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93C94" w14:textId="441BC7B7" w:rsidR="00471022" w:rsidRDefault="00471022" w:rsidP="000D3B23">
      <w:pPr>
        <w:widowControl/>
        <w:ind w:firstLine="720"/>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Na temelju članka 76. i članka 8</w:t>
      </w:r>
      <w:r w:rsidR="00DF3594">
        <w:rPr>
          <w:rFonts w:ascii="Times New Roman" w:eastAsia="Times New Roman" w:hAnsi="Times New Roman" w:cs="Times New Roman"/>
          <w:sz w:val="24"/>
          <w:szCs w:val="20"/>
          <w:lang w:val="hr-HR"/>
        </w:rPr>
        <w:t>9</w:t>
      </w:r>
      <w:r w:rsidRPr="00471022">
        <w:rPr>
          <w:rFonts w:ascii="Times New Roman" w:eastAsia="Times New Roman" w:hAnsi="Times New Roman" w:cs="Times New Roman"/>
          <w:sz w:val="24"/>
          <w:szCs w:val="20"/>
          <w:lang w:val="hr-HR"/>
        </w:rPr>
        <w:t>. Zakona o proračunu (“Narodne novine” br</w:t>
      </w:r>
      <w:r w:rsidR="000E413A">
        <w:rPr>
          <w:rFonts w:ascii="Times New Roman" w:eastAsia="Times New Roman" w:hAnsi="Times New Roman" w:cs="Times New Roman"/>
          <w:sz w:val="24"/>
          <w:szCs w:val="20"/>
          <w:lang w:val="hr-HR"/>
        </w:rPr>
        <w:t>oj</w:t>
      </w:r>
      <w:r w:rsidRPr="00471022">
        <w:rPr>
          <w:rFonts w:ascii="Times New Roman" w:eastAsia="Times New Roman" w:hAnsi="Times New Roman" w:cs="Times New Roman"/>
          <w:sz w:val="24"/>
          <w:szCs w:val="20"/>
          <w:lang w:val="hr-HR"/>
        </w:rPr>
        <w:t xml:space="preserve"> 144/21)  i članka  43. Statuta općine Čačinci (“Službeni glasnik</w:t>
      </w:r>
      <w:r w:rsidR="000E413A">
        <w:rPr>
          <w:rFonts w:ascii="Times New Roman" w:eastAsia="Times New Roman" w:hAnsi="Times New Roman" w:cs="Times New Roman"/>
          <w:sz w:val="24"/>
          <w:szCs w:val="20"/>
          <w:lang w:val="hr-HR"/>
        </w:rPr>
        <w:t xml:space="preserve"> općine Čačinci</w:t>
      </w:r>
      <w:r w:rsidRPr="00471022">
        <w:rPr>
          <w:rFonts w:ascii="Times New Roman" w:eastAsia="Times New Roman" w:hAnsi="Times New Roman" w:cs="Times New Roman"/>
          <w:sz w:val="24"/>
          <w:szCs w:val="20"/>
          <w:lang w:val="hr-HR"/>
        </w:rPr>
        <w:t>” br</w:t>
      </w:r>
      <w:r w:rsidR="000E413A">
        <w:rPr>
          <w:rFonts w:ascii="Times New Roman" w:eastAsia="Times New Roman" w:hAnsi="Times New Roman" w:cs="Times New Roman"/>
          <w:sz w:val="24"/>
          <w:szCs w:val="20"/>
          <w:lang w:val="hr-HR"/>
        </w:rPr>
        <w:t xml:space="preserve">oj </w:t>
      </w:r>
      <w:r w:rsidRPr="00471022">
        <w:rPr>
          <w:rFonts w:ascii="Times New Roman" w:eastAsia="Times New Roman" w:hAnsi="Times New Roman" w:cs="Times New Roman"/>
          <w:sz w:val="24"/>
          <w:szCs w:val="20"/>
          <w:lang w:val="hr-HR"/>
        </w:rPr>
        <w:t>1/21</w:t>
      </w:r>
      <w:r w:rsidR="000E413A">
        <w:rPr>
          <w:rFonts w:ascii="Times New Roman" w:eastAsia="Times New Roman" w:hAnsi="Times New Roman" w:cs="Times New Roman"/>
          <w:sz w:val="24"/>
          <w:szCs w:val="20"/>
          <w:lang w:val="hr-HR"/>
        </w:rPr>
        <w:t xml:space="preserve"> i 1/23</w:t>
      </w:r>
      <w:r w:rsidRPr="00471022">
        <w:rPr>
          <w:rFonts w:ascii="Times New Roman" w:eastAsia="Times New Roman" w:hAnsi="Times New Roman" w:cs="Times New Roman"/>
          <w:sz w:val="24"/>
          <w:szCs w:val="20"/>
          <w:lang w:val="hr-HR"/>
        </w:rPr>
        <w:t xml:space="preserve">), </w:t>
      </w:r>
      <w:r w:rsidR="000D3B23" w:rsidRPr="000D3B23">
        <w:rPr>
          <w:rFonts w:ascii="Times New Roman" w:eastAsia="Times New Roman" w:hAnsi="Times New Roman" w:cs="Times New Roman"/>
          <w:sz w:val="24"/>
          <w:szCs w:val="20"/>
          <w:lang w:val="hr-HR"/>
        </w:rPr>
        <w:t xml:space="preserve">Općinsko vijeće općine Čačinci na </w:t>
      </w:r>
      <w:r w:rsidR="000D3B23">
        <w:rPr>
          <w:rFonts w:ascii="Times New Roman" w:eastAsia="Times New Roman" w:hAnsi="Times New Roman" w:cs="Times New Roman"/>
          <w:sz w:val="24"/>
          <w:szCs w:val="20"/>
          <w:lang w:val="hr-HR"/>
        </w:rPr>
        <w:t>19</w:t>
      </w:r>
      <w:r w:rsidR="000D3B23" w:rsidRPr="000D3B23">
        <w:rPr>
          <w:rFonts w:ascii="Times New Roman" w:eastAsia="Times New Roman" w:hAnsi="Times New Roman" w:cs="Times New Roman"/>
          <w:sz w:val="24"/>
          <w:szCs w:val="20"/>
          <w:lang w:val="hr-HR"/>
        </w:rPr>
        <w:t xml:space="preserve">. sjednici održanoj </w:t>
      </w:r>
      <w:r w:rsidR="000D3B23">
        <w:rPr>
          <w:rFonts w:ascii="Times New Roman" w:eastAsia="Times New Roman" w:hAnsi="Times New Roman" w:cs="Times New Roman"/>
          <w:sz w:val="24"/>
          <w:szCs w:val="20"/>
          <w:lang w:val="hr-HR"/>
        </w:rPr>
        <w:t>21</w:t>
      </w:r>
      <w:r w:rsidR="000D3B23" w:rsidRPr="000D3B23">
        <w:rPr>
          <w:rFonts w:ascii="Times New Roman" w:eastAsia="Times New Roman" w:hAnsi="Times New Roman" w:cs="Times New Roman"/>
          <w:sz w:val="24"/>
          <w:szCs w:val="20"/>
          <w:lang w:val="hr-HR"/>
        </w:rPr>
        <w:t>. svibnja 202</w:t>
      </w:r>
      <w:r w:rsidR="000D3B23">
        <w:rPr>
          <w:rFonts w:ascii="Times New Roman" w:eastAsia="Times New Roman" w:hAnsi="Times New Roman" w:cs="Times New Roman"/>
          <w:sz w:val="24"/>
          <w:szCs w:val="20"/>
          <w:lang w:val="hr-HR"/>
        </w:rPr>
        <w:t>4</w:t>
      </w:r>
      <w:r w:rsidR="000D3B23" w:rsidRPr="000D3B23">
        <w:rPr>
          <w:rFonts w:ascii="Times New Roman" w:eastAsia="Times New Roman" w:hAnsi="Times New Roman" w:cs="Times New Roman"/>
          <w:sz w:val="24"/>
          <w:szCs w:val="20"/>
          <w:lang w:val="hr-HR"/>
        </w:rPr>
        <w:t>. godine, utvrdilo je</w:t>
      </w:r>
    </w:p>
    <w:p w14:paraId="1741DB29" w14:textId="77777777" w:rsidR="000D3B23" w:rsidRPr="00471022" w:rsidRDefault="000D3B23" w:rsidP="000D3B23">
      <w:pPr>
        <w:widowControl/>
        <w:ind w:firstLine="720"/>
        <w:rPr>
          <w:rFonts w:ascii="Times New Roman" w:eastAsia="Times New Roman" w:hAnsi="Times New Roman" w:cs="Times New Roman"/>
          <w:sz w:val="32"/>
          <w:szCs w:val="20"/>
          <w:lang w:val="hr-HR"/>
        </w:rPr>
      </w:pPr>
    </w:p>
    <w:p w14:paraId="4A35BF86" w14:textId="7510675E" w:rsidR="00471022" w:rsidRPr="00471022" w:rsidRDefault="007F2E27" w:rsidP="00471022">
      <w:pPr>
        <w:widowControl/>
        <w:jc w:val="center"/>
        <w:rPr>
          <w:rFonts w:ascii="Times New Roman" w:eastAsia="Times New Roman" w:hAnsi="Times New Roman" w:cs="Times New Roman"/>
          <w:b/>
          <w:sz w:val="24"/>
          <w:szCs w:val="20"/>
          <w:lang w:val="hr-HR"/>
        </w:rPr>
      </w:pPr>
      <w:r>
        <w:rPr>
          <w:rFonts w:ascii="Times New Roman" w:eastAsia="Times New Roman" w:hAnsi="Times New Roman" w:cs="Times New Roman"/>
          <w:b/>
          <w:sz w:val="24"/>
          <w:szCs w:val="20"/>
          <w:lang w:val="hr-HR"/>
        </w:rPr>
        <w:t>GODIŠNJ</w:t>
      </w:r>
      <w:r w:rsidR="000D3B23">
        <w:rPr>
          <w:rFonts w:ascii="Times New Roman" w:eastAsia="Times New Roman" w:hAnsi="Times New Roman" w:cs="Times New Roman"/>
          <w:b/>
          <w:sz w:val="24"/>
          <w:szCs w:val="20"/>
          <w:lang w:val="hr-HR"/>
        </w:rPr>
        <w:t>I</w:t>
      </w:r>
      <w:r w:rsidR="00471022" w:rsidRPr="00471022">
        <w:rPr>
          <w:rFonts w:ascii="Times New Roman" w:eastAsia="Times New Roman" w:hAnsi="Times New Roman" w:cs="Times New Roman"/>
          <w:b/>
          <w:sz w:val="24"/>
          <w:szCs w:val="20"/>
          <w:lang w:val="hr-HR"/>
        </w:rPr>
        <w:t xml:space="preserve"> IZVJEŠTAJ O IZVRŠENJU PRORAČUNA</w:t>
      </w:r>
    </w:p>
    <w:p w14:paraId="0B0155A5" w14:textId="28B3870B" w:rsidR="00471022" w:rsidRPr="00471022" w:rsidRDefault="00471022" w:rsidP="00471022">
      <w:pPr>
        <w:widowControl/>
        <w:jc w:val="center"/>
        <w:rPr>
          <w:rFonts w:ascii="Times New Roman" w:eastAsia="Times New Roman" w:hAnsi="Times New Roman" w:cs="Times New Roman"/>
          <w:b/>
          <w:sz w:val="24"/>
          <w:szCs w:val="20"/>
          <w:lang w:val="hr-HR"/>
        </w:rPr>
      </w:pPr>
      <w:r w:rsidRPr="00471022">
        <w:rPr>
          <w:rFonts w:ascii="Times New Roman" w:eastAsia="Times New Roman" w:hAnsi="Times New Roman" w:cs="Times New Roman"/>
          <w:b/>
          <w:sz w:val="24"/>
          <w:szCs w:val="20"/>
          <w:lang w:val="hr-HR"/>
        </w:rPr>
        <w:t xml:space="preserve">OPĆINE ČAČINCI ZA </w:t>
      </w:r>
      <w:r w:rsidR="007F2E27">
        <w:rPr>
          <w:rFonts w:ascii="Times New Roman" w:eastAsia="Times New Roman" w:hAnsi="Times New Roman" w:cs="Times New Roman"/>
          <w:b/>
          <w:sz w:val="24"/>
          <w:szCs w:val="20"/>
          <w:lang w:val="hr-HR"/>
        </w:rPr>
        <w:t>2023.</w:t>
      </w:r>
      <w:r w:rsidRPr="00471022">
        <w:rPr>
          <w:rFonts w:ascii="Times New Roman" w:eastAsia="Times New Roman" w:hAnsi="Times New Roman" w:cs="Times New Roman"/>
          <w:b/>
          <w:sz w:val="24"/>
          <w:szCs w:val="20"/>
          <w:lang w:val="hr-HR"/>
        </w:rPr>
        <w:t xml:space="preserve"> GODINU</w:t>
      </w:r>
    </w:p>
    <w:p w14:paraId="4D3F45E0" w14:textId="77777777" w:rsidR="00471022" w:rsidRPr="00471022" w:rsidRDefault="00471022" w:rsidP="00471022">
      <w:pPr>
        <w:widowControl/>
        <w:rPr>
          <w:rFonts w:ascii="Times New Roman" w:eastAsia="Times New Roman" w:hAnsi="Times New Roman" w:cs="Times New Roman"/>
          <w:b/>
          <w:sz w:val="24"/>
          <w:szCs w:val="20"/>
          <w:lang w:val="hr-HR"/>
        </w:rPr>
      </w:pPr>
    </w:p>
    <w:p w14:paraId="0F687F4A" w14:textId="77777777" w:rsidR="00471022" w:rsidRPr="00471022" w:rsidRDefault="00471022" w:rsidP="00471022">
      <w:pPr>
        <w:widowControl/>
        <w:rPr>
          <w:rFonts w:ascii="Times New Roman" w:eastAsia="Times New Roman" w:hAnsi="Times New Roman" w:cs="Times New Roman"/>
          <w:b/>
          <w:sz w:val="24"/>
          <w:szCs w:val="20"/>
          <w:lang w:val="hr-HR"/>
        </w:rPr>
      </w:pPr>
    </w:p>
    <w:p w14:paraId="36E7F65A" w14:textId="77777777" w:rsidR="00471022" w:rsidRPr="00471022" w:rsidRDefault="00471022" w:rsidP="00471022">
      <w:pPr>
        <w:widowControl/>
        <w:ind w:left="720"/>
        <w:rPr>
          <w:rFonts w:ascii="Times New Roman" w:eastAsia="Times New Roman" w:hAnsi="Times New Roman" w:cs="Times New Roman"/>
          <w:b/>
          <w:sz w:val="24"/>
          <w:szCs w:val="20"/>
          <w:lang w:val="hr-HR"/>
        </w:rPr>
      </w:pPr>
    </w:p>
    <w:p w14:paraId="7BE2A492" w14:textId="77777777" w:rsidR="00471022" w:rsidRPr="00471022" w:rsidRDefault="00471022" w:rsidP="00471022">
      <w:pPr>
        <w:widowControl/>
        <w:jc w:val="center"/>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Članak 1.</w:t>
      </w:r>
    </w:p>
    <w:p w14:paraId="40D078FD" w14:textId="77777777" w:rsidR="00471022" w:rsidRPr="00471022" w:rsidRDefault="00471022" w:rsidP="00471022">
      <w:pPr>
        <w:widowControl/>
        <w:ind w:left="720"/>
        <w:jc w:val="center"/>
        <w:rPr>
          <w:rFonts w:ascii="Times New Roman" w:eastAsia="Times New Roman" w:hAnsi="Times New Roman" w:cs="Times New Roman"/>
          <w:sz w:val="24"/>
          <w:szCs w:val="20"/>
          <w:lang w:val="hr-HR"/>
        </w:rPr>
      </w:pPr>
    </w:p>
    <w:p w14:paraId="18BE56CE" w14:textId="76C7F031" w:rsidR="00471022" w:rsidRPr="00471022" w:rsidRDefault="00467066" w:rsidP="00471022">
      <w:pPr>
        <w:widowControl/>
        <w:ind w:firstLine="720"/>
        <w:jc w:val="both"/>
        <w:rPr>
          <w:rFonts w:ascii="Times New Roman" w:eastAsia="Times New Roman" w:hAnsi="Times New Roman" w:cs="Times New Roman"/>
          <w:sz w:val="24"/>
          <w:szCs w:val="20"/>
          <w:lang w:val="hr-HR"/>
        </w:rPr>
      </w:pPr>
      <w:r>
        <w:rPr>
          <w:rFonts w:ascii="Times New Roman" w:eastAsia="Times New Roman" w:hAnsi="Times New Roman" w:cs="Times New Roman"/>
          <w:sz w:val="24"/>
          <w:szCs w:val="20"/>
          <w:lang w:val="hr-HR"/>
        </w:rPr>
        <w:t>Godiš</w:t>
      </w:r>
      <w:r w:rsidR="007F2E27">
        <w:rPr>
          <w:rFonts w:ascii="Times New Roman" w:eastAsia="Times New Roman" w:hAnsi="Times New Roman" w:cs="Times New Roman"/>
          <w:sz w:val="24"/>
          <w:szCs w:val="20"/>
          <w:lang w:val="hr-HR"/>
        </w:rPr>
        <w:t>nji</w:t>
      </w:r>
      <w:r w:rsidR="00471022" w:rsidRPr="00471022">
        <w:rPr>
          <w:rFonts w:ascii="Times New Roman" w:eastAsia="Times New Roman" w:hAnsi="Times New Roman" w:cs="Times New Roman"/>
          <w:sz w:val="24"/>
          <w:szCs w:val="20"/>
          <w:lang w:val="hr-HR"/>
        </w:rPr>
        <w:t xml:space="preserve"> izvještaj o izvršenju Proračuna općine Čačinci za </w:t>
      </w:r>
      <w:r w:rsidR="007F2E27">
        <w:rPr>
          <w:rFonts w:ascii="Times New Roman" w:eastAsia="Times New Roman" w:hAnsi="Times New Roman" w:cs="Times New Roman"/>
          <w:sz w:val="24"/>
          <w:szCs w:val="20"/>
          <w:lang w:val="hr-HR"/>
        </w:rPr>
        <w:t>2023.</w:t>
      </w:r>
      <w:r w:rsidR="00471022" w:rsidRPr="00471022">
        <w:rPr>
          <w:rFonts w:ascii="Times New Roman" w:eastAsia="Times New Roman" w:hAnsi="Times New Roman" w:cs="Times New Roman"/>
          <w:sz w:val="24"/>
          <w:szCs w:val="20"/>
          <w:lang w:val="hr-HR"/>
        </w:rPr>
        <w:t xml:space="preserve"> godinu sadrži:</w:t>
      </w:r>
    </w:p>
    <w:p w14:paraId="5914EEF5" w14:textId="77777777" w:rsidR="00471022" w:rsidRPr="00471022" w:rsidRDefault="00471022" w:rsidP="00471022">
      <w:pPr>
        <w:widowControl/>
        <w:jc w:val="center"/>
        <w:rPr>
          <w:rFonts w:ascii="Times New Roman" w:eastAsia="Times New Roman" w:hAnsi="Times New Roman" w:cs="Times New Roman"/>
          <w:b/>
          <w:sz w:val="28"/>
          <w:szCs w:val="20"/>
          <w:lang w:val="hr-HR"/>
        </w:rPr>
      </w:pPr>
    </w:p>
    <w:bookmarkStart w:id="0" w:name="_MON_1307208868"/>
    <w:bookmarkEnd w:id="0"/>
    <w:p w14:paraId="132009D8" w14:textId="211F6EE4" w:rsidR="00471022" w:rsidRPr="00471022" w:rsidRDefault="00F903C7" w:rsidP="00471022">
      <w:pPr>
        <w:widowControl/>
        <w:rPr>
          <w:rFonts w:ascii="Times New Roman" w:eastAsia="Times New Roman" w:hAnsi="Times New Roman" w:cs="Times New Roman"/>
          <w:sz w:val="28"/>
          <w:szCs w:val="20"/>
          <w:lang w:val="hr-HR"/>
        </w:rPr>
      </w:pPr>
      <w:r w:rsidRPr="00471022">
        <w:rPr>
          <w:rFonts w:ascii="Times New Roman" w:eastAsia="Times New Roman" w:hAnsi="Times New Roman" w:cs="Times New Roman"/>
          <w:b/>
          <w:sz w:val="28"/>
          <w:szCs w:val="20"/>
          <w:lang w:val="hr-HR"/>
        </w:rPr>
        <w:object w:dxaOrig="9499" w:dyaOrig="4855" w14:anchorId="47C78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5pt;height:243pt" o:ole="">
            <v:imagedata r:id="rId6" o:title=""/>
          </v:shape>
          <o:OLEObject Type="Embed" ProgID="Excel.Sheet.8" ShapeID="_x0000_i1025" DrawAspect="Content" ObjectID="_1778479876" r:id="rId7"/>
        </w:object>
      </w:r>
    </w:p>
    <w:p w14:paraId="4F2658F8" w14:textId="77777777" w:rsidR="00471022" w:rsidRPr="00471022" w:rsidRDefault="00471022" w:rsidP="00471022">
      <w:pPr>
        <w:widowControl/>
        <w:jc w:val="center"/>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Članak 2.</w:t>
      </w:r>
    </w:p>
    <w:p w14:paraId="0D2FF019" w14:textId="77777777" w:rsidR="00471022" w:rsidRPr="00471022" w:rsidRDefault="00471022" w:rsidP="00471022">
      <w:pPr>
        <w:widowControl/>
        <w:jc w:val="center"/>
        <w:rPr>
          <w:rFonts w:ascii="Times New Roman" w:eastAsia="Times New Roman" w:hAnsi="Times New Roman" w:cs="Times New Roman"/>
          <w:sz w:val="24"/>
          <w:szCs w:val="20"/>
          <w:lang w:val="hr-HR"/>
        </w:rPr>
      </w:pPr>
    </w:p>
    <w:p w14:paraId="031AA5EF" w14:textId="36BA13D0" w:rsidR="00471022" w:rsidRDefault="00034898" w:rsidP="00471022">
      <w:pPr>
        <w:widowControl/>
        <w:ind w:firstLine="720"/>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Višak</w:t>
      </w:r>
      <w:r w:rsidR="00471022" w:rsidRPr="00471022">
        <w:rPr>
          <w:rFonts w:ascii="Times New Roman" w:eastAsia="Times New Roman" w:hAnsi="Times New Roman" w:cs="Times New Roman"/>
          <w:sz w:val="24"/>
          <w:szCs w:val="24"/>
          <w:lang w:val="hr-HR"/>
        </w:rPr>
        <w:t xml:space="preserve"> prihoda  u iznosu od </w:t>
      </w:r>
      <w:r w:rsidR="007C0B43">
        <w:rPr>
          <w:rFonts w:ascii="Times New Roman" w:eastAsia="Times New Roman" w:hAnsi="Times New Roman" w:cs="Times New Roman"/>
          <w:sz w:val="24"/>
          <w:szCs w:val="24"/>
          <w:lang w:val="hr-HR"/>
        </w:rPr>
        <w:t>624.476,81</w:t>
      </w:r>
      <w:r>
        <w:rPr>
          <w:rFonts w:ascii="Times New Roman" w:eastAsia="Times New Roman" w:hAnsi="Times New Roman" w:cs="Times New Roman"/>
          <w:sz w:val="24"/>
          <w:szCs w:val="24"/>
          <w:lang w:val="hr-HR"/>
        </w:rPr>
        <w:t xml:space="preserve"> €, ostaje na raspolaganju za sljedeć</w:t>
      </w:r>
      <w:r w:rsidR="007C0B43">
        <w:rPr>
          <w:rFonts w:ascii="Times New Roman" w:eastAsia="Times New Roman" w:hAnsi="Times New Roman" w:cs="Times New Roman"/>
          <w:sz w:val="24"/>
          <w:szCs w:val="24"/>
          <w:lang w:val="hr-HR"/>
        </w:rPr>
        <w:t>u</w:t>
      </w:r>
      <w:r w:rsidR="00471022" w:rsidRPr="00471022">
        <w:rPr>
          <w:rFonts w:ascii="Times New Roman" w:eastAsia="Times New Roman" w:hAnsi="Times New Roman" w:cs="Times New Roman"/>
          <w:sz w:val="24"/>
          <w:szCs w:val="24"/>
          <w:lang w:val="hr-HR"/>
        </w:rPr>
        <w:t xml:space="preserve">  202</w:t>
      </w:r>
      <w:r w:rsidR="007C0B43">
        <w:rPr>
          <w:rFonts w:ascii="Times New Roman" w:eastAsia="Times New Roman" w:hAnsi="Times New Roman" w:cs="Times New Roman"/>
          <w:sz w:val="24"/>
          <w:szCs w:val="24"/>
          <w:lang w:val="hr-HR"/>
        </w:rPr>
        <w:t>4</w:t>
      </w:r>
      <w:r w:rsidR="00471022" w:rsidRPr="00471022">
        <w:rPr>
          <w:rFonts w:ascii="Times New Roman" w:eastAsia="Times New Roman" w:hAnsi="Times New Roman" w:cs="Times New Roman"/>
          <w:sz w:val="24"/>
          <w:szCs w:val="24"/>
          <w:lang w:val="hr-HR"/>
        </w:rPr>
        <w:t>. godin</w:t>
      </w:r>
      <w:r w:rsidR="007C0B43">
        <w:rPr>
          <w:rFonts w:ascii="Times New Roman" w:eastAsia="Times New Roman" w:hAnsi="Times New Roman" w:cs="Times New Roman"/>
          <w:sz w:val="24"/>
          <w:szCs w:val="24"/>
          <w:lang w:val="hr-HR"/>
        </w:rPr>
        <w:t>u</w:t>
      </w:r>
      <w:r w:rsidR="00471022" w:rsidRPr="00471022">
        <w:rPr>
          <w:rFonts w:ascii="Times New Roman" w:eastAsia="Times New Roman" w:hAnsi="Times New Roman" w:cs="Times New Roman"/>
          <w:sz w:val="24"/>
          <w:szCs w:val="24"/>
          <w:lang w:val="hr-HR"/>
        </w:rPr>
        <w:t>.</w:t>
      </w:r>
    </w:p>
    <w:p w14:paraId="08F211D8" w14:textId="77777777" w:rsidR="007C0B43" w:rsidRPr="00471022" w:rsidRDefault="007C0B43" w:rsidP="00471022">
      <w:pPr>
        <w:widowControl/>
        <w:ind w:firstLine="720"/>
        <w:rPr>
          <w:rFonts w:ascii="Times New Roman" w:eastAsia="Times New Roman" w:hAnsi="Times New Roman" w:cs="Times New Roman"/>
          <w:b/>
          <w:sz w:val="28"/>
          <w:szCs w:val="20"/>
          <w:lang w:val="hr-HR"/>
        </w:rPr>
      </w:pPr>
    </w:p>
    <w:p w14:paraId="305C73CD" w14:textId="77777777" w:rsidR="00471022" w:rsidRPr="00471022" w:rsidRDefault="00471022" w:rsidP="00471022">
      <w:pPr>
        <w:keepNext/>
        <w:widowControl/>
        <w:jc w:val="center"/>
        <w:outlineLvl w:val="2"/>
        <w:rPr>
          <w:rFonts w:ascii="Times New Roman" w:eastAsia="Times New Roman" w:hAnsi="Times New Roman" w:cs="Times New Roman"/>
          <w:bCs/>
          <w:sz w:val="24"/>
          <w:szCs w:val="20"/>
          <w:lang w:val="hr-HR"/>
        </w:rPr>
      </w:pPr>
      <w:r w:rsidRPr="00471022">
        <w:rPr>
          <w:rFonts w:ascii="Times New Roman" w:eastAsia="Times New Roman" w:hAnsi="Times New Roman" w:cs="Times New Roman"/>
          <w:bCs/>
          <w:sz w:val="24"/>
          <w:szCs w:val="20"/>
          <w:lang w:val="hr-HR"/>
        </w:rPr>
        <w:t>Članak 3.</w:t>
      </w:r>
    </w:p>
    <w:p w14:paraId="65D35F3B" w14:textId="77777777" w:rsidR="00471022" w:rsidRPr="00471022" w:rsidRDefault="00471022" w:rsidP="00471022">
      <w:pPr>
        <w:keepNext/>
        <w:widowControl/>
        <w:outlineLvl w:val="2"/>
        <w:rPr>
          <w:rFonts w:ascii="Times New Roman" w:eastAsia="Times New Roman" w:hAnsi="Times New Roman" w:cs="Times New Roman"/>
          <w:bCs/>
          <w:sz w:val="24"/>
          <w:szCs w:val="20"/>
          <w:lang w:val="hr-HR"/>
        </w:rPr>
      </w:pPr>
    </w:p>
    <w:p w14:paraId="78F95084" w14:textId="173D45AC" w:rsidR="00471022" w:rsidRPr="00471022" w:rsidRDefault="00471022" w:rsidP="00471022">
      <w:pPr>
        <w:widowControl/>
        <w:rPr>
          <w:rFonts w:ascii="Times New Roman" w:eastAsia="Times New Roman" w:hAnsi="Times New Roman" w:cs="Times New Roman"/>
          <w:sz w:val="24"/>
          <w:szCs w:val="24"/>
          <w:lang w:val="hr-HR"/>
        </w:rPr>
      </w:pPr>
      <w:r w:rsidRPr="00471022">
        <w:rPr>
          <w:rFonts w:ascii="Times New Roman" w:eastAsia="Times New Roman" w:hAnsi="Times New Roman" w:cs="Times New Roman"/>
          <w:sz w:val="20"/>
          <w:szCs w:val="20"/>
          <w:lang w:val="hr-HR"/>
        </w:rPr>
        <w:tab/>
      </w:r>
      <w:r w:rsidRPr="00471022">
        <w:rPr>
          <w:rFonts w:ascii="Times New Roman" w:eastAsia="Times New Roman" w:hAnsi="Times New Roman" w:cs="Times New Roman"/>
          <w:sz w:val="24"/>
          <w:szCs w:val="24"/>
          <w:lang w:val="hr-HR"/>
        </w:rPr>
        <w:t xml:space="preserve">Opći </w:t>
      </w:r>
      <w:r w:rsidR="00467066">
        <w:rPr>
          <w:rFonts w:ascii="Times New Roman" w:eastAsia="Times New Roman" w:hAnsi="Times New Roman" w:cs="Times New Roman"/>
          <w:sz w:val="24"/>
          <w:szCs w:val="24"/>
          <w:lang w:val="hr-HR"/>
        </w:rPr>
        <w:t>dio Godiš</w:t>
      </w:r>
      <w:r w:rsidR="007F2E27">
        <w:rPr>
          <w:rFonts w:ascii="Times New Roman" w:eastAsia="Times New Roman" w:hAnsi="Times New Roman" w:cs="Times New Roman"/>
          <w:sz w:val="24"/>
          <w:szCs w:val="24"/>
          <w:lang w:val="hr-HR"/>
        </w:rPr>
        <w:t>njeg</w:t>
      </w:r>
      <w:r w:rsidRPr="00471022">
        <w:rPr>
          <w:rFonts w:ascii="Times New Roman" w:eastAsia="Times New Roman" w:hAnsi="Times New Roman" w:cs="Times New Roman"/>
          <w:sz w:val="24"/>
          <w:szCs w:val="24"/>
          <w:lang w:val="hr-HR"/>
        </w:rPr>
        <w:t xml:space="preserve"> izvještaja o izvršenju proračuna sadrži Račun prihoda i rashoda i Račun financiranja. Račun prihoda i rashoda sastoji se od prihoda i rashoda iskazanih prema izvorima financiranja i ekonomskoj klasifikaciji te rashoda iskazanih prema funkcijskoj klasifikaciji, a Račun financiranja  sastoji se od  primitaka od financijske imovine i zaduživanja te izdataka za financijsku imovinu i otplate instrumenata zaduživanja prema izvorima financiranja i ekonomskoj klasifikaciji.</w:t>
      </w:r>
    </w:p>
    <w:p w14:paraId="0F92E259" w14:textId="4D19EBEA" w:rsidR="00471022" w:rsidRPr="00471022" w:rsidRDefault="00471022" w:rsidP="00471022">
      <w:pPr>
        <w:widowControl/>
        <w:rPr>
          <w:rFonts w:ascii="Times New Roman" w:eastAsia="Times New Roman" w:hAnsi="Times New Roman" w:cs="Times New Roman"/>
          <w:sz w:val="24"/>
          <w:szCs w:val="24"/>
          <w:lang w:val="hr-HR"/>
        </w:rPr>
      </w:pPr>
      <w:r w:rsidRPr="00471022">
        <w:rPr>
          <w:rFonts w:ascii="Times New Roman" w:eastAsia="Times New Roman" w:hAnsi="Times New Roman" w:cs="Times New Roman"/>
          <w:sz w:val="24"/>
          <w:szCs w:val="24"/>
          <w:lang w:val="hr-HR"/>
        </w:rPr>
        <w:tab/>
      </w:r>
      <w:r w:rsidRPr="00471022">
        <w:rPr>
          <w:rFonts w:ascii="Times New Roman" w:eastAsia="Times New Roman" w:hAnsi="Times New Roman" w:cs="Times New Roman"/>
          <w:sz w:val="24"/>
          <w:szCs w:val="24"/>
        </w:rPr>
        <w:t xml:space="preserve">Posebni dio </w:t>
      </w:r>
      <w:r w:rsidR="00467066">
        <w:rPr>
          <w:rFonts w:ascii="Times New Roman" w:eastAsia="Times New Roman" w:hAnsi="Times New Roman" w:cs="Times New Roman"/>
          <w:sz w:val="24"/>
          <w:szCs w:val="24"/>
        </w:rPr>
        <w:t>Godiš</w:t>
      </w:r>
      <w:r w:rsidR="007F2E27">
        <w:rPr>
          <w:rFonts w:ascii="Times New Roman" w:eastAsia="Times New Roman" w:hAnsi="Times New Roman" w:cs="Times New Roman"/>
          <w:sz w:val="24"/>
          <w:szCs w:val="24"/>
        </w:rPr>
        <w:t>njeg</w:t>
      </w:r>
      <w:r w:rsidRPr="00471022">
        <w:rPr>
          <w:rFonts w:ascii="Times New Roman" w:eastAsia="Times New Roman" w:hAnsi="Times New Roman" w:cs="Times New Roman"/>
          <w:sz w:val="24"/>
          <w:szCs w:val="24"/>
        </w:rPr>
        <w:t xml:space="preserve"> izvještaja o izvršenju proračuna sadrži izvršenje rashoda i izdataka iskazanih po organizacijskoj klasifikaciji, izvorima financiranja i ekonomskoj klasifikaciji, raspoređenih u programe koji se sastoje od aktivnosti i projekata.</w:t>
      </w:r>
    </w:p>
    <w:p w14:paraId="110236B1" w14:textId="77777777" w:rsidR="00471022" w:rsidRPr="00471022" w:rsidRDefault="00471022" w:rsidP="00471022">
      <w:pPr>
        <w:widowControl/>
        <w:rPr>
          <w:rFonts w:ascii="Times New Roman" w:eastAsia="Times New Roman" w:hAnsi="Times New Roman" w:cs="Times New Roman"/>
          <w:sz w:val="20"/>
          <w:szCs w:val="20"/>
          <w:lang w:val="hr-HR"/>
        </w:rPr>
      </w:pPr>
    </w:p>
    <w:p w14:paraId="03400D66" w14:textId="4B4EB12F" w:rsidR="00471022" w:rsidRPr="00471022" w:rsidRDefault="00471022" w:rsidP="00471022">
      <w:pPr>
        <w:rPr>
          <w:rFonts w:ascii="Arial" w:eastAsia="Arial" w:hAnsi="Arial" w:cs="Arial"/>
          <w:sz w:val="18"/>
          <w:szCs w:val="18"/>
        </w:rPr>
      </w:pPr>
    </w:p>
    <w:p w14:paraId="24F03B95" w14:textId="2F2A9600" w:rsidR="00471022" w:rsidRPr="00471022" w:rsidRDefault="00471022" w:rsidP="00471022">
      <w:pPr>
        <w:rPr>
          <w:rFonts w:ascii="Arial" w:eastAsia="Arial" w:hAnsi="Arial" w:cs="Arial"/>
          <w:sz w:val="18"/>
          <w:szCs w:val="18"/>
        </w:rPr>
      </w:pPr>
    </w:p>
    <w:p w14:paraId="2E7F184D" w14:textId="66896FED" w:rsidR="00471022" w:rsidRDefault="00471022">
      <w:pPr>
        <w:rPr>
          <w:rFonts w:ascii="Arial" w:eastAsia="Arial" w:hAnsi="Arial" w:cs="Arial"/>
          <w:sz w:val="18"/>
          <w:szCs w:val="18"/>
        </w:rPr>
      </w:pPr>
    </w:p>
    <w:p w14:paraId="4E2DC3E7" w14:textId="784F2FD6" w:rsidR="00471022" w:rsidRDefault="00471022" w:rsidP="00471022">
      <w:pPr>
        <w:rPr>
          <w:rFonts w:ascii="Arial" w:eastAsia="Arial" w:hAnsi="Arial" w:cs="Arial"/>
          <w:sz w:val="18"/>
          <w:szCs w:val="18"/>
        </w:rPr>
      </w:pPr>
    </w:p>
    <w:p w14:paraId="10EB1AD5" w14:textId="26711B0C" w:rsidR="00471022" w:rsidRDefault="00471022" w:rsidP="00471022">
      <w:pPr>
        <w:rPr>
          <w:rFonts w:ascii="Arial" w:eastAsia="Arial" w:hAnsi="Arial" w:cs="Arial"/>
          <w:sz w:val="18"/>
          <w:szCs w:val="18"/>
        </w:rPr>
      </w:pPr>
    </w:p>
    <w:p w14:paraId="5CF4174B" w14:textId="77777777" w:rsidR="00687527" w:rsidRDefault="00687527" w:rsidP="00471022">
      <w:pPr>
        <w:widowControl/>
        <w:jc w:val="center"/>
        <w:rPr>
          <w:rFonts w:ascii="Times New Roman" w:eastAsia="Times New Roman" w:hAnsi="Times New Roman" w:cs="Times New Roman"/>
          <w:sz w:val="24"/>
          <w:szCs w:val="20"/>
          <w:lang w:val="hr-HR"/>
        </w:rPr>
      </w:pPr>
    </w:p>
    <w:p w14:paraId="60D59C69" w14:textId="77777777" w:rsidR="00687527" w:rsidRDefault="00687527" w:rsidP="00471022">
      <w:pPr>
        <w:widowControl/>
        <w:jc w:val="center"/>
        <w:rPr>
          <w:rFonts w:ascii="Times New Roman" w:eastAsia="Times New Roman" w:hAnsi="Times New Roman" w:cs="Times New Roman"/>
          <w:sz w:val="24"/>
          <w:szCs w:val="20"/>
          <w:lang w:val="hr-HR"/>
        </w:rPr>
      </w:pPr>
    </w:p>
    <w:p w14:paraId="5647E7AB" w14:textId="77777777" w:rsidR="00687527" w:rsidRDefault="00687527" w:rsidP="00471022">
      <w:pPr>
        <w:widowControl/>
        <w:jc w:val="center"/>
        <w:rPr>
          <w:rFonts w:ascii="Times New Roman" w:eastAsia="Times New Roman" w:hAnsi="Times New Roman" w:cs="Times New Roman"/>
          <w:sz w:val="24"/>
          <w:szCs w:val="20"/>
          <w:lang w:val="hr-HR"/>
        </w:rPr>
      </w:pPr>
    </w:p>
    <w:p w14:paraId="5EDB581A" w14:textId="77777777" w:rsidR="00687527" w:rsidRDefault="00687527" w:rsidP="00471022">
      <w:pPr>
        <w:widowControl/>
        <w:jc w:val="center"/>
        <w:rPr>
          <w:rFonts w:ascii="Times New Roman" w:eastAsia="Times New Roman" w:hAnsi="Times New Roman" w:cs="Times New Roman"/>
          <w:sz w:val="24"/>
          <w:szCs w:val="20"/>
          <w:lang w:val="hr-HR"/>
        </w:rPr>
      </w:pPr>
    </w:p>
    <w:p w14:paraId="009467BA" w14:textId="77777777" w:rsidR="00687527" w:rsidRDefault="00687527" w:rsidP="00471022">
      <w:pPr>
        <w:widowControl/>
        <w:jc w:val="center"/>
        <w:rPr>
          <w:rFonts w:ascii="Times New Roman" w:eastAsia="Times New Roman" w:hAnsi="Times New Roman" w:cs="Times New Roman"/>
          <w:sz w:val="24"/>
          <w:szCs w:val="20"/>
          <w:lang w:val="hr-HR"/>
        </w:rPr>
      </w:pPr>
    </w:p>
    <w:p w14:paraId="5D13D9AF" w14:textId="77777777" w:rsidR="00687527" w:rsidRDefault="00687527" w:rsidP="00471022">
      <w:pPr>
        <w:widowControl/>
        <w:jc w:val="center"/>
        <w:rPr>
          <w:rFonts w:ascii="Times New Roman" w:eastAsia="Times New Roman" w:hAnsi="Times New Roman" w:cs="Times New Roman"/>
          <w:sz w:val="24"/>
          <w:szCs w:val="20"/>
          <w:lang w:val="hr-HR"/>
        </w:rPr>
      </w:pPr>
    </w:p>
    <w:p w14:paraId="00890956" w14:textId="585C040A" w:rsidR="00471022" w:rsidRPr="00471022" w:rsidRDefault="00471022" w:rsidP="00471022">
      <w:pPr>
        <w:widowControl/>
        <w:jc w:val="center"/>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Članak 4.</w:t>
      </w:r>
    </w:p>
    <w:p w14:paraId="2437C804" w14:textId="77777777" w:rsidR="00471022" w:rsidRPr="00471022" w:rsidRDefault="00471022" w:rsidP="00471022">
      <w:pPr>
        <w:widowControl/>
        <w:jc w:val="center"/>
        <w:rPr>
          <w:rFonts w:ascii="Times New Roman" w:eastAsia="Times New Roman" w:hAnsi="Times New Roman" w:cs="Times New Roman"/>
          <w:sz w:val="24"/>
          <w:szCs w:val="20"/>
          <w:lang w:val="hr-HR"/>
        </w:rPr>
      </w:pPr>
    </w:p>
    <w:p w14:paraId="0B00F588" w14:textId="19AE158F" w:rsidR="00471022" w:rsidRPr="00471022" w:rsidRDefault="00471022" w:rsidP="00471022">
      <w:pPr>
        <w:widowControl/>
        <w:ind w:firstLine="720"/>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 xml:space="preserve">Sastavni dio </w:t>
      </w:r>
      <w:r w:rsidR="00467066">
        <w:rPr>
          <w:rFonts w:ascii="Times New Roman" w:eastAsia="Times New Roman" w:hAnsi="Times New Roman" w:cs="Times New Roman"/>
          <w:sz w:val="24"/>
          <w:szCs w:val="20"/>
          <w:lang w:val="hr-HR"/>
        </w:rPr>
        <w:t>Godiš</w:t>
      </w:r>
      <w:r w:rsidR="007F2E27">
        <w:rPr>
          <w:rFonts w:ascii="Times New Roman" w:eastAsia="Times New Roman" w:hAnsi="Times New Roman" w:cs="Times New Roman"/>
          <w:sz w:val="24"/>
          <w:szCs w:val="20"/>
          <w:lang w:val="hr-HR"/>
        </w:rPr>
        <w:t>njeg</w:t>
      </w:r>
      <w:r w:rsidRPr="00471022">
        <w:rPr>
          <w:rFonts w:ascii="Times New Roman" w:eastAsia="Times New Roman" w:hAnsi="Times New Roman" w:cs="Times New Roman"/>
          <w:sz w:val="24"/>
          <w:szCs w:val="20"/>
          <w:lang w:val="hr-HR"/>
        </w:rPr>
        <w:t xml:space="preserve"> izvještaja o izvršenju proračuna sadrži i :</w:t>
      </w:r>
    </w:p>
    <w:p w14:paraId="05E71D05" w14:textId="77777777" w:rsidR="00471022" w:rsidRPr="00471022" w:rsidRDefault="00471022" w:rsidP="00471022">
      <w:pPr>
        <w:widowControl/>
        <w:numPr>
          <w:ilvl w:val="0"/>
          <w:numId w:val="1"/>
        </w:numPr>
        <w:rPr>
          <w:rFonts w:ascii="Times New Roman" w:eastAsia="Times New Roman" w:hAnsi="Times New Roman" w:cs="Times New Roman"/>
          <w:sz w:val="24"/>
          <w:szCs w:val="20"/>
        </w:rPr>
      </w:pPr>
      <w:r w:rsidRPr="00471022">
        <w:rPr>
          <w:rFonts w:ascii="Times New Roman" w:eastAsia="Times New Roman" w:hAnsi="Times New Roman" w:cs="Times New Roman"/>
          <w:sz w:val="24"/>
          <w:szCs w:val="20"/>
        </w:rPr>
        <w:t xml:space="preserve">Obrazloženje općeg dijela izvještaja o izvršenju proračuna </w:t>
      </w:r>
    </w:p>
    <w:p w14:paraId="0E50F421" w14:textId="77777777" w:rsidR="00471022" w:rsidRPr="008E4AF6" w:rsidRDefault="00471022" w:rsidP="00471022">
      <w:pPr>
        <w:widowControl/>
        <w:numPr>
          <w:ilvl w:val="0"/>
          <w:numId w:val="1"/>
        </w:numPr>
        <w:rPr>
          <w:rFonts w:ascii="Times New Roman" w:eastAsia="Times New Roman" w:hAnsi="Times New Roman" w:cs="Times New Roman"/>
          <w:sz w:val="20"/>
          <w:szCs w:val="20"/>
          <w:lang w:val="hr-HR"/>
        </w:rPr>
      </w:pPr>
      <w:r w:rsidRPr="00471022">
        <w:rPr>
          <w:rFonts w:ascii="Times New Roman" w:eastAsia="Times New Roman" w:hAnsi="Times New Roman" w:cs="Times New Roman"/>
          <w:sz w:val="24"/>
          <w:szCs w:val="20"/>
        </w:rPr>
        <w:t>Obrazloženje posebnog dijela izvještaja o izvršenju proračuna</w:t>
      </w:r>
    </w:p>
    <w:p w14:paraId="085700A3" w14:textId="58A3F312" w:rsidR="008E4AF6" w:rsidRPr="00471022" w:rsidRDefault="008E4AF6" w:rsidP="00471022">
      <w:pPr>
        <w:widowControl/>
        <w:numPr>
          <w:ilvl w:val="0"/>
          <w:numId w:val="1"/>
        </w:numPr>
        <w:rPr>
          <w:rFonts w:ascii="Times New Roman" w:eastAsia="Times New Roman" w:hAnsi="Times New Roman" w:cs="Times New Roman"/>
          <w:sz w:val="20"/>
          <w:szCs w:val="20"/>
          <w:lang w:val="hr-HR"/>
        </w:rPr>
      </w:pPr>
      <w:r>
        <w:rPr>
          <w:rFonts w:ascii="Times New Roman" w:eastAsia="Times New Roman" w:hAnsi="Times New Roman" w:cs="Times New Roman"/>
          <w:sz w:val="24"/>
          <w:szCs w:val="20"/>
        </w:rPr>
        <w:t xml:space="preserve">Posebne izvještaje </w:t>
      </w:r>
    </w:p>
    <w:p w14:paraId="52B24903" w14:textId="77777777" w:rsidR="00471022" w:rsidRPr="00471022" w:rsidRDefault="00471022" w:rsidP="00471022">
      <w:pPr>
        <w:widowControl/>
        <w:ind w:left="720"/>
        <w:rPr>
          <w:rFonts w:ascii="Times New Roman" w:eastAsia="Times New Roman" w:hAnsi="Times New Roman" w:cs="Times New Roman"/>
          <w:sz w:val="20"/>
          <w:szCs w:val="20"/>
          <w:lang w:val="hr-HR"/>
        </w:rPr>
      </w:pPr>
    </w:p>
    <w:p w14:paraId="1CA7ECAE" w14:textId="77777777" w:rsidR="00471022" w:rsidRPr="00471022" w:rsidRDefault="00471022" w:rsidP="00471022">
      <w:pPr>
        <w:widowControl/>
        <w:ind w:left="720"/>
        <w:rPr>
          <w:rFonts w:ascii="Times New Roman" w:eastAsia="Times New Roman" w:hAnsi="Times New Roman" w:cs="Times New Roman"/>
          <w:sz w:val="20"/>
          <w:szCs w:val="20"/>
          <w:lang w:val="hr-HR"/>
        </w:rPr>
      </w:pPr>
    </w:p>
    <w:p w14:paraId="712F9AF6" w14:textId="77777777" w:rsidR="00471022" w:rsidRPr="00471022" w:rsidRDefault="00471022" w:rsidP="00471022">
      <w:pPr>
        <w:widowControl/>
        <w:rPr>
          <w:rFonts w:ascii="Times New Roman" w:eastAsia="Times New Roman" w:hAnsi="Times New Roman" w:cs="Times New Roman"/>
          <w:sz w:val="20"/>
          <w:szCs w:val="20"/>
        </w:rPr>
      </w:pPr>
    </w:p>
    <w:p w14:paraId="4A58C1B5" w14:textId="77777777" w:rsidR="00471022" w:rsidRPr="00471022" w:rsidRDefault="00471022" w:rsidP="00471022">
      <w:pPr>
        <w:widowControl/>
        <w:jc w:val="center"/>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Članak 5.</w:t>
      </w:r>
    </w:p>
    <w:p w14:paraId="4A0C1DC9" w14:textId="77777777" w:rsidR="00471022" w:rsidRPr="00471022" w:rsidRDefault="00471022" w:rsidP="00471022">
      <w:pPr>
        <w:widowControl/>
        <w:ind w:firstLine="720"/>
        <w:rPr>
          <w:rFonts w:ascii="Times New Roman" w:eastAsia="Times New Roman" w:hAnsi="Times New Roman" w:cs="Times New Roman"/>
          <w:b/>
          <w:sz w:val="24"/>
          <w:szCs w:val="20"/>
          <w:lang w:val="hr-HR"/>
        </w:rPr>
      </w:pPr>
    </w:p>
    <w:p w14:paraId="4DDF8A7A" w14:textId="18DF50EE" w:rsidR="00471022" w:rsidRPr="00471022" w:rsidRDefault="000D3B23" w:rsidP="00471022">
      <w:pPr>
        <w:widowControl/>
        <w:ind w:firstLine="720"/>
        <w:rPr>
          <w:rFonts w:ascii="Times New Roman" w:eastAsia="Times New Roman" w:hAnsi="Times New Roman" w:cs="Times New Roman"/>
          <w:sz w:val="24"/>
          <w:szCs w:val="20"/>
          <w:lang w:val="hr-HR"/>
        </w:rPr>
      </w:pPr>
      <w:r w:rsidRPr="000D3B23">
        <w:rPr>
          <w:rFonts w:ascii="Times New Roman" w:eastAsia="Times New Roman" w:hAnsi="Times New Roman" w:cs="Times New Roman"/>
          <w:sz w:val="24"/>
          <w:szCs w:val="20"/>
          <w:lang w:val="hr-HR"/>
        </w:rPr>
        <w:t>Ovaj Godišnji izvještaj o izvršenju Proračuna općine Čačinci za 202</w:t>
      </w:r>
      <w:r>
        <w:rPr>
          <w:rFonts w:ascii="Times New Roman" w:eastAsia="Times New Roman" w:hAnsi="Times New Roman" w:cs="Times New Roman"/>
          <w:sz w:val="24"/>
          <w:szCs w:val="20"/>
          <w:lang w:val="hr-HR"/>
        </w:rPr>
        <w:t>3</w:t>
      </w:r>
      <w:r w:rsidRPr="000D3B23">
        <w:rPr>
          <w:rFonts w:ascii="Times New Roman" w:eastAsia="Times New Roman" w:hAnsi="Times New Roman" w:cs="Times New Roman"/>
          <w:sz w:val="24"/>
          <w:szCs w:val="20"/>
          <w:lang w:val="hr-HR"/>
        </w:rPr>
        <w:t xml:space="preserve">. godinu,  stupa na snagu  osam dana od dana objave u “Službenom glasniku” </w:t>
      </w:r>
      <w:r>
        <w:rPr>
          <w:rFonts w:ascii="Times New Roman" w:eastAsia="Times New Roman" w:hAnsi="Times New Roman" w:cs="Times New Roman"/>
          <w:sz w:val="24"/>
          <w:szCs w:val="20"/>
          <w:lang w:val="hr-HR"/>
        </w:rPr>
        <w:t>O</w:t>
      </w:r>
      <w:r w:rsidRPr="000D3B23">
        <w:rPr>
          <w:rFonts w:ascii="Times New Roman" w:eastAsia="Times New Roman" w:hAnsi="Times New Roman" w:cs="Times New Roman"/>
          <w:sz w:val="24"/>
          <w:szCs w:val="20"/>
          <w:lang w:val="hr-HR"/>
        </w:rPr>
        <w:t>pćine Čačinci.</w:t>
      </w:r>
      <w:r w:rsidR="00471022" w:rsidRPr="00471022">
        <w:rPr>
          <w:rFonts w:ascii="Times New Roman" w:eastAsia="Times New Roman" w:hAnsi="Times New Roman" w:cs="Times New Roman"/>
          <w:sz w:val="24"/>
          <w:szCs w:val="20"/>
          <w:lang w:val="hr-HR"/>
        </w:rPr>
        <w:t>.</w:t>
      </w:r>
    </w:p>
    <w:p w14:paraId="13D037B9" w14:textId="24B0D135" w:rsidR="00471022" w:rsidRPr="00471022" w:rsidRDefault="00471022" w:rsidP="00471022">
      <w:pPr>
        <w:widowControl/>
        <w:ind w:firstLine="720"/>
        <w:rPr>
          <w:rFonts w:ascii="Times New Roman" w:eastAsia="Times New Roman" w:hAnsi="Times New Roman" w:cs="Times New Roman"/>
          <w:sz w:val="24"/>
          <w:szCs w:val="20"/>
          <w:lang w:val="hr-HR"/>
        </w:rPr>
      </w:pPr>
    </w:p>
    <w:p w14:paraId="35F68009" w14:textId="77777777" w:rsidR="00471022" w:rsidRPr="00471022" w:rsidRDefault="00471022" w:rsidP="00471022">
      <w:pPr>
        <w:widowControl/>
        <w:ind w:firstLine="720"/>
        <w:rPr>
          <w:rFonts w:ascii="Times New Roman" w:eastAsia="Times New Roman" w:hAnsi="Times New Roman" w:cs="Times New Roman"/>
          <w:sz w:val="24"/>
          <w:szCs w:val="20"/>
          <w:lang w:val="hr-HR"/>
        </w:rPr>
      </w:pPr>
    </w:p>
    <w:p w14:paraId="4C9AAC37" w14:textId="6BC88B0D" w:rsidR="00471022" w:rsidRPr="00471022" w:rsidRDefault="00471022" w:rsidP="00471022">
      <w:pPr>
        <w:keepNext/>
        <w:widowControl/>
        <w:outlineLvl w:val="3"/>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KLASA: 400-06/2</w:t>
      </w:r>
      <w:r w:rsidR="00F00437">
        <w:rPr>
          <w:rFonts w:ascii="Times New Roman" w:eastAsia="Times New Roman" w:hAnsi="Times New Roman" w:cs="Times New Roman"/>
          <w:sz w:val="24"/>
          <w:szCs w:val="20"/>
          <w:lang w:val="hr-HR"/>
        </w:rPr>
        <w:t>4</w:t>
      </w:r>
      <w:r w:rsidRPr="00471022">
        <w:rPr>
          <w:rFonts w:ascii="Times New Roman" w:eastAsia="Times New Roman" w:hAnsi="Times New Roman" w:cs="Times New Roman"/>
          <w:sz w:val="24"/>
          <w:szCs w:val="20"/>
          <w:lang w:val="hr-HR"/>
        </w:rPr>
        <w:t>-01/</w:t>
      </w:r>
      <w:r w:rsidR="00F15FA2">
        <w:rPr>
          <w:rFonts w:ascii="Times New Roman" w:eastAsia="Times New Roman" w:hAnsi="Times New Roman" w:cs="Times New Roman"/>
          <w:sz w:val="24"/>
          <w:szCs w:val="20"/>
          <w:lang w:val="hr-HR"/>
        </w:rPr>
        <w:t>01</w:t>
      </w:r>
    </w:p>
    <w:p w14:paraId="3E1CCBEB" w14:textId="2D1ABE2B" w:rsidR="00471022" w:rsidRPr="00471022" w:rsidRDefault="00471022" w:rsidP="00471022">
      <w:pPr>
        <w:widowControl/>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URBROJ: 2189/14-0</w:t>
      </w:r>
      <w:r w:rsidR="00FE178E">
        <w:rPr>
          <w:rFonts w:ascii="Times New Roman" w:eastAsia="Times New Roman" w:hAnsi="Times New Roman" w:cs="Times New Roman"/>
          <w:sz w:val="24"/>
          <w:szCs w:val="20"/>
          <w:lang w:val="hr-HR"/>
        </w:rPr>
        <w:t>1</w:t>
      </w:r>
      <w:r w:rsidRPr="00471022">
        <w:rPr>
          <w:rFonts w:ascii="Times New Roman" w:eastAsia="Times New Roman" w:hAnsi="Times New Roman" w:cs="Times New Roman"/>
          <w:sz w:val="24"/>
          <w:szCs w:val="20"/>
          <w:lang w:val="hr-HR"/>
        </w:rPr>
        <w:t>/2</w:t>
      </w:r>
      <w:r w:rsidR="00F00437">
        <w:rPr>
          <w:rFonts w:ascii="Times New Roman" w:eastAsia="Times New Roman" w:hAnsi="Times New Roman" w:cs="Times New Roman"/>
          <w:sz w:val="24"/>
          <w:szCs w:val="20"/>
          <w:lang w:val="hr-HR"/>
        </w:rPr>
        <w:t>4</w:t>
      </w:r>
      <w:r w:rsidR="000D3B23">
        <w:rPr>
          <w:rFonts w:ascii="Times New Roman" w:eastAsia="Times New Roman" w:hAnsi="Times New Roman" w:cs="Times New Roman"/>
          <w:sz w:val="24"/>
          <w:szCs w:val="20"/>
          <w:lang w:val="hr-HR"/>
        </w:rPr>
        <w:t>-2</w:t>
      </w:r>
    </w:p>
    <w:p w14:paraId="71C7C87D" w14:textId="0913B582" w:rsidR="00471022" w:rsidRDefault="00471022" w:rsidP="00471022">
      <w:pPr>
        <w:widowControl/>
        <w:rPr>
          <w:rFonts w:ascii="Times New Roman" w:eastAsia="Times New Roman" w:hAnsi="Times New Roman" w:cs="Times New Roman"/>
          <w:sz w:val="24"/>
          <w:szCs w:val="20"/>
          <w:lang w:val="hr-HR"/>
        </w:rPr>
      </w:pPr>
      <w:r w:rsidRPr="00471022">
        <w:rPr>
          <w:rFonts w:ascii="Times New Roman" w:eastAsia="Times New Roman" w:hAnsi="Times New Roman" w:cs="Times New Roman"/>
          <w:sz w:val="24"/>
          <w:szCs w:val="20"/>
          <w:lang w:val="hr-HR"/>
        </w:rPr>
        <w:t xml:space="preserve">Čačinci, </w:t>
      </w:r>
      <w:r w:rsidR="000D3B23">
        <w:rPr>
          <w:rFonts w:ascii="Times New Roman" w:eastAsia="Times New Roman" w:hAnsi="Times New Roman" w:cs="Times New Roman"/>
          <w:sz w:val="24"/>
          <w:szCs w:val="20"/>
          <w:lang w:val="hr-HR"/>
        </w:rPr>
        <w:t>21</w:t>
      </w:r>
      <w:r w:rsidRPr="00471022">
        <w:rPr>
          <w:rFonts w:ascii="Times New Roman" w:eastAsia="Times New Roman" w:hAnsi="Times New Roman" w:cs="Times New Roman"/>
          <w:sz w:val="24"/>
          <w:szCs w:val="20"/>
          <w:lang w:val="hr-HR"/>
        </w:rPr>
        <w:t xml:space="preserve">. </w:t>
      </w:r>
      <w:r w:rsidR="008F7734">
        <w:rPr>
          <w:rFonts w:ascii="Times New Roman" w:eastAsia="Times New Roman" w:hAnsi="Times New Roman" w:cs="Times New Roman"/>
          <w:sz w:val="24"/>
          <w:szCs w:val="20"/>
          <w:lang w:val="hr-HR"/>
        </w:rPr>
        <w:t>svibnja</w:t>
      </w:r>
      <w:r w:rsidRPr="00471022">
        <w:rPr>
          <w:rFonts w:ascii="Times New Roman" w:eastAsia="Times New Roman" w:hAnsi="Times New Roman" w:cs="Times New Roman"/>
          <w:sz w:val="24"/>
          <w:szCs w:val="20"/>
          <w:lang w:val="hr-HR"/>
        </w:rPr>
        <w:t xml:space="preserve"> 202</w:t>
      </w:r>
      <w:r w:rsidR="00B72333">
        <w:rPr>
          <w:rFonts w:ascii="Times New Roman" w:eastAsia="Times New Roman" w:hAnsi="Times New Roman" w:cs="Times New Roman"/>
          <w:sz w:val="24"/>
          <w:szCs w:val="20"/>
          <w:lang w:val="hr-HR"/>
        </w:rPr>
        <w:t>4</w:t>
      </w:r>
      <w:r w:rsidRPr="00471022">
        <w:rPr>
          <w:rFonts w:ascii="Times New Roman" w:eastAsia="Times New Roman" w:hAnsi="Times New Roman" w:cs="Times New Roman"/>
          <w:sz w:val="24"/>
          <w:szCs w:val="20"/>
          <w:lang w:val="hr-HR"/>
        </w:rPr>
        <w:t>. godine</w:t>
      </w:r>
    </w:p>
    <w:p w14:paraId="6F08B677" w14:textId="77777777" w:rsidR="000D3B23" w:rsidRPr="00471022" w:rsidRDefault="000D3B23" w:rsidP="00471022">
      <w:pPr>
        <w:widowControl/>
        <w:rPr>
          <w:rFonts w:ascii="Times New Roman" w:eastAsia="Times New Roman" w:hAnsi="Times New Roman" w:cs="Times New Roman"/>
          <w:sz w:val="24"/>
          <w:szCs w:val="20"/>
          <w:lang w:val="hr-HR"/>
        </w:rPr>
      </w:pPr>
    </w:p>
    <w:p w14:paraId="1863669D" w14:textId="77777777" w:rsidR="00471022" w:rsidRPr="00471022" w:rsidRDefault="00471022" w:rsidP="00471022">
      <w:pPr>
        <w:widowControl/>
        <w:rPr>
          <w:rFonts w:ascii="Times New Roman" w:eastAsia="Times New Roman" w:hAnsi="Times New Roman" w:cs="Times New Roman"/>
          <w:sz w:val="24"/>
          <w:szCs w:val="20"/>
          <w:lang w:val="hr-HR"/>
        </w:rPr>
      </w:pPr>
    </w:p>
    <w:p w14:paraId="4D086966" w14:textId="77777777" w:rsidR="000D3B23" w:rsidRPr="000D3B23" w:rsidRDefault="000D3B23" w:rsidP="000D3B23">
      <w:pPr>
        <w:widowControl/>
        <w:jc w:val="center"/>
        <w:rPr>
          <w:rFonts w:ascii="Times New Roman" w:eastAsia="Times New Roman" w:hAnsi="Times New Roman" w:cs="Times New Roman"/>
          <w:b/>
          <w:sz w:val="24"/>
          <w:szCs w:val="20"/>
          <w:lang w:val="hr-HR"/>
        </w:rPr>
      </w:pPr>
      <w:r w:rsidRPr="000D3B23">
        <w:rPr>
          <w:rFonts w:ascii="Times New Roman" w:eastAsia="Times New Roman" w:hAnsi="Times New Roman" w:cs="Times New Roman"/>
          <w:b/>
          <w:sz w:val="24"/>
          <w:szCs w:val="20"/>
          <w:lang w:val="hr-HR"/>
        </w:rPr>
        <w:t>OPĆINSKO VIJEĆE OPĆINE ČAČINCI</w:t>
      </w:r>
    </w:p>
    <w:p w14:paraId="56C04D36" w14:textId="77777777" w:rsidR="000D3B23" w:rsidRPr="000D3B23" w:rsidRDefault="000D3B23" w:rsidP="000D3B23">
      <w:pPr>
        <w:widowControl/>
        <w:rPr>
          <w:rFonts w:ascii="Times New Roman" w:eastAsia="Times New Roman" w:hAnsi="Times New Roman" w:cs="Times New Roman"/>
          <w:sz w:val="24"/>
          <w:szCs w:val="20"/>
          <w:lang w:val="hr-HR"/>
        </w:rPr>
      </w:pPr>
    </w:p>
    <w:p w14:paraId="2A5F04AF" w14:textId="77777777" w:rsidR="000D3B23" w:rsidRPr="000D3B23" w:rsidRDefault="000D3B23" w:rsidP="000D3B23">
      <w:pPr>
        <w:widowControl/>
        <w:rPr>
          <w:rFonts w:ascii="Times New Roman" w:eastAsia="Times New Roman" w:hAnsi="Times New Roman" w:cs="Times New Roman"/>
          <w:sz w:val="24"/>
          <w:szCs w:val="20"/>
          <w:lang w:val="hr-HR"/>
        </w:rPr>
      </w:pPr>
    </w:p>
    <w:p w14:paraId="1A436EEA" w14:textId="77777777" w:rsidR="000D3B23" w:rsidRPr="000D3B23" w:rsidRDefault="000D3B23" w:rsidP="000D3B23">
      <w:pPr>
        <w:widowControl/>
        <w:rPr>
          <w:rFonts w:ascii="Times New Roman" w:eastAsia="Times New Roman" w:hAnsi="Times New Roman" w:cs="Times New Roman"/>
          <w:sz w:val="24"/>
          <w:szCs w:val="20"/>
          <w:lang w:val="hr-HR"/>
        </w:rPr>
      </w:pPr>
    </w:p>
    <w:p w14:paraId="2802C979" w14:textId="33FACA7C" w:rsidR="000D3B23" w:rsidRPr="000D3B23" w:rsidRDefault="000D3B23" w:rsidP="000D3B23">
      <w:pPr>
        <w:widowControl/>
        <w:ind w:left="6480"/>
        <w:jc w:val="center"/>
        <w:rPr>
          <w:rFonts w:ascii="Times New Roman" w:eastAsia="Times New Roman" w:hAnsi="Times New Roman" w:cs="Times New Roman"/>
          <w:b/>
          <w:sz w:val="24"/>
          <w:szCs w:val="20"/>
          <w:lang w:val="hr-HR"/>
        </w:rPr>
      </w:pPr>
      <w:r w:rsidRPr="000D3B23">
        <w:rPr>
          <w:rFonts w:ascii="Times New Roman" w:eastAsia="Times New Roman" w:hAnsi="Times New Roman" w:cs="Times New Roman"/>
          <w:b/>
          <w:sz w:val="24"/>
          <w:szCs w:val="20"/>
          <w:lang w:val="hr-HR"/>
        </w:rPr>
        <w:t>PREDSJEDNIK</w:t>
      </w:r>
    </w:p>
    <w:p w14:paraId="14D7C059" w14:textId="77777777" w:rsidR="000D3B23" w:rsidRDefault="000D3B23" w:rsidP="000D3B23">
      <w:pPr>
        <w:widowControl/>
        <w:ind w:left="6480"/>
        <w:jc w:val="center"/>
        <w:rPr>
          <w:rFonts w:ascii="Times New Roman" w:eastAsia="Times New Roman" w:hAnsi="Times New Roman" w:cs="Times New Roman"/>
          <w:sz w:val="24"/>
          <w:szCs w:val="20"/>
          <w:lang w:val="hr-HR"/>
        </w:rPr>
      </w:pPr>
    </w:p>
    <w:p w14:paraId="792D3E5D" w14:textId="3736BAB5" w:rsidR="000D3B23" w:rsidRPr="000D3B23" w:rsidRDefault="000D3B23" w:rsidP="000D3B23">
      <w:pPr>
        <w:widowControl/>
        <w:ind w:left="6480"/>
        <w:jc w:val="center"/>
        <w:rPr>
          <w:rFonts w:ascii="Times New Roman" w:eastAsia="Times New Roman" w:hAnsi="Times New Roman" w:cs="Times New Roman"/>
          <w:b/>
          <w:sz w:val="24"/>
          <w:szCs w:val="20"/>
          <w:lang w:val="hr-HR"/>
        </w:rPr>
      </w:pPr>
      <w:r w:rsidRPr="000D3B23">
        <w:rPr>
          <w:rFonts w:ascii="Times New Roman" w:eastAsia="Times New Roman" w:hAnsi="Times New Roman" w:cs="Times New Roman"/>
          <w:b/>
          <w:sz w:val="24"/>
          <w:szCs w:val="20"/>
          <w:lang w:val="hr-HR"/>
        </w:rPr>
        <w:t>Tomislav Tomić, dipl. ing</w:t>
      </w:r>
      <w:r>
        <w:rPr>
          <w:rFonts w:ascii="Times New Roman" w:eastAsia="Times New Roman" w:hAnsi="Times New Roman" w:cs="Times New Roman"/>
          <w:b/>
          <w:sz w:val="24"/>
          <w:szCs w:val="20"/>
          <w:lang w:val="hr-HR"/>
        </w:rPr>
        <w:t>.</w:t>
      </w:r>
    </w:p>
    <w:p w14:paraId="38644A9C" w14:textId="77777777" w:rsidR="00471022" w:rsidRPr="00471022" w:rsidRDefault="00471022" w:rsidP="00471022">
      <w:pPr>
        <w:widowControl/>
        <w:rPr>
          <w:rFonts w:ascii="Times New Roman" w:eastAsia="Times New Roman" w:hAnsi="Times New Roman" w:cs="Times New Roman"/>
          <w:sz w:val="24"/>
          <w:szCs w:val="20"/>
          <w:lang w:val="hr-HR"/>
        </w:rPr>
      </w:pPr>
    </w:p>
    <w:p w14:paraId="7A8F17A3" w14:textId="77777777" w:rsidR="00471022" w:rsidRPr="00471022" w:rsidRDefault="00471022" w:rsidP="00471022">
      <w:pPr>
        <w:widowControl/>
        <w:rPr>
          <w:rFonts w:ascii="Times New Roman" w:eastAsia="Times New Roman" w:hAnsi="Times New Roman" w:cs="Times New Roman"/>
          <w:sz w:val="24"/>
          <w:szCs w:val="20"/>
          <w:lang w:val="hr-HR"/>
        </w:rPr>
      </w:pPr>
    </w:p>
    <w:p w14:paraId="5E8AC7AB" w14:textId="77777777" w:rsidR="00471022" w:rsidRPr="00471022" w:rsidRDefault="00471022" w:rsidP="00471022">
      <w:pPr>
        <w:widowControl/>
        <w:rPr>
          <w:rFonts w:ascii="Times New Roman" w:eastAsia="Times New Roman" w:hAnsi="Times New Roman" w:cs="Times New Roman"/>
          <w:sz w:val="24"/>
          <w:szCs w:val="20"/>
          <w:lang w:val="hr-HR"/>
        </w:rPr>
      </w:pPr>
    </w:p>
    <w:p w14:paraId="3228E191" w14:textId="10DCFBB4" w:rsidR="00471022" w:rsidRPr="00471022" w:rsidRDefault="00471022" w:rsidP="000D3B23">
      <w:pPr>
        <w:keepNext/>
        <w:widowControl/>
        <w:ind w:left="6480"/>
        <w:outlineLvl w:val="2"/>
        <w:rPr>
          <w:rFonts w:ascii="Times New Roman" w:eastAsia="Times New Roman" w:hAnsi="Times New Roman" w:cs="Times New Roman"/>
          <w:b/>
          <w:sz w:val="24"/>
          <w:szCs w:val="20"/>
          <w:lang w:val="hr-HR"/>
        </w:rPr>
      </w:pPr>
      <w:r w:rsidRPr="00471022">
        <w:rPr>
          <w:rFonts w:ascii="Times New Roman" w:eastAsia="Times New Roman" w:hAnsi="Times New Roman" w:cs="Times New Roman"/>
          <w:sz w:val="24"/>
          <w:szCs w:val="20"/>
          <w:lang w:val="hr-HR"/>
        </w:rPr>
        <w:tab/>
      </w:r>
      <w:r w:rsidRPr="00471022">
        <w:rPr>
          <w:rFonts w:ascii="Times New Roman" w:eastAsia="Times New Roman" w:hAnsi="Times New Roman" w:cs="Times New Roman"/>
          <w:b/>
          <w:sz w:val="24"/>
          <w:szCs w:val="20"/>
          <w:lang w:val="hr-HR"/>
        </w:rPr>
        <w:t xml:space="preserve"> </w:t>
      </w:r>
    </w:p>
    <w:p w14:paraId="5C2761A4" w14:textId="1DBBF079" w:rsidR="00FE178E" w:rsidRDefault="00FE178E">
      <w:pPr>
        <w:rPr>
          <w:rFonts w:ascii="Arial" w:eastAsia="Arial" w:hAnsi="Arial" w:cs="Arial"/>
          <w:sz w:val="18"/>
          <w:szCs w:val="18"/>
        </w:rPr>
      </w:pPr>
      <w:r>
        <w:rPr>
          <w:rFonts w:ascii="Arial" w:eastAsia="Arial" w:hAnsi="Arial" w:cs="Arial"/>
          <w:sz w:val="18"/>
          <w:szCs w:val="18"/>
        </w:rPr>
        <w:br w:type="page"/>
      </w:r>
    </w:p>
    <w:p w14:paraId="34578659" w14:textId="77777777" w:rsidR="00FE178E" w:rsidRDefault="00FE178E">
      <w:pPr>
        <w:rPr>
          <w:rFonts w:ascii="Arial" w:eastAsia="Arial" w:hAnsi="Arial" w:cs="Arial"/>
          <w:sz w:val="18"/>
          <w:szCs w:val="18"/>
        </w:rPr>
        <w:sectPr w:rsidR="00FE178E" w:rsidSect="00FF1FB9">
          <w:pgSz w:w="11910" w:h="16840"/>
          <w:pgMar w:top="851" w:right="851" w:bottom="981" w:left="1100" w:header="720" w:footer="720" w:gutter="0"/>
          <w:cols w:space="720"/>
        </w:sectPr>
      </w:pPr>
    </w:p>
    <w:tbl>
      <w:tblPr>
        <w:tblW w:w="0" w:type="auto"/>
        <w:tblInd w:w="4942" w:type="dxa"/>
        <w:tblLayout w:type="fixed"/>
        <w:tblCellMar>
          <w:left w:w="0" w:type="dxa"/>
          <w:right w:w="0" w:type="dxa"/>
        </w:tblCellMar>
        <w:tblLook w:val="01E0" w:firstRow="1" w:lastRow="1" w:firstColumn="1" w:lastColumn="1" w:noHBand="0" w:noVBand="0"/>
      </w:tblPr>
      <w:tblGrid>
        <w:gridCol w:w="4446"/>
      </w:tblGrid>
      <w:tr w:rsidR="00FE178E" w:rsidRPr="00FE178E" w14:paraId="43EC197A" w14:textId="77777777" w:rsidTr="00377352">
        <w:trPr>
          <w:trHeight w:val="213"/>
        </w:trPr>
        <w:tc>
          <w:tcPr>
            <w:tcW w:w="4446" w:type="dxa"/>
          </w:tcPr>
          <w:p w14:paraId="745D8CB6" w14:textId="77777777" w:rsidR="00FE178E" w:rsidRPr="00FE178E" w:rsidRDefault="00FE178E" w:rsidP="00FE178E">
            <w:pPr>
              <w:autoSpaceDE w:val="0"/>
              <w:autoSpaceDN w:val="0"/>
              <w:spacing w:line="194" w:lineRule="exact"/>
              <w:ind w:right="125"/>
              <w:jc w:val="center"/>
              <w:rPr>
                <w:rFonts w:ascii="Arial" w:eastAsia="Arial" w:hAnsi="Arial" w:cs="Arial"/>
                <w:b/>
                <w:sz w:val="18"/>
                <w:lang w:val="bs"/>
              </w:rPr>
            </w:pPr>
            <w:r w:rsidRPr="00FE178E">
              <w:rPr>
                <w:rFonts w:ascii="Arial" w:eastAsia="Arial" w:hAnsi="Arial" w:cs="Arial"/>
                <w:b/>
                <w:sz w:val="18"/>
                <w:lang w:val="bs"/>
              </w:rPr>
              <w:lastRenderedPageBreak/>
              <w:t>Izvještaj</w:t>
            </w:r>
            <w:r w:rsidRPr="00FE178E">
              <w:rPr>
                <w:rFonts w:ascii="Arial" w:eastAsia="Arial" w:hAnsi="Arial" w:cs="Arial"/>
                <w:b/>
                <w:spacing w:val="6"/>
                <w:sz w:val="18"/>
                <w:lang w:val="bs"/>
              </w:rPr>
              <w:t xml:space="preserve"> </w:t>
            </w:r>
            <w:r w:rsidRPr="00FE178E">
              <w:rPr>
                <w:rFonts w:ascii="Arial" w:eastAsia="Arial" w:hAnsi="Arial" w:cs="Arial"/>
                <w:b/>
                <w:sz w:val="18"/>
                <w:lang w:val="bs"/>
              </w:rPr>
              <w:t>o</w:t>
            </w:r>
            <w:r w:rsidRPr="00FE178E">
              <w:rPr>
                <w:rFonts w:ascii="Arial" w:eastAsia="Arial" w:hAnsi="Arial" w:cs="Arial"/>
                <w:b/>
                <w:spacing w:val="10"/>
                <w:sz w:val="18"/>
                <w:lang w:val="bs"/>
              </w:rPr>
              <w:t xml:space="preserve"> </w:t>
            </w:r>
            <w:r w:rsidRPr="00FE178E">
              <w:rPr>
                <w:rFonts w:ascii="Arial" w:eastAsia="Arial" w:hAnsi="Arial" w:cs="Arial"/>
                <w:b/>
                <w:sz w:val="18"/>
                <w:lang w:val="bs"/>
              </w:rPr>
              <w:t>izvršenju</w:t>
            </w:r>
            <w:r w:rsidRPr="00FE178E">
              <w:rPr>
                <w:rFonts w:ascii="Arial" w:eastAsia="Arial" w:hAnsi="Arial" w:cs="Arial"/>
                <w:b/>
                <w:spacing w:val="10"/>
                <w:sz w:val="18"/>
                <w:lang w:val="bs"/>
              </w:rPr>
              <w:t xml:space="preserve"> </w:t>
            </w:r>
            <w:r w:rsidRPr="00FE178E">
              <w:rPr>
                <w:rFonts w:ascii="Arial" w:eastAsia="Arial" w:hAnsi="Arial" w:cs="Arial"/>
                <w:b/>
                <w:sz w:val="18"/>
                <w:lang w:val="bs"/>
              </w:rPr>
              <w:t>proračuna</w:t>
            </w:r>
          </w:p>
        </w:tc>
      </w:tr>
      <w:tr w:rsidR="00FE178E" w:rsidRPr="00FE178E" w14:paraId="604E1A07" w14:textId="77777777" w:rsidTr="00377352">
        <w:trPr>
          <w:trHeight w:val="162"/>
        </w:trPr>
        <w:tc>
          <w:tcPr>
            <w:tcW w:w="4446" w:type="dxa"/>
          </w:tcPr>
          <w:p w14:paraId="539A44CC" w14:textId="77777777" w:rsidR="00FE178E" w:rsidRPr="00FE178E" w:rsidRDefault="00FE178E" w:rsidP="00FE178E">
            <w:pPr>
              <w:autoSpaceDE w:val="0"/>
              <w:autoSpaceDN w:val="0"/>
              <w:spacing w:before="4" w:line="138" w:lineRule="exact"/>
              <w:ind w:right="125"/>
              <w:jc w:val="center"/>
              <w:rPr>
                <w:rFonts w:ascii="Arial MT" w:eastAsia="Arial" w:hAnsi="Arial" w:cs="Arial"/>
                <w:sz w:val="13"/>
                <w:lang w:val="bs"/>
              </w:rPr>
            </w:pPr>
            <w:r w:rsidRPr="00FE178E">
              <w:rPr>
                <w:rFonts w:ascii="Arial MT" w:eastAsia="Arial" w:hAnsi="Arial" w:cs="Arial"/>
                <w:sz w:val="13"/>
                <w:lang w:val="bs"/>
              </w:rPr>
              <w:t>Za</w:t>
            </w:r>
            <w:r w:rsidRPr="00FE178E">
              <w:rPr>
                <w:rFonts w:ascii="Arial MT" w:eastAsia="Arial" w:hAnsi="Arial" w:cs="Arial"/>
                <w:spacing w:val="4"/>
                <w:sz w:val="13"/>
                <w:lang w:val="bs"/>
              </w:rPr>
              <w:t xml:space="preserve"> </w:t>
            </w:r>
            <w:r w:rsidRPr="00FE178E">
              <w:rPr>
                <w:rFonts w:ascii="Arial MT" w:eastAsia="Arial" w:hAnsi="Arial" w:cs="Arial"/>
                <w:sz w:val="13"/>
                <w:lang w:val="bs"/>
              </w:rPr>
              <w:t>razdoblje</w:t>
            </w:r>
            <w:r w:rsidRPr="00FE178E">
              <w:rPr>
                <w:rFonts w:ascii="Arial MT" w:eastAsia="Arial" w:hAnsi="Arial" w:cs="Arial"/>
                <w:spacing w:val="4"/>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01.01.2023.</w:t>
            </w:r>
            <w:r w:rsidRPr="00FE178E">
              <w:rPr>
                <w:rFonts w:ascii="Arial MT" w:eastAsia="Arial" w:hAnsi="Arial" w:cs="Arial"/>
                <w:spacing w:val="4"/>
                <w:sz w:val="13"/>
                <w:lang w:val="bs"/>
              </w:rPr>
              <w:t xml:space="preserve"> </w:t>
            </w:r>
            <w:r w:rsidRPr="00FE178E">
              <w:rPr>
                <w:rFonts w:ascii="Arial MT" w:eastAsia="Arial" w:hAnsi="Arial" w:cs="Arial"/>
                <w:sz w:val="13"/>
                <w:lang w:val="bs"/>
              </w:rPr>
              <w:t>do</w:t>
            </w:r>
            <w:r w:rsidRPr="00FE178E">
              <w:rPr>
                <w:rFonts w:ascii="Arial MT" w:eastAsia="Arial" w:hAnsi="Arial" w:cs="Arial"/>
                <w:spacing w:val="4"/>
                <w:sz w:val="13"/>
                <w:lang w:val="bs"/>
              </w:rPr>
              <w:t xml:space="preserve"> </w:t>
            </w:r>
            <w:r w:rsidRPr="00FE178E">
              <w:rPr>
                <w:rFonts w:ascii="Arial MT" w:eastAsia="Arial" w:hAnsi="Arial" w:cs="Arial"/>
                <w:sz w:val="13"/>
                <w:lang w:val="bs"/>
              </w:rPr>
              <w:t>31.12.2023.</w:t>
            </w:r>
          </w:p>
        </w:tc>
      </w:tr>
      <w:tr w:rsidR="00FE178E" w:rsidRPr="00FE178E" w14:paraId="2E545C4E" w14:textId="77777777" w:rsidTr="00377352">
        <w:trPr>
          <w:trHeight w:val="155"/>
        </w:trPr>
        <w:tc>
          <w:tcPr>
            <w:tcW w:w="4446" w:type="dxa"/>
          </w:tcPr>
          <w:p w14:paraId="2F49692B" w14:textId="77777777" w:rsidR="00FE178E" w:rsidRPr="00FE178E" w:rsidRDefault="00FE178E" w:rsidP="00FE178E">
            <w:pPr>
              <w:autoSpaceDE w:val="0"/>
              <w:autoSpaceDN w:val="0"/>
              <w:spacing w:before="5" w:line="130" w:lineRule="exact"/>
              <w:ind w:right="130"/>
              <w:jc w:val="center"/>
              <w:rPr>
                <w:rFonts w:ascii="Arial MT" w:eastAsia="Arial" w:hAnsi="Arial MT" w:cs="Arial"/>
                <w:sz w:val="13"/>
                <w:lang w:val="bs"/>
              </w:rPr>
            </w:pP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š</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aj</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o</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r</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en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u</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r w:rsidRPr="00FE178E">
              <w:rPr>
                <w:rFonts w:ascii="Arial MT" w:eastAsia="Arial" w:hAnsi="Arial MT" w:cs="Arial"/>
                <w:sz w:val="13"/>
                <w:lang w:val="bs"/>
              </w:rPr>
              <w:t xml:space="preserve"> </w:t>
            </w:r>
            <w:r w:rsidRPr="00FE178E">
              <w:rPr>
                <w:rFonts w:ascii="Arial MT" w:eastAsia="Arial" w:hAnsi="Arial MT" w:cs="Arial"/>
                <w:w w:val="101"/>
                <w:sz w:val="13"/>
                <w:lang w:val="bs"/>
              </w:rPr>
              <w:t>op</w:t>
            </w:r>
            <w:r w:rsidRPr="00FE178E">
              <w:rPr>
                <w:rFonts w:ascii="Arial MT" w:eastAsia="Arial" w:hAnsi="Arial MT" w:cs="Arial"/>
                <w:spacing w:val="1"/>
                <w:w w:val="50"/>
                <w:sz w:val="13"/>
                <w:lang w:val="bs"/>
              </w:rPr>
              <w:t>ć</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ne</w:t>
            </w:r>
            <w:r w:rsidRPr="00FE178E">
              <w:rPr>
                <w:rFonts w:ascii="Arial MT" w:eastAsia="Arial" w:hAnsi="Arial MT" w:cs="Arial"/>
                <w:sz w:val="13"/>
                <w:lang w:val="bs"/>
              </w:rPr>
              <w:t xml:space="preserve"> </w:t>
            </w:r>
            <w:r w:rsidRPr="00FE178E">
              <w:rPr>
                <w:rFonts w:ascii="Arial MT" w:eastAsia="Arial" w:hAnsi="Arial MT" w:cs="Arial"/>
                <w:w w:val="73"/>
                <w:sz w:val="13"/>
                <w:lang w:val="bs"/>
              </w:rPr>
              <w:t>Č</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c</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2023.</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nu</w:t>
            </w:r>
          </w:p>
        </w:tc>
      </w:tr>
    </w:tbl>
    <w:p w14:paraId="7565F353" w14:textId="77777777" w:rsidR="00FE178E" w:rsidRPr="00FE178E" w:rsidRDefault="00FE178E" w:rsidP="00FE178E">
      <w:pPr>
        <w:autoSpaceDE w:val="0"/>
        <w:autoSpaceDN w:val="0"/>
        <w:spacing w:before="10" w:after="1"/>
        <w:rPr>
          <w:rFonts w:ascii="Times New Roman" w:eastAsia="Arial" w:hAnsi="Arial" w:cs="Arial"/>
          <w:bCs/>
          <w:sz w:val="14"/>
          <w:szCs w:val="17"/>
          <w:lang w:val="bs"/>
        </w:rPr>
      </w:pPr>
    </w:p>
    <w:p w14:paraId="6334B2EF" w14:textId="77777777" w:rsidR="00FE178E" w:rsidRPr="00FE178E" w:rsidRDefault="00FE178E" w:rsidP="00FE178E">
      <w:pPr>
        <w:autoSpaceDE w:val="0"/>
        <w:autoSpaceDN w:val="0"/>
        <w:spacing w:before="7"/>
        <w:rPr>
          <w:rFonts w:ascii="Times New Roman" w:eastAsia="Arial" w:hAnsi="Arial" w:cs="Arial"/>
          <w:bCs/>
          <w:sz w:val="2"/>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6726"/>
        <w:gridCol w:w="2700"/>
        <w:gridCol w:w="1333"/>
        <w:gridCol w:w="1378"/>
        <w:gridCol w:w="1426"/>
        <w:gridCol w:w="1336"/>
        <w:gridCol w:w="1181"/>
      </w:tblGrid>
      <w:tr w:rsidR="00FE178E" w:rsidRPr="00FE178E" w14:paraId="7233D649" w14:textId="77777777" w:rsidTr="00377352">
        <w:trPr>
          <w:trHeight w:val="163"/>
        </w:trPr>
        <w:tc>
          <w:tcPr>
            <w:tcW w:w="6726" w:type="dxa"/>
            <w:shd w:val="clear" w:color="auto" w:fill="C0C0C0"/>
          </w:tcPr>
          <w:p w14:paraId="77C1575C" w14:textId="77777777" w:rsidR="00FE178E" w:rsidRPr="00FE178E" w:rsidRDefault="00FE178E" w:rsidP="00FE178E">
            <w:pPr>
              <w:autoSpaceDE w:val="0"/>
              <w:autoSpaceDN w:val="0"/>
              <w:spacing w:before="8" w:line="136" w:lineRule="exact"/>
              <w:ind w:right="2316"/>
              <w:jc w:val="center"/>
              <w:rPr>
                <w:rFonts w:ascii="Arial" w:eastAsia="Arial" w:hAnsi="Arial" w:cs="Arial"/>
                <w:b/>
                <w:sz w:val="13"/>
                <w:lang w:val="bs"/>
              </w:rPr>
            </w:pPr>
            <w:r w:rsidRPr="00FE178E">
              <w:rPr>
                <w:rFonts w:ascii="Arial" w:eastAsia="Arial" w:hAnsi="Arial" w:cs="Arial"/>
                <w:b/>
                <w:sz w:val="13"/>
                <w:lang w:val="bs"/>
              </w:rPr>
              <w:t>Račun</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opis</w:t>
            </w:r>
          </w:p>
        </w:tc>
        <w:tc>
          <w:tcPr>
            <w:tcW w:w="2700" w:type="dxa"/>
            <w:shd w:val="clear" w:color="auto" w:fill="C0C0C0"/>
          </w:tcPr>
          <w:p w14:paraId="4F414AC6"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2022.</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3" w:type="dxa"/>
            <w:shd w:val="clear" w:color="auto" w:fill="C0C0C0"/>
          </w:tcPr>
          <w:p w14:paraId="16DE6C91" w14:textId="77777777" w:rsidR="00FE178E" w:rsidRPr="00FE178E" w:rsidRDefault="00FE178E" w:rsidP="00FE178E">
            <w:pPr>
              <w:autoSpaceDE w:val="0"/>
              <w:autoSpaceDN w:val="0"/>
              <w:spacing w:before="8" w:line="136" w:lineRule="exact"/>
              <w:ind w:right="72"/>
              <w:jc w:val="right"/>
              <w:rPr>
                <w:rFonts w:ascii="Arial" w:eastAsia="Arial" w:hAnsi="Arial" w:cs="Arial"/>
                <w:b/>
                <w:sz w:val="13"/>
                <w:lang w:val="bs"/>
              </w:rPr>
            </w:pPr>
            <w:r w:rsidRPr="00FE178E">
              <w:rPr>
                <w:rFonts w:ascii="Arial" w:eastAsia="Arial" w:hAnsi="Arial" w:cs="Arial"/>
                <w:b/>
                <w:sz w:val="13"/>
                <w:lang w:val="bs"/>
              </w:rPr>
              <w:t>Izvorni plan</w:t>
            </w:r>
            <w:r w:rsidRPr="00FE178E">
              <w:rPr>
                <w:rFonts w:ascii="Arial" w:eastAsia="Arial" w:hAnsi="Arial" w:cs="Arial"/>
                <w:b/>
                <w:spacing w:val="2"/>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78" w:type="dxa"/>
            <w:shd w:val="clear" w:color="auto" w:fill="C0C0C0"/>
          </w:tcPr>
          <w:p w14:paraId="6DF7B9F5" w14:textId="77777777" w:rsidR="00FE178E" w:rsidRPr="00FE178E" w:rsidRDefault="00FE178E" w:rsidP="00FE178E">
            <w:pPr>
              <w:autoSpaceDE w:val="0"/>
              <w:autoSpaceDN w:val="0"/>
              <w:spacing w:before="8" w:line="136" w:lineRule="exact"/>
              <w:ind w:right="114"/>
              <w:jc w:val="right"/>
              <w:rPr>
                <w:rFonts w:ascii="Arial" w:eastAsia="Arial" w:hAnsi="Arial" w:cs="Arial"/>
                <w:b/>
                <w:sz w:val="13"/>
                <w:lang w:val="bs"/>
              </w:rPr>
            </w:pPr>
            <w:r w:rsidRPr="00FE178E">
              <w:rPr>
                <w:rFonts w:ascii="Arial" w:eastAsia="Arial" w:hAnsi="Arial" w:cs="Arial"/>
                <w:b/>
                <w:sz w:val="13"/>
                <w:lang w:val="bs"/>
              </w:rPr>
              <w:t>Tekući</w:t>
            </w:r>
            <w:r w:rsidRPr="00FE178E">
              <w:rPr>
                <w:rFonts w:ascii="Arial" w:eastAsia="Arial" w:hAnsi="Arial" w:cs="Arial"/>
                <w:b/>
                <w:spacing w:val="3"/>
                <w:sz w:val="13"/>
                <w:lang w:val="bs"/>
              </w:rPr>
              <w:t xml:space="preserve"> </w:t>
            </w:r>
            <w:r w:rsidRPr="00FE178E">
              <w:rPr>
                <w:rFonts w:ascii="Arial" w:eastAsia="Arial" w:hAnsi="Arial" w:cs="Arial"/>
                <w:b/>
                <w:sz w:val="13"/>
                <w:lang w:val="bs"/>
              </w:rPr>
              <w:t>plan</w:t>
            </w:r>
            <w:r w:rsidRPr="00FE178E">
              <w:rPr>
                <w:rFonts w:ascii="Arial" w:eastAsia="Arial" w:hAnsi="Arial" w:cs="Arial"/>
                <w:b/>
                <w:spacing w:val="4"/>
                <w:sz w:val="13"/>
                <w:lang w:val="bs"/>
              </w:rPr>
              <w:t xml:space="preserve"> </w:t>
            </w:r>
            <w:r w:rsidRPr="00FE178E">
              <w:rPr>
                <w:rFonts w:ascii="Arial" w:eastAsia="Arial" w:hAnsi="Arial" w:cs="Arial"/>
                <w:b/>
                <w:sz w:val="13"/>
                <w:lang w:val="bs"/>
              </w:rPr>
              <w:t>2023.</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p>
        </w:tc>
        <w:tc>
          <w:tcPr>
            <w:tcW w:w="1426" w:type="dxa"/>
            <w:shd w:val="clear" w:color="auto" w:fill="C0C0C0"/>
          </w:tcPr>
          <w:p w14:paraId="53A5F08D"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6" w:type="dxa"/>
            <w:shd w:val="clear" w:color="auto" w:fill="C0C0C0"/>
          </w:tcPr>
          <w:p w14:paraId="200A3781"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4/1</w:t>
            </w:r>
          </w:p>
        </w:tc>
        <w:tc>
          <w:tcPr>
            <w:tcW w:w="1181" w:type="dxa"/>
            <w:shd w:val="clear" w:color="auto" w:fill="C0C0C0"/>
          </w:tcPr>
          <w:p w14:paraId="43000104"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4/3</w:t>
            </w:r>
          </w:p>
        </w:tc>
      </w:tr>
      <w:tr w:rsidR="00FE178E" w:rsidRPr="00FE178E" w14:paraId="0AA45BE2" w14:textId="77777777" w:rsidTr="00377352">
        <w:trPr>
          <w:trHeight w:val="165"/>
        </w:trPr>
        <w:tc>
          <w:tcPr>
            <w:tcW w:w="6726" w:type="dxa"/>
            <w:shd w:val="clear" w:color="auto" w:fill="808080"/>
          </w:tcPr>
          <w:p w14:paraId="49B09492"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color w:val="FFFFFF"/>
                <w:sz w:val="13"/>
                <w:lang w:val="bs"/>
              </w:rPr>
              <w:t>A.</w:t>
            </w:r>
            <w:r w:rsidRPr="00FE178E">
              <w:rPr>
                <w:rFonts w:ascii="Arial" w:eastAsia="Arial" w:hAnsi="Arial" w:cs="Arial"/>
                <w:b/>
                <w:color w:val="FFFFFF"/>
                <w:spacing w:val="-1"/>
                <w:sz w:val="13"/>
                <w:lang w:val="bs"/>
              </w:rPr>
              <w:t xml:space="preserve"> </w:t>
            </w:r>
            <w:r w:rsidRPr="00FE178E">
              <w:rPr>
                <w:rFonts w:ascii="Arial" w:eastAsia="Arial" w:hAnsi="Arial" w:cs="Arial"/>
                <w:b/>
                <w:color w:val="FFFFFF"/>
                <w:sz w:val="13"/>
                <w:lang w:val="bs"/>
              </w:rPr>
              <w:t>RAČUN</w:t>
            </w:r>
            <w:r w:rsidRPr="00FE178E">
              <w:rPr>
                <w:rFonts w:ascii="Arial" w:eastAsia="Arial" w:hAnsi="Arial" w:cs="Arial"/>
                <w:b/>
                <w:color w:val="FFFFFF"/>
                <w:spacing w:val="1"/>
                <w:sz w:val="13"/>
                <w:lang w:val="bs"/>
              </w:rPr>
              <w:t xml:space="preserve"> </w:t>
            </w:r>
            <w:r w:rsidRPr="00FE178E">
              <w:rPr>
                <w:rFonts w:ascii="Arial" w:eastAsia="Arial" w:hAnsi="Arial" w:cs="Arial"/>
                <w:b/>
                <w:color w:val="FFFFFF"/>
                <w:sz w:val="13"/>
                <w:lang w:val="bs"/>
              </w:rPr>
              <w:t>PRIHODA</w:t>
            </w:r>
            <w:r w:rsidRPr="00FE178E">
              <w:rPr>
                <w:rFonts w:ascii="Arial" w:eastAsia="Arial" w:hAnsi="Arial" w:cs="Arial"/>
                <w:b/>
                <w:color w:val="FFFFFF"/>
                <w:spacing w:val="-6"/>
                <w:sz w:val="13"/>
                <w:lang w:val="bs"/>
              </w:rPr>
              <w:t xml:space="preserve"> </w:t>
            </w:r>
            <w:r w:rsidRPr="00FE178E">
              <w:rPr>
                <w:rFonts w:ascii="Arial" w:eastAsia="Arial" w:hAnsi="Arial" w:cs="Arial"/>
                <w:b/>
                <w:color w:val="FFFFFF"/>
                <w:sz w:val="13"/>
                <w:lang w:val="bs"/>
              </w:rPr>
              <w:t>I</w:t>
            </w:r>
            <w:r w:rsidRPr="00FE178E">
              <w:rPr>
                <w:rFonts w:ascii="Arial" w:eastAsia="Arial" w:hAnsi="Arial" w:cs="Arial"/>
                <w:b/>
                <w:color w:val="FFFFFF"/>
                <w:spacing w:val="-3"/>
                <w:sz w:val="13"/>
                <w:lang w:val="bs"/>
              </w:rPr>
              <w:t xml:space="preserve"> </w:t>
            </w:r>
            <w:r w:rsidRPr="00FE178E">
              <w:rPr>
                <w:rFonts w:ascii="Arial" w:eastAsia="Arial" w:hAnsi="Arial" w:cs="Arial"/>
                <w:b/>
                <w:color w:val="FFFFFF"/>
                <w:sz w:val="13"/>
                <w:lang w:val="bs"/>
              </w:rPr>
              <w:t>RASHODA</w:t>
            </w:r>
          </w:p>
        </w:tc>
        <w:tc>
          <w:tcPr>
            <w:tcW w:w="2700" w:type="dxa"/>
            <w:shd w:val="clear" w:color="auto" w:fill="808080"/>
          </w:tcPr>
          <w:p w14:paraId="16408E2B" w14:textId="77777777" w:rsidR="00FE178E" w:rsidRPr="00FE178E" w:rsidRDefault="00FE178E" w:rsidP="00FE178E">
            <w:pPr>
              <w:autoSpaceDE w:val="0"/>
              <w:autoSpaceDN w:val="0"/>
              <w:spacing w:before="7" w:line="138" w:lineRule="exact"/>
              <w:ind w:right="678"/>
              <w:jc w:val="right"/>
              <w:rPr>
                <w:rFonts w:ascii="Arial" w:eastAsia="Arial" w:hAnsi="Arial" w:cs="Arial"/>
                <w:b/>
                <w:sz w:val="13"/>
                <w:lang w:val="bs"/>
              </w:rPr>
            </w:pPr>
            <w:r w:rsidRPr="00FE178E">
              <w:rPr>
                <w:rFonts w:ascii="Arial" w:eastAsia="Arial" w:hAnsi="Arial" w:cs="Arial"/>
                <w:b/>
                <w:color w:val="FFFFFF"/>
                <w:w w:val="101"/>
                <w:sz w:val="13"/>
                <w:lang w:val="bs"/>
              </w:rPr>
              <w:t>1</w:t>
            </w:r>
          </w:p>
        </w:tc>
        <w:tc>
          <w:tcPr>
            <w:tcW w:w="1333" w:type="dxa"/>
            <w:shd w:val="clear" w:color="auto" w:fill="808080"/>
          </w:tcPr>
          <w:p w14:paraId="459AB507" w14:textId="77777777" w:rsidR="00FE178E" w:rsidRPr="00FE178E" w:rsidRDefault="00FE178E" w:rsidP="00FE178E">
            <w:pPr>
              <w:autoSpaceDE w:val="0"/>
              <w:autoSpaceDN w:val="0"/>
              <w:spacing w:before="7" w:line="138" w:lineRule="exact"/>
              <w:ind w:right="23"/>
              <w:jc w:val="center"/>
              <w:rPr>
                <w:rFonts w:ascii="Arial" w:eastAsia="Arial" w:hAnsi="Arial" w:cs="Arial"/>
                <w:b/>
                <w:sz w:val="13"/>
                <w:lang w:val="bs"/>
              </w:rPr>
            </w:pPr>
            <w:r w:rsidRPr="00FE178E">
              <w:rPr>
                <w:rFonts w:ascii="Arial" w:eastAsia="Arial" w:hAnsi="Arial" w:cs="Arial"/>
                <w:b/>
                <w:color w:val="FFFFFF"/>
                <w:w w:val="101"/>
                <w:sz w:val="13"/>
                <w:lang w:val="bs"/>
              </w:rPr>
              <w:t>2</w:t>
            </w:r>
          </w:p>
        </w:tc>
        <w:tc>
          <w:tcPr>
            <w:tcW w:w="1378" w:type="dxa"/>
            <w:shd w:val="clear" w:color="auto" w:fill="808080"/>
          </w:tcPr>
          <w:p w14:paraId="5B1FAA3A" w14:textId="77777777" w:rsidR="00FE178E" w:rsidRPr="00FE178E" w:rsidRDefault="00FE178E" w:rsidP="00FE178E">
            <w:pPr>
              <w:autoSpaceDE w:val="0"/>
              <w:autoSpaceDN w:val="0"/>
              <w:spacing w:before="7" w:line="138" w:lineRule="exact"/>
              <w:ind w:right="65"/>
              <w:jc w:val="center"/>
              <w:rPr>
                <w:rFonts w:ascii="Arial" w:eastAsia="Arial" w:hAnsi="Arial" w:cs="Arial"/>
                <w:b/>
                <w:sz w:val="13"/>
                <w:lang w:val="bs"/>
              </w:rPr>
            </w:pPr>
            <w:r w:rsidRPr="00FE178E">
              <w:rPr>
                <w:rFonts w:ascii="Arial" w:eastAsia="Arial" w:hAnsi="Arial" w:cs="Arial"/>
                <w:b/>
                <w:color w:val="FFFFFF"/>
                <w:w w:val="101"/>
                <w:sz w:val="13"/>
                <w:lang w:val="bs"/>
              </w:rPr>
              <w:t>3</w:t>
            </w:r>
          </w:p>
        </w:tc>
        <w:tc>
          <w:tcPr>
            <w:tcW w:w="1426" w:type="dxa"/>
            <w:shd w:val="clear" w:color="auto" w:fill="808080"/>
          </w:tcPr>
          <w:p w14:paraId="68D2675B" w14:textId="77777777" w:rsidR="00FE178E" w:rsidRPr="00FE178E" w:rsidRDefault="00FE178E" w:rsidP="00FE178E">
            <w:pPr>
              <w:autoSpaceDE w:val="0"/>
              <w:autoSpaceDN w:val="0"/>
              <w:spacing w:before="7" w:line="138" w:lineRule="exact"/>
              <w:ind w:right="199"/>
              <w:jc w:val="center"/>
              <w:rPr>
                <w:rFonts w:ascii="Arial" w:eastAsia="Arial" w:hAnsi="Arial" w:cs="Arial"/>
                <w:b/>
                <w:sz w:val="13"/>
                <w:lang w:val="bs"/>
              </w:rPr>
            </w:pPr>
            <w:r w:rsidRPr="00FE178E">
              <w:rPr>
                <w:rFonts w:ascii="Arial" w:eastAsia="Arial" w:hAnsi="Arial" w:cs="Arial"/>
                <w:b/>
                <w:color w:val="FFFFFF"/>
                <w:w w:val="101"/>
                <w:sz w:val="13"/>
                <w:lang w:val="bs"/>
              </w:rPr>
              <w:t>4</w:t>
            </w:r>
          </w:p>
        </w:tc>
        <w:tc>
          <w:tcPr>
            <w:tcW w:w="1336" w:type="dxa"/>
            <w:shd w:val="clear" w:color="auto" w:fill="808080"/>
          </w:tcPr>
          <w:p w14:paraId="6AD40AA9" w14:textId="77777777" w:rsidR="00FE178E" w:rsidRPr="00FE178E" w:rsidRDefault="00FE178E" w:rsidP="00FE178E">
            <w:pPr>
              <w:autoSpaceDE w:val="0"/>
              <w:autoSpaceDN w:val="0"/>
              <w:spacing w:before="7" w:line="138" w:lineRule="exact"/>
              <w:ind w:right="293"/>
              <w:jc w:val="center"/>
              <w:rPr>
                <w:rFonts w:ascii="Arial" w:eastAsia="Arial" w:hAnsi="Arial" w:cs="Arial"/>
                <w:b/>
                <w:sz w:val="13"/>
                <w:lang w:val="bs"/>
              </w:rPr>
            </w:pPr>
            <w:r w:rsidRPr="00FE178E">
              <w:rPr>
                <w:rFonts w:ascii="Arial" w:eastAsia="Arial" w:hAnsi="Arial" w:cs="Arial"/>
                <w:b/>
                <w:color w:val="FFFFFF"/>
                <w:w w:val="101"/>
                <w:sz w:val="13"/>
                <w:lang w:val="bs"/>
              </w:rPr>
              <w:t>5</w:t>
            </w:r>
          </w:p>
        </w:tc>
        <w:tc>
          <w:tcPr>
            <w:tcW w:w="1181" w:type="dxa"/>
            <w:shd w:val="clear" w:color="auto" w:fill="808080"/>
          </w:tcPr>
          <w:p w14:paraId="63A9F838" w14:textId="77777777" w:rsidR="00FE178E" w:rsidRPr="00FE178E" w:rsidRDefault="00FE178E" w:rsidP="00FE178E">
            <w:pPr>
              <w:autoSpaceDE w:val="0"/>
              <w:autoSpaceDN w:val="0"/>
              <w:spacing w:before="7" w:line="138" w:lineRule="exact"/>
              <w:ind w:right="141"/>
              <w:jc w:val="center"/>
              <w:rPr>
                <w:rFonts w:ascii="Arial" w:eastAsia="Arial" w:hAnsi="Arial" w:cs="Arial"/>
                <w:b/>
                <w:sz w:val="13"/>
                <w:lang w:val="bs"/>
              </w:rPr>
            </w:pPr>
            <w:r w:rsidRPr="00FE178E">
              <w:rPr>
                <w:rFonts w:ascii="Arial" w:eastAsia="Arial" w:hAnsi="Arial" w:cs="Arial"/>
                <w:b/>
                <w:color w:val="FFFFFF"/>
                <w:w w:val="101"/>
                <w:sz w:val="13"/>
                <w:lang w:val="bs"/>
              </w:rPr>
              <w:t>6</w:t>
            </w:r>
          </w:p>
        </w:tc>
      </w:tr>
      <w:tr w:rsidR="00FE178E" w:rsidRPr="00FE178E" w14:paraId="2B07D89F" w14:textId="77777777" w:rsidTr="00377352">
        <w:trPr>
          <w:trHeight w:val="163"/>
        </w:trPr>
        <w:tc>
          <w:tcPr>
            <w:tcW w:w="6726" w:type="dxa"/>
          </w:tcPr>
          <w:p w14:paraId="5E6590EA"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6</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2"/>
                <w:sz w:val="13"/>
                <w:lang w:val="bs"/>
              </w:rPr>
              <w:t xml:space="preserve"> </w:t>
            </w:r>
            <w:r w:rsidRPr="00FE178E">
              <w:rPr>
                <w:rFonts w:ascii="Arial" w:eastAsia="Arial" w:hAnsi="Arial" w:cs="Arial"/>
                <w:b/>
                <w:sz w:val="13"/>
                <w:lang w:val="bs"/>
              </w:rPr>
              <w:t>poslovanja</w:t>
            </w:r>
          </w:p>
        </w:tc>
        <w:tc>
          <w:tcPr>
            <w:tcW w:w="2700" w:type="dxa"/>
          </w:tcPr>
          <w:p w14:paraId="79755A77"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1.892.086,89</w:t>
            </w:r>
          </w:p>
        </w:tc>
        <w:tc>
          <w:tcPr>
            <w:tcW w:w="1333" w:type="dxa"/>
          </w:tcPr>
          <w:p w14:paraId="261C71EE"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1.652.749,76</w:t>
            </w:r>
          </w:p>
        </w:tc>
        <w:tc>
          <w:tcPr>
            <w:tcW w:w="1378" w:type="dxa"/>
          </w:tcPr>
          <w:p w14:paraId="2C4B841D"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2.176.592,54</w:t>
            </w:r>
          </w:p>
        </w:tc>
        <w:tc>
          <w:tcPr>
            <w:tcW w:w="1426" w:type="dxa"/>
          </w:tcPr>
          <w:p w14:paraId="68181F67"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2.013.291,30</w:t>
            </w:r>
          </w:p>
        </w:tc>
        <w:tc>
          <w:tcPr>
            <w:tcW w:w="1336" w:type="dxa"/>
          </w:tcPr>
          <w:p w14:paraId="0079AE94"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106,41%</w:t>
            </w:r>
          </w:p>
        </w:tc>
        <w:tc>
          <w:tcPr>
            <w:tcW w:w="1181" w:type="dxa"/>
          </w:tcPr>
          <w:p w14:paraId="572B166B"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92,50%</w:t>
            </w:r>
          </w:p>
        </w:tc>
      </w:tr>
      <w:tr w:rsidR="00FE178E" w:rsidRPr="00FE178E" w14:paraId="620C0DF4" w14:textId="77777777" w:rsidTr="00377352">
        <w:trPr>
          <w:trHeight w:val="163"/>
        </w:trPr>
        <w:tc>
          <w:tcPr>
            <w:tcW w:w="6726" w:type="dxa"/>
          </w:tcPr>
          <w:p w14:paraId="670E1138"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7</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2"/>
                <w:sz w:val="13"/>
                <w:lang w:val="bs"/>
              </w:rPr>
              <w:t xml:space="preserve"> </w:t>
            </w:r>
            <w:r w:rsidRPr="00FE178E">
              <w:rPr>
                <w:rFonts w:ascii="Arial" w:eastAsia="Arial" w:hAnsi="Arial" w:cs="Arial"/>
                <w:b/>
                <w:sz w:val="13"/>
                <w:lang w:val="bs"/>
              </w:rPr>
              <w:t>od</w:t>
            </w:r>
            <w:r w:rsidRPr="00FE178E">
              <w:rPr>
                <w:rFonts w:ascii="Arial" w:eastAsia="Arial" w:hAnsi="Arial" w:cs="Arial"/>
                <w:b/>
                <w:spacing w:val="4"/>
                <w:sz w:val="13"/>
                <w:lang w:val="bs"/>
              </w:rPr>
              <w:t xml:space="preserve"> </w:t>
            </w:r>
            <w:r w:rsidRPr="00FE178E">
              <w:rPr>
                <w:rFonts w:ascii="Arial" w:eastAsia="Arial" w:hAnsi="Arial" w:cs="Arial"/>
                <w:b/>
                <w:sz w:val="13"/>
                <w:lang w:val="bs"/>
              </w:rPr>
              <w:t>prodaje</w:t>
            </w:r>
            <w:r w:rsidRPr="00FE178E">
              <w:rPr>
                <w:rFonts w:ascii="Arial" w:eastAsia="Arial" w:hAnsi="Arial" w:cs="Arial"/>
                <w:b/>
                <w:spacing w:val="3"/>
                <w:sz w:val="13"/>
                <w:lang w:val="bs"/>
              </w:rPr>
              <w:t xml:space="preserve"> </w:t>
            </w:r>
            <w:r w:rsidRPr="00FE178E">
              <w:rPr>
                <w:rFonts w:ascii="Arial" w:eastAsia="Arial" w:hAnsi="Arial" w:cs="Arial"/>
                <w:b/>
                <w:sz w:val="13"/>
                <w:lang w:val="bs"/>
              </w:rPr>
              <w:t>nefinancijske</w:t>
            </w:r>
            <w:r w:rsidRPr="00FE178E">
              <w:rPr>
                <w:rFonts w:ascii="Arial" w:eastAsia="Arial" w:hAnsi="Arial" w:cs="Arial"/>
                <w:b/>
                <w:spacing w:val="3"/>
                <w:sz w:val="13"/>
                <w:lang w:val="bs"/>
              </w:rPr>
              <w:t xml:space="preserve"> </w:t>
            </w:r>
            <w:r w:rsidRPr="00FE178E">
              <w:rPr>
                <w:rFonts w:ascii="Arial" w:eastAsia="Arial" w:hAnsi="Arial" w:cs="Arial"/>
                <w:b/>
                <w:sz w:val="13"/>
                <w:lang w:val="bs"/>
              </w:rPr>
              <w:t>imovine</w:t>
            </w:r>
          </w:p>
        </w:tc>
        <w:tc>
          <w:tcPr>
            <w:tcW w:w="2700" w:type="dxa"/>
          </w:tcPr>
          <w:p w14:paraId="21B779CC"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24.013,33</w:t>
            </w:r>
          </w:p>
        </w:tc>
        <w:tc>
          <w:tcPr>
            <w:tcW w:w="1333" w:type="dxa"/>
          </w:tcPr>
          <w:p w14:paraId="16C84288"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66.587,04</w:t>
            </w:r>
          </w:p>
        </w:tc>
        <w:tc>
          <w:tcPr>
            <w:tcW w:w="1378" w:type="dxa"/>
          </w:tcPr>
          <w:p w14:paraId="1BAD107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43.964,33</w:t>
            </w:r>
          </w:p>
        </w:tc>
        <w:tc>
          <w:tcPr>
            <w:tcW w:w="1426" w:type="dxa"/>
          </w:tcPr>
          <w:p w14:paraId="595D230E"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22.711,08</w:t>
            </w:r>
          </w:p>
        </w:tc>
        <w:tc>
          <w:tcPr>
            <w:tcW w:w="1336" w:type="dxa"/>
          </w:tcPr>
          <w:p w14:paraId="6516C605"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94,58%</w:t>
            </w:r>
          </w:p>
        </w:tc>
        <w:tc>
          <w:tcPr>
            <w:tcW w:w="1181" w:type="dxa"/>
          </w:tcPr>
          <w:p w14:paraId="35B7AA46"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51,66%</w:t>
            </w:r>
          </w:p>
        </w:tc>
      </w:tr>
      <w:tr w:rsidR="00FE178E" w:rsidRPr="00FE178E" w14:paraId="122A6C5A" w14:textId="77777777" w:rsidTr="00377352">
        <w:trPr>
          <w:trHeight w:val="163"/>
        </w:trPr>
        <w:tc>
          <w:tcPr>
            <w:tcW w:w="6726" w:type="dxa"/>
          </w:tcPr>
          <w:p w14:paraId="03803145"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UKUPNI</w:t>
            </w:r>
            <w:r w:rsidRPr="00FE178E">
              <w:rPr>
                <w:rFonts w:ascii="Arial" w:eastAsia="Arial" w:hAnsi="Arial" w:cs="Arial"/>
                <w:b/>
                <w:spacing w:val="1"/>
                <w:sz w:val="13"/>
                <w:lang w:val="bs"/>
              </w:rPr>
              <w:t xml:space="preserve"> </w:t>
            </w:r>
            <w:r w:rsidRPr="00FE178E">
              <w:rPr>
                <w:rFonts w:ascii="Arial" w:eastAsia="Arial" w:hAnsi="Arial" w:cs="Arial"/>
                <w:b/>
                <w:sz w:val="13"/>
                <w:lang w:val="bs"/>
              </w:rPr>
              <w:t>PRIHODI</w:t>
            </w:r>
          </w:p>
        </w:tc>
        <w:tc>
          <w:tcPr>
            <w:tcW w:w="2700" w:type="dxa"/>
          </w:tcPr>
          <w:p w14:paraId="67EEDF8F"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1.916.100,22</w:t>
            </w:r>
          </w:p>
        </w:tc>
        <w:tc>
          <w:tcPr>
            <w:tcW w:w="1333" w:type="dxa"/>
          </w:tcPr>
          <w:p w14:paraId="52035354"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1.719.336,80</w:t>
            </w:r>
          </w:p>
        </w:tc>
        <w:tc>
          <w:tcPr>
            <w:tcW w:w="1378" w:type="dxa"/>
          </w:tcPr>
          <w:p w14:paraId="64A0AA4F"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2.220.556,87</w:t>
            </w:r>
          </w:p>
        </w:tc>
        <w:tc>
          <w:tcPr>
            <w:tcW w:w="1426" w:type="dxa"/>
          </w:tcPr>
          <w:p w14:paraId="02B28F04"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2.036.002,38</w:t>
            </w:r>
          </w:p>
        </w:tc>
        <w:tc>
          <w:tcPr>
            <w:tcW w:w="1336" w:type="dxa"/>
          </w:tcPr>
          <w:p w14:paraId="172538AA"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106,26%</w:t>
            </w:r>
          </w:p>
        </w:tc>
        <w:tc>
          <w:tcPr>
            <w:tcW w:w="1181" w:type="dxa"/>
          </w:tcPr>
          <w:p w14:paraId="09FB8BAF"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91,69%</w:t>
            </w:r>
          </w:p>
        </w:tc>
      </w:tr>
      <w:tr w:rsidR="00FE178E" w:rsidRPr="00FE178E" w14:paraId="7269F99E" w14:textId="77777777" w:rsidTr="00377352">
        <w:trPr>
          <w:trHeight w:val="163"/>
        </w:trPr>
        <w:tc>
          <w:tcPr>
            <w:tcW w:w="6726" w:type="dxa"/>
          </w:tcPr>
          <w:p w14:paraId="008B7FE2"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3</w:t>
            </w:r>
            <w:r w:rsidRPr="00FE178E">
              <w:rPr>
                <w:rFonts w:ascii="Arial" w:eastAsia="Arial" w:hAnsi="Arial" w:cs="Arial"/>
                <w:b/>
                <w:spacing w:val="4"/>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3"/>
                <w:sz w:val="13"/>
                <w:lang w:val="bs"/>
              </w:rPr>
              <w:t xml:space="preserve"> </w:t>
            </w:r>
            <w:r w:rsidRPr="00FE178E">
              <w:rPr>
                <w:rFonts w:ascii="Arial" w:eastAsia="Arial" w:hAnsi="Arial" w:cs="Arial"/>
                <w:b/>
                <w:sz w:val="13"/>
                <w:lang w:val="bs"/>
              </w:rPr>
              <w:t>poslovanja</w:t>
            </w:r>
          </w:p>
        </w:tc>
        <w:tc>
          <w:tcPr>
            <w:tcW w:w="2700" w:type="dxa"/>
          </w:tcPr>
          <w:p w14:paraId="02B5A3A6"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844.495,99</w:t>
            </w:r>
          </w:p>
        </w:tc>
        <w:tc>
          <w:tcPr>
            <w:tcW w:w="1333" w:type="dxa"/>
          </w:tcPr>
          <w:p w14:paraId="0D53C0AB"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891.107,28</w:t>
            </w:r>
          </w:p>
        </w:tc>
        <w:tc>
          <w:tcPr>
            <w:tcW w:w="1378" w:type="dxa"/>
          </w:tcPr>
          <w:p w14:paraId="61132949"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1.016.871,81</w:t>
            </w:r>
          </w:p>
        </w:tc>
        <w:tc>
          <w:tcPr>
            <w:tcW w:w="1426" w:type="dxa"/>
          </w:tcPr>
          <w:p w14:paraId="3723B9D2"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979.241,56</w:t>
            </w:r>
          </w:p>
        </w:tc>
        <w:tc>
          <w:tcPr>
            <w:tcW w:w="1336" w:type="dxa"/>
          </w:tcPr>
          <w:p w14:paraId="709C8806"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115,96%</w:t>
            </w:r>
          </w:p>
        </w:tc>
        <w:tc>
          <w:tcPr>
            <w:tcW w:w="1181" w:type="dxa"/>
          </w:tcPr>
          <w:p w14:paraId="401B4D1C"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96,30%</w:t>
            </w:r>
          </w:p>
        </w:tc>
      </w:tr>
      <w:tr w:rsidR="00FE178E" w:rsidRPr="00FE178E" w14:paraId="70FE827F" w14:textId="77777777" w:rsidTr="00377352">
        <w:trPr>
          <w:trHeight w:val="163"/>
        </w:trPr>
        <w:tc>
          <w:tcPr>
            <w:tcW w:w="6726" w:type="dxa"/>
          </w:tcPr>
          <w:p w14:paraId="669A296B"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4</w:t>
            </w:r>
            <w:r w:rsidRPr="00FE178E">
              <w:rPr>
                <w:rFonts w:ascii="Arial" w:eastAsia="Arial" w:hAnsi="Arial" w:cs="Arial"/>
                <w:b/>
                <w:spacing w:val="3"/>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3"/>
                <w:sz w:val="13"/>
                <w:lang w:val="bs"/>
              </w:rPr>
              <w:t xml:space="preserve"> </w:t>
            </w:r>
            <w:r w:rsidRPr="00FE178E">
              <w:rPr>
                <w:rFonts w:ascii="Arial" w:eastAsia="Arial" w:hAnsi="Arial" w:cs="Arial"/>
                <w:b/>
                <w:sz w:val="13"/>
                <w:lang w:val="bs"/>
              </w:rPr>
              <w:t>za</w:t>
            </w:r>
            <w:r w:rsidRPr="00FE178E">
              <w:rPr>
                <w:rFonts w:ascii="Arial" w:eastAsia="Arial" w:hAnsi="Arial" w:cs="Arial"/>
                <w:b/>
                <w:spacing w:val="3"/>
                <w:sz w:val="13"/>
                <w:lang w:val="bs"/>
              </w:rPr>
              <w:t xml:space="preserve"> </w:t>
            </w:r>
            <w:r w:rsidRPr="00FE178E">
              <w:rPr>
                <w:rFonts w:ascii="Arial" w:eastAsia="Arial" w:hAnsi="Arial" w:cs="Arial"/>
                <w:b/>
                <w:sz w:val="13"/>
                <w:lang w:val="bs"/>
              </w:rPr>
              <w:t>nabavu</w:t>
            </w:r>
            <w:r w:rsidRPr="00FE178E">
              <w:rPr>
                <w:rFonts w:ascii="Arial" w:eastAsia="Arial" w:hAnsi="Arial" w:cs="Arial"/>
                <w:b/>
                <w:spacing w:val="4"/>
                <w:sz w:val="13"/>
                <w:lang w:val="bs"/>
              </w:rPr>
              <w:t xml:space="preserve"> </w:t>
            </w:r>
            <w:r w:rsidRPr="00FE178E">
              <w:rPr>
                <w:rFonts w:ascii="Arial" w:eastAsia="Arial" w:hAnsi="Arial" w:cs="Arial"/>
                <w:b/>
                <w:sz w:val="13"/>
                <w:lang w:val="bs"/>
              </w:rPr>
              <w:t>nefinancijske</w:t>
            </w:r>
            <w:r w:rsidRPr="00FE178E">
              <w:rPr>
                <w:rFonts w:ascii="Arial" w:eastAsia="Arial" w:hAnsi="Arial" w:cs="Arial"/>
                <w:b/>
                <w:spacing w:val="4"/>
                <w:sz w:val="13"/>
                <w:lang w:val="bs"/>
              </w:rPr>
              <w:t xml:space="preserve"> </w:t>
            </w:r>
            <w:r w:rsidRPr="00FE178E">
              <w:rPr>
                <w:rFonts w:ascii="Arial" w:eastAsia="Arial" w:hAnsi="Arial" w:cs="Arial"/>
                <w:b/>
                <w:sz w:val="13"/>
                <w:lang w:val="bs"/>
              </w:rPr>
              <w:t>imovine</w:t>
            </w:r>
          </w:p>
        </w:tc>
        <w:tc>
          <w:tcPr>
            <w:tcW w:w="2700" w:type="dxa"/>
          </w:tcPr>
          <w:p w14:paraId="4333D400"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456.514,37</w:t>
            </w:r>
          </w:p>
        </w:tc>
        <w:tc>
          <w:tcPr>
            <w:tcW w:w="1333" w:type="dxa"/>
          </w:tcPr>
          <w:p w14:paraId="3658CD95"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1.163.354,61</w:t>
            </w:r>
          </w:p>
        </w:tc>
        <w:tc>
          <w:tcPr>
            <w:tcW w:w="1378" w:type="dxa"/>
          </w:tcPr>
          <w:p w14:paraId="07D38ED8"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1.518.816,18</w:t>
            </w:r>
          </w:p>
        </w:tc>
        <w:tc>
          <w:tcPr>
            <w:tcW w:w="1426" w:type="dxa"/>
          </w:tcPr>
          <w:p w14:paraId="5A1BB368"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747.415,11</w:t>
            </w:r>
          </w:p>
        </w:tc>
        <w:tc>
          <w:tcPr>
            <w:tcW w:w="1336" w:type="dxa"/>
          </w:tcPr>
          <w:p w14:paraId="73BE8CCC"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163,72%</w:t>
            </w:r>
          </w:p>
        </w:tc>
        <w:tc>
          <w:tcPr>
            <w:tcW w:w="1181" w:type="dxa"/>
          </w:tcPr>
          <w:p w14:paraId="702C5D27"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49,21%</w:t>
            </w:r>
          </w:p>
        </w:tc>
      </w:tr>
      <w:tr w:rsidR="00FE178E" w:rsidRPr="00FE178E" w14:paraId="4A664473" w14:textId="77777777" w:rsidTr="00377352">
        <w:trPr>
          <w:trHeight w:val="163"/>
        </w:trPr>
        <w:tc>
          <w:tcPr>
            <w:tcW w:w="6726" w:type="dxa"/>
          </w:tcPr>
          <w:p w14:paraId="6EE1408A"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UKUPNI RASHODI</w:t>
            </w:r>
          </w:p>
        </w:tc>
        <w:tc>
          <w:tcPr>
            <w:tcW w:w="2700" w:type="dxa"/>
          </w:tcPr>
          <w:p w14:paraId="5275D875"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1.301.010,36</w:t>
            </w:r>
          </w:p>
        </w:tc>
        <w:tc>
          <w:tcPr>
            <w:tcW w:w="1333" w:type="dxa"/>
          </w:tcPr>
          <w:p w14:paraId="0DFDD0C1"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2.054.461,89</w:t>
            </w:r>
          </w:p>
        </w:tc>
        <w:tc>
          <w:tcPr>
            <w:tcW w:w="1378" w:type="dxa"/>
          </w:tcPr>
          <w:p w14:paraId="5D3E4431"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2.535.687,99</w:t>
            </w:r>
          </w:p>
        </w:tc>
        <w:tc>
          <w:tcPr>
            <w:tcW w:w="1426" w:type="dxa"/>
          </w:tcPr>
          <w:p w14:paraId="38CB01F7"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1.726.656,67</w:t>
            </w:r>
          </w:p>
        </w:tc>
        <w:tc>
          <w:tcPr>
            <w:tcW w:w="1336" w:type="dxa"/>
          </w:tcPr>
          <w:p w14:paraId="5F17255D"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132,72%</w:t>
            </w:r>
          </w:p>
        </w:tc>
        <w:tc>
          <w:tcPr>
            <w:tcW w:w="1181" w:type="dxa"/>
          </w:tcPr>
          <w:p w14:paraId="16014950"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68,09%</w:t>
            </w:r>
          </w:p>
        </w:tc>
      </w:tr>
      <w:tr w:rsidR="00FE178E" w:rsidRPr="00FE178E" w14:paraId="38AF98FC" w14:textId="77777777" w:rsidTr="00377352">
        <w:trPr>
          <w:trHeight w:val="163"/>
        </w:trPr>
        <w:tc>
          <w:tcPr>
            <w:tcW w:w="6726" w:type="dxa"/>
          </w:tcPr>
          <w:p w14:paraId="505CC711"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VIŠAK</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r w:rsidRPr="00FE178E">
              <w:rPr>
                <w:rFonts w:ascii="Arial" w:eastAsia="Arial" w:hAnsi="Arial" w:cs="Arial"/>
                <w:b/>
                <w:spacing w:val="-5"/>
                <w:sz w:val="13"/>
                <w:lang w:val="bs"/>
              </w:rPr>
              <w:t xml:space="preserve"> </w:t>
            </w:r>
            <w:r w:rsidRPr="00FE178E">
              <w:rPr>
                <w:rFonts w:ascii="Arial" w:eastAsia="Arial" w:hAnsi="Arial" w:cs="Arial"/>
                <w:b/>
                <w:sz w:val="13"/>
                <w:lang w:val="bs"/>
              </w:rPr>
              <w:t>MANJAK</w:t>
            </w:r>
          </w:p>
        </w:tc>
        <w:tc>
          <w:tcPr>
            <w:tcW w:w="2700" w:type="dxa"/>
          </w:tcPr>
          <w:p w14:paraId="124DC878"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615.089,86</w:t>
            </w:r>
          </w:p>
        </w:tc>
        <w:tc>
          <w:tcPr>
            <w:tcW w:w="1333" w:type="dxa"/>
          </w:tcPr>
          <w:p w14:paraId="4D106FA5"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-335.125,09</w:t>
            </w:r>
          </w:p>
        </w:tc>
        <w:tc>
          <w:tcPr>
            <w:tcW w:w="1378" w:type="dxa"/>
          </w:tcPr>
          <w:p w14:paraId="0A97F4CC"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-315.131,12</w:t>
            </w:r>
          </w:p>
        </w:tc>
        <w:tc>
          <w:tcPr>
            <w:tcW w:w="1426" w:type="dxa"/>
          </w:tcPr>
          <w:p w14:paraId="0296E026"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309.345,71</w:t>
            </w:r>
          </w:p>
        </w:tc>
        <w:tc>
          <w:tcPr>
            <w:tcW w:w="1336" w:type="dxa"/>
          </w:tcPr>
          <w:p w14:paraId="7121C175"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50,29%</w:t>
            </w:r>
          </w:p>
        </w:tc>
        <w:tc>
          <w:tcPr>
            <w:tcW w:w="1181" w:type="dxa"/>
          </w:tcPr>
          <w:p w14:paraId="3707936D"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0CAC6B19" w14:textId="77777777" w:rsidTr="00377352">
        <w:trPr>
          <w:trHeight w:val="163"/>
        </w:trPr>
        <w:tc>
          <w:tcPr>
            <w:tcW w:w="16080" w:type="dxa"/>
            <w:gridSpan w:val="7"/>
          </w:tcPr>
          <w:p w14:paraId="438CD3F6" w14:textId="77777777" w:rsidR="00FE178E" w:rsidRPr="00FE178E" w:rsidRDefault="00FE178E" w:rsidP="00FE178E">
            <w:pPr>
              <w:tabs>
                <w:tab w:val="left" w:pos="16079"/>
              </w:tabs>
              <w:autoSpaceDE w:val="0"/>
              <w:autoSpaceDN w:val="0"/>
              <w:spacing w:before="5" w:line="138" w:lineRule="exact"/>
              <w:ind w:right="-15"/>
              <w:rPr>
                <w:rFonts w:ascii="Arial" w:eastAsia="Arial" w:hAnsi="Arial" w:cs="Arial"/>
                <w:b/>
                <w:sz w:val="13"/>
                <w:lang w:val="bs"/>
              </w:rPr>
            </w:pPr>
            <w:r w:rsidRPr="00FE178E">
              <w:rPr>
                <w:rFonts w:ascii="Arial" w:eastAsia="Arial" w:hAnsi="Arial" w:cs="Arial"/>
                <w:b/>
                <w:color w:val="FFFFFF"/>
                <w:sz w:val="13"/>
                <w:shd w:val="clear" w:color="auto" w:fill="808080"/>
                <w:lang w:val="bs"/>
              </w:rPr>
              <w:t>B.</w:t>
            </w:r>
            <w:r w:rsidRPr="00FE178E">
              <w:rPr>
                <w:rFonts w:ascii="Arial" w:eastAsia="Arial" w:hAnsi="Arial" w:cs="Arial"/>
                <w:b/>
                <w:color w:val="FFFFFF"/>
                <w:spacing w:val="-3"/>
                <w:sz w:val="13"/>
                <w:shd w:val="clear" w:color="auto" w:fill="808080"/>
                <w:lang w:val="bs"/>
              </w:rPr>
              <w:t xml:space="preserve"> </w:t>
            </w:r>
            <w:r w:rsidRPr="00FE178E">
              <w:rPr>
                <w:rFonts w:ascii="Arial" w:eastAsia="Arial" w:hAnsi="Arial" w:cs="Arial"/>
                <w:b/>
                <w:color w:val="FFFFFF"/>
                <w:sz w:val="13"/>
                <w:shd w:val="clear" w:color="auto" w:fill="808080"/>
                <w:lang w:val="bs"/>
              </w:rPr>
              <w:t>RAČUN</w:t>
            </w:r>
            <w:r w:rsidRPr="00FE178E">
              <w:rPr>
                <w:rFonts w:ascii="Arial" w:eastAsia="Arial" w:hAnsi="Arial" w:cs="Arial"/>
                <w:b/>
                <w:color w:val="FFFFFF"/>
                <w:spacing w:val="-2"/>
                <w:sz w:val="13"/>
                <w:shd w:val="clear" w:color="auto" w:fill="808080"/>
                <w:lang w:val="bs"/>
              </w:rPr>
              <w:t xml:space="preserve"> </w:t>
            </w:r>
            <w:r w:rsidRPr="00FE178E">
              <w:rPr>
                <w:rFonts w:ascii="Arial" w:eastAsia="Arial" w:hAnsi="Arial" w:cs="Arial"/>
                <w:b/>
                <w:color w:val="FFFFFF"/>
                <w:sz w:val="13"/>
                <w:shd w:val="clear" w:color="auto" w:fill="808080"/>
                <w:lang w:val="bs"/>
              </w:rPr>
              <w:t>ZADUŽIVANJA</w:t>
            </w:r>
            <w:r w:rsidRPr="00FE178E">
              <w:rPr>
                <w:rFonts w:ascii="Arial" w:eastAsia="Arial" w:hAnsi="Arial" w:cs="Arial"/>
                <w:b/>
                <w:color w:val="FFFFFF"/>
                <w:spacing w:val="-8"/>
                <w:sz w:val="13"/>
                <w:shd w:val="clear" w:color="auto" w:fill="808080"/>
                <w:lang w:val="bs"/>
              </w:rPr>
              <w:t xml:space="preserve"> </w:t>
            </w:r>
            <w:r w:rsidRPr="00FE178E">
              <w:rPr>
                <w:rFonts w:ascii="Arial" w:eastAsia="Arial" w:hAnsi="Arial" w:cs="Arial"/>
                <w:b/>
                <w:color w:val="FFFFFF"/>
                <w:sz w:val="13"/>
                <w:shd w:val="clear" w:color="auto" w:fill="808080"/>
                <w:lang w:val="bs"/>
              </w:rPr>
              <w:t>/</w:t>
            </w:r>
            <w:r w:rsidRPr="00FE178E">
              <w:rPr>
                <w:rFonts w:ascii="Arial" w:eastAsia="Arial" w:hAnsi="Arial" w:cs="Arial"/>
                <w:b/>
                <w:color w:val="FFFFFF"/>
                <w:spacing w:val="-3"/>
                <w:sz w:val="13"/>
                <w:shd w:val="clear" w:color="auto" w:fill="808080"/>
                <w:lang w:val="bs"/>
              </w:rPr>
              <w:t xml:space="preserve"> </w:t>
            </w:r>
            <w:r w:rsidRPr="00FE178E">
              <w:rPr>
                <w:rFonts w:ascii="Arial" w:eastAsia="Arial" w:hAnsi="Arial" w:cs="Arial"/>
                <w:b/>
                <w:color w:val="FFFFFF"/>
                <w:sz w:val="13"/>
                <w:shd w:val="clear" w:color="auto" w:fill="808080"/>
                <w:lang w:val="bs"/>
              </w:rPr>
              <w:t>FINANCIRANJA</w:t>
            </w:r>
            <w:r w:rsidRPr="00FE178E">
              <w:rPr>
                <w:rFonts w:ascii="Arial" w:eastAsia="Arial" w:hAnsi="Arial" w:cs="Arial"/>
                <w:b/>
                <w:color w:val="FFFFFF"/>
                <w:sz w:val="13"/>
                <w:shd w:val="clear" w:color="auto" w:fill="808080"/>
                <w:lang w:val="bs"/>
              </w:rPr>
              <w:tab/>
            </w:r>
          </w:p>
        </w:tc>
      </w:tr>
      <w:tr w:rsidR="00FE178E" w:rsidRPr="00FE178E" w14:paraId="5FC620FB" w14:textId="77777777" w:rsidTr="00377352">
        <w:trPr>
          <w:trHeight w:val="163"/>
        </w:trPr>
        <w:tc>
          <w:tcPr>
            <w:tcW w:w="6726" w:type="dxa"/>
          </w:tcPr>
          <w:p w14:paraId="4D9552AE"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8</w:t>
            </w:r>
            <w:r w:rsidRPr="00FE178E">
              <w:rPr>
                <w:rFonts w:ascii="Arial" w:eastAsia="Arial" w:hAnsi="Arial" w:cs="Arial"/>
                <w:b/>
                <w:spacing w:val="2"/>
                <w:sz w:val="13"/>
                <w:lang w:val="bs"/>
              </w:rPr>
              <w:t xml:space="preserve"> </w:t>
            </w:r>
            <w:r w:rsidRPr="00FE178E">
              <w:rPr>
                <w:rFonts w:ascii="Arial" w:eastAsia="Arial" w:hAnsi="Arial" w:cs="Arial"/>
                <w:b/>
                <w:sz w:val="13"/>
                <w:lang w:val="bs"/>
              </w:rPr>
              <w:t>Primici</w:t>
            </w:r>
            <w:r w:rsidRPr="00FE178E">
              <w:rPr>
                <w:rFonts w:ascii="Arial" w:eastAsia="Arial" w:hAnsi="Arial" w:cs="Arial"/>
                <w:b/>
                <w:spacing w:val="1"/>
                <w:sz w:val="13"/>
                <w:lang w:val="bs"/>
              </w:rPr>
              <w:t xml:space="preserve"> </w:t>
            </w:r>
            <w:r w:rsidRPr="00FE178E">
              <w:rPr>
                <w:rFonts w:ascii="Arial" w:eastAsia="Arial" w:hAnsi="Arial" w:cs="Arial"/>
                <w:b/>
                <w:sz w:val="13"/>
                <w:lang w:val="bs"/>
              </w:rPr>
              <w:t>od</w:t>
            </w:r>
            <w:r w:rsidRPr="00FE178E">
              <w:rPr>
                <w:rFonts w:ascii="Arial" w:eastAsia="Arial" w:hAnsi="Arial" w:cs="Arial"/>
                <w:b/>
                <w:spacing w:val="3"/>
                <w:sz w:val="13"/>
                <w:lang w:val="bs"/>
              </w:rPr>
              <w:t xml:space="preserve"> </w:t>
            </w:r>
            <w:r w:rsidRPr="00FE178E">
              <w:rPr>
                <w:rFonts w:ascii="Arial" w:eastAsia="Arial" w:hAnsi="Arial" w:cs="Arial"/>
                <w:b/>
                <w:sz w:val="13"/>
                <w:lang w:val="bs"/>
              </w:rPr>
              <w:t>financijske</w:t>
            </w:r>
            <w:r w:rsidRPr="00FE178E">
              <w:rPr>
                <w:rFonts w:ascii="Arial" w:eastAsia="Arial" w:hAnsi="Arial" w:cs="Arial"/>
                <w:b/>
                <w:spacing w:val="2"/>
                <w:sz w:val="13"/>
                <w:lang w:val="bs"/>
              </w:rPr>
              <w:t xml:space="preserve"> </w:t>
            </w:r>
            <w:r w:rsidRPr="00FE178E">
              <w:rPr>
                <w:rFonts w:ascii="Arial" w:eastAsia="Arial" w:hAnsi="Arial" w:cs="Arial"/>
                <w:b/>
                <w:sz w:val="13"/>
                <w:lang w:val="bs"/>
              </w:rPr>
              <w:t>imovine</w:t>
            </w:r>
            <w:r w:rsidRPr="00FE178E">
              <w:rPr>
                <w:rFonts w:ascii="Arial" w:eastAsia="Arial" w:hAnsi="Arial" w:cs="Arial"/>
                <w:b/>
                <w:spacing w:val="2"/>
                <w:sz w:val="13"/>
                <w:lang w:val="bs"/>
              </w:rPr>
              <w:t xml:space="preserve"> </w:t>
            </w:r>
            <w:r w:rsidRPr="00FE178E">
              <w:rPr>
                <w:rFonts w:ascii="Arial" w:eastAsia="Arial" w:hAnsi="Arial" w:cs="Arial"/>
                <w:b/>
                <w:sz w:val="13"/>
                <w:lang w:val="bs"/>
              </w:rPr>
              <w:t>i</w:t>
            </w:r>
            <w:r w:rsidRPr="00FE178E">
              <w:rPr>
                <w:rFonts w:ascii="Arial" w:eastAsia="Arial" w:hAnsi="Arial" w:cs="Arial"/>
                <w:b/>
                <w:spacing w:val="2"/>
                <w:sz w:val="13"/>
                <w:lang w:val="bs"/>
              </w:rPr>
              <w:t xml:space="preserve"> </w:t>
            </w:r>
            <w:r w:rsidRPr="00FE178E">
              <w:rPr>
                <w:rFonts w:ascii="Arial" w:eastAsia="Arial" w:hAnsi="Arial" w:cs="Arial"/>
                <w:b/>
                <w:sz w:val="13"/>
                <w:lang w:val="bs"/>
              </w:rPr>
              <w:t>zaduživanja</w:t>
            </w:r>
          </w:p>
        </w:tc>
        <w:tc>
          <w:tcPr>
            <w:tcW w:w="2700" w:type="dxa"/>
          </w:tcPr>
          <w:p w14:paraId="7491CAAE"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150,43</w:t>
            </w:r>
          </w:p>
        </w:tc>
        <w:tc>
          <w:tcPr>
            <w:tcW w:w="1333" w:type="dxa"/>
          </w:tcPr>
          <w:p w14:paraId="18195D84" w14:textId="77777777" w:rsidR="00FE178E" w:rsidRPr="00FE178E" w:rsidRDefault="00FE178E" w:rsidP="00FE178E">
            <w:pPr>
              <w:autoSpaceDE w:val="0"/>
              <w:autoSpaceDN w:val="0"/>
              <w:spacing w:before="5" w:line="138"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tcPr>
          <w:p w14:paraId="20253E70"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0,00</w:t>
            </w:r>
          </w:p>
        </w:tc>
        <w:tc>
          <w:tcPr>
            <w:tcW w:w="1426" w:type="dxa"/>
          </w:tcPr>
          <w:p w14:paraId="4FD90BFA"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0,00</w:t>
            </w:r>
          </w:p>
        </w:tc>
        <w:tc>
          <w:tcPr>
            <w:tcW w:w="1336" w:type="dxa"/>
          </w:tcPr>
          <w:p w14:paraId="54AD65FD"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tcPr>
          <w:p w14:paraId="1B2E7188"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5773FDFB" w14:textId="77777777" w:rsidTr="00377352">
        <w:trPr>
          <w:trHeight w:val="163"/>
        </w:trPr>
        <w:tc>
          <w:tcPr>
            <w:tcW w:w="6726" w:type="dxa"/>
          </w:tcPr>
          <w:p w14:paraId="4EEC2E53"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5</w:t>
            </w:r>
            <w:r w:rsidRPr="00FE178E">
              <w:rPr>
                <w:rFonts w:ascii="Arial" w:eastAsia="Arial" w:hAnsi="Arial" w:cs="Arial"/>
                <w:b/>
                <w:spacing w:val="2"/>
                <w:sz w:val="13"/>
                <w:lang w:val="bs"/>
              </w:rPr>
              <w:t xml:space="preserve"> </w:t>
            </w:r>
            <w:r w:rsidRPr="00FE178E">
              <w:rPr>
                <w:rFonts w:ascii="Arial" w:eastAsia="Arial" w:hAnsi="Arial" w:cs="Arial"/>
                <w:b/>
                <w:sz w:val="13"/>
                <w:lang w:val="bs"/>
              </w:rPr>
              <w:t>Izdaci</w:t>
            </w:r>
            <w:r w:rsidRPr="00FE178E">
              <w:rPr>
                <w:rFonts w:ascii="Arial" w:eastAsia="Arial" w:hAnsi="Arial" w:cs="Arial"/>
                <w:b/>
                <w:spacing w:val="1"/>
                <w:sz w:val="13"/>
                <w:lang w:val="bs"/>
              </w:rPr>
              <w:t xml:space="preserve"> </w:t>
            </w:r>
            <w:r w:rsidRPr="00FE178E">
              <w:rPr>
                <w:rFonts w:ascii="Arial" w:eastAsia="Arial" w:hAnsi="Arial" w:cs="Arial"/>
                <w:b/>
                <w:sz w:val="13"/>
                <w:lang w:val="bs"/>
              </w:rPr>
              <w:t>za</w:t>
            </w:r>
            <w:r w:rsidRPr="00FE178E">
              <w:rPr>
                <w:rFonts w:ascii="Arial" w:eastAsia="Arial" w:hAnsi="Arial" w:cs="Arial"/>
                <w:b/>
                <w:spacing w:val="2"/>
                <w:sz w:val="13"/>
                <w:lang w:val="bs"/>
              </w:rPr>
              <w:t xml:space="preserve"> </w:t>
            </w:r>
            <w:r w:rsidRPr="00FE178E">
              <w:rPr>
                <w:rFonts w:ascii="Arial" w:eastAsia="Arial" w:hAnsi="Arial" w:cs="Arial"/>
                <w:b/>
                <w:sz w:val="13"/>
                <w:lang w:val="bs"/>
              </w:rPr>
              <w:t>financijsku</w:t>
            </w:r>
            <w:r w:rsidRPr="00FE178E">
              <w:rPr>
                <w:rFonts w:ascii="Arial" w:eastAsia="Arial" w:hAnsi="Arial" w:cs="Arial"/>
                <w:b/>
                <w:spacing w:val="2"/>
                <w:sz w:val="13"/>
                <w:lang w:val="bs"/>
              </w:rPr>
              <w:t xml:space="preserve"> </w:t>
            </w:r>
            <w:r w:rsidRPr="00FE178E">
              <w:rPr>
                <w:rFonts w:ascii="Arial" w:eastAsia="Arial" w:hAnsi="Arial" w:cs="Arial"/>
                <w:b/>
                <w:sz w:val="13"/>
                <w:lang w:val="bs"/>
              </w:rPr>
              <w:t>imovinu</w:t>
            </w:r>
            <w:r w:rsidRPr="00FE178E">
              <w:rPr>
                <w:rFonts w:ascii="Arial" w:eastAsia="Arial" w:hAnsi="Arial" w:cs="Arial"/>
                <w:b/>
                <w:spacing w:val="2"/>
                <w:sz w:val="13"/>
                <w:lang w:val="bs"/>
              </w:rPr>
              <w:t xml:space="preserve"> </w:t>
            </w:r>
            <w:r w:rsidRPr="00FE178E">
              <w:rPr>
                <w:rFonts w:ascii="Arial" w:eastAsia="Arial" w:hAnsi="Arial" w:cs="Arial"/>
                <w:b/>
                <w:sz w:val="13"/>
                <w:lang w:val="bs"/>
              </w:rPr>
              <w:t>i</w:t>
            </w:r>
            <w:r w:rsidRPr="00FE178E">
              <w:rPr>
                <w:rFonts w:ascii="Arial" w:eastAsia="Arial" w:hAnsi="Arial" w:cs="Arial"/>
                <w:b/>
                <w:spacing w:val="1"/>
                <w:sz w:val="13"/>
                <w:lang w:val="bs"/>
              </w:rPr>
              <w:t xml:space="preserve"> </w:t>
            </w:r>
            <w:r w:rsidRPr="00FE178E">
              <w:rPr>
                <w:rFonts w:ascii="Arial" w:eastAsia="Arial" w:hAnsi="Arial" w:cs="Arial"/>
                <w:b/>
                <w:sz w:val="13"/>
                <w:lang w:val="bs"/>
              </w:rPr>
              <w:t>otplate</w:t>
            </w:r>
            <w:r w:rsidRPr="00FE178E">
              <w:rPr>
                <w:rFonts w:ascii="Arial" w:eastAsia="Arial" w:hAnsi="Arial" w:cs="Arial"/>
                <w:b/>
                <w:spacing w:val="2"/>
                <w:sz w:val="13"/>
                <w:lang w:val="bs"/>
              </w:rPr>
              <w:t xml:space="preserve"> </w:t>
            </w:r>
            <w:r w:rsidRPr="00FE178E">
              <w:rPr>
                <w:rFonts w:ascii="Arial" w:eastAsia="Arial" w:hAnsi="Arial" w:cs="Arial"/>
                <w:b/>
                <w:sz w:val="13"/>
                <w:lang w:val="bs"/>
              </w:rPr>
              <w:t>zajmova</w:t>
            </w:r>
          </w:p>
        </w:tc>
        <w:tc>
          <w:tcPr>
            <w:tcW w:w="2700" w:type="dxa"/>
          </w:tcPr>
          <w:p w14:paraId="55BA0AA1"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214.159,63</w:t>
            </w:r>
          </w:p>
        </w:tc>
        <w:tc>
          <w:tcPr>
            <w:tcW w:w="1333" w:type="dxa"/>
          </w:tcPr>
          <w:p w14:paraId="5D36B294" w14:textId="77777777" w:rsidR="00FE178E" w:rsidRPr="00FE178E" w:rsidRDefault="00FE178E" w:rsidP="00FE178E">
            <w:pPr>
              <w:autoSpaceDE w:val="0"/>
              <w:autoSpaceDN w:val="0"/>
              <w:spacing w:before="5" w:line="138"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tcPr>
          <w:p w14:paraId="166DCDC8"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150,44</w:t>
            </w:r>
          </w:p>
        </w:tc>
        <w:tc>
          <w:tcPr>
            <w:tcW w:w="1426" w:type="dxa"/>
          </w:tcPr>
          <w:p w14:paraId="0D7C285B"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150,44</w:t>
            </w:r>
          </w:p>
        </w:tc>
        <w:tc>
          <w:tcPr>
            <w:tcW w:w="1336" w:type="dxa"/>
          </w:tcPr>
          <w:p w14:paraId="6F24F576"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0,07%</w:t>
            </w:r>
          </w:p>
        </w:tc>
        <w:tc>
          <w:tcPr>
            <w:tcW w:w="1181" w:type="dxa"/>
          </w:tcPr>
          <w:p w14:paraId="77E997DD"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28C6ACD5" w14:textId="77777777" w:rsidTr="00377352">
        <w:trPr>
          <w:trHeight w:val="163"/>
        </w:trPr>
        <w:tc>
          <w:tcPr>
            <w:tcW w:w="6726" w:type="dxa"/>
          </w:tcPr>
          <w:p w14:paraId="17E37A66"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NETO</w:t>
            </w:r>
            <w:r w:rsidRPr="00FE178E">
              <w:rPr>
                <w:rFonts w:ascii="Arial" w:eastAsia="Arial" w:hAnsi="Arial" w:cs="Arial"/>
                <w:b/>
                <w:spacing w:val="2"/>
                <w:sz w:val="13"/>
                <w:lang w:val="bs"/>
              </w:rPr>
              <w:t xml:space="preserve"> </w:t>
            </w:r>
            <w:r w:rsidRPr="00FE178E">
              <w:rPr>
                <w:rFonts w:ascii="Arial" w:eastAsia="Arial" w:hAnsi="Arial" w:cs="Arial"/>
                <w:b/>
                <w:sz w:val="13"/>
                <w:lang w:val="bs"/>
              </w:rPr>
              <w:t>ZADUŽIVANJE</w:t>
            </w:r>
          </w:p>
        </w:tc>
        <w:tc>
          <w:tcPr>
            <w:tcW w:w="2700" w:type="dxa"/>
          </w:tcPr>
          <w:p w14:paraId="0CDB6A55"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-214.009,20</w:t>
            </w:r>
          </w:p>
        </w:tc>
        <w:tc>
          <w:tcPr>
            <w:tcW w:w="1333" w:type="dxa"/>
          </w:tcPr>
          <w:p w14:paraId="588AF919" w14:textId="77777777" w:rsidR="00FE178E" w:rsidRPr="00FE178E" w:rsidRDefault="00FE178E" w:rsidP="00FE178E">
            <w:pPr>
              <w:autoSpaceDE w:val="0"/>
              <w:autoSpaceDN w:val="0"/>
              <w:spacing w:before="5" w:line="138"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tcPr>
          <w:p w14:paraId="66831317"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-150,44</w:t>
            </w:r>
          </w:p>
        </w:tc>
        <w:tc>
          <w:tcPr>
            <w:tcW w:w="1426" w:type="dxa"/>
          </w:tcPr>
          <w:p w14:paraId="4D803F7B"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-150,44</w:t>
            </w:r>
          </w:p>
        </w:tc>
        <w:tc>
          <w:tcPr>
            <w:tcW w:w="1336" w:type="dxa"/>
          </w:tcPr>
          <w:p w14:paraId="4C1041A0"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0,07%</w:t>
            </w:r>
          </w:p>
        </w:tc>
        <w:tc>
          <w:tcPr>
            <w:tcW w:w="1181" w:type="dxa"/>
          </w:tcPr>
          <w:p w14:paraId="26B27F34"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24975180" w14:textId="77777777" w:rsidTr="00377352">
        <w:trPr>
          <w:trHeight w:val="163"/>
        </w:trPr>
        <w:tc>
          <w:tcPr>
            <w:tcW w:w="6726" w:type="dxa"/>
          </w:tcPr>
          <w:p w14:paraId="68E13108"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UKUPNI</w:t>
            </w:r>
            <w:r w:rsidRPr="00FE178E">
              <w:rPr>
                <w:rFonts w:ascii="Arial" w:eastAsia="Arial" w:hAnsi="Arial" w:cs="Arial"/>
                <w:b/>
                <w:spacing w:val="-1"/>
                <w:sz w:val="13"/>
                <w:lang w:val="bs"/>
              </w:rPr>
              <w:t xml:space="preserve"> </w:t>
            </w:r>
            <w:r w:rsidRPr="00FE178E">
              <w:rPr>
                <w:rFonts w:ascii="Arial" w:eastAsia="Arial" w:hAnsi="Arial" w:cs="Arial"/>
                <w:b/>
                <w:sz w:val="13"/>
                <w:lang w:val="bs"/>
              </w:rPr>
              <w:t>DONOS</w:t>
            </w:r>
            <w:r w:rsidRPr="00FE178E">
              <w:rPr>
                <w:rFonts w:ascii="Arial" w:eastAsia="Arial" w:hAnsi="Arial" w:cs="Arial"/>
                <w:b/>
                <w:spacing w:val="5"/>
                <w:sz w:val="13"/>
                <w:lang w:val="bs"/>
              </w:rPr>
              <w:t xml:space="preserve"> </w:t>
            </w:r>
            <w:r w:rsidRPr="00FE178E">
              <w:rPr>
                <w:rFonts w:ascii="Arial" w:eastAsia="Arial" w:hAnsi="Arial" w:cs="Arial"/>
                <w:b/>
                <w:sz w:val="13"/>
                <w:lang w:val="bs"/>
              </w:rPr>
              <w:t>VIŠKA</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r w:rsidRPr="00FE178E">
              <w:rPr>
                <w:rFonts w:ascii="Arial" w:eastAsia="Arial" w:hAnsi="Arial" w:cs="Arial"/>
                <w:b/>
                <w:spacing w:val="3"/>
                <w:sz w:val="13"/>
                <w:lang w:val="bs"/>
              </w:rPr>
              <w:t xml:space="preserve"> </w:t>
            </w:r>
            <w:r w:rsidRPr="00FE178E">
              <w:rPr>
                <w:rFonts w:ascii="Arial" w:eastAsia="Arial" w:hAnsi="Arial" w:cs="Arial"/>
                <w:b/>
                <w:sz w:val="13"/>
                <w:lang w:val="bs"/>
              </w:rPr>
              <w:t>MANJKA</w:t>
            </w:r>
            <w:r w:rsidRPr="00FE178E">
              <w:rPr>
                <w:rFonts w:ascii="Arial" w:eastAsia="Arial" w:hAnsi="Arial" w:cs="Arial"/>
                <w:b/>
                <w:spacing w:val="-3"/>
                <w:sz w:val="13"/>
                <w:lang w:val="bs"/>
              </w:rPr>
              <w:t xml:space="preserve"> </w:t>
            </w:r>
            <w:r w:rsidRPr="00FE178E">
              <w:rPr>
                <w:rFonts w:ascii="Arial" w:eastAsia="Arial" w:hAnsi="Arial" w:cs="Arial"/>
                <w:b/>
                <w:sz w:val="13"/>
                <w:lang w:val="bs"/>
              </w:rPr>
              <w:t>IZ</w:t>
            </w:r>
            <w:r w:rsidRPr="00FE178E">
              <w:rPr>
                <w:rFonts w:ascii="Arial" w:eastAsia="Arial" w:hAnsi="Arial" w:cs="Arial"/>
                <w:b/>
                <w:spacing w:val="4"/>
                <w:sz w:val="13"/>
                <w:lang w:val="bs"/>
              </w:rPr>
              <w:t xml:space="preserve"> </w:t>
            </w:r>
            <w:r w:rsidRPr="00FE178E">
              <w:rPr>
                <w:rFonts w:ascii="Arial" w:eastAsia="Arial" w:hAnsi="Arial" w:cs="Arial"/>
                <w:b/>
                <w:sz w:val="13"/>
                <w:lang w:val="bs"/>
              </w:rPr>
              <w:t>PRETHODNE(IH)</w:t>
            </w:r>
            <w:r w:rsidRPr="00FE178E">
              <w:rPr>
                <w:rFonts w:ascii="Arial" w:eastAsia="Arial" w:hAnsi="Arial" w:cs="Arial"/>
                <w:b/>
                <w:spacing w:val="3"/>
                <w:sz w:val="13"/>
                <w:lang w:val="bs"/>
              </w:rPr>
              <w:t xml:space="preserve"> </w:t>
            </w:r>
            <w:r w:rsidRPr="00FE178E">
              <w:rPr>
                <w:rFonts w:ascii="Arial" w:eastAsia="Arial" w:hAnsi="Arial" w:cs="Arial"/>
                <w:b/>
                <w:sz w:val="13"/>
                <w:lang w:val="bs"/>
              </w:rPr>
              <w:t>GODINA</w:t>
            </w:r>
          </w:p>
        </w:tc>
        <w:tc>
          <w:tcPr>
            <w:tcW w:w="2700" w:type="dxa"/>
          </w:tcPr>
          <w:p w14:paraId="2222EEF4"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-85.576,87</w:t>
            </w:r>
          </w:p>
        </w:tc>
        <w:tc>
          <w:tcPr>
            <w:tcW w:w="1333" w:type="dxa"/>
          </w:tcPr>
          <w:p w14:paraId="3135C176" w14:textId="77777777" w:rsidR="00FE178E" w:rsidRPr="00FE178E" w:rsidRDefault="00FE178E" w:rsidP="00FE178E">
            <w:pPr>
              <w:autoSpaceDE w:val="0"/>
              <w:autoSpaceDN w:val="0"/>
              <w:spacing w:before="5" w:line="138"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tcPr>
          <w:p w14:paraId="764B95E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315.281,56</w:t>
            </w:r>
          </w:p>
        </w:tc>
        <w:tc>
          <w:tcPr>
            <w:tcW w:w="1426" w:type="dxa"/>
          </w:tcPr>
          <w:p w14:paraId="4CC25DB7"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315.281,54</w:t>
            </w:r>
          </w:p>
        </w:tc>
        <w:tc>
          <w:tcPr>
            <w:tcW w:w="1336" w:type="dxa"/>
          </w:tcPr>
          <w:p w14:paraId="57920222"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tcPr>
          <w:p w14:paraId="1768A53A"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2F793864" w14:textId="77777777" w:rsidTr="00377352">
        <w:trPr>
          <w:trHeight w:val="163"/>
        </w:trPr>
        <w:tc>
          <w:tcPr>
            <w:tcW w:w="6726" w:type="dxa"/>
          </w:tcPr>
          <w:p w14:paraId="5C1E7483"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VIŠAK</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1"/>
                <w:sz w:val="13"/>
                <w:lang w:val="bs"/>
              </w:rPr>
              <w:t xml:space="preserve"> </w:t>
            </w:r>
            <w:r w:rsidRPr="00FE178E">
              <w:rPr>
                <w:rFonts w:ascii="Arial" w:eastAsia="Arial" w:hAnsi="Arial" w:cs="Arial"/>
                <w:b/>
                <w:sz w:val="13"/>
                <w:lang w:val="bs"/>
              </w:rPr>
              <w:t>MANJAK</w:t>
            </w:r>
            <w:r w:rsidRPr="00FE178E">
              <w:rPr>
                <w:rFonts w:ascii="Arial" w:eastAsia="Arial" w:hAnsi="Arial" w:cs="Arial"/>
                <w:b/>
                <w:spacing w:val="2"/>
                <w:sz w:val="13"/>
                <w:lang w:val="bs"/>
              </w:rPr>
              <w:t xml:space="preserve"> </w:t>
            </w:r>
            <w:r w:rsidRPr="00FE178E">
              <w:rPr>
                <w:rFonts w:ascii="Arial" w:eastAsia="Arial" w:hAnsi="Arial" w:cs="Arial"/>
                <w:b/>
                <w:sz w:val="13"/>
                <w:lang w:val="bs"/>
              </w:rPr>
              <w:t>IZ</w:t>
            </w:r>
            <w:r w:rsidRPr="00FE178E">
              <w:rPr>
                <w:rFonts w:ascii="Arial" w:eastAsia="Arial" w:hAnsi="Arial" w:cs="Arial"/>
                <w:b/>
                <w:spacing w:val="3"/>
                <w:sz w:val="13"/>
                <w:lang w:val="bs"/>
              </w:rPr>
              <w:t xml:space="preserve"> </w:t>
            </w:r>
            <w:r w:rsidRPr="00FE178E">
              <w:rPr>
                <w:rFonts w:ascii="Arial" w:eastAsia="Arial" w:hAnsi="Arial" w:cs="Arial"/>
                <w:b/>
                <w:sz w:val="13"/>
                <w:lang w:val="bs"/>
              </w:rPr>
              <w:t>PRETHODNE(IH)</w:t>
            </w:r>
            <w:r w:rsidRPr="00FE178E">
              <w:rPr>
                <w:rFonts w:ascii="Arial" w:eastAsia="Arial" w:hAnsi="Arial" w:cs="Arial"/>
                <w:b/>
                <w:spacing w:val="1"/>
                <w:sz w:val="13"/>
                <w:lang w:val="bs"/>
              </w:rPr>
              <w:t xml:space="preserve"> </w:t>
            </w:r>
            <w:r w:rsidRPr="00FE178E">
              <w:rPr>
                <w:rFonts w:ascii="Arial" w:eastAsia="Arial" w:hAnsi="Arial" w:cs="Arial"/>
                <w:b/>
                <w:sz w:val="13"/>
                <w:lang w:val="bs"/>
              </w:rPr>
              <w:t>GODINE</w:t>
            </w:r>
            <w:r w:rsidRPr="00FE178E">
              <w:rPr>
                <w:rFonts w:ascii="Arial" w:eastAsia="Arial" w:hAnsi="Arial" w:cs="Arial"/>
                <w:b/>
                <w:spacing w:val="2"/>
                <w:sz w:val="13"/>
                <w:lang w:val="bs"/>
              </w:rPr>
              <w:t xml:space="preserve"> </w:t>
            </w:r>
            <w:r w:rsidRPr="00FE178E">
              <w:rPr>
                <w:rFonts w:ascii="Arial" w:eastAsia="Arial" w:hAnsi="Arial" w:cs="Arial"/>
                <w:b/>
                <w:sz w:val="13"/>
                <w:lang w:val="bs"/>
              </w:rPr>
              <w:t>KOJI</w:t>
            </w:r>
            <w:r w:rsidRPr="00FE178E">
              <w:rPr>
                <w:rFonts w:ascii="Arial" w:eastAsia="Arial" w:hAnsi="Arial" w:cs="Arial"/>
                <w:b/>
                <w:spacing w:val="-2"/>
                <w:sz w:val="13"/>
                <w:lang w:val="bs"/>
              </w:rPr>
              <w:t xml:space="preserve"> </w:t>
            </w:r>
            <w:r w:rsidRPr="00FE178E">
              <w:rPr>
                <w:rFonts w:ascii="Arial" w:eastAsia="Arial" w:hAnsi="Arial" w:cs="Arial"/>
                <w:b/>
                <w:sz w:val="13"/>
                <w:lang w:val="bs"/>
              </w:rPr>
              <w:t>ĆE</w:t>
            </w:r>
            <w:r w:rsidRPr="00FE178E">
              <w:rPr>
                <w:rFonts w:ascii="Arial" w:eastAsia="Arial" w:hAnsi="Arial" w:cs="Arial"/>
                <w:b/>
                <w:spacing w:val="2"/>
                <w:sz w:val="13"/>
                <w:lang w:val="bs"/>
              </w:rPr>
              <w:t xml:space="preserve"> </w:t>
            </w:r>
            <w:r w:rsidRPr="00FE178E">
              <w:rPr>
                <w:rFonts w:ascii="Arial" w:eastAsia="Arial" w:hAnsi="Arial" w:cs="Arial"/>
                <w:b/>
                <w:sz w:val="13"/>
                <w:lang w:val="bs"/>
              </w:rPr>
              <w:t>SE</w:t>
            </w:r>
            <w:r w:rsidRPr="00FE178E">
              <w:rPr>
                <w:rFonts w:ascii="Arial" w:eastAsia="Arial" w:hAnsi="Arial" w:cs="Arial"/>
                <w:b/>
                <w:spacing w:val="3"/>
                <w:sz w:val="13"/>
                <w:lang w:val="bs"/>
              </w:rPr>
              <w:t xml:space="preserve"> </w:t>
            </w:r>
            <w:r w:rsidRPr="00FE178E">
              <w:rPr>
                <w:rFonts w:ascii="Arial" w:eastAsia="Arial" w:hAnsi="Arial" w:cs="Arial"/>
                <w:b/>
                <w:sz w:val="13"/>
                <w:lang w:val="bs"/>
              </w:rPr>
              <w:t>POKRITI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1"/>
                <w:sz w:val="13"/>
                <w:lang w:val="bs"/>
              </w:rPr>
              <w:t xml:space="preserve"> </w:t>
            </w:r>
            <w:r w:rsidRPr="00FE178E">
              <w:rPr>
                <w:rFonts w:ascii="Arial" w:eastAsia="Arial" w:hAnsi="Arial" w:cs="Arial"/>
                <w:b/>
                <w:sz w:val="13"/>
                <w:lang w:val="bs"/>
              </w:rPr>
              <w:t>RASPOREDITI</w:t>
            </w:r>
          </w:p>
        </w:tc>
        <w:tc>
          <w:tcPr>
            <w:tcW w:w="2700" w:type="dxa"/>
          </w:tcPr>
          <w:p w14:paraId="1768BDB4"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-85.576,87</w:t>
            </w:r>
          </w:p>
        </w:tc>
        <w:tc>
          <w:tcPr>
            <w:tcW w:w="1333" w:type="dxa"/>
          </w:tcPr>
          <w:p w14:paraId="28425C63"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335.125,09</w:t>
            </w:r>
          </w:p>
        </w:tc>
        <w:tc>
          <w:tcPr>
            <w:tcW w:w="1378" w:type="dxa"/>
          </w:tcPr>
          <w:p w14:paraId="14DF0C12"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315.281,56</w:t>
            </w:r>
          </w:p>
        </w:tc>
        <w:tc>
          <w:tcPr>
            <w:tcW w:w="1426" w:type="dxa"/>
          </w:tcPr>
          <w:p w14:paraId="4BDEDAAA"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315.281,54</w:t>
            </w:r>
          </w:p>
        </w:tc>
        <w:tc>
          <w:tcPr>
            <w:tcW w:w="1336" w:type="dxa"/>
          </w:tcPr>
          <w:p w14:paraId="3F779A94"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tcPr>
          <w:p w14:paraId="6A71EC0A"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1F347EEE" w14:textId="77777777" w:rsidTr="00377352">
        <w:trPr>
          <w:trHeight w:val="163"/>
        </w:trPr>
        <w:tc>
          <w:tcPr>
            <w:tcW w:w="16080" w:type="dxa"/>
            <w:gridSpan w:val="7"/>
          </w:tcPr>
          <w:p w14:paraId="5875185D" w14:textId="77777777" w:rsidR="00FE178E" w:rsidRPr="00FE178E" w:rsidRDefault="00FE178E" w:rsidP="00FE178E">
            <w:pPr>
              <w:tabs>
                <w:tab w:val="left" w:pos="16079"/>
              </w:tabs>
              <w:autoSpaceDE w:val="0"/>
              <w:autoSpaceDN w:val="0"/>
              <w:spacing w:before="5" w:line="138" w:lineRule="exact"/>
              <w:ind w:right="-15"/>
              <w:rPr>
                <w:rFonts w:ascii="Arial" w:eastAsia="Arial" w:hAnsi="Arial" w:cs="Arial"/>
                <w:b/>
                <w:sz w:val="13"/>
                <w:lang w:val="bs"/>
              </w:rPr>
            </w:pPr>
            <w:r w:rsidRPr="00FE178E">
              <w:rPr>
                <w:rFonts w:ascii="Times New Roman" w:eastAsia="Arial" w:hAnsi="Times New Roman" w:cs="Arial"/>
                <w:color w:val="FFFFFF"/>
                <w:spacing w:val="-14"/>
                <w:w w:val="101"/>
                <w:sz w:val="13"/>
                <w:shd w:val="clear" w:color="auto" w:fill="808080"/>
                <w:lang w:val="bs"/>
              </w:rPr>
              <w:t xml:space="preserve"> </w:t>
            </w:r>
            <w:r w:rsidRPr="00FE178E">
              <w:rPr>
                <w:rFonts w:ascii="Arial" w:eastAsia="Arial" w:hAnsi="Arial" w:cs="Arial"/>
                <w:b/>
                <w:color w:val="FFFFFF"/>
                <w:sz w:val="13"/>
                <w:shd w:val="clear" w:color="auto" w:fill="808080"/>
                <w:lang w:val="bs"/>
              </w:rPr>
              <w:t>VIŠAK / MANJAK</w:t>
            </w:r>
            <w:r w:rsidRPr="00FE178E">
              <w:rPr>
                <w:rFonts w:ascii="Arial" w:eastAsia="Arial" w:hAnsi="Arial" w:cs="Arial"/>
                <w:b/>
                <w:color w:val="FFFFFF"/>
                <w:spacing w:val="1"/>
                <w:sz w:val="13"/>
                <w:shd w:val="clear" w:color="auto" w:fill="808080"/>
                <w:lang w:val="bs"/>
              </w:rPr>
              <w:t xml:space="preserve"> </w:t>
            </w:r>
            <w:r w:rsidRPr="00FE178E">
              <w:rPr>
                <w:rFonts w:ascii="Arial" w:eastAsia="Arial" w:hAnsi="Arial" w:cs="Arial"/>
                <w:b/>
                <w:color w:val="FFFFFF"/>
                <w:sz w:val="13"/>
                <w:shd w:val="clear" w:color="auto" w:fill="808080"/>
                <w:lang w:val="bs"/>
              </w:rPr>
              <w:t>+ NETO</w:t>
            </w:r>
            <w:r w:rsidRPr="00FE178E">
              <w:rPr>
                <w:rFonts w:ascii="Arial" w:eastAsia="Arial" w:hAnsi="Arial" w:cs="Arial"/>
                <w:b/>
                <w:color w:val="FFFFFF"/>
                <w:spacing w:val="1"/>
                <w:sz w:val="13"/>
                <w:shd w:val="clear" w:color="auto" w:fill="808080"/>
                <w:lang w:val="bs"/>
              </w:rPr>
              <w:t xml:space="preserve"> </w:t>
            </w:r>
            <w:r w:rsidRPr="00FE178E">
              <w:rPr>
                <w:rFonts w:ascii="Arial" w:eastAsia="Arial" w:hAnsi="Arial" w:cs="Arial"/>
                <w:b/>
                <w:color w:val="FFFFFF"/>
                <w:sz w:val="13"/>
                <w:shd w:val="clear" w:color="auto" w:fill="808080"/>
                <w:lang w:val="bs"/>
              </w:rPr>
              <w:t>ZADUŽIVANJE</w:t>
            </w:r>
            <w:r w:rsidRPr="00FE178E">
              <w:rPr>
                <w:rFonts w:ascii="Arial" w:eastAsia="Arial" w:hAnsi="Arial" w:cs="Arial"/>
                <w:b/>
                <w:color w:val="FFFFFF"/>
                <w:spacing w:val="1"/>
                <w:sz w:val="13"/>
                <w:shd w:val="clear" w:color="auto" w:fill="808080"/>
                <w:lang w:val="bs"/>
              </w:rPr>
              <w:t xml:space="preserve"> </w:t>
            </w:r>
            <w:r w:rsidRPr="00FE178E">
              <w:rPr>
                <w:rFonts w:ascii="Arial" w:eastAsia="Arial" w:hAnsi="Arial" w:cs="Arial"/>
                <w:b/>
                <w:color w:val="FFFFFF"/>
                <w:sz w:val="13"/>
                <w:shd w:val="clear" w:color="auto" w:fill="808080"/>
                <w:lang w:val="bs"/>
              </w:rPr>
              <w:t>/ FINANCIRANJE + KORIŠTENO</w:t>
            </w:r>
            <w:r w:rsidRPr="00FE178E">
              <w:rPr>
                <w:rFonts w:ascii="Arial" w:eastAsia="Arial" w:hAnsi="Arial" w:cs="Arial"/>
                <w:b/>
                <w:color w:val="FFFFFF"/>
                <w:spacing w:val="1"/>
                <w:sz w:val="13"/>
                <w:shd w:val="clear" w:color="auto" w:fill="808080"/>
                <w:lang w:val="bs"/>
              </w:rPr>
              <w:t xml:space="preserve"> </w:t>
            </w:r>
            <w:r w:rsidRPr="00FE178E">
              <w:rPr>
                <w:rFonts w:ascii="Arial" w:eastAsia="Arial" w:hAnsi="Arial" w:cs="Arial"/>
                <w:b/>
                <w:color w:val="FFFFFF"/>
                <w:sz w:val="13"/>
                <w:shd w:val="clear" w:color="auto" w:fill="808080"/>
                <w:lang w:val="bs"/>
              </w:rPr>
              <w:t>U</w:t>
            </w:r>
            <w:r w:rsidRPr="00FE178E">
              <w:rPr>
                <w:rFonts w:ascii="Arial" w:eastAsia="Arial" w:hAnsi="Arial" w:cs="Arial"/>
                <w:b/>
                <w:color w:val="FFFFFF"/>
                <w:spacing w:val="1"/>
                <w:sz w:val="13"/>
                <w:shd w:val="clear" w:color="auto" w:fill="808080"/>
                <w:lang w:val="bs"/>
              </w:rPr>
              <w:t xml:space="preserve"> </w:t>
            </w:r>
            <w:r w:rsidRPr="00FE178E">
              <w:rPr>
                <w:rFonts w:ascii="Arial" w:eastAsia="Arial" w:hAnsi="Arial" w:cs="Arial"/>
                <w:b/>
                <w:color w:val="FFFFFF"/>
                <w:sz w:val="13"/>
                <w:shd w:val="clear" w:color="auto" w:fill="808080"/>
                <w:lang w:val="bs"/>
              </w:rPr>
              <w:t>PRETHODNIM</w:t>
            </w:r>
            <w:r w:rsidRPr="00FE178E">
              <w:rPr>
                <w:rFonts w:ascii="Arial" w:eastAsia="Arial" w:hAnsi="Arial" w:cs="Arial"/>
                <w:b/>
                <w:color w:val="FFFFFF"/>
                <w:spacing w:val="-2"/>
                <w:sz w:val="13"/>
                <w:shd w:val="clear" w:color="auto" w:fill="808080"/>
                <w:lang w:val="bs"/>
              </w:rPr>
              <w:t xml:space="preserve"> </w:t>
            </w:r>
            <w:r w:rsidRPr="00FE178E">
              <w:rPr>
                <w:rFonts w:ascii="Arial" w:eastAsia="Arial" w:hAnsi="Arial" w:cs="Arial"/>
                <w:b/>
                <w:color w:val="FFFFFF"/>
                <w:sz w:val="13"/>
                <w:shd w:val="clear" w:color="auto" w:fill="808080"/>
                <w:lang w:val="bs"/>
              </w:rPr>
              <w:t>GODINAMA</w:t>
            </w:r>
            <w:r w:rsidRPr="00FE178E">
              <w:rPr>
                <w:rFonts w:ascii="Arial" w:eastAsia="Arial" w:hAnsi="Arial" w:cs="Arial"/>
                <w:b/>
                <w:color w:val="FFFFFF"/>
                <w:sz w:val="13"/>
                <w:shd w:val="clear" w:color="auto" w:fill="808080"/>
                <w:lang w:val="bs"/>
              </w:rPr>
              <w:tab/>
            </w:r>
          </w:p>
        </w:tc>
      </w:tr>
      <w:tr w:rsidR="00FE178E" w:rsidRPr="00FE178E" w14:paraId="5EFEF953" w14:textId="77777777" w:rsidTr="00377352">
        <w:trPr>
          <w:trHeight w:val="155"/>
        </w:trPr>
        <w:tc>
          <w:tcPr>
            <w:tcW w:w="6726" w:type="dxa"/>
          </w:tcPr>
          <w:p w14:paraId="3BF62D74" w14:textId="77777777" w:rsidR="00FE178E" w:rsidRPr="00FE178E" w:rsidRDefault="00FE178E" w:rsidP="00FE178E">
            <w:pPr>
              <w:autoSpaceDE w:val="0"/>
              <w:autoSpaceDN w:val="0"/>
              <w:spacing w:before="5" w:line="130" w:lineRule="exact"/>
              <w:rPr>
                <w:rFonts w:ascii="Arial" w:eastAsia="Arial" w:hAnsi="Arial" w:cs="Arial"/>
                <w:b/>
                <w:sz w:val="13"/>
                <w:lang w:val="bs"/>
              </w:rPr>
            </w:pPr>
            <w:r w:rsidRPr="00FE178E">
              <w:rPr>
                <w:rFonts w:ascii="Arial" w:eastAsia="Arial" w:hAnsi="Arial" w:cs="Arial"/>
                <w:b/>
                <w:sz w:val="13"/>
                <w:lang w:val="bs"/>
              </w:rPr>
              <w:t>REZULTAT</w:t>
            </w:r>
            <w:r w:rsidRPr="00FE178E">
              <w:rPr>
                <w:rFonts w:ascii="Arial" w:eastAsia="Arial" w:hAnsi="Arial" w:cs="Arial"/>
                <w:b/>
                <w:spacing w:val="7"/>
                <w:sz w:val="13"/>
                <w:lang w:val="bs"/>
              </w:rPr>
              <w:t xml:space="preserve"> </w:t>
            </w:r>
            <w:r w:rsidRPr="00FE178E">
              <w:rPr>
                <w:rFonts w:ascii="Arial" w:eastAsia="Arial" w:hAnsi="Arial" w:cs="Arial"/>
                <w:b/>
                <w:sz w:val="13"/>
                <w:lang w:val="bs"/>
              </w:rPr>
              <w:t>GODINE</w:t>
            </w:r>
          </w:p>
        </w:tc>
        <w:tc>
          <w:tcPr>
            <w:tcW w:w="2700" w:type="dxa"/>
          </w:tcPr>
          <w:p w14:paraId="6E3A8F6F" w14:textId="77777777" w:rsidR="00FE178E" w:rsidRPr="00FE178E" w:rsidRDefault="00FE178E" w:rsidP="00FE178E">
            <w:pPr>
              <w:autoSpaceDE w:val="0"/>
              <w:autoSpaceDN w:val="0"/>
              <w:spacing w:before="5" w:line="130" w:lineRule="exact"/>
              <w:ind w:right="49"/>
              <w:jc w:val="right"/>
              <w:rPr>
                <w:rFonts w:ascii="Arial" w:eastAsia="Arial" w:hAnsi="Arial" w:cs="Arial"/>
                <w:b/>
                <w:sz w:val="13"/>
                <w:lang w:val="bs"/>
              </w:rPr>
            </w:pPr>
            <w:r w:rsidRPr="00FE178E">
              <w:rPr>
                <w:rFonts w:ascii="Arial" w:eastAsia="Arial" w:hAnsi="Arial" w:cs="Arial"/>
                <w:b/>
                <w:sz w:val="13"/>
                <w:lang w:val="bs"/>
              </w:rPr>
              <w:t>315.503,80</w:t>
            </w:r>
          </w:p>
        </w:tc>
        <w:tc>
          <w:tcPr>
            <w:tcW w:w="1333" w:type="dxa"/>
          </w:tcPr>
          <w:p w14:paraId="579D7C6D" w14:textId="77777777" w:rsidR="00FE178E" w:rsidRPr="00FE178E" w:rsidRDefault="00FE178E" w:rsidP="00FE178E">
            <w:pPr>
              <w:autoSpaceDE w:val="0"/>
              <w:autoSpaceDN w:val="0"/>
              <w:spacing w:before="5" w:line="130"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tcPr>
          <w:p w14:paraId="4FBB390A" w14:textId="77777777" w:rsidR="00FE178E" w:rsidRPr="00FE178E" w:rsidRDefault="00FE178E" w:rsidP="00FE178E">
            <w:pPr>
              <w:autoSpaceDE w:val="0"/>
              <w:autoSpaceDN w:val="0"/>
              <w:spacing w:before="5" w:line="130" w:lineRule="exact"/>
              <w:ind w:right="91"/>
              <w:jc w:val="right"/>
              <w:rPr>
                <w:rFonts w:ascii="Arial" w:eastAsia="Arial" w:hAnsi="Arial" w:cs="Arial"/>
                <w:b/>
                <w:sz w:val="13"/>
                <w:lang w:val="bs"/>
              </w:rPr>
            </w:pPr>
            <w:r w:rsidRPr="00FE178E">
              <w:rPr>
                <w:rFonts w:ascii="Arial" w:eastAsia="Arial" w:hAnsi="Arial" w:cs="Arial"/>
                <w:b/>
                <w:sz w:val="13"/>
                <w:lang w:val="bs"/>
              </w:rPr>
              <w:t>0,00</w:t>
            </w:r>
          </w:p>
        </w:tc>
        <w:tc>
          <w:tcPr>
            <w:tcW w:w="1426" w:type="dxa"/>
          </w:tcPr>
          <w:p w14:paraId="5C880D7F" w14:textId="77777777" w:rsidR="00FE178E" w:rsidRPr="00FE178E" w:rsidRDefault="00FE178E" w:rsidP="00FE178E">
            <w:pPr>
              <w:autoSpaceDE w:val="0"/>
              <w:autoSpaceDN w:val="0"/>
              <w:spacing w:before="5" w:line="130" w:lineRule="exact"/>
              <w:ind w:right="182"/>
              <w:jc w:val="right"/>
              <w:rPr>
                <w:rFonts w:ascii="Arial" w:eastAsia="Arial" w:hAnsi="Arial" w:cs="Arial"/>
                <w:b/>
                <w:sz w:val="13"/>
                <w:lang w:val="bs"/>
              </w:rPr>
            </w:pPr>
            <w:r w:rsidRPr="00FE178E">
              <w:rPr>
                <w:rFonts w:ascii="Arial" w:eastAsia="Arial" w:hAnsi="Arial" w:cs="Arial"/>
                <w:b/>
                <w:sz w:val="13"/>
                <w:lang w:val="bs"/>
              </w:rPr>
              <w:t>624.476,81</w:t>
            </w:r>
          </w:p>
        </w:tc>
        <w:tc>
          <w:tcPr>
            <w:tcW w:w="1336" w:type="dxa"/>
          </w:tcPr>
          <w:p w14:paraId="6A7AAB4F" w14:textId="77777777" w:rsidR="00FE178E" w:rsidRPr="00FE178E" w:rsidRDefault="00FE178E" w:rsidP="00FE178E">
            <w:pPr>
              <w:autoSpaceDE w:val="0"/>
              <w:autoSpaceDN w:val="0"/>
              <w:spacing w:before="5" w:line="130" w:lineRule="exact"/>
              <w:ind w:right="181"/>
              <w:jc w:val="right"/>
              <w:rPr>
                <w:rFonts w:ascii="Arial" w:eastAsia="Arial" w:hAnsi="Arial" w:cs="Arial"/>
                <w:b/>
                <w:sz w:val="13"/>
                <w:lang w:val="bs"/>
              </w:rPr>
            </w:pPr>
            <w:r w:rsidRPr="00FE178E">
              <w:rPr>
                <w:rFonts w:ascii="Arial" w:eastAsia="Arial" w:hAnsi="Arial" w:cs="Arial"/>
                <w:b/>
                <w:sz w:val="13"/>
                <w:lang w:val="bs"/>
              </w:rPr>
              <w:t>197,93%</w:t>
            </w:r>
          </w:p>
        </w:tc>
        <w:tc>
          <w:tcPr>
            <w:tcW w:w="1181" w:type="dxa"/>
          </w:tcPr>
          <w:p w14:paraId="7F0ADE4C" w14:textId="77777777" w:rsidR="00FE178E" w:rsidRPr="00FE178E" w:rsidRDefault="00FE178E" w:rsidP="00FE178E">
            <w:pPr>
              <w:autoSpaceDE w:val="0"/>
              <w:autoSpaceDN w:val="0"/>
              <w:spacing w:before="5" w:line="130" w:lineRule="exact"/>
              <w:ind w:right="27"/>
              <w:jc w:val="right"/>
              <w:rPr>
                <w:rFonts w:ascii="Arial" w:eastAsia="Arial" w:hAnsi="Arial" w:cs="Arial"/>
                <w:b/>
                <w:sz w:val="13"/>
                <w:lang w:val="bs"/>
              </w:rPr>
            </w:pPr>
            <w:r w:rsidRPr="00FE178E">
              <w:rPr>
                <w:rFonts w:ascii="Arial" w:eastAsia="Arial" w:hAnsi="Arial" w:cs="Arial"/>
                <w:b/>
                <w:sz w:val="13"/>
                <w:lang w:val="bs"/>
              </w:rPr>
              <w:t>0,00%</w:t>
            </w:r>
          </w:p>
        </w:tc>
      </w:tr>
    </w:tbl>
    <w:p w14:paraId="76AFDEC2" w14:textId="77777777" w:rsidR="00FE178E" w:rsidRPr="00FE178E" w:rsidRDefault="00FE178E" w:rsidP="00FE178E">
      <w:pPr>
        <w:autoSpaceDE w:val="0"/>
        <w:autoSpaceDN w:val="0"/>
        <w:spacing w:line="130" w:lineRule="exact"/>
        <w:rPr>
          <w:rFonts w:ascii="Arial" w:eastAsia="Arial" w:hAnsi="Arial" w:cs="Arial"/>
          <w:sz w:val="13"/>
          <w:lang w:val="bs"/>
        </w:rPr>
        <w:sectPr w:rsidR="00FE178E" w:rsidRPr="00FE178E" w:rsidSect="00FE178E">
          <w:pgSz w:w="16840" w:h="11910" w:orient="landscape"/>
          <w:pgMar w:top="1100" w:right="260" w:bottom="280" w:left="260" w:header="720" w:footer="720" w:gutter="0"/>
          <w:cols w:space="720"/>
        </w:sectPr>
      </w:pPr>
    </w:p>
    <w:tbl>
      <w:tblPr>
        <w:tblW w:w="0" w:type="auto"/>
        <w:tblInd w:w="4892" w:type="dxa"/>
        <w:tblLayout w:type="fixed"/>
        <w:tblCellMar>
          <w:left w:w="0" w:type="dxa"/>
          <w:right w:w="0" w:type="dxa"/>
        </w:tblCellMar>
        <w:tblLook w:val="01E0" w:firstRow="1" w:lastRow="1" w:firstColumn="1" w:lastColumn="1" w:noHBand="0" w:noVBand="0"/>
      </w:tblPr>
      <w:tblGrid>
        <w:gridCol w:w="4480"/>
      </w:tblGrid>
      <w:tr w:rsidR="00FE178E" w:rsidRPr="00FE178E" w14:paraId="5FF46A18" w14:textId="77777777" w:rsidTr="00377352">
        <w:trPr>
          <w:trHeight w:val="213"/>
        </w:trPr>
        <w:tc>
          <w:tcPr>
            <w:tcW w:w="4480" w:type="dxa"/>
          </w:tcPr>
          <w:p w14:paraId="5401B11C" w14:textId="77777777" w:rsidR="00FE178E" w:rsidRPr="00FE178E" w:rsidRDefault="00FE178E" w:rsidP="00FE178E">
            <w:pPr>
              <w:autoSpaceDE w:val="0"/>
              <w:autoSpaceDN w:val="0"/>
              <w:spacing w:line="194" w:lineRule="exact"/>
              <w:ind w:right="125"/>
              <w:jc w:val="center"/>
              <w:rPr>
                <w:rFonts w:ascii="Arial" w:eastAsia="Arial" w:hAnsi="Arial" w:cs="Arial"/>
                <w:b/>
                <w:sz w:val="18"/>
                <w:lang w:val="bs"/>
              </w:rPr>
            </w:pPr>
            <w:r w:rsidRPr="00FE178E">
              <w:rPr>
                <w:rFonts w:ascii="Arial" w:eastAsia="Arial" w:hAnsi="Arial" w:cs="Arial"/>
                <w:b/>
                <w:sz w:val="18"/>
                <w:lang w:val="bs"/>
              </w:rPr>
              <w:lastRenderedPageBreak/>
              <w:t>Prihodi</w:t>
            </w:r>
            <w:r w:rsidRPr="00FE178E">
              <w:rPr>
                <w:rFonts w:ascii="Arial" w:eastAsia="Arial" w:hAnsi="Arial" w:cs="Arial"/>
                <w:b/>
                <w:spacing w:val="13"/>
                <w:sz w:val="18"/>
                <w:lang w:val="bs"/>
              </w:rPr>
              <w:t xml:space="preserve"> </w:t>
            </w:r>
            <w:r w:rsidRPr="00FE178E">
              <w:rPr>
                <w:rFonts w:ascii="Arial" w:eastAsia="Arial" w:hAnsi="Arial" w:cs="Arial"/>
                <w:b/>
                <w:sz w:val="18"/>
                <w:lang w:val="bs"/>
              </w:rPr>
              <w:t>i</w:t>
            </w:r>
            <w:r w:rsidRPr="00FE178E">
              <w:rPr>
                <w:rFonts w:ascii="Arial" w:eastAsia="Arial" w:hAnsi="Arial" w:cs="Arial"/>
                <w:b/>
                <w:spacing w:val="14"/>
                <w:sz w:val="18"/>
                <w:lang w:val="bs"/>
              </w:rPr>
              <w:t xml:space="preserve"> </w:t>
            </w:r>
            <w:r w:rsidRPr="00FE178E">
              <w:rPr>
                <w:rFonts w:ascii="Arial" w:eastAsia="Arial" w:hAnsi="Arial" w:cs="Arial"/>
                <w:b/>
                <w:sz w:val="18"/>
                <w:lang w:val="bs"/>
              </w:rPr>
              <w:t>rashodi</w:t>
            </w:r>
            <w:r w:rsidRPr="00FE178E">
              <w:rPr>
                <w:rFonts w:ascii="Arial" w:eastAsia="Arial" w:hAnsi="Arial" w:cs="Arial"/>
                <w:b/>
                <w:spacing w:val="14"/>
                <w:sz w:val="18"/>
                <w:lang w:val="bs"/>
              </w:rPr>
              <w:t xml:space="preserve"> </w:t>
            </w:r>
            <w:r w:rsidRPr="00FE178E">
              <w:rPr>
                <w:rFonts w:ascii="Arial" w:eastAsia="Arial" w:hAnsi="Arial" w:cs="Arial"/>
                <w:b/>
                <w:sz w:val="18"/>
                <w:lang w:val="bs"/>
              </w:rPr>
              <w:t>prema</w:t>
            </w:r>
            <w:r w:rsidRPr="00FE178E">
              <w:rPr>
                <w:rFonts w:ascii="Arial" w:eastAsia="Arial" w:hAnsi="Arial" w:cs="Arial"/>
                <w:b/>
                <w:spacing w:val="17"/>
                <w:sz w:val="18"/>
                <w:lang w:val="bs"/>
              </w:rPr>
              <w:t xml:space="preserve"> </w:t>
            </w:r>
            <w:r w:rsidRPr="00FE178E">
              <w:rPr>
                <w:rFonts w:ascii="Arial" w:eastAsia="Arial" w:hAnsi="Arial" w:cs="Arial"/>
                <w:b/>
                <w:sz w:val="18"/>
                <w:lang w:val="bs"/>
              </w:rPr>
              <w:t>ekonomskoj</w:t>
            </w:r>
            <w:r w:rsidRPr="00FE178E">
              <w:rPr>
                <w:rFonts w:ascii="Arial" w:eastAsia="Arial" w:hAnsi="Arial" w:cs="Arial"/>
                <w:b/>
                <w:spacing w:val="10"/>
                <w:sz w:val="18"/>
                <w:lang w:val="bs"/>
              </w:rPr>
              <w:t xml:space="preserve"> </w:t>
            </w:r>
            <w:r w:rsidRPr="00FE178E">
              <w:rPr>
                <w:rFonts w:ascii="Arial" w:eastAsia="Arial" w:hAnsi="Arial" w:cs="Arial"/>
                <w:b/>
                <w:sz w:val="18"/>
                <w:lang w:val="bs"/>
              </w:rPr>
              <w:t>klasifikaciji</w:t>
            </w:r>
          </w:p>
        </w:tc>
      </w:tr>
      <w:tr w:rsidR="00FE178E" w:rsidRPr="00FE178E" w14:paraId="4158F64D" w14:textId="77777777" w:rsidTr="00377352">
        <w:trPr>
          <w:trHeight w:val="162"/>
        </w:trPr>
        <w:tc>
          <w:tcPr>
            <w:tcW w:w="4480" w:type="dxa"/>
          </w:tcPr>
          <w:p w14:paraId="3E96FC47" w14:textId="77777777" w:rsidR="00FE178E" w:rsidRPr="00FE178E" w:rsidRDefault="00FE178E" w:rsidP="00FE178E">
            <w:pPr>
              <w:autoSpaceDE w:val="0"/>
              <w:autoSpaceDN w:val="0"/>
              <w:spacing w:before="4" w:line="138" w:lineRule="exact"/>
              <w:ind w:right="125"/>
              <w:jc w:val="center"/>
              <w:rPr>
                <w:rFonts w:ascii="Arial MT" w:eastAsia="Arial" w:hAnsi="Arial" w:cs="Arial"/>
                <w:sz w:val="13"/>
                <w:lang w:val="bs"/>
              </w:rPr>
            </w:pPr>
            <w:r w:rsidRPr="00FE178E">
              <w:rPr>
                <w:rFonts w:ascii="Arial MT" w:eastAsia="Arial" w:hAnsi="Arial" w:cs="Arial"/>
                <w:sz w:val="13"/>
                <w:lang w:val="bs"/>
              </w:rPr>
              <w:t>Za</w:t>
            </w:r>
            <w:r w:rsidRPr="00FE178E">
              <w:rPr>
                <w:rFonts w:ascii="Arial MT" w:eastAsia="Arial" w:hAnsi="Arial" w:cs="Arial"/>
                <w:spacing w:val="4"/>
                <w:sz w:val="13"/>
                <w:lang w:val="bs"/>
              </w:rPr>
              <w:t xml:space="preserve"> </w:t>
            </w:r>
            <w:r w:rsidRPr="00FE178E">
              <w:rPr>
                <w:rFonts w:ascii="Arial MT" w:eastAsia="Arial" w:hAnsi="Arial" w:cs="Arial"/>
                <w:sz w:val="13"/>
                <w:lang w:val="bs"/>
              </w:rPr>
              <w:t>razdoblje</w:t>
            </w:r>
            <w:r w:rsidRPr="00FE178E">
              <w:rPr>
                <w:rFonts w:ascii="Arial MT" w:eastAsia="Arial" w:hAnsi="Arial" w:cs="Arial"/>
                <w:spacing w:val="4"/>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01.01.2023.</w:t>
            </w:r>
            <w:r w:rsidRPr="00FE178E">
              <w:rPr>
                <w:rFonts w:ascii="Arial MT" w:eastAsia="Arial" w:hAnsi="Arial" w:cs="Arial"/>
                <w:spacing w:val="4"/>
                <w:sz w:val="13"/>
                <w:lang w:val="bs"/>
              </w:rPr>
              <w:t xml:space="preserve"> </w:t>
            </w:r>
            <w:r w:rsidRPr="00FE178E">
              <w:rPr>
                <w:rFonts w:ascii="Arial MT" w:eastAsia="Arial" w:hAnsi="Arial" w:cs="Arial"/>
                <w:sz w:val="13"/>
                <w:lang w:val="bs"/>
              </w:rPr>
              <w:t>do</w:t>
            </w:r>
            <w:r w:rsidRPr="00FE178E">
              <w:rPr>
                <w:rFonts w:ascii="Arial MT" w:eastAsia="Arial" w:hAnsi="Arial" w:cs="Arial"/>
                <w:spacing w:val="4"/>
                <w:sz w:val="13"/>
                <w:lang w:val="bs"/>
              </w:rPr>
              <w:t xml:space="preserve"> </w:t>
            </w:r>
            <w:r w:rsidRPr="00FE178E">
              <w:rPr>
                <w:rFonts w:ascii="Arial MT" w:eastAsia="Arial" w:hAnsi="Arial" w:cs="Arial"/>
                <w:sz w:val="13"/>
                <w:lang w:val="bs"/>
              </w:rPr>
              <w:t>31.12.2023.</w:t>
            </w:r>
          </w:p>
        </w:tc>
      </w:tr>
      <w:tr w:rsidR="00FE178E" w:rsidRPr="00FE178E" w14:paraId="17C0FF48" w14:textId="77777777" w:rsidTr="00377352">
        <w:trPr>
          <w:trHeight w:val="155"/>
        </w:trPr>
        <w:tc>
          <w:tcPr>
            <w:tcW w:w="4480" w:type="dxa"/>
          </w:tcPr>
          <w:p w14:paraId="0CEDBEE5" w14:textId="77777777" w:rsidR="00FE178E" w:rsidRPr="00FE178E" w:rsidRDefault="00FE178E" w:rsidP="00FE178E">
            <w:pPr>
              <w:autoSpaceDE w:val="0"/>
              <w:autoSpaceDN w:val="0"/>
              <w:spacing w:before="5" w:line="130" w:lineRule="exact"/>
              <w:ind w:right="125"/>
              <w:jc w:val="center"/>
              <w:rPr>
                <w:rFonts w:ascii="Arial MT" w:eastAsia="Arial" w:hAnsi="Arial MT" w:cs="Arial"/>
                <w:sz w:val="13"/>
                <w:lang w:val="bs"/>
              </w:rPr>
            </w:pP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š</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aj</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o</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r</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en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u</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r w:rsidRPr="00FE178E">
              <w:rPr>
                <w:rFonts w:ascii="Arial MT" w:eastAsia="Arial" w:hAnsi="Arial MT" w:cs="Arial"/>
                <w:sz w:val="13"/>
                <w:lang w:val="bs"/>
              </w:rPr>
              <w:t xml:space="preserve"> </w:t>
            </w:r>
            <w:r w:rsidRPr="00FE178E">
              <w:rPr>
                <w:rFonts w:ascii="Arial MT" w:eastAsia="Arial" w:hAnsi="Arial MT" w:cs="Arial"/>
                <w:w w:val="101"/>
                <w:sz w:val="13"/>
                <w:lang w:val="bs"/>
              </w:rPr>
              <w:t>op</w:t>
            </w:r>
            <w:r w:rsidRPr="00FE178E">
              <w:rPr>
                <w:rFonts w:ascii="Arial MT" w:eastAsia="Arial" w:hAnsi="Arial MT" w:cs="Arial"/>
                <w:spacing w:val="1"/>
                <w:w w:val="50"/>
                <w:sz w:val="13"/>
                <w:lang w:val="bs"/>
              </w:rPr>
              <w:t>ć</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ne</w:t>
            </w:r>
            <w:r w:rsidRPr="00FE178E">
              <w:rPr>
                <w:rFonts w:ascii="Arial MT" w:eastAsia="Arial" w:hAnsi="Arial MT" w:cs="Arial"/>
                <w:sz w:val="13"/>
                <w:lang w:val="bs"/>
              </w:rPr>
              <w:t xml:space="preserve"> </w:t>
            </w:r>
            <w:r w:rsidRPr="00FE178E">
              <w:rPr>
                <w:rFonts w:ascii="Arial MT" w:eastAsia="Arial" w:hAnsi="Arial MT" w:cs="Arial"/>
                <w:w w:val="73"/>
                <w:sz w:val="13"/>
                <w:lang w:val="bs"/>
              </w:rPr>
              <w:t>Č</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c</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2023.</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nu</w:t>
            </w:r>
          </w:p>
        </w:tc>
      </w:tr>
    </w:tbl>
    <w:p w14:paraId="620E2773" w14:textId="77777777" w:rsidR="00FE178E" w:rsidRPr="00FE178E" w:rsidRDefault="00FE178E" w:rsidP="00FE178E">
      <w:pPr>
        <w:autoSpaceDE w:val="0"/>
        <w:autoSpaceDN w:val="0"/>
        <w:spacing w:before="10" w:after="1"/>
        <w:rPr>
          <w:rFonts w:ascii="Times New Roman" w:eastAsia="Arial" w:hAnsi="Arial" w:cs="Arial"/>
          <w:bCs/>
          <w:sz w:val="14"/>
          <w:szCs w:val="17"/>
          <w:lang w:val="bs"/>
        </w:rPr>
      </w:pPr>
    </w:p>
    <w:p w14:paraId="540C4CC1" w14:textId="77777777" w:rsidR="00FE178E" w:rsidRPr="00FE178E" w:rsidRDefault="00FE178E" w:rsidP="00FE178E">
      <w:pPr>
        <w:autoSpaceDE w:val="0"/>
        <w:autoSpaceDN w:val="0"/>
        <w:spacing w:before="7"/>
        <w:rPr>
          <w:rFonts w:ascii="Times New Roman" w:eastAsia="Arial" w:hAnsi="Arial" w:cs="Arial"/>
          <w:bCs/>
          <w:sz w:val="2"/>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7026"/>
        <w:gridCol w:w="2328"/>
        <w:gridCol w:w="1333"/>
        <w:gridCol w:w="1378"/>
        <w:gridCol w:w="1426"/>
        <w:gridCol w:w="1336"/>
        <w:gridCol w:w="1182"/>
      </w:tblGrid>
      <w:tr w:rsidR="00FE178E" w:rsidRPr="00FE178E" w14:paraId="73061D2F" w14:textId="77777777" w:rsidTr="00377352">
        <w:trPr>
          <w:trHeight w:val="163"/>
        </w:trPr>
        <w:tc>
          <w:tcPr>
            <w:tcW w:w="7026" w:type="dxa"/>
            <w:shd w:val="clear" w:color="auto" w:fill="C0C0C0"/>
          </w:tcPr>
          <w:p w14:paraId="76E96A1E" w14:textId="77777777" w:rsidR="00FE178E" w:rsidRPr="00FE178E" w:rsidRDefault="00FE178E" w:rsidP="00FE178E">
            <w:pPr>
              <w:autoSpaceDE w:val="0"/>
              <w:autoSpaceDN w:val="0"/>
              <w:spacing w:before="8" w:line="136" w:lineRule="exact"/>
              <w:ind w:right="2616"/>
              <w:jc w:val="center"/>
              <w:rPr>
                <w:rFonts w:ascii="Arial" w:eastAsia="Arial" w:hAnsi="Arial" w:cs="Arial"/>
                <w:b/>
                <w:sz w:val="13"/>
                <w:lang w:val="bs"/>
              </w:rPr>
            </w:pPr>
            <w:r w:rsidRPr="00FE178E">
              <w:rPr>
                <w:rFonts w:ascii="Arial" w:eastAsia="Arial" w:hAnsi="Arial" w:cs="Arial"/>
                <w:b/>
                <w:sz w:val="13"/>
                <w:lang w:val="bs"/>
              </w:rPr>
              <w:t>Račun</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opis</w:t>
            </w:r>
          </w:p>
        </w:tc>
        <w:tc>
          <w:tcPr>
            <w:tcW w:w="2328" w:type="dxa"/>
            <w:shd w:val="clear" w:color="auto" w:fill="C0C0C0"/>
          </w:tcPr>
          <w:p w14:paraId="7398F137" w14:textId="77777777" w:rsidR="00FE178E" w:rsidRPr="00FE178E" w:rsidRDefault="00FE178E" w:rsidP="00FE178E">
            <w:pPr>
              <w:autoSpaceDE w:val="0"/>
              <w:autoSpaceDN w:val="0"/>
              <w:spacing w:before="8" w:line="136" w:lineRule="exact"/>
              <w:ind w:right="158"/>
              <w:jc w:val="righ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2022.</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3" w:type="dxa"/>
            <w:shd w:val="clear" w:color="auto" w:fill="C0C0C0"/>
          </w:tcPr>
          <w:p w14:paraId="4D6AAF9C" w14:textId="77777777" w:rsidR="00FE178E" w:rsidRPr="00FE178E" w:rsidRDefault="00FE178E" w:rsidP="00FE178E">
            <w:pPr>
              <w:autoSpaceDE w:val="0"/>
              <w:autoSpaceDN w:val="0"/>
              <w:spacing w:before="8" w:line="136" w:lineRule="exact"/>
              <w:ind w:right="72"/>
              <w:jc w:val="right"/>
              <w:rPr>
                <w:rFonts w:ascii="Arial" w:eastAsia="Arial" w:hAnsi="Arial" w:cs="Arial"/>
                <w:b/>
                <w:sz w:val="13"/>
                <w:lang w:val="bs"/>
              </w:rPr>
            </w:pPr>
            <w:r w:rsidRPr="00FE178E">
              <w:rPr>
                <w:rFonts w:ascii="Arial" w:eastAsia="Arial" w:hAnsi="Arial" w:cs="Arial"/>
                <w:b/>
                <w:sz w:val="13"/>
                <w:lang w:val="bs"/>
              </w:rPr>
              <w:t>Izvorni plan</w:t>
            </w:r>
            <w:r w:rsidRPr="00FE178E">
              <w:rPr>
                <w:rFonts w:ascii="Arial" w:eastAsia="Arial" w:hAnsi="Arial" w:cs="Arial"/>
                <w:b/>
                <w:spacing w:val="2"/>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78" w:type="dxa"/>
            <w:shd w:val="clear" w:color="auto" w:fill="C0C0C0"/>
          </w:tcPr>
          <w:p w14:paraId="10DFCB6B" w14:textId="77777777" w:rsidR="00FE178E" w:rsidRPr="00FE178E" w:rsidRDefault="00FE178E" w:rsidP="00FE178E">
            <w:pPr>
              <w:autoSpaceDE w:val="0"/>
              <w:autoSpaceDN w:val="0"/>
              <w:spacing w:before="8" w:line="136" w:lineRule="exact"/>
              <w:ind w:right="114"/>
              <w:jc w:val="right"/>
              <w:rPr>
                <w:rFonts w:ascii="Arial" w:eastAsia="Arial" w:hAnsi="Arial" w:cs="Arial"/>
                <w:b/>
                <w:sz w:val="13"/>
                <w:lang w:val="bs"/>
              </w:rPr>
            </w:pPr>
            <w:r w:rsidRPr="00FE178E">
              <w:rPr>
                <w:rFonts w:ascii="Arial" w:eastAsia="Arial" w:hAnsi="Arial" w:cs="Arial"/>
                <w:b/>
                <w:sz w:val="13"/>
                <w:lang w:val="bs"/>
              </w:rPr>
              <w:t>Tekući</w:t>
            </w:r>
            <w:r w:rsidRPr="00FE178E">
              <w:rPr>
                <w:rFonts w:ascii="Arial" w:eastAsia="Arial" w:hAnsi="Arial" w:cs="Arial"/>
                <w:b/>
                <w:spacing w:val="3"/>
                <w:sz w:val="13"/>
                <w:lang w:val="bs"/>
              </w:rPr>
              <w:t xml:space="preserve"> </w:t>
            </w:r>
            <w:r w:rsidRPr="00FE178E">
              <w:rPr>
                <w:rFonts w:ascii="Arial" w:eastAsia="Arial" w:hAnsi="Arial" w:cs="Arial"/>
                <w:b/>
                <w:sz w:val="13"/>
                <w:lang w:val="bs"/>
              </w:rPr>
              <w:t>plan</w:t>
            </w:r>
            <w:r w:rsidRPr="00FE178E">
              <w:rPr>
                <w:rFonts w:ascii="Arial" w:eastAsia="Arial" w:hAnsi="Arial" w:cs="Arial"/>
                <w:b/>
                <w:spacing w:val="4"/>
                <w:sz w:val="13"/>
                <w:lang w:val="bs"/>
              </w:rPr>
              <w:t xml:space="preserve"> </w:t>
            </w:r>
            <w:r w:rsidRPr="00FE178E">
              <w:rPr>
                <w:rFonts w:ascii="Arial" w:eastAsia="Arial" w:hAnsi="Arial" w:cs="Arial"/>
                <w:b/>
                <w:sz w:val="13"/>
                <w:lang w:val="bs"/>
              </w:rPr>
              <w:t>2023.</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p>
        </w:tc>
        <w:tc>
          <w:tcPr>
            <w:tcW w:w="1426" w:type="dxa"/>
            <w:shd w:val="clear" w:color="auto" w:fill="C0C0C0"/>
          </w:tcPr>
          <w:p w14:paraId="748B6FE1"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6" w:type="dxa"/>
            <w:shd w:val="clear" w:color="auto" w:fill="C0C0C0"/>
          </w:tcPr>
          <w:p w14:paraId="24500ACB"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4/1</w:t>
            </w:r>
          </w:p>
        </w:tc>
        <w:tc>
          <w:tcPr>
            <w:tcW w:w="1182" w:type="dxa"/>
            <w:shd w:val="clear" w:color="auto" w:fill="C0C0C0"/>
          </w:tcPr>
          <w:p w14:paraId="2DBAD18F"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4/3</w:t>
            </w:r>
          </w:p>
        </w:tc>
      </w:tr>
      <w:tr w:rsidR="00FE178E" w:rsidRPr="00FE178E" w14:paraId="527C70D7" w14:textId="77777777" w:rsidTr="00377352">
        <w:trPr>
          <w:trHeight w:val="165"/>
        </w:trPr>
        <w:tc>
          <w:tcPr>
            <w:tcW w:w="7026" w:type="dxa"/>
            <w:shd w:val="clear" w:color="auto" w:fill="808080"/>
          </w:tcPr>
          <w:p w14:paraId="4C9A83CB"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color w:val="FFFFFF"/>
                <w:sz w:val="13"/>
                <w:lang w:val="bs"/>
              </w:rPr>
              <w:t>A.</w:t>
            </w:r>
            <w:r w:rsidRPr="00FE178E">
              <w:rPr>
                <w:rFonts w:ascii="Arial" w:eastAsia="Arial" w:hAnsi="Arial" w:cs="Arial"/>
                <w:b/>
                <w:color w:val="FFFFFF"/>
                <w:spacing w:val="-1"/>
                <w:sz w:val="13"/>
                <w:lang w:val="bs"/>
              </w:rPr>
              <w:t xml:space="preserve"> </w:t>
            </w:r>
            <w:r w:rsidRPr="00FE178E">
              <w:rPr>
                <w:rFonts w:ascii="Arial" w:eastAsia="Arial" w:hAnsi="Arial" w:cs="Arial"/>
                <w:b/>
                <w:color w:val="FFFFFF"/>
                <w:sz w:val="13"/>
                <w:lang w:val="bs"/>
              </w:rPr>
              <w:t>RAČUN</w:t>
            </w:r>
            <w:r w:rsidRPr="00FE178E">
              <w:rPr>
                <w:rFonts w:ascii="Arial" w:eastAsia="Arial" w:hAnsi="Arial" w:cs="Arial"/>
                <w:b/>
                <w:color w:val="FFFFFF"/>
                <w:spacing w:val="1"/>
                <w:sz w:val="13"/>
                <w:lang w:val="bs"/>
              </w:rPr>
              <w:t xml:space="preserve"> </w:t>
            </w:r>
            <w:r w:rsidRPr="00FE178E">
              <w:rPr>
                <w:rFonts w:ascii="Arial" w:eastAsia="Arial" w:hAnsi="Arial" w:cs="Arial"/>
                <w:b/>
                <w:color w:val="FFFFFF"/>
                <w:sz w:val="13"/>
                <w:lang w:val="bs"/>
              </w:rPr>
              <w:t>PRIHODA</w:t>
            </w:r>
            <w:r w:rsidRPr="00FE178E">
              <w:rPr>
                <w:rFonts w:ascii="Arial" w:eastAsia="Arial" w:hAnsi="Arial" w:cs="Arial"/>
                <w:b/>
                <w:color w:val="FFFFFF"/>
                <w:spacing w:val="-6"/>
                <w:sz w:val="13"/>
                <w:lang w:val="bs"/>
              </w:rPr>
              <w:t xml:space="preserve"> </w:t>
            </w:r>
            <w:r w:rsidRPr="00FE178E">
              <w:rPr>
                <w:rFonts w:ascii="Arial" w:eastAsia="Arial" w:hAnsi="Arial" w:cs="Arial"/>
                <w:b/>
                <w:color w:val="FFFFFF"/>
                <w:sz w:val="13"/>
                <w:lang w:val="bs"/>
              </w:rPr>
              <w:t>I</w:t>
            </w:r>
            <w:r w:rsidRPr="00FE178E">
              <w:rPr>
                <w:rFonts w:ascii="Arial" w:eastAsia="Arial" w:hAnsi="Arial" w:cs="Arial"/>
                <w:b/>
                <w:color w:val="FFFFFF"/>
                <w:spacing w:val="-3"/>
                <w:sz w:val="13"/>
                <w:lang w:val="bs"/>
              </w:rPr>
              <w:t xml:space="preserve"> </w:t>
            </w:r>
            <w:r w:rsidRPr="00FE178E">
              <w:rPr>
                <w:rFonts w:ascii="Arial" w:eastAsia="Arial" w:hAnsi="Arial" w:cs="Arial"/>
                <w:b/>
                <w:color w:val="FFFFFF"/>
                <w:sz w:val="13"/>
                <w:lang w:val="bs"/>
              </w:rPr>
              <w:t>RASHODA</w:t>
            </w:r>
          </w:p>
        </w:tc>
        <w:tc>
          <w:tcPr>
            <w:tcW w:w="2328" w:type="dxa"/>
            <w:shd w:val="clear" w:color="auto" w:fill="808080"/>
          </w:tcPr>
          <w:p w14:paraId="5EBED5FD" w14:textId="77777777" w:rsidR="00FE178E" w:rsidRPr="00FE178E" w:rsidRDefault="00FE178E" w:rsidP="00FE178E">
            <w:pPr>
              <w:autoSpaceDE w:val="0"/>
              <w:autoSpaceDN w:val="0"/>
              <w:spacing w:before="7" w:line="138" w:lineRule="exact"/>
              <w:ind w:right="642"/>
              <w:jc w:val="right"/>
              <w:rPr>
                <w:rFonts w:ascii="Arial" w:eastAsia="Arial" w:hAnsi="Arial" w:cs="Arial"/>
                <w:b/>
                <w:sz w:val="13"/>
                <w:lang w:val="bs"/>
              </w:rPr>
            </w:pPr>
            <w:r w:rsidRPr="00FE178E">
              <w:rPr>
                <w:rFonts w:ascii="Arial" w:eastAsia="Arial" w:hAnsi="Arial" w:cs="Arial"/>
                <w:b/>
                <w:color w:val="FFFFFF"/>
                <w:w w:val="101"/>
                <w:sz w:val="13"/>
                <w:lang w:val="bs"/>
              </w:rPr>
              <w:t>1</w:t>
            </w:r>
          </w:p>
        </w:tc>
        <w:tc>
          <w:tcPr>
            <w:tcW w:w="1333" w:type="dxa"/>
            <w:shd w:val="clear" w:color="auto" w:fill="808080"/>
          </w:tcPr>
          <w:p w14:paraId="5A24438B" w14:textId="77777777" w:rsidR="00FE178E" w:rsidRPr="00FE178E" w:rsidRDefault="00FE178E" w:rsidP="00FE178E">
            <w:pPr>
              <w:autoSpaceDE w:val="0"/>
              <w:autoSpaceDN w:val="0"/>
              <w:spacing w:before="7" w:line="138" w:lineRule="exact"/>
              <w:ind w:right="23"/>
              <w:jc w:val="center"/>
              <w:rPr>
                <w:rFonts w:ascii="Arial" w:eastAsia="Arial" w:hAnsi="Arial" w:cs="Arial"/>
                <w:b/>
                <w:sz w:val="13"/>
                <w:lang w:val="bs"/>
              </w:rPr>
            </w:pPr>
            <w:r w:rsidRPr="00FE178E">
              <w:rPr>
                <w:rFonts w:ascii="Arial" w:eastAsia="Arial" w:hAnsi="Arial" w:cs="Arial"/>
                <w:b/>
                <w:color w:val="FFFFFF"/>
                <w:w w:val="101"/>
                <w:sz w:val="13"/>
                <w:lang w:val="bs"/>
              </w:rPr>
              <w:t>2</w:t>
            </w:r>
          </w:p>
        </w:tc>
        <w:tc>
          <w:tcPr>
            <w:tcW w:w="1378" w:type="dxa"/>
            <w:shd w:val="clear" w:color="auto" w:fill="808080"/>
          </w:tcPr>
          <w:p w14:paraId="3C401645" w14:textId="77777777" w:rsidR="00FE178E" w:rsidRPr="00FE178E" w:rsidRDefault="00FE178E" w:rsidP="00FE178E">
            <w:pPr>
              <w:autoSpaceDE w:val="0"/>
              <w:autoSpaceDN w:val="0"/>
              <w:spacing w:before="7" w:line="138" w:lineRule="exact"/>
              <w:ind w:right="65"/>
              <w:jc w:val="center"/>
              <w:rPr>
                <w:rFonts w:ascii="Arial" w:eastAsia="Arial" w:hAnsi="Arial" w:cs="Arial"/>
                <w:b/>
                <w:sz w:val="13"/>
                <w:lang w:val="bs"/>
              </w:rPr>
            </w:pPr>
            <w:r w:rsidRPr="00FE178E">
              <w:rPr>
                <w:rFonts w:ascii="Arial" w:eastAsia="Arial" w:hAnsi="Arial" w:cs="Arial"/>
                <w:b/>
                <w:color w:val="FFFFFF"/>
                <w:w w:val="101"/>
                <w:sz w:val="13"/>
                <w:lang w:val="bs"/>
              </w:rPr>
              <w:t>3</w:t>
            </w:r>
          </w:p>
        </w:tc>
        <w:tc>
          <w:tcPr>
            <w:tcW w:w="1426" w:type="dxa"/>
            <w:shd w:val="clear" w:color="auto" w:fill="808080"/>
          </w:tcPr>
          <w:p w14:paraId="01A328B1" w14:textId="77777777" w:rsidR="00FE178E" w:rsidRPr="00FE178E" w:rsidRDefault="00FE178E" w:rsidP="00FE178E">
            <w:pPr>
              <w:autoSpaceDE w:val="0"/>
              <w:autoSpaceDN w:val="0"/>
              <w:spacing w:before="7" w:line="138" w:lineRule="exact"/>
              <w:ind w:right="199"/>
              <w:jc w:val="center"/>
              <w:rPr>
                <w:rFonts w:ascii="Arial" w:eastAsia="Arial" w:hAnsi="Arial" w:cs="Arial"/>
                <w:b/>
                <w:sz w:val="13"/>
                <w:lang w:val="bs"/>
              </w:rPr>
            </w:pPr>
            <w:r w:rsidRPr="00FE178E">
              <w:rPr>
                <w:rFonts w:ascii="Arial" w:eastAsia="Arial" w:hAnsi="Arial" w:cs="Arial"/>
                <w:b/>
                <w:color w:val="FFFFFF"/>
                <w:w w:val="101"/>
                <w:sz w:val="13"/>
                <w:lang w:val="bs"/>
              </w:rPr>
              <w:t>4</w:t>
            </w:r>
          </w:p>
        </w:tc>
        <w:tc>
          <w:tcPr>
            <w:tcW w:w="1336" w:type="dxa"/>
            <w:shd w:val="clear" w:color="auto" w:fill="808080"/>
          </w:tcPr>
          <w:p w14:paraId="6B5CB6AF" w14:textId="77777777" w:rsidR="00FE178E" w:rsidRPr="00FE178E" w:rsidRDefault="00FE178E" w:rsidP="00FE178E">
            <w:pPr>
              <w:autoSpaceDE w:val="0"/>
              <w:autoSpaceDN w:val="0"/>
              <w:spacing w:before="7" w:line="138" w:lineRule="exact"/>
              <w:ind w:right="293"/>
              <w:jc w:val="center"/>
              <w:rPr>
                <w:rFonts w:ascii="Arial" w:eastAsia="Arial" w:hAnsi="Arial" w:cs="Arial"/>
                <w:b/>
                <w:sz w:val="13"/>
                <w:lang w:val="bs"/>
              </w:rPr>
            </w:pPr>
            <w:r w:rsidRPr="00FE178E">
              <w:rPr>
                <w:rFonts w:ascii="Arial" w:eastAsia="Arial" w:hAnsi="Arial" w:cs="Arial"/>
                <w:b/>
                <w:color w:val="FFFFFF"/>
                <w:w w:val="101"/>
                <w:sz w:val="13"/>
                <w:lang w:val="bs"/>
              </w:rPr>
              <w:t>5</w:t>
            </w:r>
          </w:p>
        </w:tc>
        <w:tc>
          <w:tcPr>
            <w:tcW w:w="1182" w:type="dxa"/>
            <w:shd w:val="clear" w:color="auto" w:fill="808080"/>
          </w:tcPr>
          <w:p w14:paraId="5ED9541B" w14:textId="77777777" w:rsidR="00FE178E" w:rsidRPr="00FE178E" w:rsidRDefault="00FE178E" w:rsidP="00FE178E">
            <w:pPr>
              <w:autoSpaceDE w:val="0"/>
              <w:autoSpaceDN w:val="0"/>
              <w:spacing w:before="7" w:line="138" w:lineRule="exact"/>
              <w:ind w:right="142"/>
              <w:jc w:val="center"/>
              <w:rPr>
                <w:rFonts w:ascii="Arial" w:eastAsia="Arial" w:hAnsi="Arial" w:cs="Arial"/>
                <w:b/>
                <w:sz w:val="13"/>
                <w:lang w:val="bs"/>
              </w:rPr>
            </w:pPr>
            <w:r w:rsidRPr="00FE178E">
              <w:rPr>
                <w:rFonts w:ascii="Arial" w:eastAsia="Arial" w:hAnsi="Arial" w:cs="Arial"/>
                <w:b/>
                <w:color w:val="FFFFFF"/>
                <w:w w:val="101"/>
                <w:sz w:val="13"/>
                <w:lang w:val="bs"/>
              </w:rPr>
              <w:t>6</w:t>
            </w:r>
          </w:p>
        </w:tc>
      </w:tr>
      <w:tr w:rsidR="00FE178E" w:rsidRPr="00FE178E" w14:paraId="3EF9726A" w14:textId="77777777" w:rsidTr="00377352">
        <w:trPr>
          <w:trHeight w:val="163"/>
        </w:trPr>
        <w:tc>
          <w:tcPr>
            <w:tcW w:w="7026" w:type="dxa"/>
          </w:tcPr>
          <w:p w14:paraId="0B01CA91"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6</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2"/>
                <w:sz w:val="13"/>
                <w:lang w:val="bs"/>
              </w:rPr>
              <w:t xml:space="preserve"> </w:t>
            </w:r>
            <w:r w:rsidRPr="00FE178E">
              <w:rPr>
                <w:rFonts w:ascii="Arial" w:eastAsia="Arial" w:hAnsi="Arial" w:cs="Arial"/>
                <w:b/>
                <w:sz w:val="13"/>
                <w:lang w:val="bs"/>
              </w:rPr>
              <w:t>poslovanja</w:t>
            </w:r>
          </w:p>
        </w:tc>
        <w:tc>
          <w:tcPr>
            <w:tcW w:w="2328" w:type="dxa"/>
          </w:tcPr>
          <w:p w14:paraId="5EC4C3B6" w14:textId="77777777" w:rsidR="00FE178E" w:rsidRPr="00FE178E" w:rsidRDefault="00FE178E" w:rsidP="00FE178E">
            <w:pPr>
              <w:autoSpaceDE w:val="0"/>
              <w:autoSpaceDN w:val="0"/>
              <w:spacing w:before="5" w:line="138" w:lineRule="exact"/>
              <w:ind w:right="50"/>
              <w:jc w:val="right"/>
              <w:rPr>
                <w:rFonts w:ascii="Arial" w:eastAsia="Arial" w:hAnsi="Arial" w:cs="Arial"/>
                <w:b/>
                <w:sz w:val="13"/>
                <w:lang w:val="bs"/>
              </w:rPr>
            </w:pPr>
            <w:r w:rsidRPr="00FE178E">
              <w:rPr>
                <w:rFonts w:ascii="Arial" w:eastAsia="Arial" w:hAnsi="Arial" w:cs="Arial"/>
                <w:b/>
                <w:sz w:val="13"/>
                <w:lang w:val="bs"/>
              </w:rPr>
              <w:t>1.892.086,89</w:t>
            </w:r>
          </w:p>
        </w:tc>
        <w:tc>
          <w:tcPr>
            <w:tcW w:w="1333" w:type="dxa"/>
          </w:tcPr>
          <w:p w14:paraId="3D950F4F"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1.652.749,76</w:t>
            </w:r>
          </w:p>
        </w:tc>
        <w:tc>
          <w:tcPr>
            <w:tcW w:w="1378" w:type="dxa"/>
          </w:tcPr>
          <w:p w14:paraId="1A791CA6"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2.176.592,54</w:t>
            </w:r>
          </w:p>
        </w:tc>
        <w:tc>
          <w:tcPr>
            <w:tcW w:w="1426" w:type="dxa"/>
          </w:tcPr>
          <w:p w14:paraId="334CC2B4"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2.013.291,30</w:t>
            </w:r>
          </w:p>
        </w:tc>
        <w:tc>
          <w:tcPr>
            <w:tcW w:w="1336" w:type="dxa"/>
          </w:tcPr>
          <w:p w14:paraId="22D64849"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106,41%</w:t>
            </w:r>
          </w:p>
        </w:tc>
        <w:tc>
          <w:tcPr>
            <w:tcW w:w="1182" w:type="dxa"/>
          </w:tcPr>
          <w:p w14:paraId="119FEAA5"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92,50%</w:t>
            </w:r>
          </w:p>
        </w:tc>
      </w:tr>
      <w:tr w:rsidR="00FE178E" w:rsidRPr="00FE178E" w14:paraId="71854CE9" w14:textId="77777777" w:rsidTr="00377352">
        <w:trPr>
          <w:trHeight w:val="163"/>
        </w:trPr>
        <w:tc>
          <w:tcPr>
            <w:tcW w:w="7026" w:type="dxa"/>
          </w:tcPr>
          <w:p w14:paraId="02A72860"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61</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od</w:t>
            </w:r>
            <w:r w:rsidRPr="00FE178E">
              <w:rPr>
                <w:rFonts w:ascii="Arial" w:eastAsia="Arial" w:hAnsi="Arial" w:cs="Arial"/>
                <w:b/>
                <w:spacing w:val="4"/>
                <w:sz w:val="13"/>
                <w:lang w:val="bs"/>
              </w:rPr>
              <w:t xml:space="preserve"> </w:t>
            </w:r>
            <w:r w:rsidRPr="00FE178E">
              <w:rPr>
                <w:rFonts w:ascii="Arial" w:eastAsia="Arial" w:hAnsi="Arial" w:cs="Arial"/>
                <w:b/>
                <w:sz w:val="13"/>
                <w:lang w:val="bs"/>
              </w:rPr>
              <w:t>poreza</w:t>
            </w:r>
          </w:p>
        </w:tc>
        <w:tc>
          <w:tcPr>
            <w:tcW w:w="2328" w:type="dxa"/>
          </w:tcPr>
          <w:p w14:paraId="61C49283"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289.136,55</w:t>
            </w:r>
          </w:p>
        </w:tc>
        <w:tc>
          <w:tcPr>
            <w:tcW w:w="1333" w:type="dxa"/>
          </w:tcPr>
          <w:p w14:paraId="4D3588CD"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333.134,23</w:t>
            </w:r>
          </w:p>
        </w:tc>
        <w:tc>
          <w:tcPr>
            <w:tcW w:w="1378" w:type="dxa"/>
          </w:tcPr>
          <w:p w14:paraId="19CE0FD2"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419.634,23</w:t>
            </w:r>
          </w:p>
        </w:tc>
        <w:tc>
          <w:tcPr>
            <w:tcW w:w="1426" w:type="dxa"/>
          </w:tcPr>
          <w:p w14:paraId="11419B9F"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408.743,78</w:t>
            </w:r>
          </w:p>
        </w:tc>
        <w:tc>
          <w:tcPr>
            <w:tcW w:w="1336" w:type="dxa"/>
          </w:tcPr>
          <w:p w14:paraId="1CFBDC4F"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141,37%</w:t>
            </w:r>
          </w:p>
        </w:tc>
        <w:tc>
          <w:tcPr>
            <w:tcW w:w="1182" w:type="dxa"/>
          </w:tcPr>
          <w:p w14:paraId="053F895C"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97,40%</w:t>
            </w:r>
          </w:p>
        </w:tc>
      </w:tr>
      <w:tr w:rsidR="00FE178E" w:rsidRPr="00FE178E" w14:paraId="7DD5FA81" w14:textId="77777777" w:rsidTr="00377352">
        <w:trPr>
          <w:trHeight w:val="163"/>
        </w:trPr>
        <w:tc>
          <w:tcPr>
            <w:tcW w:w="7026" w:type="dxa"/>
          </w:tcPr>
          <w:p w14:paraId="21E47338"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611</w:t>
            </w:r>
            <w:r w:rsidRPr="00FE178E">
              <w:rPr>
                <w:rFonts w:ascii="Arial MT" w:eastAsia="Arial" w:hAnsi="Arial" w:cs="Arial"/>
                <w:spacing w:val="2"/>
                <w:sz w:val="13"/>
                <w:lang w:val="bs"/>
              </w:rPr>
              <w:t xml:space="preserve"> </w:t>
            </w:r>
            <w:r w:rsidRPr="00FE178E">
              <w:rPr>
                <w:rFonts w:ascii="Arial MT" w:eastAsia="Arial" w:hAnsi="Arial" w:cs="Arial"/>
                <w:sz w:val="13"/>
                <w:lang w:val="bs"/>
              </w:rPr>
              <w:t>Porez</w:t>
            </w:r>
            <w:r w:rsidRPr="00FE178E">
              <w:rPr>
                <w:rFonts w:ascii="Arial MT" w:eastAsia="Arial" w:hAnsi="Arial" w:cs="Arial"/>
                <w:spacing w:val="1"/>
                <w:sz w:val="13"/>
                <w:lang w:val="bs"/>
              </w:rPr>
              <w:t xml:space="preserve"> </w:t>
            </w:r>
            <w:r w:rsidRPr="00FE178E">
              <w:rPr>
                <w:rFonts w:ascii="Arial MT" w:eastAsia="Arial" w:hAnsi="Arial" w:cs="Arial"/>
                <w:sz w:val="13"/>
                <w:lang w:val="bs"/>
              </w:rPr>
              <w:t>i prirez</w:t>
            </w:r>
            <w:r w:rsidRPr="00FE178E">
              <w:rPr>
                <w:rFonts w:ascii="Arial MT" w:eastAsia="Arial" w:hAnsi="Arial" w:cs="Arial"/>
                <w:spacing w:val="1"/>
                <w:sz w:val="13"/>
                <w:lang w:val="bs"/>
              </w:rPr>
              <w:t xml:space="preserve"> </w:t>
            </w:r>
            <w:r w:rsidRPr="00FE178E">
              <w:rPr>
                <w:rFonts w:ascii="Arial MT" w:eastAsia="Arial" w:hAnsi="Arial" w:cs="Arial"/>
                <w:sz w:val="13"/>
                <w:lang w:val="bs"/>
              </w:rPr>
              <w:t>na</w:t>
            </w:r>
            <w:r w:rsidRPr="00FE178E">
              <w:rPr>
                <w:rFonts w:ascii="Arial MT" w:eastAsia="Arial" w:hAnsi="Arial" w:cs="Arial"/>
                <w:spacing w:val="3"/>
                <w:sz w:val="13"/>
                <w:lang w:val="bs"/>
              </w:rPr>
              <w:t xml:space="preserve"> </w:t>
            </w:r>
            <w:r w:rsidRPr="00FE178E">
              <w:rPr>
                <w:rFonts w:ascii="Arial MT" w:eastAsia="Arial" w:hAnsi="Arial" w:cs="Arial"/>
                <w:sz w:val="13"/>
                <w:lang w:val="bs"/>
              </w:rPr>
              <w:t>dohodak</w:t>
            </w:r>
          </w:p>
        </w:tc>
        <w:tc>
          <w:tcPr>
            <w:tcW w:w="2328" w:type="dxa"/>
          </w:tcPr>
          <w:p w14:paraId="5424E676"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257.307,87</w:t>
            </w:r>
          </w:p>
        </w:tc>
        <w:tc>
          <w:tcPr>
            <w:tcW w:w="1333" w:type="dxa"/>
          </w:tcPr>
          <w:p w14:paraId="26AA22C6"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804BA9A"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8779A63"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373.937,09</w:t>
            </w:r>
          </w:p>
        </w:tc>
        <w:tc>
          <w:tcPr>
            <w:tcW w:w="1336" w:type="dxa"/>
          </w:tcPr>
          <w:p w14:paraId="3F6A85C8"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145,33%</w:t>
            </w:r>
          </w:p>
        </w:tc>
        <w:tc>
          <w:tcPr>
            <w:tcW w:w="1182" w:type="dxa"/>
          </w:tcPr>
          <w:p w14:paraId="749B1DDF"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C66971B" w14:textId="77777777" w:rsidTr="00377352">
        <w:trPr>
          <w:trHeight w:val="163"/>
        </w:trPr>
        <w:tc>
          <w:tcPr>
            <w:tcW w:w="7026" w:type="dxa"/>
          </w:tcPr>
          <w:p w14:paraId="14F828DE"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6111</w:t>
            </w:r>
            <w:r w:rsidRPr="00FE178E">
              <w:rPr>
                <w:rFonts w:ascii="Arial MT" w:eastAsia="Arial" w:hAnsi="Arial" w:cs="Arial"/>
                <w:spacing w:val="4"/>
                <w:sz w:val="13"/>
                <w:lang w:val="bs"/>
              </w:rPr>
              <w:t xml:space="preserve"> </w:t>
            </w:r>
            <w:r w:rsidRPr="00FE178E">
              <w:rPr>
                <w:rFonts w:ascii="Arial MT" w:eastAsia="Arial" w:hAnsi="Arial" w:cs="Arial"/>
                <w:sz w:val="13"/>
                <w:lang w:val="bs"/>
              </w:rPr>
              <w:t>Porez</w:t>
            </w:r>
            <w:r w:rsidRPr="00FE178E">
              <w:rPr>
                <w:rFonts w:ascii="Arial MT" w:eastAsia="Arial" w:hAnsi="Arial" w:cs="Arial"/>
                <w:spacing w:val="2"/>
                <w:sz w:val="13"/>
                <w:lang w:val="bs"/>
              </w:rPr>
              <w:t xml:space="preserve"> </w:t>
            </w:r>
            <w:r w:rsidRPr="00FE178E">
              <w:rPr>
                <w:rFonts w:ascii="Arial MT" w:eastAsia="Arial" w:hAnsi="Arial" w:cs="Arial"/>
                <w:sz w:val="13"/>
                <w:lang w:val="bs"/>
              </w:rPr>
              <w:t>i prirez</w:t>
            </w:r>
            <w:r w:rsidRPr="00FE178E">
              <w:rPr>
                <w:rFonts w:ascii="Arial MT" w:eastAsia="Arial" w:hAnsi="Arial" w:cs="Arial"/>
                <w:spacing w:val="2"/>
                <w:sz w:val="13"/>
                <w:lang w:val="bs"/>
              </w:rPr>
              <w:t xml:space="preserve"> </w:t>
            </w:r>
            <w:r w:rsidRPr="00FE178E">
              <w:rPr>
                <w:rFonts w:ascii="Arial MT" w:eastAsia="Arial" w:hAnsi="Arial" w:cs="Arial"/>
                <w:sz w:val="13"/>
                <w:lang w:val="bs"/>
              </w:rPr>
              <w:t>na</w:t>
            </w:r>
            <w:r w:rsidRPr="00FE178E">
              <w:rPr>
                <w:rFonts w:ascii="Arial MT" w:eastAsia="Arial" w:hAnsi="Arial" w:cs="Arial"/>
                <w:spacing w:val="4"/>
                <w:sz w:val="13"/>
                <w:lang w:val="bs"/>
              </w:rPr>
              <w:t xml:space="preserve"> </w:t>
            </w:r>
            <w:r w:rsidRPr="00FE178E">
              <w:rPr>
                <w:rFonts w:ascii="Arial MT" w:eastAsia="Arial" w:hAnsi="Arial" w:cs="Arial"/>
                <w:sz w:val="13"/>
                <w:lang w:val="bs"/>
              </w:rPr>
              <w:t>dohodak</w:t>
            </w:r>
            <w:r w:rsidRPr="00FE178E">
              <w:rPr>
                <w:rFonts w:ascii="Arial MT" w:eastAsia="Arial" w:hAnsi="Arial" w:cs="Arial"/>
                <w:spacing w:val="4"/>
                <w:sz w:val="13"/>
                <w:lang w:val="bs"/>
              </w:rPr>
              <w:t xml:space="preserve"> </w:t>
            </w:r>
            <w:r w:rsidRPr="00FE178E">
              <w:rPr>
                <w:rFonts w:ascii="Arial MT" w:eastAsia="Arial" w:hAnsi="Arial" w:cs="Arial"/>
                <w:sz w:val="13"/>
                <w:lang w:val="bs"/>
              </w:rPr>
              <w:t>od</w:t>
            </w:r>
            <w:r w:rsidRPr="00FE178E">
              <w:rPr>
                <w:rFonts w:ascii="Arial MT" w:eastAsia="Arial" w:hAnsi="Arial" w:cs="Arial"/>
                <w:spacing w:val="5"/>
                <w:sz w:val="13"/>
                <w:lang w:val="bs"/>
              </w:rPr>
              <w:t xml:space="preserve"> </w:t>
            </w:r>
            <w:r w:rsidRPr="00FE178E">
              <w:rPr>
                <w:rFonts w:ascii="Arial MT" w:eastAsia="Arial" w:hAnsi="Arial" w:cs="Arial"/>
                <w:sz w:val="13"/>
                <w:lang w:val="bs"/>
              </w:rPr>
              <w:t>nesamostalnog</w:t>
            </w:r>
            <w:r w:rsidRPr="00FE178E">
              <w:rPr>
                <w:rFonts w:ascii="Arial MT" w:eastAsia="Arial" w:hAnsi="Arial" w:cs="Arial"/>
                <w:spacing w:val="4"/>
                <w:sz w:val="13"/>
                <w:lang w:val="bs"/>
              </w:rPr>
              <w:t xml:space="preserve"> </w:t>
            </w:r>
            <w:r w:rsidRPr="00FE178E">
              <w:rPr>
                <w:rFonts w:ascii="Arial MT" w:eastAsia="Arial" w:hAnsi="Arial" w:cs="Arial"/>
                <w:sz w:val="13"/>
                <w:lang w:val="bs"/>
              </w:rPr>
              <w:t>rada</w:t>
            </w:r>
          </w:p>
        </w:tc>
        <w:tc>
          <w:tcPr>
            <w:tcW w:w="2328" w:type="dxa"/>
          </w:tcPr>
          <w:p w14:paraId="0F4485D2"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212.594,99</w:t>
            </w:r>
          </w:p>
        </w:tc>
        <w:tc>
          <w:tcPr>
            <w:tcW w:w="1333" w:type="dxa"/>
          </w:tcPr>
          <w:p w14:paraId="52CE9378"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9FC35B0"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BA48BA3"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369.102,70</w:t>
            </w:r>
          </w:p>
        </w:tc>
        <w:tc>
          <w:tcPr>
            <w:tcW w:w="1336" w:type="dxa"/>
          </w:tcPr>
          <w:p w14:paraId="328DB8DE"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173,62%</w:t>
            </w:r>
          </w:p>
        </w:tc>
        <w:tc>
          <w:tcPr>
            <w:tcW w:w="1182" w:type="dxa"/>
          </w:tcPr>
          <w:p w14:paraId="01F9EF86"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5047DCE" w14:textId="77777777" w:rsidTr="00377352">
        <w:trPr>
          <w:trHeight w:val="163"/>
        </w:trPr>
        <w:tc>
          <w:tcPr>
            <w:tcW w:w="7026" w:type="dxa"/>
          </w:tcPr>
          <w:p w14:paraId="36BFE631"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6112</w:t>
            </w:r>
            <w:r w:rsidRPr="00FE178E">
              <w:rPr>
                <w:rFonts w:ascii="Arial MT" w:eastAsia="Arial" w:hAnsi="Arial" w:cs="Arial"/>
                <w:spacing w:val="3"/>
                <w:sz w:val="13"/>
                <w:lang w:val="bs"/>
              </w:rPr>
              <w:t xml:space="preserve"> </w:t>
            </w:r>
            <w:r w:rsidRPr="00FE178E">
              <w:rPr>
                <w:rFonts w:ascii="Arial MT" w:eastAsia="Arial" w:hAnsi="Arial" w:cs="Arial"/>
                <w:sz w:val="13"/>
                <w:lang w:val="bs"/>
              </w:rPr>
              <w:t>Porez</w:t>
            </w:r>
            <w:r w:rsidRPr="00FE178E">
              <w:rPr>
                <w:rFonts w:ascii="Arial MT" w:eastAsia="Arial" w:hAnsi="Arial" w:cs="Arial"/>
                <w:spacing w:val="2"/>
                <w:sz w:val="13"/>
                <w:lang w:val="bs"/>
              </w:rPr>
              <w:t xml:space="preserve"> </w:t>
            </w:r>
            <w:r w:rsidRPr="00FE178E">
              <w:rPr>
                <w:rFonts w:ascii="Arial MT" w:eastAsia="Arial" w:hAnsi="Arial" w:cs="Arial"/>
                <w:sz w:val="13"/>
                <w:lang w:val="bs"/>
              </w:rPr>
              <w:t>i prirez</w:t>
            </w:r>
            <w:r w:rsidRPr="00FE178E">
              <w:rPr>
                <w:rFonts w:ascii="Arial MT" w:eastAsia="Arial" w:hAnsi="Arial" w:cs="Arial"/>
                <w:spacing w:val="2"/>
                <w:sz w:val="13"/>
                <w:lang w:val="bs"/>
              </w:rPr>
              <w:t xml:space="preserve"> </w:t>
            </w:r>
            <w:r w:rsidRPr="00FE178E">
              <w:rPr>
                <w:rFonts w:ascii="Arial MT" w:eastAsia="Arial" w:hAnsi="Arial" w:cs="Arial"/>
                <w:sz w:val="13"/>
                <w:lang w:val="bs"/>
              </w:rPr>
              <w:t>na</w:t>
            </w:r>
            <w:r w:rsidRPr="00FE178E">
              <w:rPr>
                <w:rFonts w:ascii="Arial MT" w:eastAsia="Arial" w:hAnsi="Arial" w:cs="Arial"/>
                <w:spacing w:val="4"/>
                <w:sz w:val="13"/>
                <w:lang w:val="bs"/>
              </w:rPr>
              <w:t xml:space="preserve"> </w:t>
            </w:r>
            <w:r w:rsidRPr="00FE178E">
              <w:rPr>
                <w:rFonts w:ascii="Arial MT" w:eastAsia="Arial" w:hAnsi="Arial" w:cs="Arial"/>
                <w:sz w:val="13"/>
                <w:lang w:val="bs"/>
              </w:rPr>
              <w:t>dohodak</w:t>
            </w:r>
            <w:r w:rsidRPr="00FE178E">
              <w:rPr>
                <w:rFonts w:ascii="Arial MT" w:eastAsia="Arial" w:hAnsi="Arial" w:cs="Arial"/>
                <w:spacing w:val="4"/>
                <w:sz w:val="13"/>
                <w:lang w:val="bs"/>
              </w:rPr>
              <w:t xml:space="preserve"> </w:t>
            </w:r>
            <w:r w:rsidRPr="00FE178E">
              <w:rPr>
                <w:rFonts w:ascii="Arial MT" w:eastAsia="Arial" w:hAnsi="Arial" w:cs="Arial"/>
                <w:sz w:val="13"/>
                <w:lang w:val="bs"/>
              </w:rPr>
              <w:t>od</w:t>
            </w:r>
            <w:r w:rsidRPr="00FE178E">
              <w:rPr>
                <w:rFonts w:ascii="Arial MT" w:eastAsia="Arial" w:hAnsi="Arial" w:cs="Arial"/>
                <w:spacing w:val="3"/>
                <w:sz w:val="13"/>
                <w:lang w:val="bs"/>
              </w:rPr>
              <w:t xml:space="preserve"> </w:t>
            </w:r>
            <w:r w:rsidRPr="00FE178E">
              <w:rPr>
                <w:rFonts w:ascii="Arial MT" w:eastAsia="Arial" w:hAnsi="Arial" w:cs="Arial"/>
                <w:sz w:val="13"/>
                <w:lang w:val="bs"/>
              </w:rPr>
              <w:t>samostalnih</w:t>
            </w:r>
            <w:r w:rsidRPr="00FE178E">
              <w:rPr>
                <w:rFonts w:ascii="Arial MT" w:eastAsia="Arial" w:hAnsi="Arial" w:cs="Arial"/>
                <w:spacing w:val="4"/>
                <w:sz w:val="13"/>
                <w:lang w:val="bs"/>
              </w:rPr>
              <w:t xml:space="preserve"> </w:t>
            </w:r>
            <w:r w:rsidRPr="00FE178E">
              <w:rPr>
                <w:rFonts w:ascii="Arial MT" w:eastAsia="Arial" w:hAnsi="Arial" w:cs="Arial"/>
                <w:sz w:val="13"/>
                <w:lang w:val="bs"/>
              </w:rPr>
              <w:t>djelatnosti</w:t>
            </w:r>
          </w:p>
        </w:tc>
        <w:tc>
          <w:tcPr>
            <w:tcW w:w="2328" w:type="dxa"/>
          </w:tcPr>
          <w:p w14:paraId="7AEEA842"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37.900,92</w:t>
            </w:r>
          </w:p>
        </w:tc>
        <w:tc>
          <w:tcPr>
            <w:tcW w:w="1333" w:type="dxa"/>
          </w:tcPr>
          <w:p w14:paraId="30B9F09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8500AE6"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1BF1A48"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42.862,89</w:t>
            </w:r>
          </w:p>
        </w:tc>
        <w:tc>
          <w:tcPr>
            <w:tcW w:w="1336" w:type="dxa"/>
          </w:tcPr>
          <w:p w14:paraId="7B60183D"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113,09%</w:t>
            </w:r>
          </w:p>
        </w:tc>
        <w:tc>
          <w:tcPr>
            <w:tcW w:w="1182" w:type="dxa"/>
          </w:tcPr>
          <w:p w14:paraId="308EE56E"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FC4FAA9" w14:textId="77777777" w:rsidTr="00377352">
        <w:trPr>
          <w:trHeight w:val="163"/>
        </w:trPr>
        <w:tc>
          <w:tcPr>
            <w:tcW w:w="7026" w:type="dxa"/>
          </w:tcPr>
          <w:p w14:paraId="485B47AA"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6113</w:t>
            </w:r>
            <w:r w:rsidRPr="00FE178E">
              <w:rPr>
                <w:rFonts w:ascii="Arial MT" w:eastAsia="Arial" w:hAnsi="Arial" w:cs="Arial"/>
                <w:spacing w:val="3"/>
                <w:sz w:val="13"/>
                <w:lang w:val="bs"/>
              </w:rPr>
              <w:t xml:space="preserve"> </w:t>
            </w:r>
            <w:r w:rsidRPr="00FE178E">
              <w:rPr>
                <w:rFonts w:ascii="Arial MT" w:eastAsia="Arial" w:hAnsi="Arial" w:cs="Arial"/>
                <w:sz w:val="13"/>
                <w:lang w:val="bs"/>
              </w:rPr>
              <w:t>Porez</w:t>
            </w:r>
            <w:r w:rsidRPr="00FE178E">
              <w:rPr>
                <w:rFonts w:ascii="Arial MT" w:eastAsia="Arial" w:hAnsi="Arial" w:cs="Arial"/>
                <w:spacing w:val="2"/>
                <w:sz w:val="13"/>
                <w:lang w:val="bs"/>
              </w:rPr>
              <w:t xml:space="preserve"> </w:t>
            </w:r>
            <w:r w:rsidRPr="00FE178E">
              <w:rPr>
                <w:rFonts w:ascii="Arial MT" w:eastAsia="Arial" w:hAnsi="Arial" w:cs="Arial"/>
                <w:sz w:val="13"/>
                <w:lang w:val="bs"/>
              </w:rPr>
              <w:t>i prirez</w:t>
            </w:r>
            <w:r w:rsidRPr="00FE178E">
              <w:rPr>
                <w:rFonts w:ascii="Arial MT" w:eastAsia="Arial" w:hAnsi="Arial" w:cs="Arial"/>
                <w:spacing w:val="2"/>
                <w:sz w:val="13"/>
                <w:lang w:val="bs"/>
              </w:rPr>
              <w:t xml:space="preserve"> </w:t>
            </w:r>
            <w:r w:rsidRPr="00FE178E">
              <w:rPr>
                <w:rFonts w:ascii="Arial MT" w:eastAsia="Arial" w:hAnsi="Arial" w:cs="Arial"/>
                <w:sz w:val="13"/>
                <w:lang w:val="bs"/>
              </w:rPr>
              <w:t>na</w:t>
            </w:r>
            <w:r w:rsidRPr="00FE178E">
              <w:rPr>
                <w:rFonts w:ascii="Arial MT" w:eastAsia="Arial" w:hAnsi="Arial" w:cs="Arial"/>
                <w:spacing w:val="4"/>
                <w:sz w:val="13"/>
                <w:lang w:val="bs"/>
              </w:rPr>
              <w:t xml:space="preserve"> </w:t>
            </w:r>
            <w:r w:rsidRPr="00FE178E">
              <w:rPr>
                <w:rFonts w:ascii="Arial MT" w:eastAsia="Arial" w:hAnsi="Arial" w:cs="Arial"/>
                <w:sz w:val="13"/>
                <w:lang w:val="bs"/>
              </w:rPr>
              <w:t>dohodak</w:t>
            </w:r>
            <w:r w:rsidRPr="00FE178E">
              <w:rPr>
                <w:rFonts w:ascii="Arial MT" w:eastAsia="Arial" w:hAnsi="Arial" w:cs="Arial"/>
                <w:spacing w:val="3"/>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imovine</w:t>
            </w:r>
            <w:r w:rsidRPr="00FE178E">
              <w:rPr>
                <w:rFonts w:ascii="Arial MT" w:eastAsia="Arial" w:hAnsi="Arial" w:cs="Arial"/>
                <w:spacing w:val="4"/>
                <w:sz w:val="13"/>
                <w:lang w:val="bs"/>
              </w:rPr>
              <w:t xml:space="preserve"> </w:t>
            </w:r>
            <w:r w:rsidRPr="00FE178E">
              <w:rPr>
                <w:rFonts w:ascii="Arial MT" w:eastAsia="Arial" w:hAnsi="Arial" w:cs="Arial"/>
                <w:sz w:val="13"/>
                <w:lang w:val="bs"/>
              </w:rPr>
              <w:t>i imovinskih</w:t>
            </w:r>
            <w:r w:rsidRPr="00FE178E">
              <w:rPr>
                <w:rFonts w:ascii="Arial MT" w:eastAsia="Arial" w:hAnsi="Arial" w:cs="Arial"/>
                <w:spacing w:val="4"/>
                <w:sz w:val="13"/>
                <w:lang w:val="bs"/>
              </w:rPr>
              <w:t xml:space="preserve"> </w:t>
            </w:r>
            <w:r w:rsidRPr="00FE178E">
              <w:rPr>
                <w:rFonts w:ascii="Arial MT" w:eastAsia="Arial" w:hAnsi="Arial" w:cs="Arial"/>
                <w:sz w:val="13"/>
                <w:lang w:val="bs"/>
              </w:rPr>
              <w:t>prava</w:t>
            </w:r>
          </w:p>
        </w:tc>
        <w:tc>
          <w:tcPr>
            <w:tcW w:w="2328" w:type="dxa"/>
          </w:tcPr>
          <w:p w14:paraId="70D91A19"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4.797,03</w:t>
            </w:r>
          </w:p>
        </w:tc>
        <w:tc>
          <w:tcPr>
            <w:tcW w:w="1333" w:type="dxa"/>
          </w:tcPr>
          <w:p w14:paraId="53CB2D03"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348AB6B7"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890502A"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7.470,81</w:t>
            </w:r>
          </w:p>
        </w:tc>
        <w:tc>
          <w:tcPr>
            <w:tcW w:w="1336" w:type="dxa"/>
          </w:tcPr>
          <w:p w14:paraId="6360323F"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155,74%</w:t>
            </w:r>
          </w:p>
        </w:tc>
        <w:tc>
          <w:tcPr>
            <w:tcW w:w="1182" w:type="dxa"/>
          </w:tcPr>
          <w:p w14:paraId="7C7496AA"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54C7208" w14:textId="77777777" w:rsidTr="00377352">
        <w:trPr>
          <w:trHeight w:val="163"/>
        </w:trPr>
        <w:tc>
          <w:tcPr>
            <w:tcW w:w="7026" w:type="dxa"/>
          </w:tcPr>
          <w:p w14:paraId="62D0E575"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6114</w:t>
            </w:r>
            <w:r w:rsidRPr="00FE178E">
              <w:rPr>
                <w:rFonts w:ascii="Arial MT" w:eastAsia="Arial" w:hAnsi="Arial" w:cs="Arial"/>
                <w:spacing w:val="2"/>
                <w:sz w:val="13"/>
                <w:lang w:val="bs"/>
              </w:rPr>
              <w:t xml:space="preserve"> </w:t>
            </w:r>
            <w:r w:rsidRPr="00FE178E">
              <w:rPr>
                <w:rFonts w:ascii="Arial MT" w:eastAsia="Arial" w:hAnsi="Arial" w:cs="Arial"/>
                <w:sz w:val="13"/>
                <w:lang w:val="bs"/>
              </w:rPr>
              <w:t>Porez</w:t>
            </w:r>
            <w:r w:rsidRPr="00FE178E">
              <w:rPr>
                <w:rFonts w:ascii="Arial MT" w:eastAsia="Arial" w:hAnsi="Arial" w:cs="Arial"/>
                <w:spacing w:val="1"/>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prirez</w:t>
            </w:r>
            <w:r w:rsidRPr="00FE178E">
              <w:rPr>
                <w:rFonts w:ascii="Arial MT" w:eastAsia="Arial" w:hAnsi="Arial" w:cs="Arial"/>
                <w:spacing w:val="1"/>
                <w:sz w:val="13"/>
                <w:lang w:val="bs"/>
              </w:rPr>
              <w:t xml:space="preserve"> </w:t>
            </w:r>
            <w:r w:rsidRPr="00FE178E">
              <w:rPr>
                <w:rFonts w:ascii="Arial MT" w:eastAsia="Arial" w:hAnsi="Arial" w:cs="Arial"/>
                <w:sz w:val="13"/>
                <w:lang w:val="bs"/>
              </w:rPr>
              <w:t>na</w:t>
            </w:r>
            <w:r w:rsidRPr="00FE178E">
              <w:rPr>
                <w:rFonts w:ascii="Arial MT" w:eastAsia="Arial" w:hAnsi="Arial" w:cs="Arial"/>
                <w:spacing w:val="2"/>
                <w:sz w:val="13"/>
                <w:lang w:val="bs"/>
              </w:rPr>
              <w:t xml:space="preserve"> </w:t>
            </w:r>
            <w:r w:rsidRPr="00FE178E">
              <w:rPr>
                <w:rFonts w:ascii="Arial MT" w:eastAsia="Arial" w:hAnsi="Arial" w:cs="Arial"/>
                <w:sz w:val="13"/>
                <w:lang w:val="bs"/>
              </w:rPr>
              <w:t>dohodak</w:t>
            </w:r>
            <w:r w:rsidRPr="00FE178E">
              <w:rPr>
                <w:rFonts w:ascii="Arial MT" w:eastAsia="Arial" w:hAnsi="Arial" w:cs="Arial"/>
                <w:spacing w:val="3"/>
                <w:sz w:val="13"/>
                <w:lang w:val="bs"/>
              </w:rPr>
              <w:t xml:space="preserve"> </w:t>
            </w:r>
            <w:r w:rsidRPr="00FE178E">
              <w:rPr>
                <w:rFonts w:ascii="Arial MT" w:eastAsia="Arial" w:hAnsi="Arial" w:cs="Arial"/>
                <w:sz w:val="13"/>
                <w:lang w:val="bs"/>
              </w:rPr>
              <w:t>od</w:t>
            </w:r>
            <w:r w:rsidRPr="00FE178E">
              <w:rPr>
                <w:rFonts w:ascii="Arial MT" w:eastAsia="Arial" w:hAnsi="Arial" w:cs="Arial"/>
                <w:spacing w:val="3"/>
                <w:sz w:val="13"/>
                <w:lang w:val="bs"/>
              </w:rPr>
              <w:t xml:space="preserve"> </w:t>
            </w:r>
            <w:r w:rsidRPr="00FE178E">
              <w:rPr>
                <w:rFonts w:ascii="Arial MT" w:eastAsia="Arial" w:hAnsi="Arial" w:cs="Arial"/>
                <w:sz w:val="13"/>
                <w:lang w:val="bs"/>
              </w:rPr>
              <w:t>kapitala</w:t>
            </w:r>
          </w:p>
        </w:tc>
        <w:tc>
          <w:tcPr>
            <w:tcW w:w="2328" w:type="dxa"/>
          </w:tcPr>
          <w:p w14:paraId="02FF9EF6"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2.165,36</w:t>
            </w:r>
          </w:p>
        </w:tc>
        <w:tc>
          <w:tcPr>
            <w:tcW w:w="1333" w:type="dxa"/>
          </w:tcPr>
          <w:p w14:paraId="2381F49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B915206"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10482C1"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4.201,64</w:t>
            </w:r>
          </w:p>
        </w:tc>
        <w:tc>
          <w:tcPr>
            <w:tcW w:w="1336" w:type="dxa"/>
          </w:tcPr>
          <w:p w14:paraId="4518E008"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194,04%</w:t>
            </w:r>
          </w:p>
        </w:tc>
        <w:tc>
          <w:tcPr>
            <w:tcW w:w="1182" w:type="dxa"/>
          </w:tcPr>
          <w:p w14:paraId="66577C67"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846C54D" w14:textId="77777777" w:rsidTr="00377352">
        <w:trPr>
          <w:trHeight w:val="163"/>
        </w:trPr>
        <w:tc>
          <w:tcPr>
            <w:tcW w:w="7026" w:type="dxa"/>
          </w:tcPr>
          <w:p w14:paraId="20BF64FD"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6115</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Porez</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i prirez</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na</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dohodak</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po</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godišnjoj</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prijavi</w:t>
            </w:r>
          </w:p>
        </w:tc>
        <w:tc>
          <w:tcPr>
            <w:tcW w:w="2328" w:type="dxa"/>
          </w:tcPr>
          <w:p w14:paraId="69920DB5"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2324C3C1"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4768546"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1E3B72D"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15.098,21</w:t>
            </w:r>
          </w:p>
        </w:tc>
        <w:tc>
          <w:tcPr>
            <w:tcW w:w="1336" w:type="dxa"/>
          </w:tcPr>
          <w:p w14:paraId="77F73700"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6205EC4A"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6F72D5E" w14:textId="77777777" w:rsidTr="00377352">
        <w:trPr>
          <w:trHeight w:val="163"/>
        </w:trPr>
        <w:tc>
          <w:tcPr>
            <w:tcW w:w="7026" w:type="dxa"/>
          </w:tcPr>
          <w:p w14:paraId="6E0BDC75"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6117</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Povrat</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poreza</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1"/>
                <w:sz w:val="13"/>
                <w:lang w:val="bs"/>
              </w:rPr>
              <w:t xml:space="preserve"> </w:t>
            </w:r>
            <w:r w:rsidRPr="00FE178E">
              <w:rPr>
                <w:rFonts w:ascii="Arial MT" w:eastAsia="Arial" w:hAnsi="Arial MT" w:cs="Arial"/>
                <w:sz w:val="13"/>
                <w:lang w:val="bs"/>
              </w:rPr>
              <w:t>prireza</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na</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dohodak</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po</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godišnjoj</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prijavi</w:t>
            </w:r>
          </w:p>
        </w:tc>
        <w:tc>
          <w:tcPr>
            <w:tcW w:w="2328" w:type="dxa"/>
          </w:tcPr>
          <w:p w14:paraId="58156B44"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-150,43</w:t>
            </w:r>
          </w:p>
        </w:tc>
        <w:tc>
          <w:tcPr>
            <w:tcW w:w="1333" w:type="dxa"/>
          </w:tcPr>
          <w:p w14:paraId="48C0E5CC"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B3C91A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DABDB7A"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-64.799,16</w:t>
            </w:r>
          </w:p>
        </w:tc>
        <w:tc>
          <w:tcPr>
            <w:tcW w:w="1336" w:type="dxa"/>
          </w:tcPr>
          <w:p w14:paraId="550FB92D"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43075,96%</w:t>
            </w:r>
          </w:p>
        </w:tc>
        <w:tc>
          <w:tcPr>
            <w:tcW w:w="1182" w:type="dxa"/>
          </w:tcPr>
          <w:p w14:paraId="573FD5BA"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70B1350" w14:textId="77777777" w:rsidTr="00377352">
        <w:trPr>
          <w:trHeight w:val="163"/>
        </w:trPr>
        <w:tc>
          <w:tcPr>
            <w:tcW w:w="7026" w:type="dxa"/>
          </w:tcPr>
          <w:p w14:paraId="13943F1A"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613</w:t>
            </w:r>
            <w:r w:rsidRPr="00FE178E">
              <w:rPr>
                <w:rFonts w:ascii="Arial MT" w:eastAsia="Arial" w:hAnsi="Arial" w:cs="Arial"/>
                <w:spacing w:val="3"/>
                <w:sz w:val="13"/>
                <w:lang w:val="bs"/>
              </w:rPr>
              <w:t xml:space="preserve"> </w:t>
            </w:r>
            <w:r w:rsidRPr="00FE178E">
              <w:rPr>
                <w:rFonts w:ascii="Arial MT" w:eastAsia="Arial" w:hAnsi="Arial" w:cs="Arial"/>
                <w:sz w:val="13"/>
                <w:lang w:val="bs"/>
              </w:rPr>
              <w:t>Porezi na</w:t>
            </w:r>
            <w:r w:rsidRPr="00FE178E">
              <w:rPr>
                <w:rFonts w:ascii="Arial MT" w:eastAsia="Arial" w:hAnsi="Arial" w:cs="Arial"/>
                <w:spacing w:val="3"/>
                <w:sz w:val="13"/>
                <w:lang w:val="bs"/>
              </w:rPr>
              <w:t xml:space="preserve"> </w:t>
            </w:r>
            <w:r w:rsidRPr="00FE178E">
              <w:rPr>
                <w:rFonts w:ascii="Arial MT" w:eastAsia="Arial" w:hAnsi="Arial" w:cs="Arial"/>
                <w:sz w:val="13"/>
                <w:lang w:val="bs"/>
              </w:rPr>
              <w:t>imovinu</w:t>
            </w:r>
          </w:p>
        </w:tc>
        <w:tc>
          <w:tcPr>
            <w:tcW w:w="2328" w:type="dxa"/>
          </w:tcPr>
          <w:p w14:paraId="394574A7"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25.605,75</w:t>
            </w:r>
          </w:p>
        </w:tc>
        <w:tc>
          <w:tcPr>
            <w:tcW w:w="1333" w:type="dxa"/>
          </w:tcPr>
          <w:p w14:paraId="38990AF4"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245F5C6"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0F2A38B"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27.291,37</w:t>
            </w:r>
          </w:p>
        </w:tc>
        <w:tc>
          <w:tcPr>
            <w:tcW w:w="1336" w:type="dxa"/>
          </w:tcPr>
          <w:p w14:paraId="6778D393"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106,58%</w:t>
            </w:r>
          </w:p>
        </w:tc>
        <w:tc>
          <w:tcPr>
            <w:tcW w:w="1182" w:type="dxa"/>
          </w:tcPr>
          <w:p w14:paraId="2159A491"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AD5E2B9" w14:textId="77777777" w:rsidTr="00377352">
        <w:trPr>
          <w:trHeight w:val="163"/>
        </w:trPr>
        <w:tc>
          <w:tcPr>
            <w:tcW w:w="7026" w:type="dxa"/>
          </w:tcPr>
          <w:p w14:paraId="4EF0A639"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6131</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Stalni</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porezi</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na</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nepokretnu</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imovinu</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(zemlju,</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zgrade,</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kuće</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ostalo)</w:t>
            </w:r>
          </w:p>
        </w:tc>
        <w:tc>
          <w:tcPr>
            <w:tcW w:w="2328" w:type="dxa"/>
          </w:tcPr>
          <w:p w14:paraId="0125C176"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122,10</w:t>
            </w:r>
          </w:p>
        </w:tc>
        <w:tc>
          <w:tcPr>
            <w:tcW w:w="1333" w:type="dxa"/>
          </w:tcPr>
          <w:p w14:paraId="207B7CCC"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3C6F690A"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91D7C30" w14:textId="77777777" w:rsidR="00FE178E" w:rsidRPr="00FE178E" w:rsidRDefault="00FE178E" w:rsidP="00FE178E">
            <w:pPr>
              <w:autoSpaceDE w:val="0"/>
              <w:autoSpaceDN w:val="0"/>
              <w:rPr>
                <w:rFonts w:ascii="Times New Roman" w:eastAsia="Arial" w:hAnsi="Arial" w:cs="Arial"/>
                <w:sz w:val="10"/>
                <w:lang w:val="bs"/>
              </w:rPr>
            </w:pPr>
          </w:p>
        </w:tc>
        <w:tc>
          <w:tcPr>
            <w:tcW w:w="1336" w:type="dxa"/>
          </w:tcPr>
          <w:p w14:paraId="1B320D9D"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6A410125"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28F622A" w14:textId="77777777" w:rsidTr="00377352">
        <w:trPr>
          <w:trHeight w:val="163"/>
        </w:trPr>
        <w:tc>
          <w:tcPr>
            <w:tcW w:w="7026" w:type="dxa"/>
          </w:tcPr>
          <w:p w14:paraId="5A67BDD4"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6134</w:t>
            </w:r>
            <w:r w:rsidRPr="00FE178E">
              <w:rPr>
                <w:rFonts w:ascii="Arial MT" w:eastAsia="Arial" w:hAnsi="Arial" w:cs="Arial"/>
                <w:spacing w:val="5"/>
                <w:sz w:val="13"/>
                <w:lang w:val="bs"/>
              </w:rPr>
              <w:t xml:space="preserve"> </w:t>
            </w:r>
            <w:r w:rsidRPr="00FE178E">
              <w:rPr>
                <w:rFonts w:ascii="Arial MT" w:eastAsia="Arial" w:hAnsi="Arial" w:cs="Arial"/>
                <w:sz w:val="13"/>
                <w:lang w:val="bs"/>
              </w:rPr>
              <w:t>Povremeni</w:t>
            </w:r>
            <w:r w:rsidRPr="00FE178E">
              <w:rPr>
                <w:rFonts w:ascii="Arial MT" w:eastAsia="Arial" w:hAnsi="Arial" w:cs="Arial"/>
                <w:spacing w:val="2"/>
                <w:sz w:val="13"/>
                <w:lang w:val="bs"/>
              </w:rPr>
              <w:t xml:space="preserve"> </w:t>
            </w:r>
            <w:r w:rsidRPr="00FE178E">
              <w:rPr>
                <w:rFonts w:ascii="Arial MT" w:eastAsia="Arial" w:hAnsi="Arial" w:cs="Arial"/>
                <w:sz w:val="13"/>
                <w:lang w:val="bs"/>
              </w:rPr>
              <w:t>porezi</w:t>
            </w:r>
            <w:r w:rsidRPr="00FE178E">
              <w:rPr>
                <w:rFonts w:ascii="Arial MT" w:eastAsia="Arial" w:hAnsi="Arial" w:cs="Arial"/>
                <w:spacing w:val="2"/>
                <w:sz w:val="13"/>
                <w:lang w:val="bs"/>
              </w:rPr>
              <w:t xml:space="preserve"> </w:t>
            </w:r>
            <w:r w:rsidRPr="00FE178E">
              <w:rPr>
                <w:rFonts w:ascii="Arial MT" w:eastAsia="Arial" w:hAnsi="Arial" w:cs="Arial"/>
                <w:sz w:val="13"/>
                <w:lang w:val="bs"/>
              </w:rPr>
              <w:t>na</w:t>
            </w:r>
            <w:r w:rsidRPr="00FE178E">
              <w:rPr>
                <w:rFonts w:ascii="Arial MT" w:eastAsia="Arial" w:hAnsi="Arial" w:cs="Arial"/>
                <w:spacing w:val="6"/>
                <w:sz w:val="13"/>
                <w:lang w:val="bs"/>
              </w:rPr>
              <w:t xml:space="preserve"> </w:t>
            </w:r>
            <w:r w:rsidRPr="00FE178E">
              <w:rPr>
                <w:rFonts w:ascii="Arial MT" w:eastAsia="Arial" w:hAnsi="Arial" w:cs="Arial"/>
                <w:sz w:val="13"/>
                <w:lang w:val="bs"/>
              </w:rPr>
              <w:t>imovinu</w:t>
            </w:r>
          </w:p>
        </w:tc>
        <w:tc>
          <w:tcPr>
            <w:tcW w:w="2328" w:type="dxa"/>
          </w:tcPr>
          <w:p w14:paraId="58EA5A10"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25.483,65</w:t>
            </w:r>
          </w:p>
        </w:tc>
        <w:tc>
          <w:tcPr>
            <w:tcW w:w="1333" w:type="dxa"/>
          </w:tcPr>
          <w:p w14:paraId="318DEECE"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D0F2A41"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9D4DC27"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27.291,37</w:t>
            </w:r>
          </w:p>
        </w:tc>
        <w:tc>
          <w:tcPr>
            <w:tcW w:w="1336" w:type="dxa"/>
          </w:tcPr>
          <w:p w14:paraId="360E8428"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107,09%</w:t>
            </w:r>
          </w:p>
        </w:tc>
        <w:tc>
          <w:tcPr>
            <w:tcW w:w="1182" w:type="dxa"/>
          </w:tcPr>
          <w:p w14:paraId="65F0D104"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3A0CC47" w14:textId="77777777" w:rsidTr="00377352">
        <w:trPr>
          <w:trHeight w:val="163"/>
        </w:trPr>
        <w:tc>
          <w:tcPr>
            <w:tcW w:w="7026" w:type="dxa"/>
          </w:tcPr>
          <w:p w14:paraId="31B5CBB0"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614</w:t>
            </w:r>
            <w:r w:rsidRPr="00FE178E">
              <w:rPr>
                <w:rFonts w:ascii="Arial MT" w:eastAsia="Arial" w:hAnsi="Arial" w:cs="Arial"/>
                <w:spacing w:val="2"/>
                <w:sz w:val="13"/>
                <w:lang w:val="bs"/>
              </w:rPr>
              <w:t xml:space="preserve"> </w:t>
            </w:r>
            <w:r w:rsidRPr="00FE178E">
              <w:rPr>
                <w:rFonts w:ascii="Arial MT" w:eastAsia="Arial" w:hAnsi="Arial" w:cs="Arial"/>
                <w:sz w:val="13"/>
                <w:lang w:val="bs"/>
              </w:rPr>
              <w:t>Porezi</w:t>
            </w:r>
            <w:r w:rsidRPr="00FE178E">
              <w:rPr>
                <w:rFonts w:ascii="Arial MT" w:eastAsia="Arial" w:hAnsi="Arial" w:cs="Arial"/>
                <w:spacing w:val="-1"/>
                <w:sz w:val="13"/>
                <w:lang w:val="bs"/>
              </w:rPr>
              <w:t xml:space="preserve"> </w:t>
            </w:r>
            <w:r w:rsidRPr="00FE178E">
              <w:rPr>
                <w:rFonts w:ascii="Arial MT" w:eastAsia="Arial" w:hAnsi="Arial" w:cs="Arial"/>
                <w:sz w:val="13"/>
                <w:lang w:val="bs"/>
              </w:rPr>
              <w:t>na</w:t>
            </w:r>
            <w:r w:rsidRPr="00FE178E">
              <w:rPr>
                <w:rFonts w:ascii="Arial MT" w:eastAsia="Arial" w:hAnsi="Arial" w:cs="Arial"/>
                <w:spacing w:val="3"/>
                <w:sz w:val="13"/>
                <w:lang w:val="bs"/>
              </w:rPr>
              <w:t xml:space="preserve"> </w:t>
            </w:r>
            <w:r w:rsidRPr="00FE178E">
              <w:rPr>
                <w:rFonts w:ascii="Arial MT" w:eastAsia="Arial" w:hAnsi="Arial" w:cs="Arial"/>
                <w:sz w:val="13"/>
                <w:lang w:val="bs"/>
              </w:rPr>
              <w:t>robu</w:t>
            </w:r>
            <w:r w:rsidRPr="00FE178E">
              <w:rPr>
                <w:rFonts w:ascii="Arial MT" w:eastAsia="Arial" w:hAnsi="Arial" w:cs="Arial"/>
                <w:spacing w:val="2"/>
                <w:sz w:val="13"/>
                <w:lang w:val="bs"/>
              </w:rPr>
              <w:t xml:space="preserve"> </w:t>
            </w:r>
            <w:r w:rsidRPr="00FE178E">
              <w:rPr>
                <w:rFonts w:ascii="Arial MT" w:eastAsia="Arial" w:hAnsi="Arial" w:cs="Arial"/>
                <w:sz w:val="13"/>
                <w:lang w:val="bs"/>
              </w:rPr>
              <w:t>i usluge</w:t>
            </w:r>
          </w:p>
        </w:tc>
        <w:tc>
          <w:tcPr>
            <w:tcW w:w="2328" w:type="dxa"/>
          </w:tcPr>
          <w:p w14:paraId="2653DE07"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6.222,93</w:t>
            </w:r>
          </w:p>
        </w:tc>
        <w:tc>
          <w:tcPr>
            <w:tcW w:w="1333" w:type="dxa"/>
          </w:tcPr>
          <w:p w14:paraId="7A798A22"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3B52128"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6C5B719"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7.515,32</w:t>
            </w:r>
          </w:p>
        </w:tc>
        <w:tc>
          <w:tcPr>
            <w:tcW w:w="1336" w:type="dxa"/>
          </w:tcPr>
          <w:p w14:paraId="1A0E236F"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120,77%</w:t>
            </w:r>
          </w:p>
        </w:tc>
        <w:tc>
          <w:tcPr>
            <w:tcW w:w="1182" w:type="dxa"/>
          </w:tcPr>
          <w:p w14:paraId="2B721BCA"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BAF0BEE" w14:textId="77777777" w:rsidTr="00377352">
        <w:trPr>
          <w:trHeight w:val="163"/>
        </w:trPr>
        <w:tc>
          <w:tcPr>
            <w:tcW w:w="7026" w:type="dxa"/>
          </w:tcPr>
          <w:p w14:paraId="5AC9ACF6"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6142</w:t>
            </w:r>
            <w:r w:rsidRPr="00FE178E">
              <w:rPr>
                <w:rFonts w:ascii="Arial MT" w:eastAsia="Arial" w:hAnsi="Arial" w:cs="Arial"/>
                <w:spacing w:val="4"/>
                <w:sz w:val="13"/>
                <w:lang w:val="bs"/>
              </w:rPr>
              <w:t xml:space="preserve"> </w:t>
            </w:r>
            <w:r w:rsidRPr="00FE178E">
              <w:rPr>
                <w:rFonts w:ascii="Arial MT" w:eastAsia="Arial" w:hAnsi="Arial" w:cs="Arial"/>
                <w:sz w:val="13"/>
                <w:lang w:val="bs"/>
              </w:rPr>
              <w:t>Porez</w:t>
            </w:r>
            <w:r w:rsidRPr="00FE178E">
              <w:rPr>
                <w:rFonts w:ascii="Arial MT" w:eastAsia="Arial" w:hAnsi="Arial" w:cs="Arial"/>
                <w:spacing w:val="2"/>
                <w:sz w:val="13"/>
                <w:lang w:val="bs"/>
              </w:rPr>
              <w:t xml:space="preserve"> </w:t>
            </w:r>
            <w:r w:rsidRPr="00FE178E">
              <w:rPr>
                <w:rFonts w:ascii="Arial MT" w:eastAsia="Arial" w:hAnsi="Arial" w:cs="Arial"/>
                <w:sz w:val="13"/>
                <w:lang w:val="bs"/>
              </w:rPr>
              <w:t>na</w:t>
            </w:r>
            <w:r w:rsidRPr="00FE178E">
              <w:rPr>
                <w:rFonts w:ascii="Arial MT" w:eastAsia="Arial" w:hAnsi="Arial" w:cs="Arial"/>
                <w:spacing w:val="4"/>
                <w:sz w:val="13"/>
                <w:lang w:val="bs"/>
              </w:rPr>
              <w:t xml:space="preserve"> </w:t>
            </w:r>
            <w:r w:rsidRPr="00FE178E">
              <w:rPr>
                <w:rFonts w:ascii="Arial MT" w:eastAsia="Arial" w:hAnsi="Arial" w:cs="Arial"/>
                <w:sz w:val="13"/>
                <w:lang w:val="bs"/>
              </w:rPr>
              <w:t>promet</w:t>
            </w:r>
          </w:p>
        </w:tc>
        <w:tc>
          <w:tcPr>
            <w:tcW w:w="2328" w:type="dxa"/>
          </w:tcPr>
          <w:p w14:paraId="05FD4C29"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6.222,93</w:t>
            </w:r>
          </w:p>
        </w:tc>
        <w:tc>
          <w:tcPr>
            <w:tcW w:w="1333" w:type="dxa"/>
          </w:tcPr>
          <w:p w14:paraId="615F7EDC"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792A014"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F13F728"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7.515,32</w:t>
            </w:r>
          </w:p>
        </w:tc>
        <w:tc>
          <w:tcPr>
            <w:tcW w:w="1336" w:type="dxa"/>
          </w:tcPr>
          <w:p w14:paraId="7BFD95D7"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120,77%</w:t>
            </w:r>
          </w:p>
        </w:tc>
        <w:tc>
          <w:tcPr>
            <w:tcW w:w="1182" w:type="dxa"/>
          </w:tcPr>
          <w:p w14:paraId="4A6A50EA"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82A1262" w14:textId="77777777" w:rsidTr="00377352">
        <w:trPr>
          <w:trHeight w:val="163"/>
        </w:trPr>
        <w:tc>
          <w:tcPr>
            <w:tcW w:w="7026" w:type="dxa"/>
          </w:tcPr>
          <w:p w14:paraId="35698B05"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63</w:t>
            </w:r>
            <w:r w:rsidRPr="00FE178E">
              <w:rPr>
                <w:rFonts w:ascii="Arial" w:eastAsia="Arial" w:hAnsi="Arial" w:cs="Arial"/>
                <w:b/>
                <w:spacing w:val="3"/>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3"/>
                <w:sz w:val="13"/>
                <w:lang w:val="bs"/>
              </w:rPr>
              <w:t xml:space="preserve"> </w:t>
            </w:r>
            <w:r w:rsidRPr="00FE178E">
              <w:rPr>
                <w:rFonts w:ascii="Arial" w:eastAsia="Arial" w:hAnsi="Arial" w:cs="Arial"/>
                <w:b/>
                <w:sz w:val="13"/>
                <w:lang w:val="bs"/>
              </w:rPr>
              <w:t>iz</w:t>
            </w:r>
            <w:r w:rsidRPr="00FE178E">
              <w:rPr>
                <w:rFonts w:ascii="Arial" w:eastAsia="Arial" w:hAnsi="Arial" w:cs="Arial"/>
                <w:b/>
                <w:spacing w:val="4"/>
                <w:sz w:val="13"/>
                <w:lang w:val="bs"/>
              </w:rPr>
              <w:t xml:space="preserve"> </w:t>
            </w:r>
            <w:r w:rsidRPr="00FE178E">
              <w:rPr>
                <w:rFonts w:ascii="Arial" w:eastAsia="Arial" w:hAnsi="Arial" w:cs="Arial"/>
                <w:b/>
                <w:sz w:val="13"/>
                <w:lang w:val="bs"/>
              </w:rPr>
              <w:t>inozemstva</w:t>
            </w:r>
            <w:r w:rsidRPr="00FE178E">
              <w:rPr>
                <w:rFonts w:ascii="Arial" w:eastAsia="Arial" w:hAnsi="Arial" w:cs="Arial"/>
                <w:b/>
                <w:spacing w:val="4"/>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od</w:t>
            </w:r>
            <w:r w:rsidRPr="00FE178E">
              <w:rPr>
                <w:rFonts w:ascii="Arial" w:eastAsia="Arial" w:hAnsi="Arial" w:cs="Arial"/>
                <w:b/>
                <w:spacing w:val="3"/>
                <w:sz w:val="13"/>
                <w:lang w:val="bs"/>
              </w:rPr>
              <w:t xml:space="preserve"> </w:t>
            </w:r>
            <w:r w:rsidRPr="00FE178E">
              <w:rPr>
                <w:rFonts w:ascii="Arial" w:eastAsia="Arial" w:hAnsi="Arial" w:cs="Arial"/>
                <w:b/>
                <w:sz w:val="13"/>
                <w:lang w:val="bs"/>
              </w:rPr>
              <w:t>subjekata</w:t>
            </w:r>
            <w:r w:rsidRPr="00FE178E">
              <w:rPr>
                <w:rFonts w:ascii="Arial" w:eastAsia="Arial" w:hAnsi="Arial" w:cs="Arial"/>
                <w:b/>
                <w:spacing w:val="4"/>
                <w:sz w:val="13"/>
                <w:lang w:val="bs"/>
              </w:rPr>
              <w:t xml:space="preserve"> </w:t>
            </w:r>
            <w:r w:rsidRPr="00FE178E">
              <w:rPr>
                <w:rFonts w:ascii="Arial" w:eastAsia="Arial" w:hAnsi="Arial" w:cs="Arial"/>
                <w:b/>
                <w:sz w:val="13"/>
                <w:lang w:val="bs"/>
              </w:rPr>
              <w:t>unutar</w:t>
            </w:r>
            <w:r w:rsidRPr="00FE178E">
              <w:rPr>
                <w:rFonts w:ascii="Arial" w:eastAsia="Arial" w:hAnsi="Arial" w:cs="Arial"/>
                <w:b/>
                <w:spacing w:val="2"/>
                <w:sz w:val="13"/>
                <w:lang w:val="bs"/>
              </w:rPr>
              <w:t xml:space="preserve"> </w:t>
            </w:r>
            <w:r w:rsidRPr="00FE178E">
              <w:rPr>
                <w:rFonts w:ascii="Arial" w:eastAsia="Arial" w:hAnsi="Arial" w:cs="Arial"/>
                <w:b/>
                <w:sz w:val="13"/>
                <w:lang w:val="bs"/>
              </w:rPr>
              <w:t>općeg</w:t>
            </w:r>
            <w:r w:rsidRPr="00FE178E">
              <w:rPr>
                <w:rFonts w:ascii="Arial" w:eastAsia="Arial" w:hAnsi="Arial" w:cs="Arial"/>
                <w:b/>
                <w:spacing w:val="4"/>
                <w:sz w:val="13"/>
                <w:lang w:val="bs"/>
              </w:rPr>
              <w:t xml:space="preserve"> </w:t>
            </w:r>
            <w:r w:rsidRPr="00FE178E">
              <w:rPr>
                <w:rFonts w:ascii="Arial" w:eastAsia="Arial" w:hAnsi="Arial" w:cs="Arial"/>
                <w:b/>
                <w:sz w:val="13"/>
                <w:lang w:val="bs"/>
              </w:rPr>
              <w:t>proračuna</w:t>
            </w:r>
          </w:p>
        </w:tc>
        <w:tc>
          <w:tcPr>
            <w:tcW w:w="2328" w:type="dxa"/>
          </w:tcPr>
          <w:p w14:paraId="2D07057A" w14:textId="77777777" w:rsidR="00FE178E" w:rsidRPr="00FE178E" w:rsidRDefault="00FE178E" w:rsidP="00FE178E">
            <w:pPr>
              <w:autoSpaceDE w:val="0"/>
              <w:autoSpaceDN w:val="0"/>
              <w:spacing w:before="5" w:line="138" w:lineRule="exact"/>
              <w:ind w:right="50"/>
              <w:jc w:val="right"/>
              <w:rPr>
                <w:rFonts w:ascii="Arial" w:eastAsia="Arial" w:hAnsi="Arial" w:cs="Arial"/>
                <w:b/>
                <w:sz w:val="13"/>
                <w:lang w:val="bs"/>
              </w:rPr>
            </w:pPr>
            <w:r w:rsidRPr="00FE178E">
              <w:rPr>
                <w:rFonts w:ascii="Arial" w:eastAsia="Arial" w:hAnsi="Arial" w:cs="Arial"/>
                <w:b/>
                <w:sz w:val="13"/>
                <w:lang w:val="bs"/>
              </w:rPr>
              <w:t>1.295.183,18</w:t>
            </w:r>
          </w:p>
        </w:tc>
        <w:tc>
          <w:tcPr>
            <w:tcW w:w="1333" w:type="dxa"/>
          </w:tcPr>
          <w:p w14:paraId="0169D7D1"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1.020.232,71</w:t>
            </w:r>
          </w:p>
        </w:tc>
        <w:tc>
          <w:tcPr>
            <w:tcW w:w="1378" w:type="dxa"/>
          </w:tcPr>
          <w:p w14:paraId="54890CC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1.462.778,63</w:t>
            </w:r>
          </w:p>
        </w:tc>
        <w:tc>
          <w:tcPr>
            <w:tcW w:w="1426" w:type="dxa"/>
          </w:tcPr>
          <w:p w14:paraId="28BBC2FA"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1.366.623,96</w:t>
            </w:r>
          </w:p>
        </w:tc>
        <w:tc>
          <w:tcPr>
            <w:tcW w:w="1336" w:type="dxa"/>
          </w:tcPr>
          <w:p w14:paraId="4633B4DB"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105,52%</w:t>
            </w:r>
          </w:p>
        </w:tc>
        <w:tc>
          <w:tcPr>
            <w:tcW w:w="1182" w:type="dxa"/>
          </w:tcPr>
          <w:p w14:paraId="48AE0CB3"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93,43%</w:t>
            </w:r>
          </w:p>
        </w:tc>
      </w:tr>
      <w:tr w:rsidR="00FE178E" w:rsidRPr="00FE178E" w14:paraId="6539A85E" w14:textId="77777777" w:rsidTr="00377352">
        <w:trPr>
          <w:trHeight w:val="163"/>
        </w:trPr>
        <w:tc>
          <w:tcPr>
            <w:tcW w:w="7026" w:type="dxa"/>
          </w:tcPr>
          <w:p w14:paraId="61100DE5"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633</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unu</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z</w:t>
            </w:r>
            <w:r w:rsidRPr="00FE178E">
              <w:rPr>
                <w:rFonts w:ascii="Arial MT" w:eastAsia="Arial" w:hAnsi="Arial MT" w:cs="Arial"/>
                <w:spacing w:val="-2"/>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ug</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p>
        </w:tc>
        <w:tc>
          <w:tcPr>
            <w:tcW w:w="2328" w:type="dxa"/>
          </w:tcPr>
          <w:p w14:paraId="3FF1F14B"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666.767,30</w:t>
            </w:r>
          </w:p>
        </w:tc>
        <w:tc>
          <w:tcPr>
            <w:tcW w:w="1333" w:type="dxa"/>
          </w:tcPr>
          <w:p w14:paraId="3FC2A1B0"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8C1B5C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A6863A6"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1.170.295,16</w:t>
            </w:r>
          </w:p>
        </w:tc>
        <w:tc>
          <w:tcPr>
            <w:tcW w:w="1336" w:type="dxa"/>
          </w:tcPr>
          <w:p w14:paraId="01C3998C"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175,52%</w:t>
            </w:r>
          </w:p>
        </w:tc>
        <w:tc>
          <w:tcPr>
            <w:tcW w:w="1182" w:type="dxa"/>
          </w:tcPr>
          <w:p w14:paraId="47E632DA"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8092F61" w14:textId="77777777" w:rsidTr="00377352">
        <w:trPr>
          <w:trHeight w:val="163"/>
        </w:trPr>
        <w:tc>
          <w:tcPr>
            <w:tcW w:w="7026" w:type="dxa"/>
          </w:tcPr>
          <w:p w14:paraId="6FFD0074"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6331</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unu</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z</w:t>
            </w:r>
            <w:r w:rsidRPr="00FE178E">
              <w:rPr>
                <w:rFonts w:ascii="Arial MT" w:eastAsia="Arial" w:hAnsi="Arial MT" w:cs="Arial"/>
                <w:spacing w:val="-2"/>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ug</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p>
        </w:tc>
        <w:tc>
          <w:tcPr>
            <w:tcW w:w="2328" w:type="dxa"/>
          </w:tcPr>
          <w:p w14:paraId="580747F8"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542.045,95</w:t>
            </w:r>
          </w:p>
        </w:tc>
        <w:tc>
          <w:tcPr>
            <w:tcW w:w="1333" w:type="dxa"/>
          </w:tcPr>
          <w:p w14:paraId="2A60C93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E15025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70709D5"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496.203,16</w:t>
            </w:r>
          </w:p>
        </w:tc>
        <w:tc>
          <w:tcPr>
            <w:tcW w:w="1336" w:type="dxa"/>
          </w:tcPr>
          <w:p w14:paraId="14112EDC"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91,54%</w:t>
            </w:r>
          </w:p>
        </w:tc>
        <w:tc>
          <w:tcPr>
            <w:tcW w:w="1182" w:type="dxa"/>
          </w:tcPr>
          <w:p w14:paraId="723F78C6"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4C801A7" w14:textId="77777777" w:rsidTr="00377352">
        <w:trPr>
          <w:trHeight w:val="163"/>
        </w:trPr>
        <w:tc>
          <w:tcPr>
            <w:tcW w:w="7026" w:type="dxa"/>
          </w:tcPr>
          <w:p w14:paraId="636B61FF"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6332</w:t>
            </w:r>
            <w:r w:rsidRPr="00FE178E">
              <w:rPr>
                <w:rFonts w:ascii="Arial MT" w:eastAsia="Arial" w:hAnsi="Arial MT" w:cs="Arial"/>
                <w:sz w:val="13"/>
                <w:lang w:val="bs"/>
              </w:rPr>
              <w:t xml:space="preserve"> </w:t>
            </w:r>
            <w:r w:rsidRPr="00FE178E">
              <w:rPr>
                <w:rFonts w:ascii="Arial MT" w:eastAsia="Arial" w:hAnsi="Arial MT" w:cs="Arial"/>
                <w:w w:val="101"/>
                <w:sz w:val="13"/>
                <w:lang w:val="bs"/>
              </w:rPr>
              <w:t>Kap</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ne</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unu</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z</w:t>
            </w:r>
            <w:r w:rsidRPr="00FE178E">
              <w:rPr>
                <w:rFonts w:ascii="Arial MT" w:eastAsia="Arial" w:hAnsi="Arial MT" w:cs="Arial"/>
                <w:spacing w:val="-2"/>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ug</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p>
        </w:tc>
        <w:tc>
          <w:tcPr>
            <w:tcW w:w="2328" w:type="dxa"/>
          </w:tcPr>
          <w:p w14:paraId="299B5199"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124.721,35</w:t>
            </w:r>
          </w:p>
        </w:tc>
        <w:tc>
          <w:tcPr>
            <w:tcW w:w="1333" w:type="dxa"/>
          </w:tcPr>
          <w:p w14:paraId="46962BE1"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A1E33A7"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3B04A23"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674.092,00</w:t>
            </w:r>
          </w:p>
        </w:tc>
        <w:tc>
          <w:tcPr>
            <w:tcW w:w="1336" w:type="dxa"/>
          </w:tcPr>
          <w:p w14:paraId="5D18EA98"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540,48%</w:t>
            </w:r>
          </w:p>
        </w:tc>
        <w:tc>
          <w:tcPr>
            <w:tcW w:w="1182" w:type="dxa"/>
          </w:tcPr>
          <w:p w14:paraId="1FECA6CE"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8BEC735" w14:textId="77777777" w:rsidTr="00377352">
        <w:trPr>
          <w:trHeight w:val="163"/>
        </w:trPr>
        <w:tc>
          <w:tcPr>
            <w:tcW w:w="7026" w:type="dxa"/>
          </w:tcPr>
          <w:p w14:paraId="17F45530"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634</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anp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w:t>
            </w:r>
            <w:r w:rsidRPr="00FE178E">
              <w:rPr>
                <w:rFonts w:ascii="Arial MT" w:eastAsia="Arial" w:hAnsi="Arial MT" w:cs="Arial"/>
                <w:spacing w:val="1"/>
                <w:w w:val="101"/>
                <w:sz w:val="13"/>
                <w:lang w:val="bs"/>
              </w:rPr>
              <w:t>sk</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s</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a</w:t>
            </w:r>
          </w:p>
        </w:tc>
        <w:tc>
          <w:tcPr>
            <w:tcW w:w="2328" w:type="dxa"/>
          </w:tcPr>
          <w:p w14:paraId="1374CD09"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24.065,30</w:t>
            </w:r>
          </w:p>
        </w:tc>
        <w:tc>
          <w:tcPr>
            <w:tcW w:w="1333" w:type="dxa"/>
          </w:tcPr>
          <w:p w14:paraId="02EA8766"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7A58FF36"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343AC70"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23.730,83</w:t>
            </w:r>
          </w:p>
        </w:tc>
        <w:tc>
          <w:tcPr>
            <w:tcW w:w="1336" w:type="dxa"/>
          </w:tcPr>
          <w:p w14:paraId="163B0BCC"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98,61%</w:t>
            </w:r>
          </w:p>
        </w:tc>
        <w:tc>
          <w:tcPr>
            <w:tcW w:w="1182" w:type="dxa"/>
          </w:tcPr>
          <w:p w14:paraId="7240530B"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CEFB699" w14:textId="77777777" w:rsidTr="00377352">
        <w:trPr>
          <w:trHeight w:val="163"/>
        </w:trPr>
        <w:tc>
          <w:tcPr>
            <w:tcW w:w="7026" w:type="dxa"/>
          </w:tcPr>
          <w:p w14:paraId="39ECF99F"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6342</w:t>
            </w:r>
            <w:r w:rsidRPr="00FE178E">
              <w:rPr>
                <w:rFonts w:ascii="Arial MT" w:eastAsia="Arial" w:hAnsi="Arial MT" w:cs="Arial"/>
                <w:sz w:val="13"/>
                <w:lang w:val="bs"/>
              </w:rPr>
              <w:t xml:space="preserve"> </w:t>
            </w:r>
            <w:r w:rsidRPr="00FE178E">
              <w:rPr>
                <w:rFonts w:ascii="Arial MT" w:eastAsia="Arial" w:hAnsi="Arial MT" w:cs="Arial"/>
                <w:w w:val="101"/>
                <w:sz w:val="13"/>
                <w:lang w:val="bs"/>
              </w:rPr>
              <w:t>Kap</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ne</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anp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w:t>
            </w:r>
            <w:r w:rsidRPr="00FE178E">
              <w:rPr>
                <w:rFonts w:ascii="Arial MT" w:eastAsia="Arial" w:hAnsi="Arial MT" w:cs="Arial"/>
                <w:spacing w:val="1"/>
                <w:w w:val="101"/>
                <w:sz w:val="13"/>
                <w:lang w:val="bs"/>
              </w:rPr>
              <w:t>sk</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s</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a</w:t>
            </w:r>
          </w:p>
        </w:tc>
        <w:tc>
          <w:tcPr>
            <w:tcW w:w="2328" w:type="dxa"/>
          </w:tcPr>
          <w:p w14:paraId="53311989"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24.065,30</w:t>
            </w:r>
          </w:p>
        </w:tc>
        <w:tc>
          <w:tcPr>
            <w:tcW w:w="1333" w:type="dxa"/>
          </w:tcPr>
          <w:p w14:paraId="1DAD6F45"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1925D05"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7075014"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23.730,83</w:t>
            </w:r>
          </w:p>
        </w:tc>
        <w:tc>
          <w:tcPr>
            <w:tcW w:w="1336" w:type="dxa"/>
          </w:tcPr>
          <w:p w14:paraId="3E97B8C7"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98,61%</w:t>
            </w:r>
          </w:p>
        </w:tc>
        <w:tc>
          <w:tcPr>
            <w:tcW w:w="1182" w:type="dxa"/>
          </w:tcPr>
          <w:p w14:paraId="5D9875E5"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BDF46F3" w14:textId="77777777" w:rsidTr="00377352">
        <w:trPr>
          <w:trHeight w:val="163"/>
        </w:trPr>
        <w:tc>
          <w:tcPr>
            <w:tcW w:w="7026" w:type="dxa"/>
          </w:tcPr>
          <w:p w14:paraId="533CCE58"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638</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Pomoći</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temeljem</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prijenosa</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EU</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sredstava</w:t>
            </w:r>
          </w:p>
        </w:tc>
        <w:tc>
          <w:tcPr>
            <w:tcW w:w="2328" w:type="dxa"/>
          </w:tcPr>
          <w:p w14:paraId="5EC4D9BD"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604.350,58</w:t>
            </w:r>
          </w:p>
        </w:tc>
        <w:tc>
          <w:tcPr>
            <w:tcW w:w="1333" w:type="dxa"/>
          </w:tcPr>
          <w:p w14:paraId="40E2045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39CD9842"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F56F239"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172.597,97</w:t>
            </w:r>
          </w:p>
        </w:tc>
        <w:tc>
          <w:tcPr>
            <w:tcW w:w="1336" w:type="dxa"/>
          </w:tcPr>
          <w:p w14:paraId="65972ACE"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28,56%</w:t>
            </w:r>
          </w:p>
        </w:tc>
        <w:tc>
          <w:tcPr>
            <w:tcW w:w="1182" w:type="dxa"/>
          </w:tcPr>
          <w:p w14:paraId="73520038"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3B48E54" w14:textId="77777777" w:rsidTr="00377352">
        <w:trPr>
          <w:trHeight w:val="163"/>
        </w:trPr>
        <w:tc>
          <w:tcPr>
            <w:tcW w:w="7026" w:type="dxa"/>
          </w:tcPr>
          <w:p w14:paraId="2FB1B39E"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6381</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e</w:t>
            </w:r>
            <w:r w:rsidRPr="00FE178E">
              <w:rPr>
                <w:rFonts w:ascii="Arial MT" w:eastAsia="Arial" w:hAnsi="Arial MT" w:cs="Arial"/>
                <w:spacing w:val="-3"/>
                <w:w w:val="101"/>
                <w:sz w:val="13"/>
                <w:lang w:val="bs"/>
              </w:rPr>
              <w:t>l</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em</w:t>
            </w:r>
            <w:r w:rsidRPr="00FE178E">
              <w:rPr>
                <w:rFonts w:ascii="Arial MT" w:eastAsia="Arial" w:hAnsi="Arial MT" w:cs="Arial"/>
                <w:spacing w:val="2"/>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eno</w:t>
            </w:r>
            <w:r w:rsidRPr="00FE178E">
              <w:rPr>
                <w:rFonts w:ascii="Arial MT" w:eastAsia="Arial" w:hAnsi="Arial MT" w:cs="Arial"/>
                <w:spacing w:val="1"/>
                <w:w w:val="101"/>
                <w:sz w:val="13"/>
                <w:lang w:val="bs"/>
              </w:rPr>
              <w:t>s</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EU</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ed</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w:t>
            </w:r>
          </w:p>
        </w:tc>
        <w:tc>
          <w:tcPr>
            <w:tcW w:w="2328" w:type="dxa"/>
          </w:tcPr>
          <w:p w14:paraId="4F4477FC"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117.099,75</w:t>
            </w:r>
          </w:p>
        </w:tc>
        <w:tc>
          <w:tcPr>
            <w:tcW w:w="1333" w:type="dxa"/>
          </w:tcPr>
          <w:p w14:paraId="10BBD23F"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07D6A3F"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6619E92"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78.721,63</w:t>
            </w:r>
          </w:p>
        </w:tc>
        <w:tc>
          <w:tcPr>
            <w:tcW w:w="1336" w:type="dxa"/>
          </w:tcPr>
          <w:p w14:paraId="5A0D1CE8"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67,23%</w:t>
            </w:r>
          </w:p>
        </w:tc>
        <w:tc>
          <w:tcPr>
            <w:tcW w:w="1182" w:type="dxa"/>
          </w:tcPr>
          <w:p w14:paraId="441AD044"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131ECCD" w14:textId="77777777" w:rsidTr="00377352">
        <w:trPr>
          <w:trHeight w:val="163"/>
        </w:trPr>
        <w:tc>
          <w:tcPr>
            <w:tcW w:w="7026" w:type="dxa"/>
          </w:tcPr>
          <w:p w14:paraId="50C50D3F"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6382</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Kapitalne</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pomoći</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temeljem</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prijenosa</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EU</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sredstava</w:t>
            </w:r>
          </w:p>
        </w:tc>
        <w:tc>
          <w:tcPr>
            <w:tcW w:w="2328" w:type="dxa"/>
          </w:tcPr>
          <w:p w14:paraId="329A16D5"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487.250,83</w:t>
            </w:r>
          </w:p>
        </w:tc>
        <w:tc>
          <w:tcPr>
            <w:tcW w:w="1333" w:type="dxa"/>
          </w:tcPr>
          <w:p w14:paraId="5C6AC743"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76B4609"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96A81F0"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93.876,34</w:t>
            </w:r>
          </w:p>
        </w:tc>
        <w:tc>
          <w:tcPr>
            <w:tcW w:w="1336" w:type="dxa"/>
          </w:tcPr>
          <w:p w14:paraId="4607B6A5"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19,27%</w:t>
            </w:r>
          </w:p>
        </w:tc>
        <w:tc>
          <w:tcPr>
            <w:tcW w:w="1182" w:type="dxa"/>
          </w:tcPr>
          <w:p w14:paraId="30F6A558"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5502C69" w14:textId="77777777" w:rsidTr="00377352">
        <w:trPr>
          <w:trHeight w:val="163"/>
        </w:trPr>
        <w:tc>
          <w:tcPr>
            <w:tcW w:w="7026" w:type="dxa"/>
          </w:tcPr>
          <w:p w14:paraId="7356210D"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64</w:t>
            </w:r>
            <w:r w:rsidRPr="00FE178E">
              <w:rPr>
                <w:rFonts w:ascii="Arial" w:eastAsia="Arial" w:hAnsi="Arial" w:cs="Arial"/>
                <w:b/>
                <w:spacing w:val="1"/>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1"/>
                <w:sz w:val="13"/>
                <w:lang w:val="bs"/>
              </w:rPr>
              <w:t xml:space="preserve"> </w:t>
            </w:r>
            <w:r w:rsidRPr="00FE178E">
              <w:rPr>
                <w:rFonts w:ascii="Arial" w:eastAsia="Arial" w:hAnsi="Arial" w:cs="Arial"/>
                <w:b/>
                <w:sz w:val="13"/>
                <w:lang w:val="bs"/>
              </w:rPr>
              <w:t>od</w:t>
            </w:r>
            <w:r w:rsidRPr="00FE178E">
              <w:rPr>
                <w:rFonts w:ascii="Arial" w:eastAsia="Arial" w:hAnsi="Arial" w:cs="Arial"/>
                <w:b/>
                <w:spacing w:val="2"/>
                <w:sz w:val="13"/>
                <w:lang w:val="bs"/>
              </w:rPr>
              <w:t xml:space="preserve"> </w:t>
            </w:r>
            <w:r w:rsidRPr="00FE178E">
              <w:rPr>
                <w:rFonts w:ascii="Arial" w:eastAsia="Arial" w:hAnsi="Arial" w:cs="Arial"/>
                <w:b/>
                <w:sz w:val="13"/>
                <w:lang w:val="bs"/>
              </w:rPr>
              <w:t>imovine</w:t>
            </w:r>
          </w:p>
        </w:tc>
        <w:tc>
          <w:tcPr>
            <w:tcW w:w="2328" w:type="dxa"/>
          </w:tcPr>
          <w:p w14:paraId="4A3EF2D9"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103.358,35</w:t>
            </w:r>
          </w:p>
        </w:tc>
        <w:tc>
          <w:tcPr>
            <w:tcW w:w="1333" w:type="dxa"/>
          </w:tcPr>
          <w:p w14:paraId="6BF74F43"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88.021,76</w:t>
            </w:r>
          </w:p>
        </w:tc>
        <w:tc>
          <w:tcPr>
            <w:tcW w:w="1378" w:type="dxa"/>
          </w:tcPr>
          <w:p w14:paraId="09A8B4C7"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87.955,40</w:t>
            </w:r>
          </w:p>
        </w:tc>
        <w:tc>
          <w:tcPr>
            <w:tcW w:w="1426" w:type="dxa"/>
          </w:tcPr>
          <w:p w14:paraId="282BFE73"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45.099,27</w:t>
            </w:r>
          </w:p>
        </w:tc>
        <w:tc>
          <w:tcPr>
            <w:tcW w:w="1336" w:type="dxa"/>
          </w:tcPr>
          <w:p w14:paraId="3ACD588C"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43,63%</w:t>
            </w:r>
          </w:p>
        </w:tc>
        <w:tc>
          <w:tcPr>
            <w:tcW w:w="1182" w:type="dxa"/>
          </w:tcPr>
          <w:p w14:paraId="72CAB35F"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51,28%</w:t>
            </w:r>
          </w:p>
        </w:tc>
      </w:tr>
      <w:tr w:rsidR="00FE178E" w:rsidRPr="00FE178E" w14:paraId="796B9763" w14:textId="77777777" w:rsidTr="00377352">
        <w:trPr>
          <w:trHeight w:val="163"/>
        </w:trPr>
        <w:tc>
          <w:tcPr>
            <w:tcW w:w="7026" w:type="dxa"/>
          </w:tcPr>
          <w:p w14:paraId="4FC49D5F"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641</w:t>
            </w:r>
            <w:r w:rsidRPr="00FE178E">
              <w:rPr>
                <w:rFonts w:ascii="Arial MT" w:eastAsia="Arial" w:hAnsi="Arial" w:cs="Arial"/>
                <w:spacing w:val="3"/>
                <w:sz w:val="13"/>
                <w:lang w:val="bs"/>
              </w:rPr>
              <w:t xml:space="preserve"> </w:t>
            </w:r>
            <w:r w:rsidRPr="00FE178E">
              <w:rPr>
                <w:rFonts w:ascii="Arial MT" w:eastAsia="Arial" w:hAnsi="Arial" w:cs="Arial"/>
                <w:sz w:val="13"/>
                <w:lang w:val="bs"/>
              </w:rPr>
              <w:t>Prihodi</w:t>
            </w:r>
            <w:r w:rsidRPr="00FE178E">
              <w:rPr>
                <w:rFonts w:ascii="Arial MT" w:eastAsia="Arial" w:hAnsi="Arial" w:cs="Arial"/>
                <w:spacing w:val="1"/>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financijske</w:t>
            </w:r>
            <w:r w:rsidRPr="00FE178E">
              <w:rPr>
                <w:rFonts w:ascii="Arial MT" w:eastAsia="Arial" w:hAnsi="Arial" w:cs="Arial"/>
                <w:spacing w:val="4"/>
                <w:sz w:val="13"/>
                <w:lang w:val="bs"/>
              </w:rPr>
              <w:t xml:space="preserve"> </w:t>
            </w:r>
            <w:r w:rsidRPr="00FE178E">
              <w:rPr>
                <w:rFonts w:ascii="Arial MT" w:eastAsia="Arial" w:hAnsi="Arial" w:cs="Arial"/>
                <w:sz w:val="13"/>
                <w:lang w:val="bs"/>
              </w:rPr>
              <w:t>imovine</w:t>
            </w:r>
          </w:p>
        </w:tc>
        <w:tc>
          <w:tcPr>
            <w:tcW w:w="2328" w:type="dxa"/>
          </w:tcPr>
          <w:p w14:paraId="44D62E90"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11,71</w:t>
            </w:r>
          </w:p>
        </w:tc>
        <w:tc>
          <w:tcPr>
            <w:tcW w:w="1333" w:type="dxa"/>
          </w:tcPr>
          <w:p w14:paraId="67C5171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F149459"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38BC186"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2.359,95</w:t>
            </w:r>
          </w:p>
        </w:tc>
        <w:tc>
          <w:tcPr>
            <w:tcW w:w="1336" w:type="dxa"/>
          </w:tcPr>
          <w:p w14:paraId="438BE515"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20153,29%</w:t>
            </w:r>
          </w:p>
        </w:tc>
        <w:tc>
          <w:tcPr>
            <w:tcW w:w="1182" w:type="dxa"/>
          </w:tcPr>
          <w:p w14:paraId="68E02155"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FC6966A" w14:textId="77777777" w:rsidTr="00377352">
        <w:trPr>
          <w:trHeight w:val="163"/>
        </w:trPr>
        <w:tc>
          <w:tcPr>
            <w:tcW w:w="7026" w:type="dxa"/>
          </w:tcPr>
          <w:p w14:paraId="2F9BA52E"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6413</w:t>
            </w:r>
            <w:r w:rsidRPr="00FE178E">
              <w:rPr>
                <w:rFonts w:ascii="Arial MT" w:eastAsia="Arial" w:hAnsi="Arial MT" w:cs="Arial"/>
                <w:sz w:val="13"/>
                <w:lang w:val="bs"/>
              </w:rPr>
              <w:t xml:space="preserve"> </w:t>
            </w:r>
            <w:r w:rsidRPr="00FE178E">
              <w:rPr>
                <w:rFonts w:ascii="Arial MT" w:eastAsia="Arial" w:hAnsi="Arial MT" w:cs="Arial"/>
                <w:w w:val="101"/>
                <w:sz w:val="13"/>
                <w:lang w:val="bs"/>
              </w:rPr>
              <w:t>Ka</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a</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na</w:t>
            </w:r>
            <w:r w:rsidRPr="00FE178E">
              <w:rPr>
                <w:rFonts w:ascii="Arial MT" w:eastAsia="Arial" w:hAnsi="Arial MT" w:cs="Arial"/>
                <w:sz w:val="13"/>
                <w:lang w:val="bs"/>
              </w:rPr>
              <w:t xml:space="preserve"> </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ena</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ed</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depo</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v</w:t>
            </w:r>
            <w:r w:rsidRPr="00FE178E">
              <w:rPr>
                <w:rFonts w:ascii="Arial MT" w:eastAsia="Arial" w:hAnsi="Arial MT" w:cs="Arial"/>
                <w:spacing w:val="-3"/>
                <w:w w:val="101"/>
                <w:sz w:val="13"/>
                <w:lang w:val="bs"/>
              </w:rPr>
              <w:t>i</w:t>
            </w:r>
            <w:r w:rsidRPr="00FE178E">
              <w:rPr>
                <w:rFonts w:ascii="Arial MT" w:eastAsia="Arial" w:hAnsi="Arial MT" w:cs="Arial"/>
                <w:w w:val="56"/>
                <w:sz w:val="13"/>
                <w:lang w:val="bs"/>
              </w:rPr>
              <w:t>đ</w:t>
            </w:r>
            <w:r w:rsidRPr="00FE178E">
              <w:rPr>
                <w:rFonts w:ascii="Arial MT" w:eastAsia="Arial" w:hAnsi="Arial MT" w:cs="Arial"/>
                <w:w w:val="101"/>
                <w:sz w:val="13"/>
                <w:lang w:val="bs"/>
              </w:rPr>
              <w:t>en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u</w:t>
            </w:r>
          </w:p>
        </w:tc>
        <w:tc>
          <w:tcPr>
            <w:tcW w:w="2328" w:type="dxa"/>
          </w:tcPr>
          <w:p w14:paraId="011CA510"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11,71</w:t>
            </w:r>
          </w:p>
        </w:tc>
        <w:tc>
          <w:tcPr>
            <w:tcW w:w="1333" w:type="dxa"/>
          </w:tcPr>
          <w:p w14:paraId="42F51800"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FA692E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45E006E"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32,66</w:t>
            </w:r>
          </w:p>
        </w:tc>
        <w:tc>
          <w:tcPr>
            <w:tcW w:w="1336" w:type="dxa"/>
          </w:tcPr>
          <w:p w14:paraId="6543605D"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278,91%</w:t>
            </w:r>
          </w:p>
        </w:tc>
        <w:tc>
          <w:tcPr>
            <w:tcW w:w="1182" w:type="dxa"/>
          </w:tcPr>
          <w:p w14:paraId="64D4B8E8"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1F999AC" w14:textId="77777777" w:rsidTr="00377352">
        <w:trPr>
          <w:trHeight w:val="163"/>
        </w:trPr>
        <w:tc>
          <w:tcPr>
            <w:tcW w:w="7026" w:type="dxa"/>
          </w:tcPr>
          <w:p w14:paraId="10853D33"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6414</w:t>
            </w:r>
            <w:r w:rsidRPr="00FE178E">
              <w:rPr>
                <w:rFonts w:ascii="Arial MT" w:eastAsia="Arial" w:hAnsi="Arial" w:cs="Arial"/>
                <w:spacing w:val="3"/>
                <w:sz w:val="13"/>
                <w:lang w:val="bs"/>
              </w:rPr>
              <w:t xml:space="preserve"> </w:t>
            </w:r>
            <w:r w:rsidRPr="00FE178E">
              <w:rPr>
                <w:rFonts w:ascii="Arial MT" w:eastAsia="Arial" w:hAnsi="Arial" w:cs="Arial"/>
                <w:sz w:val="13"/>
                <w:lang w:val="bs"/>
              </w:rPr>
              <w:t>Prihodi od</w:t>
            </w:r>
            <w:r w:rsidRPr="00FE178E">
              <w:rPr>
                <w:rFonts w:ascii="Arial MT" w:eastAsia="Arial" w:hAnsi="Arial" w:cs="Arial"/>
                <w:spacing w:val="3"/>
                <w:sz w:val="13"/>
                <w:lang w:val="bs"/>
              </w:rPr>
              <w:t xml:space="preserve"> </w:t>
            </w:r>
            <w:r w:rsidRPr="00FE178E">
              <w:rPr>
                <w:rFonts w:ascii="Arial MT" w:eastAsia="Arial" w:hAnsi="Arial" w:cs="Arial"/>
                <w:sz w:val="13"/>
                <w:lang w:val="bs"/>
              </w:rPr>
              <w:t>zateznih</w:t>
            </w:r>
            <w:r w:rsidRPr="00FE178E">
              <w:rPr>
                <w:rFonts w:ascii="Arial MT" w:eastAsia="Arial" w:hAnsi="Arial" w:cs="Arial"/>
                <w:spacing w:val="3"/>
                <w:sz w:val="13"/>
                <w:lang w:val="bs"/>
              </w:rPr>
              <w:t xml:space="preserve"> </w:t>
            </w:r>
            <w:r w:rsidRPr="00FE178E">
              <w:rPr>
                <w:rFonts w:ascii="Arial MT" w:eastAsia="Arial" w:hAnsi="Arial" w:cs="Arial"/>
                <w:sz w:val="13"/>
                <w:lang w:val="bs"/>
              </w:rPr>
              <w:t>kamata</w:t>
            </w:r>
          </w:p>
        </w:tc>
        <w:tc>
          <w:tcPr>
            <w:tcW w:w="2328" w:type="dxa"/>
          </w:tcPr>
          <w:p w14:paraId="62897516"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4E5DC99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7F0BCF0A"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312B862"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336,56</w:t>
            </w:r>
          </w:p>
        </w:tc>
        <w:tc>
          <w:tcPr>
            <w:tcW w:w="1336" w:type="dxa"/>
          </w:tcPr>
          <w:p w14:paraId="003843EC"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099270AF"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6F3D7E7" w14:textId="77777777" w:rsidTr="00377352">
        <w:trPr>
          <w:trHeight w:val="163"/>
        </w:trPr>
        <w:tc>
          <w:tcPr>
            <w:tcW w:w="7026" w:type="dxa"/>
          </w:tcPr>
          <w:p w14:paraId="6F893C99"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6419</w:t>
            </w:r>
            <w:r w:rsidRPr="00FE178E">
              <w:rPr>
                <w:rFonts w:ascii="Arial MT" w:eastAsia="Arial" w:hAnsi="Arial" w:cs="Arial"/>
                <w:spacing w:val="3"/>
                <w:sz w:val="13"/>
                <w:lang w:val="bs"/>
              </w:rPr>
              <w:t xml:space="preserve"> </w:t>
            </w:r>
            <w:r w:rsidRPr="00FE178E">
              <w:rPr>
                <w:rFonts w:ascii="Arial MT" w:eastAsia="Arial" w:hAnsi="Arial" w:cs="Arial"/>
                <w:sz w:val="13"/>
                <w:lang w:val="bs"/>
              </w:rPr>
              <w:t>Ostali</w:t>
            </w:r>
            <w:r w:rsidRPr="00FE178E">
              <w:rPr>
                <w:rFonts w:ascii="Arial MT" w:eastAsia="Arial" w:hAnsi="Arial" w:cs="Arial"/>
                <w:spacing w:val="1"/>
                <w:sz w:val="13"/>
                <w:lang w:val="bs"/>
              </w:rPr>
              <w:t xml:space="preserve"> </w:t>
            </w:r>
            <w:r w:rsidRPr="00FE178E">
              <w:rPr>
                <w:rFonts w:ascii="Arial MT" w:eastAsia="Arial" w:hAnsi="Arial" w:cs="Arial"/>
                <w:sz w:val="13"/>
                <w:lang w:val="bs"/>
              </w:rPr>
              <w:t>prihodi od</w:t>
            </w:r>
            <w:r w:rsidRPr="00FE178E">
              <w:rPr>
                <w:rFonts w:ascii="Arial MT" w:eastAsia="Arial" w:hAnsi="Arial" w:cs="Arial"/>
                <w:spacing w:val="4"/>
                <w:sz w:val="13"/>
                <w:lang w:val="bs"/>
              </w:rPr>
              <w:t xml:space="preserve"> </w:t>
            </w:r>
            <w:r w:rsidRPr="00FE178E">
              <w:rPr>
                <w:rFonts w:ascii="Arial MT" w:eastAsia="Arial" w:hAnsi="Arial" w:cs="Arial"/>
                <w:sz w:val="13"/>
                <w:lang w:val="bs"/>
              </w:rPr>
              <w:t>financijske</w:t>
            </w:r>
            <w:r w:rsidRPr="00FE178E">
              <w:rPr>
                <w:rFonts w:ascii="Arial MT" w:eastAsia="Arial" w:hAnsi="Arial" w:cs="Arial"/>
                <w:spacing w:val="4"/>
                <w:sz w:val="13"/>
                <w:lang w:val="bs"/>
              </w:rPr>
              <w:t xml:space="preserve"> </w:t>
            </w:r>
            <w:r w:rsidRPr="00FE178E">
              <w:rPr>
                <w:rFonts w:ascii="Arial MT" w:eastAsia="Arial" w:hAnsi="Arial" w:cs="Arial"/>
                <w:sz w:val="13"/>
                <w:lang w:val="bs"/>
              </w:rPr>
              <w:t>imovine</w:t>
            </w:r>
          </w:p>
        </w:tc>
        <w:tc>
          <w:tcPr>
            <w:tcW w:w="2328" w:type="dxa"/>
          </w:tcPr>
          <w:p w14:paraId="7EE6B24A"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7352B2B2"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69E5392"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2F8DA16"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1.990,73</w:t>
            </w:r>
          </w:p>
        </w:tc>
        <w:tc>
          <w:tcPr>
            <w:tcW w:w="1336" w:type="dxa"/>
          </w:tcPr>
          <w:p w14:paraId="5FD353DC"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4944FEE8"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D9FB2E7" w14:textId="77777777" w:rsidTr="00377352">
        <w:trPr>
          <w:trHeight w:val="163"/>
        </w:trPr>
        <w:tc>
          <w:tcPr>
            <w:tcW w:w="7026" w:type="dxa"/>
          </w:tcPr>
          <w:p w14:paraId="03AEC005"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642</w:t>
            </w:r>
            <w:r w:rsidRPr="00FE178E">
              <w:rPr>
                <w:rFonts w:ascii="Arial MT" w:eastAsia="Arial" w:hAnsi="Arial" w:cs="Arial"/>
                <w:spacing w:val="4"/>
                <w:sz w:val="13"/>
                <w:lang w:val="bs"/>
              </w:rPr>
              <w:t xml:space="preserve"> </w:t>
            </w:r>
            <w:r w:rsidRPr="00FE178E">
              <w:rPr>
                <w:rFonts w:ascii="Arial MT" w:eastAsia="Arial" w:hAnsi="Arial" w:cs="Arial"/>
                <w:sz w:val="13"/>
                <w:lang w:val="bs"/>
              </w:rPr>
              <w:t>Prihodi</w:t>
            </w:r>
            <w:r w:rsidRPr="00FE178E">
              <w:rPr>
                <w:rFonts w:ascii="Arial MT" w:eastAsia="Arial" w:hAnsi="Arial" w:cs="Arial"/>
                <w:spacing w:val="1"/>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nefinancijske</w:t>
            </w:r>
            <w:r w:rsidRPr="00FE178E">
              <w:rPr>
                <w:rFonts w:ascii="Arial MT" w:eastAsia="Arial" w:hAnsi="Arial" w:cs="Arial"/>
                <w:spacing w:val="4"/>
                <w:sz w:val="13"/>
                <w:lang w:val="bs"/>
              </w:rPr>
              <w:t xml:space="preserve"> </w:t>
            </w:r>
            <w:r w:rsidRPr="00FE178E">
              <w:rPr>
                <w:rFonts w:ascii="Arial MT" w:eastAsia="Arial" w:hAnsi="Arial" w:cs="Arial"/>
                <w:sz w:val="13"/>
                <w:lang w:val="bs"/>
              </w:rPr>
              <w:t>imovine</w:t>
            </w:r>
          </w:p>
        </w:tc>
        <w:tc>
          <w:tcPr>
            <w:tcW w:w="2328" w:type="dxa"/>
          </w:tcPr>
          <w:p w14:paraId="6209201C"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103.346,64</w:t>
            </w:r>
          </w:p>
        </w:tc>
        <w:tc>
          <w:tcPr>
            <w:tcW w:w="1333" w:type="dxa"/>
          </w:tcPr>
          <w:p w14:paraId="1321B707"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F774DC1"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EEEA027"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42.739,32</w:t>
            </w:r>
          </w:p>
        </w:tc>
        <w:tc>
          <w:tcPr>
            <w:tcW w:w="1336" w:type="dxa"/>
          </w:tcPr>
          <w:p w14:paraId="5382FD77"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41,36%</w:t>
            </w:r>
          </w:p>
        </w:tc>
        <w:tc>
          <w:tcPr>
            <w:tcW w:w="1182" w:type="dxa"/>
          </w:tcPr>
          <w:p w14:paraId="63429D76"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C4E1175" w14:textId="77777777" w:rsidTr="00377352">
        <w:trPr>
          <w:trHeight w:val="163"/>
        </w:trPr>
        <w:tc>
          <w:tcPr>
            <w:tcW w:w="7026" w:type="dxa"/>
          </w:tcPr>
          <w:p w14:paraId="429F0522"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6421</w:t>
            </w:r>
            <w:r w:rsidRPr="00FE178E">
              <w:rPr>
                <w:rFonts w:ascii="Arial MT" w:eastAsia="Arial" w:hAnsi="Arial" w:cs="Arial"/>
                <w:spacing w:val="5"/>
                <w:sz w:val="13"/>
                <w:lang w:val="bs"/>
              </w:rPr>
              <w:t xml:space="preserve"> </w:t>
            </w:r>
            <w:r w:rsidRPr="00FE178E">
              <w:rPr>
                <w:rFonts w:ascii="Arial MT" w:eastAsia="Arial" w:hAnsi="Arial" w:cs="Arial"/>
                <w:sz w:val="13"/>
                <w:lang w:val="bs"/>
              </w:rPr>
              <w:t>Naknade</w:t>
            </w:r>
            <w:r w:rsidRPr="00FE178E">
              <w:rPr>
                <w:rFonts w:ascii="Arial MT" w:eastAsia="Arial" w:hAnsi="Arial" w:cs="Arial"/>
                <w:spacing w:val="5"/>
                <w:sz w:val="13"/>
                <w:lang w:val="bs"/>
              </w:rPr>
              <w:t xml:space="preserve"> </w:t>
            </w:r>
            <w:r w:rsidRPr="00FE178E">
              <w:rPr>
                <w:rFonts w:ascii="Arial MT" w:eastAsia="Arial" w:hAnsi="Arial" w:cs="Arial"/>
                <w:sz w:val="13"/>
                <w:lang w:val="bs"/>
              </w:rPr>
              <w:t>za</w:t>
            </w:r>
            <w:r w:rsidRPr="00FE178E">
              <w:rPr>
                <w:rFonts w:ascii="Arial MT" w:eastAsia="Arial" w:hAnsi="Arial" w:cs="Arial"/>
                <w:spacing w:val="6"/>
                <w:sz w:val="13"/>
                <w:lang w:val="bs"/>
              </w:rPr>
              <w:t xml:space="preserve"> </w:t>
            </w:r>
            <w:r w:rsidRPr="00FE178E">
              <w:rPr>
                <w:rFonts w:ascii="Arial MT" w:eastAsia="Arial" w:hAnsi="Arial" w:cs="Arial"/>
                <w:sz w:val="13"/>
                <w:lang w:val="bs"/>
              </w:rPr>
              <w:t>koncesije</w:t>
            </w:r>
          </w:p>
        </w:tc>
        <w:tc>
          <w:tcPr>
            <w:tcW w:w="2328" w:type="dxa"/>
          </w:tcPr>
          <w:p w14:paraId="6994D28C"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63.770,24</w:t>
            </w:r>
          </w:p>
        </w:tc>
        <w:tc>
          <w:tcPr>
            <w:tcW w:w="1333" w:type="dxa"/>
          </w:tcPr>
          <w:p w14:paraId="0D5E45F7"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74AEC6E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0128D1F"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5.493,66</w:t>
            </w:r>
          </w:p>
        </w:tc>
        <w:tc>
          <w:tcPr>
            <w:tcW w:w="1336" w:type="dxa"/>
          </w:tcPr>
          <w:p w14:paraId="12BCD76D"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8,61%</w:t>
            </w:r>
          </w:p>
        </w:tc>
        <w:tc>
          <w:tcPr>
            <w:tcW w:w="1182" w:type="dxa"/>
          </w:tcPr>
          <w:p w14:paraId="71A11922"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8350670" w14:textId="77777777" w:rsidTr="00377352">
        <w:trPr>
          <w:trHeight w:val="163"/>
        </w:trPr>
        <w:tc>
          <w:tcPr>
            <w:tcW w:w="7026" w:type="dxa"/>
          </w:tcPr>
          <w:p w14:paraId="6A0082C1"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6422</w:t>
            </w:r>
            <w:r w:rsidRPr="00FE178E">
              <w:rPr>
                <w:rFonts w:ascii="Arial MT" w:eastAsia="Arial" w:hAnsi="Arial" w:cs="Arial"/>
                <w:spacing w:val="4"/>
                <w:sz w:val="13"/>
                <w:lang w:val="bs"/>
              </w:rPr>
              <w:t xml:space="preserve"> </w:t>
            </w:r>
            <w:r w:rsidRPr="00FE178E">
              <w:rPr>
                <w:rFonts w:ascii="Arial MT" w:eastAsia="Arial" w:hAnsi="Arial" w:cs="Arial"/>
                <w:sz w:val="13"/>
                <w:lang w:val="bs"/>
              </w:rPr>
              <w:t>Prihodi od</w:t>
            </w:r>
            <w:r w:rsidRPr="00FE178E">
              <w:rPr>
                <w:rFonts w:ascii="Arial MT" w:eastAsia="Arial" w:hAnsi="Arial" w:cs="Arial"/>
                <w:spacing w:val="5"/>
                <w:sz w:val="13"/>
                <w:lang w:val="bs"/>
              </w:rPr>
              <w:t xml:space="preserve"> </w:t>
            </w:r>
            <w:r w:rsidRPr="00FE178E">
              <w:rPr>
                <w:rFonts w:ascii="Arial MT" w:eastAsia="Arial" w:hAnsi="Arial" w:cs="Arial"/>
                <w:sz w:val="13"/>
                <w:lang w:val="bs"/>
              </w:rPr>
              <w:t>zakupa</w:t>
            </w:r>
            <w:r w:rsidRPr="00FE178E">
              <w:rPr>
                <w:rFonts w:ascii="Arial MT" w:eastAsia="Arial" w:hAnsi="Arial" w:cs="Arial"/>
                <w:spacing w:val="4"/>
                <w:sz w:val="13"/>
                <w:lang w:val="bs"/>
              </w:rPr>
              <w:t xml:space="preserve"> </w:t>
            </w:r>
            <w:r w:rsidRPr="00FE178E">
              <w:rPr>
                <w:rFonts w:ascii="Arial MT" w:eastAsia="Arial" w:hAnsi="Arial" w:cs="Arial"/>
                <w:sz w:val="13"/>
                <w:lang w:val="bs"/>
              </w:rPr>
              <w:t>i iznajmljivanja</w:t>
            </w:r>
            <w:r w:rsidRPr="00FE178E">
              <w:rPr>
                <w:rFonts w:ascii="Arial MT" w:eastAsia="Arial" w:hAnsi="Arial" w:cs="Arial"/>
                <w:spacing w:val="4"/>
                <w:sz w:val="13"/>
                <w:lang w:val="bs"/>
              </w:rPr>
              <w:t xml:space="preserve"> </w:t>
            </w:r>
            <w:r w:rsidRPr="00FE178E">
              <w:rPr>
                <w:rFonts w:ascii="Arial MT" w:eastAsia="Arial" w:hAnsi="Arial" w:cs="Arial"/>
                <w:sz w:val="13"/>
                <w:lang w:val="bs"/>
              </w:rPr>
              <w:t>imovine</w:t>
            </w:r>
          </w:p>
        </w:tc>
        <w:tc>
          <w:tcPr>
            <w:tcW w:w="2328" w:type="dxa"/>
          </w:tcPr>
          <w:p w14:paraId="30A50A5E"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34.092,73</w:t>
            </w:r>
          </w:p>
        </w:tc>
        <w:tc>
          <w:tcPr>
            <w:tcW w:w="1333" w:type="dxa"/>
          </w:tcPr>
          <w:p w14:paraId="468B9356"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73A02640"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1E8678C"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31.286,43</w:t>
            </w:r>
          </w:p>
        </w:tc>
        <w:tc>
          <w:tcPr>
            <w:tcW w:w="1336" w:type="dxa"/>
          </w:tcPr>
          <w:p w14:paraId="2BD96145"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91,77%</w:t>
            </w:r>
          </w:p>
        </w:tc>
        <w:tc>
          <w:tcPr>
            <w:tcW w:w="1182" w:type="dxa"/>
          </w:tcPr>
          <w:p w14:paraId="4D754DC3"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4A56735" w14:textId="77777777" w:rsidTr="00377352">
        <w:trPr>
          <w:trHeight w:val="163"/>
        </w:trPr>
        <w:tc>
          <w:tcPr>
            <w:tcW w:w="7026" w:type="dxa"/>
          </w:tcPr>
          <w:p w14:paraId="1544ACF0"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6423</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Naknada</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za</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korištenje</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nefinancijske</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imovine</w:t>
            </w:r>
          </w:p>
        </w:tc>
        <w:tc>
          <w:tcPr>
            <w:tcW w:w="2328" w:type="dxa"/>
          </w:tcPr>
          <w:p w14:paraId="06AB3A26"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5.483,68</w:t>
            </w:r>
          </w:p>
        </w:tc>
        <w:tc>
          <w:tcPr>
            <w:tcW w:w="1333" w:type="dxa"/>
          </w:tcPr>
          <w:p w14:paraId="71E277C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81AF5ED"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D5941B7"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5.485,36</w:t>
            </w:r>
          </w:p>
        </w:tc>
        <w:tc>
          <w:tcPr>
            <w:tcW w:w="1336" w:type="dxa"/>
          </w:tcPr>
          <w:p w14:paraId="443AE14C"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100,03%</w:t>
            </w:r>
          </w:p>
        </w:tc>
        <w:tc>
          <w:tcPr>
            <w:tcW w:w="1182" w:type="dxa"/>
          </w:tcPr>
          <w:p w14:paraId="21E1F5F4"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13821AA" w14:textId="77777777" w:rsidTr="00377352">
        <w:trPr>
          <w:trHeight w:val="163"/>
        </w:trPr>
        <w:tc>
          <w:tcPr>
            <w:tcW w:w="7026" w:type="dxa"/>
          </w:tcPr>
          <w:p w14:paraId="087546BB"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6429</w:t>
            </w:r>
            <w:r w:rsidRPr="00FE178E">
              <w:rPr>
                <w:rFonts w:ascii="Arial MT" w:eastAsia="Arial" w:hAnsi="Arial" w:cs="Arial"/>
                <w:spacing w:val="4"/>
                <w:sz w:val="13"/>
                <w:lang w:val="bs"/>
              </w:rPr>
              <w:t xml:space="preserve"> </w:t>
            </w:r>
            <w:r w:rsidRPr="00FE178E">
              <w:rPr>
                <w:rFonts w:ascii="Arial MT" w:eastAsia="Arial" w:hAnsi="Arial" w:cs="Arial"/>
                <w:sz w:val="13"/>
                <w:lang w:val="bs"/>
              </w:rPr>
              <w:t>Ostali prihodi</w:t>
            </w:r>
            <w:r w:rsidRPr="00FE178E">
              <w:rPr>
                <w:rFonts w:ascii="Arial MT" w:eastAsia="Arial" w:hAnsi="Arial" w:cs="Arial"/>
                <w:spacing w:val="1"/>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nefinancijske</w:t>
            </w:r>
            <w:r w:rsidRPr="00FE178E">
              <w:rPr>
                <w:rFonts w:ascii="Arial MT" w:eastAsia="Arial" w:hAnsi="Arial" w:cs="Arial"/>
                <w:spacing w:val="4"/>
                <w:sz w:val="13"/>
                <w:lang w:val="bs"/>
              </w:rPr>
              <w:t xml:space="preserve"> </w:t>
            </w:r>
            <w:r w:rsidRPr="00FE178E">
              <w:rPr>
                <w:rFonts w:ascii="Arial MT" w:eastAsia="Arial" w:hAnsi="Arial" w:cs="Arial"/>
                <w:sz w:val="13"/>
                <w:lang w:val="bs"/>
              </w:rPr>
              <w:t>imovine</w:t>
            </w:r>
          </w:p>
        </w:tc>
        <w:tc>
          <w:tcPr>
            <w:tcW w:w="2328" w:type="dxa"/>
          </w:tcPr>
          <w:p w14:paraId="16272BC2"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77C67150"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2F600FA"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290347E"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473,87</w:t>
            </w:r>
          </w:p>
        </w:tc>
        <w:tc>
          <w:tcPr>
            <w:tcW w:w="1336" w:type="dxa"/>
          </w:tcPr>
          <w:p w14:paraId="713A65B1"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685C1FAD"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010EB9E" w14:textId="77777777" w:rsidTr="00377352">
        <w:trPr>
          <w:trHeight w:val="163"/>
        </w:trPr>
        <w:tc>
          <w:tcPr>
            <w:tcW w:w="7026" w:type="dxa"/>
          </w:tcPr>
          <w:p w14:paraId="51704D39"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65</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2"/>
                <w:sz w:val="13"/>
                <w:lang w:val="bs"/>
              </w:rPr>
              <w:t xml:space="preserve"> </w:t>
            </w:r>
            <w:r w:rsidRPr="00FE178E">
              <w:rPr>
                <w:rFonts w:ascii="Arial" w:eastAsia="Arial" w:hAnsi="Arial" w:cs="Arial"/>
                <w:b/>
                <w:sz w:val="13"/>
                <w:lang w:val="bs"/>
              </w:rPr>
              <w:t>od</w:t>
            </w:r>
            <w:r w:rsidRPr="00FE178E">
              <w:rPr>
                <w:rFonts w:ascii="Arial" w:eastAsia="Arial" w:hAnsi="Arial" w:cs="Arial"/>
                <w:b/>
                <w:spacing w:val="4"/>
                <w:sz w:val="13"/>
                <w:lang w:val="bs"/>
              </w:rPr>
              <w:t xml:space="preserve"> </w:t>
            </w:r>
            <w:r w:rsidRPr="00FE178E">
              <w:rPr>
                <w:rFonts w:ascii="Arial" w:eastAsia="Arial" w:hAnsi="Arial" w:cs="Arial"/>
                <w:b/>
                <w:sz w:val="13"/>
                <w:lang w:val="bs"/>
              </w:rPr>
              <w:t>upravnih</w:t>
            </w:r>
            <w:r w:rsidRPr="00FE178E">
              <w:rPr>
                <w:rFonts w:ascii="Arial" w:eastAsia="Arial" w:hAnsi="Arial" w:cs="Arial"/>
                <w:b/>
                <w:spacing w:val="3"/>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administrativnih</w:t>
            </w:r>
            <w:r w:rsidRPr="00FE178E">
              <w:rPr>
                <w:rFonts w:ascii="Arial" w:eastAsia="Arial" w:hAnsi="Arial" w:cs="Arial"/>
                <w:b/>
                <w:spacing w:val="3"/>
                <w:sz w:val="13"/>
                <w:lang w:val="bs"/>
              </w:rPr>
              <w:t xml:space="preserve"> </w:t>
            </w:r>
            <w:r w:rsidRPr="00FE178E">
              <w:rPr>
                <w:rFonts w:ascii="Arial" w:eastAsia="Arial" w:hAnsi="Arial" w:cs="Arial"/>
                <w:b/>
                <w:sz w:val="13"/>
                <w:lang w:val="bs"/>
              </w:rPr>
              <w:t>pristojbi,</w:t>
            </w:r>
            <w:r w:rsidRPr="00FE178E">
              <w:rPr>
                <w:rFonts w:ascii="Arial" w:eastAsia="Arial" w:hAnsi="Arial" w:cs="Arial"/>
                <w:b/>
                <w:spacing w:val="2"/>
                <w:sz w:val="13"/>
                <w:lang w:val="bs"/>
              </w:rPr>
              <w:t xml:space="preserve"> </w:t>
            </w:r>
            <w:r w:rsidRPr="00FE178E">
              <w:rPr>
                <w:rFonts w:ascii="Arial" w:eastAsia="Arial" w:hAnsi="Arial" w:cs="Arial"/>
                <w:b/>
                <w:sz w:val="13"/>
                <w:lang w:val="bs"/>
              </w:rPr>
              <w:t>pristojbi</w:t>
            </w:r>
            <w:r w:rsidRPr="00FE178E">
              <w:rPr>
                <w:rFonts w:ascii="Arial" w:eastAsia="Arial" w:hAnsi="Arial" w:cs="Arial"/>
                <w:b/>
                <w:spacing w:val="3"/>
                <w:sz w:val="13"/>
                <w:lang w:val="bs"/>
              </w:rPr>
              <w:t xml:space="preserve"> </w:t>
            </w:r>
            <w:r w:rsidRPr="00FE178E">
              <w:rPr>
                <w:rFonts w:ascii="Arial" w:eastAsia="Arial" w:hAnsi="Arial" w:cs="Arial"/>
                <w:b/>
                <w:sz w:val="13"/>
                <w:lang w:val="bs"/>
              </w:rPr>
              <w:t>po</w:t>
            </w:r>
            <w:r w:rsidRPr="00FE178E">
              <w:rPr>
                <w:rFonts w:ascii="Arial" w:eastAsia="Arial" w:hAnsi="Arial" w:cs="Arial"/>
                <w:b/>
                <w:spacing w:val="3"/>
                <w:sz w:val="13"/>
                <w:lang w:val="bs"/>
              </w:rPr>
              <w:t xml:space="preserve"> </w:t>
            </w:r>
            <w:r w:rsidRPr="00FE178E">
              <w:rPr>
                <w:rFonts w:ascii="Arial" w:eastAsia="Arial" w:hAnsi="Arial" w:cs="Arial"/>
                <w:b/>
                <w:sz w:val="13"/>
                <w:lang w:val="bs"/>
              </w:rPr>
              <w:t>posebnim</w:t>
            </w:r>
            <w:r w:rsidRPr="00FE178E">
              <w:rPr>
                <w:rFonts w:ascii="Arial" w:eastAsia="Arial" w:hAnsi="Arial" w:cs="Arial"/>
                <w:b/>
                <w:spacing w:val="1"/>
                <w:sz w:val="13"/>
                <w:lang w:val="bs"/>
              </w:rPr>
              <w:t xml:space="preserve"> </w:t>
            </w:r>
            <w:r w:rsidRPr="00FE178E">
              <w:rPr>
                <w:rFonts w:ascii="Arial" w:eastAsia="Arial" w:hAnsi="Arial" w:cs="Arial"/>
                <w:b/>
                <w:sz w:val="13"/>
                <w:lang w:val="bs"/>
              </w:rPr>
              <w:t>propisima</w:t>
            </w:r>
            <w:r w:rsidRPr="00FE178E">
              <w:rPr>
                <w:rFonts w:ascii="Arial" w:eastAsia="Arial" w:hAnsi="Arial" w:cs="Arial"/>
                <w:b/>
                <w:spacing w:val="3"/>
                <w:sz w:val="13"/>
                <w:lang w:val="bs"/>
              </w:rPr>
              <w:t xml:space="preserve"> </w:t>
            </w:r>
            <w:r w:rsidRPr="00FE178E">
              <w:rPr>
                <w:rFonts w:ascii="Arial" w:eastAsia="Arial" w:hAnsi="Arial" w:cs="Arial"/>
                <w:b/>
                <w:sz w:val="13"/>
                <w:lang w:val="bs"/>
              </w:rPr>
              <w:t>i</w:t>
            </w:r>
            <w:r w:rsidRPr="00FE178E">
              <w:rPr>
                <w:rFonts w:ascii="Arial" w:eastAsia="Arial" w:hAnsi="Arial" w:cs="Arial"/>
                <w:b/>
                <w:spacing w:val="2"/>
                <w:sz w:val="13"/>
                <w:lang w:val="bs"/>
              </w:rPr>
              <w:t xml:space="preserve"> </w:t>
            </w:r>
            <w:r w:rsidRPr="00FE178E">
              <w:rPr>
                <w:rFonts w:ascii="Arial" w:eastAsia="Arial" w:hAnsi="Arial" w:cs="Arial"/>
                <w:b/>
                <w:sz w:val="13"/>
                <w:lang w:val="bs"/>
              </w:rPr>
              <w:t>naknada</w:t>
            </w:r>
          </w:p>
        </w:tc>
        <w:tc>
          <w:tcPr>
            <w:tcW w:w="2328" w:type="dxa"/>
          </w:tcPr>
          <w:p w14:paraId="5C4F7512"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201.528,56</w:t>
            </w:r>
          </w:p>
        </w:tc>
        <w:tc>
          <w:tcPr>
            <w:tcW w:w="1333" w:type="dxa"/>
          </w:tcPr>
          <w:p w14:paraId="6F4B2CEC"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208.042,99</w:t>
            </w:r>
          </w:p>
        </w:tc>
        <w:tc>
          <w:tcPr>
            <w:tcW w:w="1378" w:type="dxa"/>
          </w:tcPr>
          <w:p w14:paraId="32073D77"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202.224,28</w:t>
            </w:r>
          </w:p>
        </w:tc>
        <w:tc>
          <w:tcPr>
            <w:tcW w:w="1426" w:type="dxa"/>
          </w:tcPr>
          <w:p w14:paraId="5ACDCF14"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188.653,49</w:t>
            </w:r>
          </w:p>
        </w:tc>
        <w:tc>
          <w:tcPr>
            <w:tcW w:w="1336" w:type="dxa"/>
          </w:tcPr>
          <w:p w14:paraId="248E0BBB"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93,61%</w:t>
            </w:r>
          </w:p>
        </w:tc>
        <w:tc>
          <w:tcPr>
            <w:tcW w:w="1182" w:type="dxa"/>
          </w:tcPr>
          <w:p w14:paraId="7864DA20"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93,29%</w:t>
            </w:r>
          </w:p>
        </w:tc>
      </w:tr>
      <w:tr w:rsidR="00FE178E" w:rsidRPr="00FE178E" w14:paraId="696B25E1" w14:textId="77777777" w:rsidTr="00377352">
        <w:trPr>
          <w:trHeight w:val="163"/>
        </w:trPr>
        <w:tc>
          <w:tcPr>
            <w:tcW w:w="7026" w:type="dxa"/>
          </w:tcPr>
          <w:p w14:paraId="342BFF1D"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651</w:t>
            </w:r>
            <w:r w:rsidRPr="00FE178E">
              <w:rPr>
                <w:rFonts w:ascii="Arial MT" w:eastAsia="Arial" w:hAnsi="Arial" w:cs="Arial"/>
                <w:spacing w:val="4"/>
                <w:sz w:val="13"/>
                <w:lang w:val="bs"/>
              </w:rPr>
              <w:t xml:space="preserve"> </w:t>
            </w:r>
            <w:r w:rsidRPr="00FE178E">
              <w:rPr>
                <w:rFonts w:ascii="Arial MT" w:eastAsia="Arial" w:hAnsi="Arial" w:cs="Arial"/>
                <w:sz w:val="13"/>
                <w:lang w:val="bs"/>
              </w:rPr>
              <w:t>Upravne</w:t>
            </w:r>
            <w:r w:rsidRPr="00FE178E">
              <w:rPr>
                <w:rFonts w:ascii="Arial MT" w:eastAsia="Arial" w:hAnsi="Arial" w:cs="Arial"/>
                <w:spacing w:val="5"/>
                <w:sz w:val="13"/>
                <w:lang w:val="bs"/>
              </w:rPr>
              <w:t xml:space="preserve"> </w:t>
            </w:r>
            <w:r w:rsidRPr="00FE178E">
              <w:rPr>
                <w:rFonts w:ascii="Arial MT" w:eastAsia="Arial" w:hAnsi="Arial" w:cs="Arial"/>
                <w:sz w:val="13"/>
                <w:lang w:val="bs"/>
              </w:rPr>
              <w:t>i</w:t>
            </w:r>
            <w:r w:rsidRPr="00FE178E">
              <w:rPr>
                <w:rFonts w:ascii="Arial MT" w:eastAsia="Arial" w:hAnsi="Arial" w:cs="Arial"/>
                <w:spacing w:val="2"/>
                <w:sz w:val="13"/>
                <w:lang w:val="bs"/>
              </w:rPr>
              <w:t xml:space="preserve"> </w:t>
            </w:r>
            <w:r w:rsidRPr="00FE178E">
              <w:rPr>
                <w:rFonts w:ascii="Arial MT" w:eastAsia="Arial" w:hAnsi="Arial" w:cs="Arial"/>
                <w:sz w:val="13"/>
                <w:lang w:val="bs"/>
              </w:rPr>
              <w:t>administrativne</w:t>
            </w:r>
            <w:r w:rsidRPr="00FE178E">
              <w:rPr>
                <w:rFonts w:ascii="Arial MT" w:eastAsia="Arial" w:hAnsi="Arial" w:cs="Arial"/>
                <w:spacing w:val="5"/>
                <w:sz w:val="13"/>
                <w:lang w:val="bs"/>
              </w:rPr>
              <w:t xml:space="preserve"> </w:t>
            </w:r>
            <w:r w:rsidRPr="00FE178E">
              <w:rPr>
                <w:rFonts w:ascii="Arial MT" w:eastAsia="Arial" w:hAnsi="Arial" w:cs="Arial"/>
                <w:sz w:val="13"/>
                <w:lang w:val="bs"/>
              </w:rPr>
              <w:t>pristojbe</w:t>
            </w:r>
          </w:p>
        </w:tc>
        <w:tc>
          <w:tcPr>
            <w:tcW w:w="2328" w:type="dxa"/>
          </w:tcPr>
          <w:p w14:paraId="16E6D8E6"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311BAF78"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E27661D"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8852002"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5,73</w:t>
            </w:r>
          </w:p>
        </w:tc>
        <w:tc>
          <w:tcPr>
            <w:tcW w:w="1336" w:type="dxa"/>
          </w:tcPr>
          <w:p w14:paraId="4629AC6A"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47C8477B"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759082A" w14:textId="77777777" w:rsidTr="00377352">
        <w:trPr>
          <w:trHeight w:val="163"/>
        </w:trPr>
        <w:tc>
          <w:tcPr>
            <w:tcW w:w="7026" w:type="dxa"/>
          </w:tcPr>
          <w:p w14:paraId="4E990DAB"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6513</w:t>
            </w:r>
            <w:r w:rsidRPr="00FE178E">
              <w:rPr>
                <w:rFonts w:ascii="Arial MT" w:eastAsia="Arial" w:hAnsi="Arial" w:cs="Arial"/>
                <w:spacing w:val="4"/>
                <w:sz w:val="13"/>
                <w:lang w:val="bs"/>
              </w:rPr>
              <w:t xml:space="preserve"> </w:t>
            </w:r>
            <w:r w:rsidRPr="00FE178E">
              <w:rPr>
                <w:rFonts w:ascii="Arial MT" w:eastAsia="Arial" w:hAnsi="Arial" w:cs="Arial"/>
                <w:sz w:val="13"/>
                <w:lang w:val="bs"/>
              </w:rPr>
              <w:t>Ostale</w:t>
            </w:r>
            <w:r w:rsidRPr="00FE178E">
              <w:rPr>
                <w:rFonts w:ascii="Arial MT" w:eastAsia="Arial" w:hAnsi="Arial" w:cs="Arial"/>
                <w:spacing w:val="5"/>
                <w:sz w:val="13"/>
                <w:lang w:val="bs"/>
              </w:rPr>
              <w:t xml:space="preserve"> </w:t>
            </w:r>
            <w:r w:rsidRPr="00FE178E">
              <w:rPr>
                <w:rFonts w:ascii="Arial MT" w:eastAsia="Arial" w:hAnsi="Arial" w:cs="Arial"/>
                <w:sz w:val="13"/>
                <w:lang w:val="bs"/>
              </w:rPr>
              <w:t>upravne</w:t>
            </w:r>
            <w:r w:rsidRPr="00FE178E">
              <w:rPr>
                <w:rFonts w:ascii="Arial MT" w:eastAsia="Arial" w:hAnsi="Arial" w:cs="Arial"/>
                <w:spacing w:val="5"/>
                <w:sz w:val="13"/>
                <w:lang w:val="bs"/>
              </w:rPr>
              <w:t xml:space="preserve"> </w:t>
            </w:r>
            <w:r w:rsidRPr="00FE178E">
              <w:rPr>
                <w:rFonts w:ascii="Arial MT" w:eastAsia="Arial" w:hAnsi="Arial" w:cs="Arial"/>
                <w:sz w:val="13"/>
                <w:lang w:val="bs"/>
              </w:rPr>
              <w:t>pristojbe</w:t>
            </w:r>
            <w:r w:rsidRPr="00FE178E">
              <w:rPr>
                <w:rFonts w:ascii="Arial MT" w:eastAsia="Arial" w:hAnsi="Arial" w:cs="Arial"/>
                <w:spacing w:val="5"/>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naknade</w:t>
            </w:r>
          </w:p>
        </w:tc>
        <w:tc>
          <w:tcPr>
            <w:tcW w:w="2328" w:type="dxa"/>
          </w:tcPr>
          <w:p w14:paraId="60AE264C"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14000EE6"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1484680"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CC57824"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5,73</w:t>
            </w:r>
          </w:p>
        </w:tc>
        <w:tc>
          <w:tcPr>
            <w:tcW w:w="1336" w:type="dxa"/>
          </w:tcPr>
          <w:p w14:paraId="2E9EB62D"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19BF9F90"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FAB9289" w14:textId="77777777" w:rsidTr="00377352">
        <w:trPr>
          <w:trHeight w:val="163"/>
        </w:trPr>
        <w:tc>
          <w:tcPr>
            <w:tcW w:w="7026" w:type="dxa"/>
          </w:tcPr>
          <w:p w14:paraId="5D9B1D94"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652</w:t>
            </w:r>
            <w:r w:rsidRPr="00FE178E">
              <w:rPr>
                <w:rFonts w:ascii="Arial MT" w:eastAsia="Arial" w:hAnsi="Arial" w:cs="Arial"/>
                <w:spacing w:val="3"/>
                <w:sz w:val="13"/>
                <w:lang w:val="bs"/>
              </w:rPr>
              <w:t xml:space="preserve"> </w:t>
            </w:r>
            <w:r w:rsidRPr="00FE178E">
              <w:rPr>
                <w:rFonts w:ascii="Arial MT" w:eastAsia="Arial" w:hAnsi="Arial" w:cs="Arial"/>
                <w:sz w:val="13"/>
                <w:lang w:val="bs"/>
              </w:rPr>
              <w:t>Prihodi po</w:t>
            </w:r>
            <w:r w:rsidRPr="00FE178E">
              <w:rPr>
                <w:rFonts w:ascii="Arial MT" w:eastAsia="Arial" w:hAnsi="Arial" w:cs="Arial"/>
                <w:spacing w:val="4"/>
                <w:sz w:val="13"/>
                <w:lang w:val="bs"/>
              </w:rPr>
              <w:t xml:space="preserve"> </w:t>
            </w:r>
            <w:r w:rsidRPr="00FE178E">
              <w:rPr>
                <w:rFonts w:ascii="Arial MT" w:eastAsia="Arial" w:hAnsi="Arial" w:cs="Arial"/>
                <w:sz w:val="13"/>
                <w:lang w:val="bs"/>
              </w:rPr>
              <w:t>posebnim</w:t>
            </w:r>
            <w:r w:rsidRPr="00FE178E">
              <w:rPr>
                <w:rFonts w:ascii="Arial MT" w:eastAsia="Arial" w:hAnsi="Arial" w:cs="Arial"/>
                <w:spacing w:val="6"/>
                <w:sz w:val="13"/>
                <w:lang w:val="bs"/>
              </w:rPr>
              <w:t xml:space="preserve"> </w:t>
            </w:r>
            <w:r w:rsidRPr="00FE178E">
              <w:rPr>
                <w:rFonts w:ascii="Arial MT" w:eastAsia="Arial" w:hAnsi="Arial" w:cs="Arial"/>
                <w:sz w:val="13"/>
                <w:lang w:val="bs"/>
              </w:rPr>
              <w:t>propisima</w:t>
            </w:r>
          </w:p>
        </w:tc>
        <w:tc>
          <w:tcPr>
            <w:tcW w:w="2328" w:type="dxa"/>
          </w:tcPr>
          <w:p w14:paraId="22CAAD4E"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155.603,78</w:t>
            </w:r>
          </w:p>
        </w:tc>
        <w:tc>
          <w:tcPr>
            <w:tcW w:w="1333" w:type="dxa"/>
          </w:tcPr>
          <w:p w14:paraId="54674A73"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99FF1B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808244A"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142.432,28</w:t>
            </w:r>
          </w:p>
        </w:tc>
        <w:tc>
          <w:tcPr>
            <w:tcW w:w="1336" w:type="dxa"/>
          </w:tcPr>
          <w:p w14:paraId="5B64F091"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91,54%</w:t>
            </w:r>
          </w:p>
        </w:tc>
        <w:tc>
          <w:tcPr>
            <w:tcW w:w="1182" w:type="dxa"/>
          </w:tcPr>
          <w:p w14:paraId="4A6DC1AB"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3860F39" w14:textId="77777777" w:rsidTr="00377352">
        <w:trPr>
          <w:trHeight w:val="163"/>
        </w:trPr>
        <w:tc>
          <w:tcPr>
            <w:tcW w:w="7026" w:type="dxa"/>
          </w:tcPr>
          <w:p w14:paraId="242194AC"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6522</w:t>
            </w:r>
            <w:r w:rsidRPr="00FE178E">
              <w:rPr>
                <w:rFonts w:ascii="Arial MT" w:eastAsia="Arial" w:hAnsi="Arial" w:cs="Arial"/>
                <w:spacing w:val="7"/>
                <w:sz w:val="13"/>
                <w:lang w:val="bs"/>
              </w:rPr>
              <w:t xml:space="preserve"> </w:t>
            </w:r>
            <w:r w:rsidRPr="00FE178E">
              <w:rPr>
                <w:rFonts w:ascii="Arial MT" w:eastAsia="Arial" w:hAnsi="Arial" w:cs="Arial"/>
                <w:sz w:val="13"/>
                <w:lang w:val="bs"/>
              </w:rPr>
              <w:t>Prihodi</w:t>
            </w:r>
            <w:r w:rsidRPr="00FE178E">
              <w:rPr>
                <w:rFonts w:ascii="Arial MT" w:eastAsia="Arial" w:hAnsi="Arial" w:cs="Arial"/>
                <w:spacing w:val="4"/>
                <w:sz w:val="13"/>
                <w:lang w:val="bs"/>
              </w:rPr>
              <w:t xml:space="preserve"> </w:t>
            </w:r>
            <w:r w:rsidRPr="00FE178E">
              <w:rPr>
                <w:rFonts w:ascii="Arial MT" w:eastAsia="Arial" w:hAnsi="Arial" w:cs="Arial"/>
                <w:sz w:val="13"/>
                <w:lang w:val="bs"/>
              </w:rPr>
              <w:t>vodnog</w:t>
            </w:r>
            <w:r w:rsidRPr="00FE178E">
              <w:rPr>
                <w:rFonts w:ascii="Arial MT" w:eastAsia="Arial" w:hAnsi="Arial" w:cs="Arial"/>
                <w:spacing w:val="7"/>
                <w:sz w:val="13"/>
                <w:lang w:val="bs"/>
              </w:rPr>
              <w:t xml:space="preserve"> </w:t>
            </w:r>
            <w:r w:rsidRPr="00FE178E">
              <w:rPr>
                <w:rFonts w:ascii="Arial MT" w:eastAsia="Arial" w:hAnsi="Arial" w:cs="Arial"/>
                <w:sz w:val="13"/>
                <w:lang w:val="bs"/>
              </w:rPr>
              <w:t>gospodarstva</w:t>
            </w:r>
          </w:p>
        </w:tc>
        <w:tc>
          <w:tcPr>
            <w:tcW w:w="2328" w:type="dxa"/>
          </w:tcPr>
          <w:p w14:paraId="37514A8D"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177,37</w:t>
            </w:r>
          </w:p>
        </w:tc>
        <w:tc>
          <w:tcPr>
            <w:tcW w:w="1333" w:type="dxa"/>
          </w:tcPr>
          <w:p w14:paraId="44A5C250"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61C4EA8"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7024379"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179,47</w:t>
            </w:r>
          </w:p>
        </w:tc>
        <w:tc>
          <w:tcPr>
            <w:tcW w:w="1336" w:type="dxa"/>
          </w:tcPr>
          <w:p w14:paraId="1CE33487"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101,18%</w:t>
            </w:r>
          </w:p>
        </w:tc>
        <w:tc>
          <w:tcPr>
            <w:tcW w:w="1182" w:type="dxa"/>
          </w:tcPr>
          <w:p w14:paraId="5362E207"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D924DFA" w14:textId="77777777" w:rsidTr="00377352">
        <w:trPr>
          <w:trHeight w:val="163"/>
        </w:trPr>
        <w:tc>
          <w:tcPr>
            <w:tcW w:w="7026" w:type="dxa"/>
          </w:tcPr>
          <w:p w14:paraId="1902A7AB"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6524</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Doprinosi</w:t>
            </w:r>
            <w:r w:rsidRPr="00FE178E">
              <w:rPr>
                <w:rFonts w:ascii="Arial MT" w:eastAsia="Arial" w:hAnsi="Arial MT" w:cs="Arial"/>
                <w:spacing w:val="1"/>
                <w:sz w:val="13"/>
                <w:lang w:val="bs"/>
              </w:rPr>
              <w:t xml:space="preserve"> </w:t>
            </w:r>
            <w:r w:rsidRPr="00FE178E">
              <w:rPr>
                <w:rFonts w:ascii="Arial MT" w:eastAsia="Arial" w:hAnsi="Arial MT" w:cs="Arial"/>
                <w:sz w:val="13"/>
                <w:lang w:val="bs"/>
              </w:rPr>
              <w:t>za</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šume</w:t>
            </w:r>
          </w:p>
        </w:tc>
        <w:tc>
          <w:tcPr>
            <w:tcW w:w="2328" w:type="dxa"/>
          </w:tcPr>
          <w:p w14:paraId="15E71A2C"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154.477,44</w:t>
            </w:r>
          </w:p>
        </w:tc>
        <w:tc>
          <w:tcPr>
            <w:tcW w:w="1333" w:type="dxa"/>
          </w:tcPr>
          <w:p w14:paraId="5DE3D5A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8889FC5"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C660734"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111.001,94</w:t>
            </w:r>
          </w:p>
        </w:tc>
        <w:tc>
          <w:tcPr>
            <w:tcW w:w="1336" w:type="dxa"/>
          </w:tcPr>
          <w:p w14:paraId="712F5065"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71,86%</w:t>
            </w:r>
          </w:p>
        </w:tc>
        <w:tc>
          <w:tcPr>
            <w:tcW w:w="1182" w:type="dxa"/>
          </w:tcPr>
          <w:p w14:paraId="3F2C324B"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700A87D" w14:textId="77777777" w:rsidTr="00377352">
        <w:trPr>
          <w:trHeight w:val="163"/>
        </w:trPr>
        <w:tc>
          <w:tcPr>
            <w:tcW w:w="7026" w:type="dxa"/>
          </w:tcPr>
          <w:p w14:paraId="10C6246C"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6526</w:t>
            </w:r>
            <w:r w:rsidRPr="00FE178E">
              <w:rPr>
                <w:rFonts w:ascii="Arial MT" w:eastAsia="Arial" w:hAnsi="Arial" w:cs="Arial"/>
                <w:spacing w:val="5"/>
                <w:sz w:val="13"/>
                <w:lang w:val="bs"/>
              </w:rPr>
              <w:t xml:space="preserve"> </w:t>
            </w:r>
            <w:r w:rsidRPr="00FE178E">
              <w:rPr>
                <w:rFonts w:ascii="Arial MT" w:eastAsia="Arial" w:hAnsi="Arial" w:cs="Arial"/>
                <w:sz w:val="13"/>
                <w:lang w:val="bs"/>
              </w:rPr>
              <w:t>Ostali</w:t>
            </w:r>
            <w:r w:rsidRPr="00FE178E">
              <w:rPr>
                <w:rFonts w:ascii="Arial MT" w:eastAsia="Arial" w:hAnsi="Arial" w:cs="Arial"/>
                <w:spacing w:val="2"/>
                <w:sz w:val="13"/>
                <w:lang w:val="bs"/>
              </w:rPr>
              <w:t xml:space="preserve"> </w:t>
            </w:r>
            <w:r w:rsidRPr="00FE178E">
              <w:rPr>
                <w:rFonts w:ascii="Arial MT" w:eastAsia="Arial" w:hAnsi="Arial" w:cs="Arial"/>
                <w:sz w:val="13"/>
                <w:lang w:val="bs"/>
              </w:rPr>
              <w:t>nespomenuti</w:t>
            </w:r>
            <w:r w:rsidRPr="00FE178E">
              <w:rPr>
                <w:rFonts w:ascii="Arial MT" w:eastAsia="Arial" w:hAnsi="Arial" w:cs="Arial"/>
                <w:spacing w:val="2"/>
                <w:sz w:val="13"/>
                <w:lang w:val="bs"/>
              </w:rPr>
              <w:t xml:space="preserve"> </w:t>
            </w:r>
            <w:r w:rsidRPr="00FE178E">
              <w:rPr>
                <w:rFonts w:ascii="Arial MT" w:eastAsia="Arial" w:hAnsi="Arial" w:cs="Arial"/>
                <w:sz w:val="13"/>
                <w:lang w:val="bs"/>
              </w:rPr>
              <w:t>prihodi</w:t>
            </w:r>
          </w:p>
        </w:tc>
        <w:tc>
          <w:tcPr>
            <w:tcW w:w="2328" w:type="dxa"/>
          </w:tcPr>
          <w:p w14:paraId="1C700A58"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948,97</w:t>
            </w:r>
          </w:p>
        </w:tc>
        <w:tc>
          <w:tcPr>
            <w:tcW w:w="1333" w:type="dxa"/>
          </w:tcPr>
          <w:p w14:paraId="114993E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EBBFF20"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D375248"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31.250,87</w:t>
            </w:r>
          </w:p>
        </w:tc>
        <w:tc>
          <w:tcPr>
            <w:tcW w:w="1336" w:type="dxa"/>
          </w:tcPr>
          <w:p w14:paraId="6E5C5DF5"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3293,14%</w:t>
            </w:r>
          </w:p>
        </w:tc>
        <w:tc>
          <w:tcPr>
            <w:tcW w:w="1182" w:type="dxa"/>
          </w:tcPr>
          <w:p w14:paraId="688D7CFB"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3E32A70" w14:textId="77777777" w:rsidTr="00377352">
        <w:trPr>
          <w:trHeight w:val="163"/>
        </w:trPr>
        <w:tc>
          <w:tcPr>
            <w:tcW w:w="7026" w:type="dxa"/>
          </w:tcPr>
          <w:p w14:paraId="0F4C8E31"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653</w:t>
            </w:r>
            <w:r w:rsidRPr="00FE178E">
              <w:rPr>
                <w:rFonts w:ascii="Arial MT" w:eastAsia="Arial" w:hAnsi="Arial" w:cs="Arial"/>
                <w:spacing w:val="5"/>
                <w:sz w:val="13"/>
                <w:lang w:val="bs"/>
              </w:rPr>
              <w:t xml:space="preserve"> </w:t>
            </w:r>
            <w:r w:rsidRPr="00FE178E">
              <w:rPr>
                <w:rFonts w:ascii="Arial MT" w:eastAsia="Arial" w:hAnsi="Arial" w:cs="Arial"/>
                <w:sz w:val="13"/>
                <w:lang w:val="bs"/>
              </w:rPr>
              <w:t>Komunalni</w:t>
            </w:r>
            <w:r w:rsidRPr="00FE178E">
              <w:rPr>
                <w:rFonts w:ascii="Arial MT" w:eastAsia="Arial" w:hAnsi="Arial" w:cs="Arial"/>
                <w:spacing w:val="1"/>
                <w:sz w:val="13"/>
                <w:lang w:val="bs"/>
              </w:rPr>
              <w:t xml:space="preserve"> </w:t>
            </w:r>
            <w:r w:rsidRPr="00FE178E">
              <w:rPr>
                <w:rFonts w:ascii="Arial MT" w:eastAsia="Arial" w:hAnsi="Arial" w:cs="Arial"/>
                <w:sz w:val="13"/>
                <w:lang w:val="bs"/>
              </w:rPr>
              <w:t>doprinosi</w:t>
            </w:r>
            <w:r w:rsidRPr="00FE178E">
              <w:rPr>
                <w:rFonts w:ascii="Arial MT" w:eastAsia="Arial" w:hAnsi="Arial" w:cs="Arial"/>
                <w:spacing w:val="2"/>
                <w:sz w:val="13"/>
                <w:lang w:val="bs"/>
              </w:rPr>
              <w:t xml:space="preserve"> </w:t>
            </w:r>
            <w:r w:rsidRPr="00FE178E">
              <w:rPr>
                <w:rFonts w:ascii="Arial MT" w:eastAsia="Arial" w:hAnsi="Arial" w:cs="Arial"/>
                <w:sz w:val="13"/>
                <w:lang w:val="bs"/>
              </w:rPr>
              <w:t>i</w:t>
            </w:r>
            <w:r w:rsidRPr="00FE178E">
              <w:rPr>
                <w:rFonts w:ascii="Arial MT" w:eastAsia="Arial" w:hAnsi="Arial" w:cs="Arial"/>
                <w:spacing w:val="2"/>
                <w:sz w:val="13"/>
                <w:lang w:val="bs"/>
              </w:rPr>
              <w:t xml:space="preserve"> </w:t>
            </w:r>
            <w:r w:rsidRPr="00FE178E">
              <w:rPr>
                <w:rFonts w:ascii="Arial MT" w:eastAsia="Arial" w:hAnsi="Arial" w:cs="Arial"/>
                <w:sz w:val="13"/>
                <w:lang w:val="bs"/>
              </w:rPr>
              <w:t>naknade</w:t>
            </w:r>
          </w:p>
        </w:tc>
        <w:tc>
          <w:tcPr>
            <w:tcW w:w="2328" w:type="dxa"/>
          </w:tcPr>
          <w:p w14:paraId="06F7ABEC"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45.924,78</w:t>
            </w:r>
          </w:p>
        </w:tc>
        <w:tc>
          <w:tcPr>
            <w:tcW w:w="1333" w:type="dxa"/>
          </w:tcPr>
          <w:p w14:paraId="668B201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25B5519"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4DC56C9"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46.215,48</w:t>
            </w:r>
          </w:p>
        </w:tc>
        <w:tc>
          <w:tcPr>
            <w:tcW w:w="1336" w:type="dxa"/>
          </w:tcPr>
          <w:p w14:paraId="13FA0111"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100,63%</w:t>
            </w:r>
          </w:p>
        </w:tc>
        <w:tc>
          <w:tcPr>
            <w:tcW w:w="1182" w:type="dxa"/>
          </w:tcPr>
          <w:p w14:paraId="79079B71"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4B0D929" w14:textId="77777777" w:rsidTr="00377352">
        <w:trPr>
          <w:trHeight w:val="163"/>
        </w:trPr>
        <w:tc>
          <w:tcPr>
            <w:tcW w:w="7026" w:type="dxa"/>
          </w:tcPr>
          <w:p w14:paraId="2CDFC79B"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6531</w:t>
            </w:r>
            <w:r w:rsidRPr="00FE178E">
              <w:rPr>
                <w:rFonts w:ascii="Arial MT" w:eastAsia="Arial" w:hAnsi="Arial" w:cs="Arial"/>
                <w:spacing w:val="5"/>
                <w:sz w:val="13"/>
                <w:lang w:val="bs"/>
              </w:rPr>
              <w:t xml:space="preserve"> </w:t>
            </w:r>
            <w:r w:rsidRPr="00FE178E">
              <w:rPr>
                <w:rFonts w:ascii="Arial MT" w:eastAsia="Arial" w:hAnsi="Arial" w:cs="Arial"/>
                <w:sz w:val="13"/>
                <w:lang w:val="bs"/>
              </w:rPr>
              <w:t>Komunalni</w:t>
            </w:r>
            <w:r w:rsidRPr="00FE178E">
              <w:rPr>
                <w:rFonts w:ascii="Arial MT" w:eastAsia="Arial" w:hAnsi="Arial" w:cs="Arial"/>
                <w:spacing w:val="2"/>
                <w:sz w:val="13"/>
                <w:lang w:val="bs"/>
              </w:rPr>
              <w:t xml:space="preserve"> </w:t>
            </w:r>
            <w:r w:rsidRPr="00FE178E">
              <w:rPr>
                <w:rFonts w:ascii="Arial MT" w:eastAsia="Arial" w:hAnsi="Arial" w:cs="Arial"/>
                <w:sz w:val="13"/>
                <w:lang w:val="bs"/>
              </w:rPr>
              <w:t>doprinosi</w:t>
            </w:r>
          </w:p>
        </w:tc>
        <w:tc>
          <w:tcPr>
            <w:tcW w:w="2328" w:type="dxa"/>
          </w:tcPr>
          <w:p w14:paraId="1FF952A3"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3.268,78</w:t>
            </w:r>
          </w:p>
        </w:tc>
        <w:tc>
          <w:tcPr>
            <w:tcW w:w="1333" w:type="dxa"/>
          </w:tcPr>
          <w:p w14:paraId="3AE3FC13"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74A3BF8"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5EB757B"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1.788,52</w:t>
            </w:r>
          </w:p>
        </w:tc>
        <w:tc>
          <w:tcPr>
            <w:tcW w:w="1336" w:type="dxa"/>
          </w:tcPr>
          <w:p w14:paraId="4506C819"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54,72%</w:t>
            </w:r>
          </w:p>
        </w:tc>
        <w:tc>
          <w:tcPr>
            <w:tcW w:w="1182" w:type="dxa"/>
          </w:tcPr>
          <w:p w14:paraId="30374DCF"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67689AF" w14:textId="77777777" w:rsidTr="00377352">
        <w:trPr>
          <w:trHeight w:val="163"/>
        </w:trPr>
        <w:tc>
          <w:tcPr>
            <w:tcW w:w="7026" w:type="dxa"/>
          </w:tcPr>
          <w:p w14:paraId="1F87E75E"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6532</w:t>
            </w:r>
            <w:r w:rsidRPr="00FE178E">
              <w:rPr>
                <w:rFonts w:ascii="Arial MT" w:eastAsia="Arial" w:hAnsi="Arial" w:cs="Arial"/>
                <w:spacing w:val="6"/>
                <w:sz w:val="13"/>
                <w:lang w:val="bs"/>
              </w:rPr>
              <w:t xml:space="preserve"> </w:t>
            </w:r>
            <w:r w:rsidRPr="00FE178E">
              <w:rPr>
                <w:rFonts w:ascii="Arial MT" w:eastAsia="Arial" w:hAnsi="Arial" w:cs="Arial"/>
                <w:sz w:val="13"/>
                <w:lang w:val="bs"/>
              </w:rPr>
              <w:t>Komunalne</w:t>
            </w:r>
            <w:r w:rsidRPr="00FE178E">
              <w:rPr>
                <w:rFonts w:ascii="Arial MT" w:eastAsia="Arial" w:hAnsi="Arial" w:cs="Arial"/>
                <w:spacing w:val="7"/>
                <w:sz w:val="13"/>
                <w:lang w:val="bs"/>
              </w:rPr>
              <w:t xml:space="preserve"> </w:t>
            </w:r>
            <w:r w:rsidRPr="00FE178E">
              <w:rPr>
                <w:rFonts w:ascii="Arial MT" w:eastAsia="Arial" w:hAnsi="Arial" w:cs="Arial"/>
                <w:sz w:val="13"/>
                <w:lang w:val="bs"/>
              </w:rPr>
              <w:t>naknade</w:t>
            </w:r>
          </w:p>
        </w:tc>
        <w:tc>
          <w:tcPr>
            <w:tcW w:w="2328" w:type="dxa"/>
          </w:tcPr>
          <w:p w14:paraId="3BC3C316"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42.656,00</w:t>
            </w:r>
          </w:p>
        </w:tc>
        <w:tc>
          <w:tcPr>
            <w:tcW w:w="1333" w:type="dxa"/>
          </w:tcPr>
          <w:p w14:paraId="601FF6D6"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54D5366"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28539DC"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44.426,96</w:t>
            </w:r>
          </w:p>
        </w:tc>
        <w:tc>
          <w:tcPr>
            <w:tcW w:w="1336" w:type="dxa"/>
          </w:tcPr>
          <w:p w14:paraId="0C09838B"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104,15%</w:t>
            </w:r>
          </w:p>
        </w:tc>
        <w:tc>
          <w:tcPr>
            <w:tcW w:w="1182" w:type="dxa"/>
          </w:tcPr>
          <w:p w14:paraId="64081E12"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13756F6" w14:textId="77777777" w:rsidTr="00377352">
        <w:trPr>
          <w:trHeight w:val="163"/>
        </w:trPr>
        <w:tc>
          <w:tcPr>
            <w:tcW w:w="7026" w:type="dxa"/>
          </w:tcPr>
          <w:p w14:paraId="2C8CBCB1"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66</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od</w:t>
            </w:r>
            <w:r w:rsidRPr="00FE178E">
              <w:rPr>
                <w:rFonts w:ascii="Arial" w:eastAsia="Arial" w:hAnsi="Arial" w:cs="Arial"/>
                <w:b/>
                <w:spacing w:val="3"/>
                <w:sz w:val="13"/>
                <w:lang w:val="bs"/>
              </w:rPr>
              <w:t xml:space="preserve"> </w:t>
            </w:r>
            <w:r w:rsidRPr="00FE178E">
              <w:rPr>
                <w:rFonts w:ascii="Arial" w:eastAsia="Arial" w:hAnsi="Arial" w:cs="Arial"/>
                <w:b/>
                <w:sz w:val="13"/>
                <w:lang w:val="bs"/>
              </w:rPr>
              <w:t>prodaje</w:t>
            </w:r>
            <w:r w:rsidRPr="00FE178E">
              <w:rPr>
                <w:rFonts w:ascii="Arial" w:eastAsia="Arial" w:hAnsi="Arial" w:cs="Arial"/>
                <w:b/>
                <w:spacing w:val="4"/>
                <w:sz w:val="13"/>
                <w:lang w:val="bs"/>
              </w:rPr>
              <w:t xml:space="preserve"> </w:t>
            </w:r>
            <w:r w:rsidRPr="00FE178E">
              <w:rPr>
                <w:rFonts w:ascii="Arial" w:eastAsia="Arial" w:hAnsi="Arial" w:cs="Arial"/>
                <w:b/>
                <w:sz w:val="13"/>
                <w:lang w:val="bs"/>
              </w:rPr>
              <w:t>proizvoda</w:t>
            </w:r>
            <w:r w:rsidRPr="00FE178E">
              <w:rPr>
                <w:rFonts w:ascii="Arial" w:eastAsia="Arial" w:hAnsi="Arial" w:cs="Arial"/>
                <w:b/>
                <w:spacing w:val="3"/>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robe</w:t>
            </w:r>
            <w:r w:rsidRPr="00FE178E">
              <w:rPr>
                <w:rFonts w:ascii="Arial" w:eastAsia="Arial" w:hAnsi="Arial" w:cs="Arial"/>
                <w:b/>
                <w:spacing w:val="3"/>
                <w:sz w:val="13"/>
                <w:lang w:val="bs"/>
              </w:rPr>
              <w:t xml:space="preserve"> </w:t>
            </w:r>
            <w:r w:rsidRPr="00FE178E">
              <w:rPr>
                <w:rFonts w:ascii="Arial" w:eastAsia="Arial" w:hAnsi="Arial" w:cs="Arial"/>
                <w:b/>
                <w:sz w:val="13"/>
                <w:lang w:val="bs"/>
              </w:rPr>
              <w:t>te</w:t>
            </w:r>
            <w:r w:rsidRPr="00FE178E">
              <w:rPr>
                <w:rFonts w:ascii="Arial" w:eastAsia="Arial" w:hAnsi="Arial" w:cs="Arial"/>
                <w:b/>
                <w:spacing w:val="4"/>
                <w:sz w:val="13"/>
                <w:lang w:val="bs"/>
              </w:rPr>
              <w:t xml:space="preserve"> </w:t>
            </w:r>
            <w:r w:rsidRPr="00FE178E">
              <w:rPr>
                <w:rFonts w:ascii="Arial" w:eastAsia="Arial" w:hAnsi="Arial" w:cs="Arial"/>
                <w:b/>
                <w:sz w:val="13"/>
                <w:lang w:val="bs"/>
              </w:rPr>
              <w:t>pruženih</w:t>
            </w:r>
            <w:r w:rsidRPr="00FE178E">
              <w:rPr>
                <w:rFonts w:ascii="Arial" w:eastAsia="Arial" w:hAnsi="Arial" w:cs="Arial"/>
                <w:b/>
                <w:spacing w:val="4"/>
                <w:sz w:val="13"/>
                <w:lang w:val="bs"/>
              </w:rPr>
              <w:t xml:space="preserve"> </w:t>
            </w:r>
            <w:r w:rsidRPr="00FE178E">
              <w:rPr>
                <w:rFonts w:ascii="Arial" w:eastAsia="Arial" w:hAnsi="Arial" w:cs="Arial"/>
                <w:b/>
                <w:sz w:val="13"/>
                <w:lang w:val="bs"/>
              </w:rPr>
              <w:t>usluga</w:t>
            </w:r>
            <w:r w:rsidRPr="00FE178E">
              <w:rPr>
                <w:rFonts w:ascii="Arial" w:eastAsia="Arial" w:hAnsi="Arial" w:cs="Arial"/>
                <w:b/>
                <w:spacing w:val="3"/>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2"/>
                <w:sz w:val="13"/>
                <w:lang w:val="bs"/>
              </w:rPr>
              <w:t xml:space="preserve"> </w:t>
            </w:r>
            <w:r w:rsidRPr="00FE178E">
              <w:rPr>
                <w:rFonts w:ascii="Arial" w:eastAsia="Arial" w:hAnsi="Arial" w:cs="Arial"/>
                <w:b/>
                <w:sz w:val="13"/>
                <w:lang w:val="bs"/>
              </w:rPr>
              <w:t>od</w:t>
            </w:r>
            <w:r w:rsidRPr="00FE178E">
              <w:rPr>
                <w:rFonts w:ascii="Arial" w:eastAsia="Arial" w:hAnsi="Arial" w:cs="Arial"/>
                <w:b/>
                <w:spacing w:val="4"/>
                <w:sz w:val="13"/>
                <w:lang w:val="bs"/>
              </w:rPr>
              <w:t xml:space="preserve"> </w:t>
            </w:r>
            <w:r w:rsidRPr="00FE178E">
              <w:rPr>
                <w:rFonts w:ascii="Arial" w:eastAsia="Arial" w:hAnsi="Arial" w:cs="Arial"/>
                <w:b/>
                <w:sz w:val="13"/>
                <w:lang w:val="bs"/>
              </w:rPr>
              <w:t>donacija</w:t>
            </w:r>
          </w:p>
        </w:tc>
        <w:tc>
          <w:tcPr>
            <w:tcW w:w="2328" w:type="dxa"/>
          </w:tcPr>
          <w:p w14:paraId="2E2F9C08"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2.880,26</w:t>
            </w:r>
          </w:p>
        </w:tc>
        <w:tc>
          <w:tcPr>
            <w:tcW w:w="1333" w:type="dxa"/>
          </w:tcPr>
          <w:p w14:paraId="7381AE8D"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3.318,07</w:t>
            </w:r>
          </w:p>
        </w:tc>
        <w:tc>
          <w:tcPr>
            <w:tcW w:w="1378" w:type="dxa"/>
          </w:tcPr>
          <w:p w14:paraId="51125AA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4.000,00</w:t>
            </w:r>
          </w:p>
        </w:tc>
        <w:tc>
          <w:tcPr>
            <w:tcW w:w="1426" w:type="dxa"/>
          </w:tcPr>
          <w:p w14:paraId="482C5CDC"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4.170,80</w:t>
            </w:r>
          </w:p>
        </w:tc>
        <w:tc>
          <w:tcPr>
            <w:tcW w:w="1336" w:type="dxa"/>
          </w:tcPr>
          <w:p w14:paraId="68F3337E"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144,81%</w:t>
            </w:r>
          </w:p>
        </w:tc>
        <w:tc>
          <w:tcPr>
            <w:tcW w:w="1182" w:type="dxa"/>
          </w:tcPr>
          <w:p w14:paraId="550B653A"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104,27%</w:t>
            </w:r>
          </w:p>
        </w:tc>
      </w:tr>
      <w:tr w:rsidR="00FE178E" w:rsidRPr="00FE178E" w14:paraId="56DC2518" w14:textId="77777777" w:rsidTr="00377352">
        <w:trPr>
          <w:trHeight w:val="163"/>
        </w:trPr>
        <w:tc>
          <w:tcPr>
            <w:tcW w:w="7026" w:type="dxa"/>
          </w:tcPr>
          <w:p w14:paraId="330FDCA1"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661</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hodi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oda</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oda</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obe</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w:t>
            </w:r>
            <w:r w:rsidRPr="00FE178E">
              <w:rPr>
                <w:rFonts w:ascii="Arial MT" w:eastAsia="Arial" w:hAnsi="Arial MT" w:cs="Arial"/>
                <w:spacing w:val="-2"/>
                <w:w w:val="50"/>
                <w:sz w:val="13"/>
                <w:lang w:val="bs"/>
              </w:rPr>
              <w:t>ž</w:t>
            </w:r>
            <w:r w:rsidRPr="00FE178E">
              <w:rPr>
                <w:rFonts w:ascii="Arial MT" w:eastAsia="Arial" w:hAnsi="Arial MT" w:cs="Arial"/>
                <w:w w:val="101"/>
                <w:sz w:val="13"/>
                <w:lang w:val="bs"/>
              </w:rPr>
              <w:t>en</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w w:val="101"/>
                <w:sz w:val="13"/>
                <w:lang w:val="bs"/>
              </w:rPr>
              <w:t>u</w:t>
            </w:r>
            <w:r w:rsidRPr="00FE178E">
              <w:rPr>
                <w:rFonts w:ascii="Arial MT" w:eastAsia="Arial" w:hAnsi="Arial MT" w:cs="Arial"/>
                <w:spacing w:val="1"/>
                <w:w w:val="101"/>
                <w:sz w:val="13"/>
                <w:lang w:val="bs"/>
              </w:rPr>
              <w:t>s</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uga</w:t>
            </w:r>
          </w:p>
        </w:tc>
        <w:tc>
          <w:tcPr>
            <w:tcW w:w="2328" w:type="dxa"/>
          </w:tcPr>
          <w:p w14:paraId="028FEE59"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2.880,26</w:t>
            </w:r>
          </w:p>
        </w:tc>
        <w:tc>
          <w:tcPr>
            <w:tcW w:w="1333" w:type="dxa"/>
          </w:tcPr>
          <w:p w14:paraId="66B7885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9F6AB22"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70FF7F0"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4.170,80</w:t>
            </w:r>
          </w:p>
        </w:tc>
        <w:tc>
          <w:tcPr>
            <w:tcW w:w="1336" w:type="dxa"/>
          </w:tcPr>
          <w:p w14:paraId="3AA7A20E"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144,81%</w:t>
            </w:r>
          </w:p>
        </w:tc>
        <w:tc>
          <w:tcPr>
            <w:tcW w:w="1182" w:type="dxa"/>
          </w:tcPr>
          <w:p w14:paraId="4C00D444"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188CD08" w14:textId="77777777" w:rsidTr="00377352">
        <w:trPr>
          <w:trHeight w:val="163"/>
        </w:trPr>
        <w:tc>
          <w:tcPr>
            <w:tcW w:w="7026" w:type="dxa"/>
          </w:tcPr>
          <w:p w14:paraId="5687F53D"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6615</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hodi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w:t>
            </w:r>
            <w:r w:rsidRPr="00FE178E">
              <w:rPr>
                <w:rFonts w:ascii="Arial MT" w:eastAsia="Arial" w:hAnsi="Arial MT" w:cs="Arial"/>
                <w:spacing w:val="-2"/>
                <w:w w:val="50"/>
                <w:sz w:val="13"/>
                <w:lang w:val="bs"/>
              </w:rPr>
              <w:t>ž</w:t>
            </w:r>
            <w:r w:rsidRPr="00FE178E">
              <w:rPr>
                <w:rFonts w:ascii="Arial MT" w:eastAsia="Arial" w:hAnsi="Arial MT" w:cs="Arial"/>
                <w:w w:val="101"/>
                <w:sz w:val="13"/>
                <w:lang w:val="bs"/>
              </w:rPr>
              <w:t>en</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w w:val="101"/>
                <w:sz w:val="13"/>
                <w:lang w:val="bs"/>
              </w:rPr>
              <w:t>u</w:t>
            </w:r>
            <w:r w:rsidRPr="00FE178E">
              <w:rPr>
                <w:rFonts w:ascii="Arial MT" w:eastAsia="Arial" w:hAnsi="Arial MT" w:cs="Arial"/>
                <w:spacing w:val="1"/>
                <w:w w:val="101"/>
                <w:sz w:val="13"/>
                <w:lang w:val="bs"/>
              </w:rPr>
              <w:t>s</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uga</w:t>
            </w:r>
          </w:p>
        </w:tc>
        <w:tc>
          <w:tcPr>
            <w:tcW w:w="2328" w:type="dxa"/>
          </w:tcPr>
          <w:p w14:paraId="38D8181A"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2.880,26</w:t>
            </w:r>
          </w:p>
        </w:tc>
        <w:tc>
          <w:tcPr>
            <w:tcW w:w="1333" w:type="dxa"/>
          </w:tcPr>
          <w:p w14:paraId="5521695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7DD3553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F7A2A87"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4.170,80</w:t>
            </w:r>
          </w:p>
        </w:tc>
        <w:tc>
          <w:tcPr>
            <w:tcW w:w="1336" w:type="dxa"/>
          </w:tcPr>
          <w:p w14:paraId="7CBE5262"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144,81%</w:t>
            </w:r>
          </w:p>
        </w:tc>
        <w:tc>
          <w:tcPr>
            <w:tcW w:w="1182" w:type="dxa"/>
          </w:tcPr>
          <w:p w14:paraId="2C6B7589"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49E1669" w14:textId="77777777" w:rsidTr="00377352">
        <w:trPr>
          <w:trHeight w:val="163"/>
        </w:trPr>
        <w:tc>
          <w:tcPr>
            <w:tcW w:w="7026" w:type="dxa"/>
          </w:tcPr>
          <w:p w14:paraId="682E7196"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7</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2"/>
                <w:sz w:val="13"/>
                <w:lang w:val="bs"/>
              </w:rPr>
              <w:t xml:space="preserve"> </w:t>
            </w:r>
            <w:r w:rsidRPr="00FE178E">
              <w:rPr>
                <w:rFonts w:ascii="Arial" w:eastAsia="Arial" w:hAnsi="Arial" w:cs="Arial"/>
                <w:b/>
                <w:sz w:val="13"/>
                <w:lang w:val="bs"/>
              </w:rPr>
              <w:t>od</w:t>
            </w:r>
            <w:r w:rsidRPr="00FE178E">
              <w:rPr>
                <w:rFonts w:ascii="Arial" w:eastAsia="Arial" w:hAnsi="Arial" w:cs="Arial"/>
                <w:b/>
                <w:spacing w:val="4"/>
                <w:sz w:val="13"/>
                <w:lang w:val="bs"/>
              </w:rPr>
              <w:t xml:space="preserve"> </w:t>
            </w:r>
            <w:r w:rsidRPr="00FE178E">
              <w:rPr>
                <w:rFonts w:ascii="Arial" w:eastAsia="Arial" w:hAnsi="Arial" w:cs="Arial"/>
                <w:b/>
                <w:sz w:val="13"/>
                <w:lang w:val="bs"/>
              </w:rPr>
              <w:t>prodaje</w:t>
            </w:r>
            <w:r w:rsidRPr="00FE178E">
              <w:rPr>
                <w:rFonts w:ascii="Arial" w:eastAsia="Arial" w:hAnsi="Arial" w:cs="Arial"/>
                <w:b/>
                <w:spacing w:val="3"/>
                <w:sz w:val="13"/>
                <w:lang w:val="bs"/>
              </w:rPr>
              <w:t xml:space="preserve"> </w:t>
            </w:r>
            <w:r w:rsidRPr="00FE178E">
              <w:rPr>
                <w:rFonts w:ascii="Arial" w:eastAsia="Arial" w:hAnsi="Arial" w:cs="Arial"/>
                <w:b/>
                <w:sz w:val="13"/>
                <w:lang w:val="bs"/>
              </w:rPr>
              <w:t>nefinancijske</w:t>
            </w:r>
            <w:r w:rsidRPr="00FE178E">
              <w:rPr>
                <w:rFonts w:ascii="Arial" w:eastAsia="Arial" w:hAnsi="Arial" w:cs="Arial"/>
                <w:b/>
                <w:spacing w:val="3"/>
                <w:sz w:val="13"/>
                <w:lang w:val="bs"/>
              </w:rPr>
              <w:t xml:space="preserve"> </w:t>
            </w:r>
            <w:r w:rsidRPr="00FE178E">
              <w:rPr>
                <w:rFonts w:ascii="Arial" w:eastAsia="Arial" w:hAnsi="Arial" w:cs="Arial"/>
                <w:b/>
                <w:sz w:val="13"/>
                <w:lang w:val="bs"/>
              </w:rPr>
              <w:t>imovine</w:t>
            </w:r>
          </w:p>
        </w:tc>
        <w:tc>
          <w:tcPr>
            <w:tcW w:w="2328" w:type="dxa"/>
          </w:tcPr>
          <w:p w14:paraId="58C884D9"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24.013,33</w:t>
            </w:r>
          </w:p>
        </w:tc>
        <w:tc>
          <w:tcPr>
            <w:tcW w:w="1333" w:type="dxa"/>
          </w:tcPr>
          <w:p w14:paraId="1F9D4E41"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66.587,04</w:t>
            </w:r>
          </w:p>
        </w:tc>
        <w:tc>
          <w:tcPr>
            <w:tcW w:w="1378" w:type="dxa"/>
          </w:tcPr>
          <w:p w14:paraId="70CFC9C9"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43.964,33</w:t>
            </w:r>
          </w:p>
        </w:tc>
        <w:tc>
          <w:tcPr>
            <w:tcW w:w="1426" w:type="dxa"/>
          </w:tcPr>
          <w:p w14:paraId="6E7D0A5E"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22.711,08</w:t>
            </w:r>
          </w:p>
        </w:tc>
        <w:tc>
          <w:tcPr>
            <w:tcW w:w="1336" w:type="dxa"/>
          </w:tcPr>
          <w:p w14:paraId="4E03BD25"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94,58%</w:t>
            </w:r>
          </w:p>
        </w:tc>
        <w:tc>
          <w:tcPr>
            <w:tcW w:w="1182" w:type="dxa"/>
          </w:tcPr>
          <w:p w14:paraId="007C1E2B"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51,66%</w:t>
            </w:r>
          </w:p>
        </w:tc>
      </w:tr>
      <w:tr w:rsidR="00FE178E" w:rsidRPr="00FE178E" w14:paraId="12A7191D" w14:textId="77777777" w:rsidTr="00377352">
        <w:trPr>
          <w:trHeight w:val="163"/>
        </w:trPr>
        <w:tc>
          <w:tcPr>
            <w:tcW w:w="7026" w:type="dxa"/>
          </w:tcPr>
          <w:p w14:paraId="2FCE9C3A"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71</w:t>
            </w:r>
            <w:r w:rsidRPr="00FE178E">
              <w:rPr>
                <w:rFonts w:ascii="Arial" w:eastAsia="Arial" w:hAnsi="Arial" w:cs="Arial"/>
                <w:b/>
                <w:spacing w:val="4"/>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od</w:t>
            </w:r>
            <w:r w:rsidRPr="00FE178E">
              <w:rPr>
                <w:rFonts w:ascii="Arial" w:eastAsia="Arial" w:hAnsi="Arial" w:cs="Arial"/>
                <w:b/>
                <w:spacing w:val="4"/>
                <w:sz w:val="13"/>
                <w:lang w:val="bs"/>
              </w:rPr>
              <w:t xml:space="preserve"> </w:t>
            </w:r>
            <w:r w:rsidRPr="00FE178E">
              <w:rPr>
                <w:rFonts w:ascii="Arial" w:eastAsia="Arial" w:hAnsi="Arial" w:cs="Arial"/>
                <w:b/>
                <w:sz w:val="13"/>
                <w:lang w:val="bs"/>
              </w:rPr>
              <w:t>prodaje</w:t>
            </w:r>
            <w:r w:rsidRPr="00FE178E">
              <w:rPr>
                <w:rFonts w:ascii="Arial" w:eastAsia="Arial" w:hAnsi="Arial" w:cs="Arial"/>
                <w:b/>
                <w:spacing w:val="4"/>
                <w:sz w:val="13"/>
                <w:lang w:val="bs"/>
              </w:rPr>
              <w:t xml:space="preserve"> </w:t>
            </w:r>
            <w:r w:rsidRPr="00FE178E">
              <w:rPr>
                <w:rFonts w:ascii="Arial" w:eastAsia="Arial" w:hAnsi="Arial" w:cs="Arial"/>
                <w:b/>
                <w:sz w:val="13"/>
                <w:lang w:val="bs"/>
              </w:rPr>
              <w:t>neproizvedene</w:t>
            </w:r>
            <w:r w:rsidRPr="00FE178E">
              <w:rPr>
                <w:rFonts w:ascii="Arial" w:eastAsia="Arial" w:hAnsi="Arial" w:cs="Arial"/>
                <w:b/>
                <w:spacing w:val="4"/>
                <w:sz w:val="13"/>
                <w:lang w:val="bs"/>
              </w:rPr>
              <w:t xml:space="preserve"> </w:t>
            </w:r>
            <w:r w:rsidRPr="00FE178E">
              <w:rPr>
                <w:rFonts w:ascii="Arial" w:eastAsia="Arial" w:hAnsi="Arial" w:cs="Arial"/>
                <w:b/>
                <w:sz w:val="13"/>
                <w:lang w:val="bs"/>
              </w:rPr>
              <w:t>dugotrajne</w:t>
            </w:r>
            <w:r w:rsidRPr="00FE178E">
              <w:rPr>
                <w:rFonts w:ascii="Arial" w:eastAsia="Arial" w:hAnsi="Arial" w:cs="Arial"/>
                <w:b/>
                <w:spacing w:val="4"/>
                <w:sz w:val="13"/>
                <w:lang w:val="bs"/>
              </w:rPr>
              <w:t xml:space="preserve"> </w:t>
            </w:r>
            <w:r w:rsidRPr="00FE178E">
              <w:rPr>
                <w:rFonts w:ascii="Arial" w:eastAsia="Arial" w:hAnsi="Arial" w:cs="Arial"/>
                <w:b/>
                <w:sz w:val="13"/>
                <w:lang w:val="bs"/>
              </w:rPr>
              <w:t>imovine</w:t>
            </w:r>
          </w:p>
        </w:tc>
        <w:tc>
          <w:tcPr>
            <w:tcW w:w="2328" w:type="dxa"/>
          </w:tcPr>
          <w:p w14:paraId="244C397F"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23.917,77</w:t>
            </w:r>
          </w:p>
        </w:tc>
        <w:tc>
          <w:tcPr>
            <w:tcW w:w="1333" w:type="dxa"/>
          </w:tcPr>
          <w:p w14:paraId="1B4685DB"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43.134,91</w:t>
            </w:r>
          </w:p>
        </w:tc>
        <w:tc>
          <w:tcPr>
            <w:tcW w:w="1378" w:type="dxa"/>
          </w:tcPr>
          <w:p w14:paraId="7B89F40A"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43.134,91</w:t>
            </w:r>
          </w:p>
        </w:tc>
        <w:tc>
          <w:tcPr>
            <w:tcW w:w="1426" w:type="dxa"/>
          </w:tcPr>
          <w:p w14:paraId="76642525"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21.881,66</w:t>
            </w:r>
          </w:p>
        </w:tc>
        <w:tc>
          <w:tcPr>
            <w:tcW w:w="1336" w:type="dxa"/>
          </w:tcPr>
          <w:p w14:paraId="7AF1E843"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91,49%</w:t>
            </w:r>
          </w:p>
        </w:tc>
        <w:tc>
          <w:tcPr>
            <w:tcW w:w="1182" w:type="dxa"/>
          </w:tcPr>
          <w:p w14:paraId="2D683ADE"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50,73%</w:t>
            </w:r>
          </w:p>
        </w:tc>
      </w:tr>
      <w:tr w:rsidR="00FE178E" w:rsidRPr="00FE178E" w14:paraId="0756AA1E" w14:textId="77777777" w:rsidTr="00377352">
        <w:trPr>
          <w:trHeight w:val="163"/>
        </w:trPr>
        <w:tc>
          <w:tcPr>
            <w:tcW w:w="7026" w:type="dxa"/>
          </w:tcPr>
          <w:p w14:paraId="2F7B256F"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711</w:t>
            </w:r>
            <w:r w:rsidRPr="00FE178E">
              <w:rPr>
                <w:rFonts w:ascii="Arial MT" w:eastAsia="Arial" w:hAnsi="Arial" w:cs="Arial"/>
                <w:spacing w:val="4"/>
                <w:sz w:val="13"/>
                <w:lang w:val="bs"/>
              </w:rPr>
              <w:t xml:space="preserve"> </w:t>
            </w:r>
            <w:r w:rsidRPr="00FE178E">
              <w:rPr>
                <w:rFonts w:ascii="Arial MT" w:eastAsia="Arial" w:hAnsi="Arial" w:cs="Arial"/>
                <w:sz w:val="13"/>
                <w:lang w:val="bs"/>
              </w:rPr>
              <w:t>Prihodi od</w:t>
            </w:r>
            <w:r w:rsidRPr="00FE178E">
              <w:rPr>
                <w:rFonts w:ascii="Arial MT" w:eastAsia="Arial" w:hAnsi="Arial" w:cs="Arial"/>
                <w:spacing w:val="4"/>
                <w:sz w:val="13"/>
                <w:lang w:val="bs"/>
              </w:rPr>
              <w:t xml:space="preserve"> </w:t>
            </w:r>
            <w:r w:rsidRPr="00FE178E">
              <w:rPr>
                <w:rFonts w:ascii="Arial MT" w:eastAsia="Arial" w:hAnsi="Arial" w:cs="Arial"/>
                <w:sz w:val="13"/>
                <w:lang w:val="bs"/>
              </w:rPr>
              <w:t>prodaje</w:t>
            </w:r>
            <w:r w:rsidRPr="00FE178E">
              <w:rPr>
                <w:rFonts w:ascii="Arial MT" w:eastAsia="Arial" w:hAnsi="Arial" w:cs="Arial"/>
                <w:spacing w:val="4"/>
                <w:sz w:val="13"/>
                <w:lang w:val="bs"/>
              </w:rPr>
              <w:t xml:space="preserve"> </w:t>
            </w:r>
            <w:r w:rsidRPr="00FE178E">
              <w:rPr>
                <w:rFonts w:ascii="Arial MT" w:eastAsia="Arial" w:hAnsi="Arial" w:cs="Arial"/>
                <w:sz w:val="13"/>
                <w:lang w:val="bs"/>
              </w:rPr>
              <w:t>materijalne</w:t>
            </w:r>
            <w:r w:rsidRPr="00FE178E">
              <w:rPr>
                <w:rFonts w:ascii="Arial MT" w:eastAsia="Arial" w:hAnsi="Arial" w:cs="Arial"/>
                <w:spacing w:val="4"/>
                <w:sz w:val="13"/>
                <w:lang w:val="bs"/>
              </w:rPr>
              <w:t xml:space="preserve"> </w:t>
            </w:r>
            <w:r w:rsidRPr="00FE178E">
              <w:rPr>
                <w:rFonts w:ascii="Arial MT" w:eastAsia="Arial" w:hAnsi="Arial" w:cs="Arial"/>
                <w:sz w:val="13"/>
                <w:lang w:val="bs"/>
              </w:rPr>
              <w:t>imovine</w:t>
            </w:r>
            <w:r w:rsidRPr="00FE178E">
              <w:rPr>
                <w:rFonts w:ascii="Arial MT" w:eastAsia="Arial" w:hAnsi="Arial" w:cs="Arial"/>
                <w:spacing w:val="4"/>
                <w:sz w:val="13"/>
                <w:lang w:val="bs"/>
              </w:rPr>
              <w:t xml:space="preserve"> </w:t>
            </w:r>
            <w:r w:rsidRPr="00FE178E">
              <w:rPr>
                <w:rFonts w:ascii="Arial MT" w:eastAsia="Arial" w:hAnsi="Arial" w:cs="Arial"/>
                <w:sz w:val="13"/>
                <w:lang w:val="bs"/>
              </w:rPr>
              <w:t>-</w:t>
            </w:r>
            <w:r w:rsidRPr="00FE178E">
              <w:rPr>
                <w:rFonts w:ascii="Arial MT" w:eastAsia="Arial" w:hAnsi="Arial" w:cs="Arial"/>
                <w:spacing w:val="3"/>
                <w:sz w:val="13"/>
                <w:lang w:val="bs"/>
              </w:rPr>
              <w:t xml:space="preserve"> </w:t>
            </w:r>
            <w:r w:rsidRPr="00FE178E">
              <w:rPr>
                <w:rFonts w:ascii="Arial MT" w:eastAsia="Arial" w:hAnsi="Arial" w:cs="Arial"/>
                <w:sz w:val="13"/>
                <w:lang w:val="bs"/>
              </w:rPr>
              <w:t>prirodnih</w:t>
            </w:r>
            <w:r w:rsidRPr="00FE178E">
              <w:rPr>
                <w:rFonts w:ascii="Arial MT" w:eastAsia="Arial" w:hAnsi="Arial" w:cs="Arial"/>
                <w:spacing w:val="4"/>
                <w:sz w:val="13"/>
                <w:lang w:val="bs"/>
              </w:rPr>
              <w:t xml:space="preserve"> </w:t>
            </w:r>
            <w:r w:rsidRPr="00FE178E">
              <w:rPr>
                <w:rFonts w:ascii="Arial MT" w:eastAsia="Arial" w:hAnsi="Arial" w:cs="Arial"/>
                <w:sz w:val="13"/>
                <w:lang w:val="bs"/>
              </w:rPr>
              <w:t>bogatstava</w:t>
            </w:r>
          </w:p>
        </w:tc>
        <w:tc>
          <w:tcPr>
            <w:tcW w:w="2328" w:type="dxa"/>
          </w:tcPr>
          <w:p w14:paraId="2257DA22"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23.917,77</w:t>
            </w:r>
          </w:p>
        </w:tc>
        <w:tc>
          <w:tcPr>
            <w:tcW w:w="1333" w:type="dxa"/>
          </w:tcPr>
          <w:p w14:paraId="1F5816C8"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16EB4A0"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F1419EB"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21.881,66</w:t>
            </w:r>
          </w:p>
        </w:tc>
        <w:tc>
          <w:tcPr>
            <w:tcW w:w="1336" w:type="dxa"/>
          </w:tcPr>
          <w:p w14:paraId="21332444"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91,49%</w:t>
            </w:r>
          </w:p>
        </w:tc>
        <w:tc>
          <w:tcPr>
            <w:tcW w:w="1182" w:type="dxa"/>
          </w:tcPr>
          <w:p w14:paraId="4202FAA7"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A0E3EC5" w14:textId="77777777" w:rsidTr="00377352">
        <w:trPr>
          <w:trHeight w:val="163"/>
        </w:trPr>
        <w:tc>
          <w:tcPr>
            <w:tcW w:w="7026" w:type="dxa"/>
          </w:tcPr>
          <w:p w14:paraId="22C90563"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7111</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Zemljište</w:t>
            </w:r>
          </w:p>
        </w:tc>
        <w:tc>
          <w:tcPr>
            <w:tcW w:w="2328" w:type="dxa"/>
          </w:tcPr>
          <w:p w14:paraId="14E05B31"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23.917,77</w:t>
            </w:r>
          </w:p>
        </w:tc>
        <w:tc>
          <w:tcPr>
            <w:tcW w:w="1333" w:type="dxa"/>
          </w:tcPr>
          <w:p w14:paraId="7E17316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AD01F80"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D5569E8"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21.881,66</w:t>
            </w:r>
          </w:p>
        </w:tc>
        <w:tc>
          <w:tcPr>
            <w:tcW w:w="1336" w:type="dxa"/>
          </w:tcPr>
          <w:p w14:paraId="50CCE583"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91,49%</w:t>
            </w:r>
          </w:p>
        </w:tc>
        <w:tc>
          <w:tcPr>
            <w:tcW w:w="1182" w:type="dxa"/>
          </w:tcPr>
          <w:p w14:paraId="5F8DB2B9"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205EE52" w14:textId="77777777" w:rsidTr="00377352">
        <w:trPr>
          <w:trHeight w:val="163"/>
        </w:trPr>
        <w:tc>
          <w:tcPr>
            <w:tcW w:w="7026" w:type="dxa"/>
          </w:tcPr>
          <w:p w14:paraId="6F8AE40E"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72</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od</w:t>
            </w:r>
            <w:r w:rsidRPr="00FE178E">
              <w:rPr>
                <w:rFonts w:ascii="Arial" w:eastAsia="Arial" w:hAnsi="Arial" w:cs="Arial"/>
                <w:b/>
                <w:spacing w:val="4"/>
                <w:sz w:val="13"/>
                <w:lang w:val="bs"/>
              </w:rPr>
              <w:t xml:space="preserve"> </w:t>
            </w:r>
            <w:r w:rsidRPr="00FE178E">
              <w:rPr>
                <w:rFonts w:ascii="Arial" w:eastAsia="Arial" w:hAnsi="Arial" w:cs="Arial"/>
                <w:b/>
                <w:sz w:val="13"/>
                <w:lang w:val="bs"/>
              </w:rPr>
              <w:t>prodaje</w:t>
            </w:r>
            <w:r w:rsidRPr="00FE178E">
              <w:rPr>
                <w:rFonts w:ascii="Arial" w:eastAsia="Arial" w:hAnsi="Arial" w:cs="Arial"/>
                <w:b/>
                <w:spacing w:val="4"/>
                <w:sz w:val="13"/>
                <w:lang w:val="bs"/>
              </w:rPr>
              <w:t xml:space="preserve"> </w:t>
            </w:r>
            <w:r w:rsidRPr="00FE178E">
              <w:rPr>
                <w:rFonts w:ascii="Arial" w:eastAsia="Arial" w:hAnsi="Arial" w:cs="Arial"/>
                <w:b/>
                <w:sz w:val="13"/>
                <w:lang w:val="bs"/>
              </w:rPr>
              <w:t>proizvedene</w:t>
            </w:r>
            <w:r w:rsidRPr="00FE178E">
              <w:rPr>
                <w:rFonts w:ascii="Arial" w:eastAsia="Arial" w:hAnsi="Arial" w:cs="Arial"/>
                <w:b/>
                <w:spacing w:val="4"/>
                <w:sz w:val="13"/>
                <w:lang w:val="bs"/>
              </w:rPr>
              <w:t xml:space="preserve"> </w:t>
            </w:r>
            <w:r w:rsidRPr="00FE178E">
              <w:rPr>
                <w:rFonts w:ascii="Arial" w:eastAsia="Arial" w:hAnsi="Arial" w:cs="Arial"/>
                <w:b/>
                <w:sz w:val="13"/>
                <w:lang w:val="bs"/>
              </w:rPr>
              <w:t>dugotrajne</w:t>
            </w:r>
            <w:r w:rsidRPr="00FE178E">
              <w:rPr>
                <w:rFonts w:ascii="Arial" w:eastAsia="Arial" w:hAnsi="Arial" w:cs="Arial"/>
                <w:b/>
                <w:spacing w:val="3"/>
                <w:sz w:val="13"/>
                <w:lang w:val="bs"/>
              </w:rPr>
              <w:t xml:space="preserve"> </w:t>
            </w:r>
            <w:r w:rsidRPr="00FE178E">
              <w:rPr>
                <w:rFonts w:ascii="Arial" w:eastAsia="Arial" w:hAnsi="Arial" w:cs="Arial"/>
                <w:b/>
                <w:sz w:val="13"/>
                <w:lang w:val="bs"/>
              </w:rPr>
              <w:t>imovine</w:t>
            </w:r>
          </w:p>
        </w:tc>
        <w:tc>
          <w:tcPr>
            <w:tcW w:w="2328" w:type="dxa"/>
          </w:tcPr>
          <w:p w14:paraId="3E5BDAC8"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95,56</w:t>
            </w:r>
          </w:p>
        </w:tc>
        <w:tc>
          <w:tcPr>
            <w:tcW w:w="1333" w:type="dxa"/>
          </w:tcPr>
          <w:p w14:paraId="64E5017F"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23.452,13</w:t>
            </w:r>
          </w:p>
        </w:tc>
        <w:tc>
          <w:tcPr>
            <w:tcW w:w="1378" w:type="dxa"/>
          </w:tcPr>
          <w:p w14:paraId="407752FB"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829,42</w:t>
            </w:r>
          </w:p>
        </w:tc>
        <w:tc>
          <w:tcPr>
            <w:tcW w:w="1426" w:type="dxa"/>
          </w:tcPr>
          <w:p w14:paraId="3CB74BF6"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829,42</w:t>
            </w:r>
          </w:p>
        </w:tc>
        <w:tc>
          <w:tcPr>
            <w:tcW w:w="1336" w:type="dxa"/>
          </w:tcPr>
          <w:p w14:paraId="5EEA01F8"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867,96%</w:t>
            </w:r>
          </w:p>
        </w:tc>
        <w:tc>
          <w:tcPr>
            <w:tcW w:w="1182" w:type="dxa"/>
          </w:tcPr>
          <w:p w14:paraId="525A6C9F" w14:textId="77777777" w:rsidR="00FE178E" w:rsidRPr="00FE178E" w:rsidRDefault="00FE178E" w:rsidP="00FE178E">
            <w:pPr>
              <w:autoSpaceDE w:val="0"/>
              <w:autoSpaceDN w:val="0"/>
              <w:spacing w:before="5" w:line="138" w:lineRule="exact"/>
              <w:ind w:right="28"/>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775ACB90" w14:textId="77777777" w:rsidTr="00377352">
        <w:trPr>
          <w:trHeight w:val="163"/>
        </w:trPr>
        <w:tc>
          <w:tcPr>
            <w:tcW w:w="7026" w:type="dxa"/>
          </w:tcPr>
          <w:p w14:paraId="6894A278"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sz w:val="13"/>
                <w:lang w:val="bs"/>
              </w:rPr>
              <w:t>721</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Prihodi</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od</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prodaje</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građevinskih</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objekata</w:t>
            </w:r>
          </w:p>
        </w:tc>
        <w:tc>
          <w:tcPr>
            <w:tcW w:w="2328" w:type="dxa"/>
          </w:tcPr>
          <w:p w14:paraId="2929B7FA" w14:textId="77777777" w:rsidR="00FE178E" w:rsidRPr="00FE178E" w:rsidRDefault="00FE178E" w:rsidP="00FE178E">
            <w:pPr>
              <w:autoSpaceDE w:val="0"/>
              <w:autoSpaceDN w:val="0"/>
              <w:spacing w:before="5" w:line="138" w:lineRule="exact"/>
              <w:ind w:right="49"/>
              <w:jc w:val="right"/>
              <w:rPr>
                <w:rFonts w:ascii="Arial MT" w:eastAsia="Arial" w:hAnsi="Arial" w:cs="Arial"/>
                <w:sz w:val="13"/>
                <w:lang w:val="bs"/>
              </w:rPr>
            </w:pPr>
            <w:r w:rsidRPr="00FE178E">
              <w:rPr>
                <w:rFonts w:ascii="Arial MT" w:eastAsia="Arial" w:hAnsi="Arial" w:cs="Arial"/>
                <w:sz w:val="13"/>
                <w:lang w:val="bs"/>
              </w:rPr>
              <w:t>95,56</w:t>
            </w:r>
          </w:p>
        </w:tc>
        <w:tc>
          <w:tcPr>
            <w:tcW w:w="1333" w:type="dxa"/>
          </w:tcPr>
          <w:p w14:paraId="4083B841"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8406591"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98517E1" w14:textId="77777777" w:rsidR="00FE178E" w:rsidRPr="00FE178E" w:rsidRDefault="00FE178E" w:rsidP="00FE178E">
            <w:pPr>
              <w:autoSpaceDE w:val="0"/>
              <w:autoSpaceDN w:val="0"/>
              <w:spacing w:before="5" w:line="138" w:lineRule="exact"/>
              <w:ind w:right="182"/>
              <w:jc w:val="right"/>
              <w:rPr>
                <w:rFonts w:ascii="Arial MT" w:eastAsia="Arial" w:hAnsi="Arial" w:cs="Arial"/>
                <w:sz w:val="13"/>
                <w:lang w:val="bs"/>
              </w:rPr>
            </w:pPr>
            <w:r w:rsidRPr="00FE178E">
              <w:rPr>
                <w:rFonts w:ascii="Arial MT" w:eastAsia="Arial" w:hAnsi="Arial" w:cs="Arial"/>
                <w:sz w:val="13"/>
                <w:lang w:val="bs"/>
              </w:rPr>
              <w:t>829,42</w:t>
            </w:r>
          </w:p>
        </w:tc>
        <w:tc>
          <w:tcPr>
            <w:tcW w:w="1336" w:type="dxa"/>
          </w:tcPr>
          <w:p w14:paraId="01F21963" w14:textId="77777777" w:rsidR="00FE178E" w:rsidRPr="00FE178E" w:rsidRDefault="00FE178E" w:rsidP="00FE178E">
            <w:pPr>
              <w:autoSpaceDE w:val="0"/>
              <w:autoSpaceDN w:val="0"/>
              <w:spacing w:before="5" w:line="138" w:lineRule="exact"/>
              <w:ind w:right="183"/>
              <w:jc w:val="right"/>
              <w:rPr>
                <w:rFonts w:ascii="Arial MT" w:eastAsia="Arial" w:hAnsi="Arial" w:cs="Arial"/>
                <w:sz w:val="13"/>
                <w:lang w:val="bs"/>
              </w:rPr>
            </w:pPr>
            <w:r w:rsidRPr="00FE178E">
              <w:rPr>
                <w:rFonts w:ascii="Arial MT" w:eastAsia="Arial" w:hAnsi="Arial" w:cs="Arial"/>
                <w:sz w:val="13"/>
                <w:lang w:val="bs"/>
              </w:rPr>
              <w:t>867,96%</w:t>
            </w:r>
          </w:p>
        </w:tc>
        <w:tc>
          <w:tcPr>
            <w:tcW w:w="1182" w:type="dxa"/>
          </w:tcPr>
          <w:p w14:paraId="3FC4AE2D" w14:textId="77777777" w:rsidR="00FE178E" w:rsidRPr="00FE178E" w:rsidRDefault="00FE178E" w:rsidP="00FE178E">
            <w:pPr>
              <w:autoSpaceDE w:val="0"/>
              <w:autoSpaceDN w:val="0"/>
              <w:spacing w:before="5" w:line="138" w:lineRule="exact"/>
              <w:ind w:right="31"/>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877A84D" w14:textId="77777777" w:rsidTr="00377352">
        <w:trPr>
          <w:trHeight w:val="155"/>
        </w:trPr>
        <w:tc>
          <w:tcPr>
            <w:tcW w:w="7026" w:type="dxa"/>
          </w:tcPr>
          <w:p w14:paraId="714054A3" w14:textId="77777777" w:rsidR="00FE178E" w:rsidRPr="00FE178E" w:rsidRDefault="00FE178E" w:rsidP="00FE178E">
            <w:pPr>
              <w:autoSpaceDE w:val="0"/>
              <w:autoSpaceDN w:val="0"/>
              <w:spacing w:before="5" w:line="130" w:lineRule="exact"/>
              <w:rPr>
                <w:rFonts w:ascii="Arial MT" w:eastAsia="Arial" w:hAnsi="Arial" w:cs="Arial"/>
                <w:sz w:val="13"/>
                <w:lang w:val="bs"/>
              </w:rPr>
            </w:pPr>
            <w:r w:rsidRPr="00FE178E">
              <w:rPr>
                <w:rFonts w:ascii="Arial MT" w:eastAsia="Arial" w:hAnsi="Arial" w:cs="Arial"/>
                <w:sz w:val="13"/>
                <w:lang w:val="bs"/>
              </w:rPr>
              <w:t>7211</w:t>
            </w:r>
            <w:r w:rsidRPr="00FE178E">
              <w:rPr>
                <w:rFonts w:ascii="Arial MT" w:eastAsia="Arial" w:hAnsi="Arial" w:cs="Arial"/>
                <w:spacing w:val="6"/>
                <w:sz w:val="13"/>
                <w:lang w:val="bs"/>
              </w:rPr>
              <w:t xml:space="preserve"> </w:t>
            </w:r>
            <w:r w:rsidRPr="00FE178E">
              <w:rPr>
                <w:rFonts w:ascii="Arial MT" w:eastAsia="Arial" w:hAnsi="Arial" w:cs="Arial"/>
                <w:sz w:val="13"/>
                <w:lang w:val="bs"/>
              </w:rPr>
              <w:t>Stambeni</w:t>
            </w:r>
            <w:r w:rsidRPr="00FE178E">
              <w:rPr>
                <w:rFonts w:ascii="Arial MT" w:eastAsia="Arial" w:hAnsi="Arial" w:cs="Arial"/>
                <w:spacing w:val="3"/>
                <w:sz w:val="13"/>
                <w:lang w:val="bs"/>
              </w:rPr>
              <w:t xml:space="preserve"> </w:t>
            </w:r>
            <w:r w:rsidRPr="00FE178E">
              <w:rPr>
                <w:rFonts w:ascii="Arial MT" w:eastAsia="Arial" w:hAnsi="Arial" w:cs="Arial"/>
                <w:sz w:val="13"/>
                <w:lang w:val="bs"/>
              </w:rPr>
              <w:t>objekti</w:t>
            </w:r>
          </w:p>
        </w:tc>
        <w:tc>
          <w:tcPr>
            <w:tcW w:w="2328" w:type="dxa"/>
          </w:tcPr>
          <w:p w14:paraId="4BFBDED6" w14:textId="77777777" w:rsidR="00FE178E" w:rsidRPr="00FE178E" w:rsidRDefault="00FE178E" w:rsidP="00FE178E">
            <w:pPr>
              <w:autoSpaceDE w:val="0"/>
              <w:autoSpaceDN w:val="0"/>
              <w:spacing w:before="5" w:line="130" w:lineRule="exact"/>
              <w:ind w:right="49"/>
              <w:jc w:val="right"/>
              <w:rPr>
                <w:rFonts w:ascii="Arial MT" w:eastAsia="Arial" w:hAnsi="Arial" w:cs="Arial"/>
                <w:sz w:val="13"/>
                <w:lang w:val="bs"/>
              </w:rPr>
            </w:pPr>
            <w:r w:rsidRPr="00FE178E">
              <w:rPr>
                <w:rFonts w:ascii="Arial MT" w:eastAsia="Arial" w:hAnsi="Arial" w:cs="Arial"/>
                <w:sz w:val="13"/>
                <w:lang w:val="bs"/>
              </w:rPr>
              <w:t>95,56</w:t>
            </w:r>
          </w:p>
        </w:tc>
        <w:tc>
          <w:tcPr>
            <w:tcW w:w="1333" w:type="dxa"/>
          </w:tcPr>
          <w:p w14:paraId="18A087B2"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18263DF"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23E424B" w14:textId="77777777" w:rsidR="00FE178E" w:rsidRPr="00FE178E" w:rsidRDefault="00FE178E" w:rsidP="00FE178E">
            <w:pPr>
              <w:autoSpaceDE w:val="0"/>
              <w:autoSpaceDN w:val="0"/>
              <w:spacing w:before="5" w:line="130" w:lineRule="exact"/>
              <w:ind w:right="182"/>
              <w:jc w:val="right"/>
              <w:rPr>
                <w:rFonts w:ascii="Arial MT" w:eastAsia="Arial" w:hAnsi="Arial" w:cs="Arial"/>
                <w:sz w:val="13"/>
                <w:lang w:val="bs"/>
              </w:rPr>
            </w:pPr>
            <w:r w:rsidRPr="00FE178E">
              <w:rPr>
                <w:rFonts w:ascii="Arial MT" w:eastAsia="Arial" w:hAnsi="Arial" w:cs="Arial"/>
                <w:sz w:val="13"/>
                <w:lang w:val="bs"/>
              </w:rPr>
              <w:t>829,42</w:t>
            </w:r>
          </w:p>
        </w:tc>
        <w:tc>
          <w:tcPr>
            <w:tcW w:w="1336" w:type="dxa"/>
          </w:tcPr>
          <w:p w14:paraId="098220C0" w14:textId="77777777" w:rsidR="00FE178E" w:rsidRPr="00FE178E" w:rsidRDefault="00FE178E" w:rsidP="00FE178E">
            <w:pPr>
              <w:autoSpaceDE w:val="0"/>
              <w:autoSpaceDN w:val="0"/>
              <w:spacing w:before="5" w:line="130" w:lineRule="exact"/>
              <w:ind w:right="183"/>
              <w:jc w:val="right"/>
              <w:rPr>
                <w:rFonts w:ascii="Arial MT" w:eastAsia="Arial" w:hAnsi="Arial" w:cs="Arial"/>
                <w:sz w:val="13"/>
                <w:lang w:val="bs"/>
              </w:rPr>
            </w:pPr>
            <w:r w:rsidRPr="00FE178E">
              <w:rPr>
                <w:rFonts w:ascii="Arial MT" w:eastAsia="Arial" w:hAnsi="Arial" w:cs="Arial"/>
                <w:sz w:val="13"/>
                <w:lang w:val="bs"/>
              </w:rPr>
              <w:t>867,96%</w:t>
            </w:r>
          </w:p>
        </w:tc>
        <w:tc>
          <w:tcPr>
            <w:tcW w:w="1182" w:type="dxa"/>
          </w:tcPr>
          <w:p w14:paraId="602F0FA2" w14:textId="77777777" w:rsidR="00FE178E" w:rsidRPr="00FE178E" w:rsidRDefault="00FE178E" w:rsidP="00FE178E">
            <w:pPr>
              <w:autoSpaceDE w:val="0"/>
              <w:autoSpaceDN w:val="0"/>
              <w:spacing w:before="5" w:line="130" w:lineRule="exact"/>
              <w:ind w:right="31"/>
              <w:jc w:val="right"/>
              <w:rPr>
                <w:rFonts w:ascii="Arial MT" w:eastAsia="Arial" w:hAnsi="Arial" w:cs="Arial"/>
                <w:sz w:val="13"/>
                <w:lang w:val="bs"/>
              </w:rPr>
            </w:pPr>
            <w:r w:rsidRPr="00FE178E">
              <w:rPr>
                <w:rFonts w:ascii="Arial MT" w:eastAsia="Arial" w:hAnsi="Arial" w:cs="Arial"/>
                <w:sz w:val="13"/>
                <w:lang w:val="bs"/>
              </w:rPr>
              <w:t>0,00%</w:t>
            </w:r>
          </w:p>
        </w:tc>
      </w:tr>
    </w:tbl>
    <w:p w14:paraId="71803B68" w14:textId="77777777" w:rsidR="00FE178E" w:rsidRPr="00FE178E" w:rsidRDefault="00FE178E" w:rsidP="00FE178E">
      <w:pPr>
        <w:autoSpaceDE w:val="0"/>
        <w:autoSpaceDN w:val="0"/>
        <w:spacing w:line="130" w:lineRule="exact"/>
        <w:rPr>
          <w:rFonts w:ascii="Arial MT" w:eastAsia="Arial" w:hAnsi="Arial" w:cs="Arial"/>
          <w:sz w:val="13"/>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7039"/>
        <w:gridCol w:w="2315"/>
        <w:gridCol w:w="1333"/>
        <w:gridCol w:w="1378"/>
        <w:gridCol w:w="1426"/>
        <w:gridCol w:w="1336"/>
        <w:gridCol w:w="1181"/>
      </w:tblGrid>
      <w:tr w:rsidR="00FE178E" w:rsidRPr="00FE178E" w14:paraId="68EBDF93" w14:textId="77777777" w:rsidTr="00377352">
        <w:trPr>
          <w:trHeight w:val="156"/>
        </w:trPr>
        <w:tc>
          <w:tcPr>
            <w:tcW w:w="7039" w:type="dxa"/>
            <w:shd w:val="clear" w:color="auto" w:fill="C0C0C0"/>
          </w:tcPr>
          <w:p w14:paraId="5F73EFC7" w14:textId="77777777" w:rsidR="00FE178E" w:rsidRPr="00FE178E" w:rsidRDefault="00FE178E" w:rsidP="00FE178E">
            <w:pPr>
              <w:autoSpaceDE w:val="0"/>
              <w:autoSpaceDN w:val="0"/>
              <w:spacing w:line="136" w:lineRule="exact"/>
              <w:ind w:right="2629"/>
              <w:jc w:val="center"/>
              <w:rPr>
                <w:rFonts w:ascii="Arial" w:eastAsia="Arial" w:hAnsi="Arial" w:cs="Arial"/>
                <w:b/>
                <w:sz w:val="13"/>
                <w:lang w:val="bs"/>
              </w:rPr>
            </w:pPr>
            <w:r w:rsidRPr="00FE178E">
              <w:rPr>
                <w:rFonts w:ascii="Arial" w:eastAsia="Arial" w:hAnsi="Arial" w:cs="Arial"/>
                <w:b/>
                <w:sz w:val="13"/>
                <w:lang w:val="bs"/>
              </w:rPr>
              <w:lastRenderedPageBreak/>
              <w:t>Račun</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opis</w:t>
            </w:r>
          </w:p>
        </w:tc>
        <w:tc>
          <w:tcPr>
            <w:tcW w:w="2315" w:type="dxa"/>
            <w:shd w:val="clear" w:color="auto" w:fill="C0C0C0"/>
          </w:tcPr>
          <w:p w14:paraId="7DC28DD1" w14:textId="77777777" w:rsidR="00FE178E" w:rsidRPr="00FE178E" w:rsidRDefault="00FE178E" w:rsidP="00FE178E">
            <w:pPr>
              <w:autoSpaceDE w:val="0"/>
              <w:autoSpaceDN w:val="0"/>
              <w:spacing w:line="136" w:lineRule="exact"/>
              <w:ind w:right="158"/>
              <w:jc w:val="righ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2022.</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3" w:type="dxa"/>
            <w:shd w:val="clear" w:color="auto" w:fill="C0C0C0"/>
          </w:tcPr>
          <w:p w14:paraId="2BC773AD" w14:textId="77777777" w:rsidR="00FE178E" w:rsidRPr="00FE178E" w:rsidRDefault="00FE178E" w:rsidP="00FE178E">
            <w:pPr>
              <w:autoSpaceDE w:val="0"/>
              <w:autoSpaceDN w:val="0"/>
              <w:spacing w:line="136" w:lineRule="exact"/>
              <w:ind w:right="72"/>
              <w:jc w:val="right"/>
              <w:rPr>
                <w:rFonts w:ascii="Arial" w:eastAsia="Arial" w:hAnsi="Arial" w:cs="Arial"/>
                <w:b/>
                <w:sz w:val="13"/>
                <w:lang w:val="bs"/>
              </w:rPr>
            </w:pPr>
            <w:r w:rsidRPr="00FE178E">
              <w:rPr>
                <w:rFonts w:ascii="Arial" w:eastAsia="Arial" w:hAnsi="Arial" w:cs="Arial"/>
                <w:b/>
                <w:sz w:val="13"/>
                <w:lang w:val="bs"/>
              </w:rPr>
              <w:t>Izvorni plan</w:t>
            </w:r>
            <w:r w:rsidRPr="00FE178E">
              <w:rPr>
                <w:rFonts w:ascii="Arial" w:eastAsia="Arial" w:hAnsi="Arial" w:cs="Arial"/>
                <w:b/>
                <w:spacing w:val="2"/>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78" w:type="dxa"/>
            <w:shd w:val="clear" w:color="auto" w:fill="C0C0C0"/>
          </w:tcPr>
          <w:p w14:paraId="1DAD8B4B" w14:textId="77777777" w:rsidR="00FE178E" w:rsidRPr="00FE178E" w:rsidRDefault="00FE178E" w:rsidP="00FE178E">
            <w:pPr>
              <w:autoSpaceDE w:val="0"/>
              <w:autoSpaceDN w:val="0"/>
              <w:spacing w:line="136" w:lineRule="exact"/>
              <w:ind w:right="114"/>
              <w:jc w:val="right"/>
              <w:rPr>
                <w:rFonts w:ascii="Arial" w:eastAsia="Arial" w:hAnsi="Arial" w:cs="Arial"/>
                <w:b/>
                <w:sz w:val="13"/>
                <w:lang w:val="bs"/>
              </w:rPr>
            </w:pPr>
            <w:r w:rsidRPr="00FE178E">
              <w:rPr>
                <w:rFonts w:ascii="Arial" w:eastAsia="Arial" w:hAnsi="Arial" w:cs="Arial"/>
                <w:b/>
                <w:sz w:val="13"/>
                <w:lang w:val="bs"/>
              </w:rPr>
              <w:t>Tekući</w:t>
            </w:r>
            <w:r w:rsidRPr="00FE178E">
              <w:rPr>
                <w:rFonts w:ascii="Arial" w:eastAsia="Arial" w:hAnsi="Arial" w:cs="Arial"/>
                <w:b/>
                <w:spacing w:val="3"/>
                <w:sz w:val="13"/>
                <w:lang w:val="bs"/>
              </w:rPr>
              <w:t xml:space="preserve"> </w:t>
            </w:r>
            <w:r w:rsidRPr="00FE178E">
              <w:rPr>
                <w:rFonts w:ascii="Arial" w:eastAsia="Arial" w:hAnsi="Arial" w:cs="Arial"/>
                <w:b/>
                <w:sz w:val="13"/>
                <w:lang w:val="bs"/>
              </w:rPr>
              <w:t>plan</w:t>
            </w:r>
            <w:r w:rsidRPr="00FE178E">
              <w:rPr>
                <w:rFonts w:ascii="Arial" w:eastAsia="Arial" w:hAnsi="Arial" w:cs="Arial"/>
                <w:b/>
                <w:spacing w:val="4"/>
                <w:sz w:val="13"/>
                <w:lang w:val="bs"/>
              </w:rPr>
              <w:t xml:space="preserve"> </w:t>
            </w:r>
            <w:r w:rsidRPr="00FE178E">
              <w:rPr>
                <w:rFonts w:ascii="Arial" w:eastAsia="Arial" w:hAnsi="Arial" w:cs="Arial"/>
                <w:b/>
                <w:sz w:val="13"/>
                <w:lang w:val="bs"/>
              </w:rPr>
              <w:t>2023.</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p>
        </w:tc>
        <w:tc>
          <w:tcPr>
            <w:tcW w:w="1426" w:type="dxa"/>
            <w:shd w:val="clear" w:color="auto" w:fill="C0C0C0"/>
          </w:tcPr>
          <w:p w14:paraId="25C56EC0"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6" w:type="dxa"/>
            <w:shd w:val="clear" w:color="auto" w:fill="C0C0C0"/>
          </w:tcPr>
          <w:p w14:paraId="22367F90"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4/1</w:t>
            </w:r>
          </w:p>
        </w:tc>
        <w:tc>
          <w:tcPr>
            <w:tcW w:w="1181" w:type="dxa"/>
            <w:shd w:val="clear" w:color="auto" w:fill="C0C0C0"/>
          </w:tcPr>
          <w:p w14:paraId="1FC8798D"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4/3</w:t>
            </w:r>
          </w:p>
        </w:tc>
      </w:tr>
      <w:tr w:rsidR="00FE178E" w:rsidRPr="00FE178E" w14:paraId="7601132A" w14:textId="77777777" w:rsidTr="00377352">
        <w:trPr>
          <w:trHeight w:val="163"/>
        </w:trPr>
        <w:tc>
          <w:tcPr>
            <w:tcW w:w="7039" w:type="dxa"/>
          </w:tcPr>
          <w:p w14:paraId="3BED03F0"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3</w:t>
            </w:r>
            <w:r w:rsidRPr="00FE178E">
              <w:rPr>
                <w:rFonts w:ascii="Arial" w:eastAsia="Arial" w:hAnsi="Arial" w:cs="Arial"/>
                <w:b/>
                <w:spacing w:val="4"/>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3"/>
                <w:sz w:val="13"/>
                <w:lang w:val="bs"/>
              </w:rPr>
              <w:t xml:space="preserve"> </w:t>
            </w:r>
            <w:r w:rsidRPr="00FE178E">
              <w:rPr>
                <w:rFonts w:ascii="Arial" w:eastAsia="Arial" w:hAnsi="Arial" w:cs="Arial"/>
                <w:b/>
                <w:sz w:val="13"/>
                <w:lang w:val="bs"/>
              </w:rPr>
              <w:t>poslovanja</w:t>
            </w:r>
          </w:p>
        </w:tc>
        <w:tc>
          <w:tcPr>
            <w:tcW w:w="2315" w:type="dxa"/>
          </w:tcPr>
          <w:p w14:paraId="0EBCD97E"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844.495,99</w:t>
            </w:r>
          </w:p>
        </w:tc>
        <w:tc>
          <w:tcPr>
            <w:tcW w:w="1333" w:type="dxa"/>
          </w:tcPr>
          <w:p w14:paraId="7DF07F4D" w14:textId="77777777" w:rsidR="00FE178E" w:rsidRPr="00FE178E" w:rsidRDefault="00FE178E" w:rsidP="00FE178E">
            <w:pPr>
              <w:autoSpaceDE w:val="0"/>
              <w:autoSpaceDN w:val="0"/>
              <w:spacing w:line="143" w:lineRule="exact"/>
              <w:ind w:right="48"/>
              <w:jc w:val="right"/>
              <w:rPr>
                <w:rFonts w:ascii="Arial" w:eastAsia="Arial" w:hAnsi="Arial" w:cs="Arial"/>
                <w:b/>
                <w:sz w:val="13"/>
                <w:lang w:val="bs"/>
              </w:rPr>
            </w:pPr>
            <w:r w:rsidRPr="00FE178E">
              <w:rPr>
                <w:rFonts w:ascii="Arial" w:eastAsia="Arial" w:hAnsi="Arial" w:cs="Arial"/>
                <w:b/>
                <w:sz w:val="13"/>
                <w:lang w:val="bs"/>
              </w:rPr>
              <w:t>891.107,28</w:t>
            </w:r>
          </w:p>
        </w:tc>
        <w:tc>
          <w:tcPr>
            <w:tcW w:w="1378" w:type="dxa"/>
          </w:tcPr>
          <w:p w14:paraId="0E50A696" w14:textId="77777777" w:rsidR="00FE178E" w:rsidRPr="00FE178E" w:rsidRDefault="00FE178E" w:rsidP="00FE178E">
            <w:pPr>
              <w:autoSpaceDE w:val="0"/>
              <w:autoSpaceDN w:val="0"/>
              <w:spacing w:line="143" w:lineRule="exact"/>
              <w:ind w:right="91"/>
              <w:jc w:val="right"/>
              <w:rPr>
                <w:rFonts w:ascii="Arial" w:eastAsia="Arial" w:hAnsi="Arial" w:cs="Arial"/>
                <w:b/>
                <w:sz w:val="13"/>
                <w:lang w:val="bs"/>
              </w:rPr>
            </w:pPr>
            <w:r w:rsidRPr="00FE178E">
              <w:rPr>
                <w:rFonts w:ascii="Arial" w:eastAsia="Arial" w:hAnsi="Arial" w:cs="Arial"/>
                <w:b/>
                <w:sz w:val="13"/>
                <w:lang w:val="bs"/>
              </w:rPr>
              <w:t>1.016.871,81</w:t>
            </w:r>
          </w:p>
        </w:tc>
        <w:tc>
          <w:tcPr>
            <w:tcW w:w="1426" w:type="dxa"/>
          </w:tcPr>
          <w:p w14:paraId="4713747A" w14:textId="77777777" w:rsidR="00FE178E" w:rsidRPr="00FE178E" w:rsidRDefault="00FE178E" w:rsidP="00FE178E">
            <w:pPr>
              <w:autoSpaceDE w:val="0"/>
              <w:autoSpaceDN w:val="0"/>
              <w:spacing w:line="143" w:lineRule="exact"/>
              <w:ind w:right="182"/>
              <w:jc w:val="right"/>
              <w:rPr>
                <w:rFonts w:ascii="Arial" w:eastAsia="Arial" w:hAnsi="Arial" w:cs="Arial"/>
                <w:b/>
                <w:sz w:val="13"/>
                <w:lang w:val="bs"/>
              </w:rPr>
            </w:pPr>
            <w:r w:rsidRPr="00FE178E">
              <w:rPr>
                <w:rFonts w:ascii="Arial" w:eastAsia="Arial" w:hAnsi="Arial" w:cs="Arial"/>
                <w:b/>
                <w:sz w:val="13"/>
                <w:lang w:val="bs"/>
              </w:rPr>
              <w:t>979.241,56</w:t>
            </w:r>
          </w:p>
        </w:tc>
        <w:tc>
          <w:tcPr>
            <w:tcW w:w="1336" w:type="dxa"/>
          </w:tcPr>
          <w:p w14:paraId="506837B3" w14:textId="77777777" w:rsidR="00FE178E" w:rsidRPr="00FE178E" w:rsidRDefault="00FE178E" w:rsidP="00FE178E">
            <w:pPr>
              <w:autoSpaceDE w:val="0"/>
              <w:autoSpaceDN w:val="0"/>
              <w:spacing w:line="143" w:lineRule="exact"/>
              <w:ind w:right="181"/>
              <w:jc w:val="right"/>
              <w:rPr>
                <w:rFonts w:ascii="Arial" w:eastAsia="Arial" w:hAnsi="Arial" w:cs="Arial"/>
                <w:b/>
                <w:sz w:val="13"/>
                <w:lang w:val="bs"/>
              </w:rPr>
            </w:pPr>
            <w:r w:rsidRPr="00FE178E">
              <w:rPr>
                <w:rFonts w:ascii="Arial" w:eastAsia="Arial" w:hAnsi="Arial" w:cs="Arial"/>
                <w:b/>
                <w:sz w:val="13"/>
                <w:lang w:val="bs"/>
              </w:rPr>
              <w:t>115,96%</w:t>
            </w:r>
          </w:p>
        </w:tc>
        <w:tc>
          <w:tcPr>
            <w:tcW w:w="1181" w:type="dxa"/>
          </w:tcPr>
          <w:p w14:paraId="492D9D87" w14:textId="77777777" w:rsidR="00FE178E" w:rsidRPr="00FE178E" w:rsidRDefault="00FE178E" w:rsidP="00FE178E">
            <w:pPr>
              <w:autoSpaceDE w:val="0"/>
              <w:autoSpaceDN w:val="0"/>
              <w:spacing w:line="143" w:lineRule="exact"/>
              <w:ind w:right="27"/>
              <w:jc w:val="right"/>
              <w:rPr>
                <w:rFonts w:ascii="Arial" w:eastAsia="Arial" w:hAnsi="Arial" w:cs="Arial"/>
                <w:b/>
                <w:sz w:val="13"/>
                <w:lang w:val="bs"/>
              </w:rPr>
            </w:pPr>
            <w:r w:rsidRPr="00FE178E">
              <w:rPr>
                <w:rFonts w:ascii="Arial" w:eastAsia="Arial" w:hAnsi="Arial" w:cs="Arial"/>
                <w:b/>
                <w:sz w:val="13"/>
                <w:lang w:val="bs"/>
              </w:rPr>
              <w:t>96,30%</w:t>
            </w:r>
          </w:p>
        </w:tc>
      </w:tr>
      <w:tr w:rsidR="00FE178E" w:rsidRPr="00FE178E" w14:paraId="476BC9A8" w14:textId="77777777" w:rsidTr="00377352">
        <w:trPr>
          <w:trHeight w:val="163"/>
        </w:trPr>
        <w:tc>
          <w:tcPr>
            <w:tcW w:w="7039" w:type="dxa"/>
          </w:tcPr>
          <w:p w14:paraId="22492B45"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31</w:t>
            </w:r>
            <w:r w:rsidRPr="00FE178E">
              <w:rPr>
                <w:rFonts w:ascii="Arial" w:eastAsia="Arial" w:hAnsi="Arial" w:cs="Arial"/>
                <w:b/>
                <w:spacing w:val="5"/>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4"/>
                <w:sz w:val="13"/>
                <w:lang w:val="bs"/>
              </w:rPr>
              <w:t xml:space="preserve"> </w:t>
            </w:r>
            <w:r w:rsidRPr="00FE178E">
              <w:rPr>
                <w:rFonts w:ascii="Arial" w:eastAsia="Arial" w:hAnsi="Arial" w:cs="Arial"/>
                <w:b/>
                <w:sz w:val="13"/>
                <w:lang w:val="bs"/>
              </w:rPr>
              <w:t>za</w:t>
            </w:r>
            <w:r w:rsidRPr="00FE178E">
              <w:rPr>
                <w:rFonts w:ascii="Arial" w:eastAsia="Arial" w:hAnsi="Arial" w:cs="Arial"/>
                <w:b/>
                <w:spacing w:val="6"/>
                <w:sz w:val="13"/>
                <w:lang w:val="bs"/>
              </w:rPr>
              <w:t xml:space="preserve"> </w:t>
            </w:r>
            <w:r w:rsidRPr="00FE178E">
              <w:rPr>
                <w:rFonts w:ascii="Arial" w:eastAsia="Arial" w:hAnsi="Arial" w:cs="Arial"/>
                <w:b/>
                <w:sz w:val="13"/>
                <w:lang w:val="bs"/>
              </w:rPr>
              <w:t>zaposlene</w:t>
            </w:r>
          </w:p>
        </w:tc>
        <w:tc>
          <w:tcPr>
            <w:tcW w:w="2315" w:type="dxa"/>
          </w:tcPr>
          <w:p w14:paraId="6C0DB707"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169.407,86</w:t>
            </w:r>
          </w:p>
        </w:tc>
        <w:tc>
          <w:tcPr>
            <w:tcW w:w="1333" w:type="dxa"/>
          </w:tcPr>
          <w:p w14:paraId="653373E3" w14:textId="77777777" w:rsidR="00FE178E" w:rsidRPr="00FE178E" w:rsidRDefault="00FE178E" w:rsidP="00FE178E">
            <w:pPr>
              <w:autoSpaceDE w:val="0"/>
              <w:autoSpaceDN w:val="0"/>
              <w:spacing w:line="143" w:lineRule="exact"/>
              <w:ind w:right="48"/>
              <w:jc w:val="right"/>
              <w:rPr>
                <w:rFonts w:ascii="Arial" w:eastAsia="Arial" w:hAnsi="Arial" w:cs="Arial"/>
                <w:b/>
                <w:sz w:val="13"/>
                <w:lang w:val="bs"/>
              </w:rPr>
            </w:pPr>
            <w:r w:rsidRPr="00FE178E">
              <w:rPr>
                <w:rFonts w:ascii="Arial" w:eastAsia="Arial" w:hAnsi="Arial" w:cs="Arial"/>
                <w:b/>
                <w:sz w:val="13"/>
                <w:lang w:val="bs"/>
              </w:rPr>
              <w:t>171.097,01</w:t>
            </w:r>
          </w:p>
        </w:tc>
        <w:tc>
          <w:tcPr>
            <w:tcW w:w="1378" w:type="dxa"/>
          </w:tcPr>
          <w:p w14:paraId="01F1BE7C" w14:textId="77777777" w:rsidR="00FE178E" w:rsidRPr="00FE178E" w:rsidRDefault="00FE178E" w:rsidP="00FE178E">
            <w:pPr>
              <w:autoSpaceDE w:val="0"/>
              <w:autoSpaceDN w:val="0"/>
              <w:spacing w:line="143" w:lineRule="exact"/>
              <w:ind w:right="91"/>
              <w:jc w:val="right"/>
              <w:rPr>
                <w:rFonts w:ascii="Arial" w:eastAsia="Arial" w:hAnsi="Arial" w:cs="Arial"/>
                <w:b/>
                <w:sz w:val="13"/>
                <w:lang w:val="bs"/>
              </w:rPr>
            </w:pPr>
            <w:r w:rsidRPr="00FE178E">
              <w:rPr>
                <w:rFonts w:ascii="Arial" w:eastAsia="Arial" w:hAnsi="Arial" w:cs="Arial"/>
                <w:b/>
                <w:sz w:val="13"/>
                <w:lang w:val="bs"/>
              </w:rPr>
              <w:t>160.351,16</w:t>
            </w:r>
          </w:p>
        </w:tc>
        <w:tc>
          <w:tcPr>
            <w:tcW w:w="1426" w:type="dxa"/>
          </w:tcPr>
          <w:p w14:paraId="3225478E" w14:textId="77777777" w:rsidR="00FE178E" w:rsidRPr="00FE178E" w:rsidRDefault="00FE178E" w:rsidP="00FE178E">
            <w:pPr>
              <w:autoSpaceDE w:val="0"/>
              <w:autoSpaceDN w:val="0"/>
              <w:spacing w:line="143" w:lineRule="exact"/>
              <w:ind w:right="182"/>
              <w:jc w:val="right"/>
              <w:rPr>
                <w:rFonts w:ascii="Arial" w:eastAsia="Arial" w:hAnsi="Arial" w:cs="Arial"/>
                <w:b/>
                <w:sz w:val="13"/>
                <w:lang w:val="bs"/>
              </w:rPr>
            </w:pPr>
            <w:r w:rsidRPr="00FE178E">
              <w:rPr>
                <w:rFonts w:ascii="Arial" w:eastAsia="Arial" w:hAnsi="Arial" w:cs="Arial"/>
                <w:b/>
                <w:sz w:val="13"/>
                <w:lang w:val="bs"/>
              </w:rPr>
              <w:t>158.452,40</w:t>
            </w:r>
          </w:p>
        </w:tc>
        <w:tc>
          <w:tcPr>
            <w:tcW w:w="1336" w:type="dxa"/>
          </w:tcPr>
          <w:p w14:paraId="5B36E861" w14:textId="77777777" w:rsidR="00FE178E" w:rsidRPr="00FE178E" w:rsidRDefault="00FE178E" w:rsidP="00FE178E">
            <w:pPr>
              <w:autoSpaceDE w:val="0"/>
              <w:autoSpaceDN w:val="0"/>
              <w:spacing w:line="143" w:lineRule="exact"/>
              <w:ind w:right="181"/>
              <w:jc w:val="right"/>
              <w:rPr>
                <w:rFonts w:ascii="Arial" w:eastAsia="Arial" w:hAnsi="Arial" w:cs="Arial"/>
                <w:b/>
                <w:sz w:val="13"/>
                <w:lang w:val="bs"/>
              </w:rPr>
            </w:pPr>
            <w:r w:rsidRPr="00FE178E">
              <w:rPr>
                <w:rFonts w:ascii="Arial" w:eastAsia="Arial" w:hAnsi="Arial" w:cs="Arial"/>
                <w:b/>
                <w:sz w:val="13"/>
                <w:lang w:val="bs"/>
              </w:rPr>
              <w:t>93,53%</w:t>
            </w:r>
          </w:p>
        </w:tc>
        <w:tc>
          <w:tcPr>
            <w:tcW w:w="1181" w:type="dxa"/>
          </w:tcPr>
          <w:p w14:paraId="647DC141" w14:textId="77777777" w:rsidR="00FE178E" w:rsidRPr="00FE178E" w:rsidRDefault="00FE178E" w:rsidP="00FE178E">
            <w:pPr>
              <w:autoSpaceDE w:val="0"/>
              <w:autoSpaceDN w:val="0"/>
              <w:spacing w:line="143" w:lineRule="exact"/>
              <w:ind w:right="27"/>
              <w:jc w:val="right"/>
              <w:rPr>
                <w:rFonts w:ascii="Arial" w:eastAsia="Arial" w:hAnsi="Arial" w:cs="Arial"/>
                <w:b/>
                <w:sz w:val="13"/>
                <w:lang w:val="bs"/>
              </w:rPr>
            </w:pPr>
            <w:r w:rsidRPr="00FE178E">
              <w:rPr>
                <w:rFonts w:ascii="Arial" w:eastAsia="Arial" w:hAnsi="Arial" w:cs="Arial"/>
                <w:b/>
                <w:sz w:val="13"/>
                <w:lang w:val="bs"/>
              </w:rPr>
              <w:t>98,82%</w:t>
            </w:r>
          </w:p>
        </w:tc>
      </w:tr>
      <w:tr w:rsidR="00FE178E" w:rsidRPr="00FE178E" w14:paraId="700F2A29" w14:textId="77777777" w:rsidTr="00377352">
        <w:trPr>
          <w:trHeight w:val="163"/>
        </w:trPr>
        <w:tc>
          <w:tcPr>
            <w:tcW w:w="7039" w:type="dxa"/>
          </w:tcPr>
          <w:p w14:paraId="0D241337"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311 Plaće (Bruto)</w:t>
            </w:r>
          </w:p>
        </w:tc>
        <w:tc>
          <w:tcPr>
            <w:tcW w:w="2315" w:type="dxa"/>
          </w:tcPr>
          <w:p w14:paraId="3C01EF03"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132.846,34</w:t>
            </w:r>
          </w:p>
        </w:tc>
        <w:tc>
          <w:tcPr>
            <w:tcW w:w="1333" w:type="dxa"/>
          </w:tcPr>
          <w:p w14:paraId="313B0B40"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12B62D4"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87B2AEB"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129.792,25</w:t>
            </w:r>
          </w:p>
        </w:tc>
        <w:tc>
          <w:tcPr>
            <w:tcW w:w="1336" w:type="dxa"/>
          </w:tcPr>
          <w:p w14:paraId="682A5348"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97,70%</w:t>
            </w:r>
          </w:p>
        </w:tc>
        <w:tc>
          <w:tcPr>
            <w:tcW w:w="1181" w:type="dxa"/>
          </w:tcPr>
          <w:p w14:paraId="3AC9F029"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AA01759" w14:textId="77777777" w:rsidTr="00377352">
        <w:trPr>
          <w:trHeight w:val="163"/>
        </w:trPr>
        <w:tc>
          <w:tcPr>
            <w:tcW w:w="7039" w:type="dxa"/>
          </w:tcPr>
          <w:p w14:paraId="10D15BDC"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3111</w:t>
            </w:r>
            <w:r w:rsidRPr="00FE178E">
              <w:rPr>
                <w:rFonts w:ascii="Arial MT" w:eastAsia="Arial" w:hAnsi="Arial MT" w:cs="Arial"/>
                <w:spacing w:val="-9"/>
                <w:sz w:val="13"/>
                <w:lang w:val="bs"/>
              </w:rPr>
              <w:t xml:space="preserve"> </w:t>
            </w:r>
            <w:r w:rsidRPr="00FE178E">
              <w:rPr>
                <w:rFonts w:ascii="Arial MT" w:eastAsia="Arial" w:hAnsi="Arial MT" w:cs="Arial"/>
                <w:sz w:val="13"/>
                <w:lang w:val="bs"/>
              </w:rPr>
              <w:t>Plaće</w:t>
            </w:r>
            <w:r w:rsidRPr="00FE178E">
              <w:rPr>
                <w:rFonts w:ascii="Arial MT" w:eastAsia="Arial" w:hAnsi="Arial MT" w:cs="Arial"/>
                <w:spacing w:val="-9"/>
                <w:sz w:val="13"/>
                <w:lang w:val="bs"/>
              </w:rPr>
              <w:t xml:space="preserve"> </w:t>
            </w:r>
            <w:r w:rsidRPr="00FE178E">
              <w:rPr>
                <w:rFonts w:ascii="Arial MT" w:eastAsia="Arial" w:hAnsi="Arial MT" w:cs="Arial"/>
                <w:sz w:val="13"/>
                <w:lang w:val="bs"/>
              </w:rPr>
              <w:t>za</w:t>
            </w:r>
            <w:r w:rsidRPr="00FE178E">
              <w:rPr>
                <w:rFonts w:ascii="Arial MT" w:eastAsia="Arial" w:hAnsi="Arial MT" w:cs="Arial"/>
                <w:spacing w:val="-9"/>
                <w:sz w:val="13"/>
                <w:lang w:val="bs"/>
              </w:rPr>
              <w:t xml:space="preserve"> </w:t>
            </w:r>
            <w:r w:rsidRPr="00FE178E">
              <w:rPr>
                <w:rFonts w:ascii="Arial MT" w:eastAsia="Arial" w:hAnsi="Arial MT" w:cs="Arial"/>
                <w:sz w:val="13"/>
                <w:lang w:val="bs"/>
              </w:rPr>
              <w:t>redovan</w:t>
            </w:r>
            <w:r w:rsidRPr="00FE178E">
              <w:rPr>
                <w:rFonts w:ascii="Arial MT" w:eastAsia="Arial" w:hAnsi="Arial MT" w:cs="Arial"/>
                <w:spacing w:val="-9"/>
                <w:sz w:val="13"/>
                <w:lang w:val="bs"/>
              </w:rPr>
              <w:t xml:space="preserve"> </w:t>
            </w:r>
            <w:r w:rsidRPr="00FE178E">
              <w:rPr>
                <w:rFonts w:ascii="Arial MT" w:eastAsia="Arial" w:hAnsi="Arial MT" w:cs="Arial"/>
                <w:sz w:val="13"/>
                <w:lang w:val="bs"/>
              </w:rPr>
              <w:t>rad</w:t>
            </w:r>
          </w:p>
        </w:tc>
        <w:tc>
          <w:tcPr>
            <w:tcW w:w="2315" w:type="dxa"/>
          </w:tcPr>
          <w:p w14:paraId="4ABDCF3A"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132.846,34</w:t>
            </w:r>
          </w:p>
        </w:tc>
        <w:tc>
          <w:tcPr>
            <w:tcW w:w="1333" w:type="dxa"/>
          </w:tcPr>
          <w:p w14:paraId="6EC3C8C5"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7FA3290"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472A80A"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129.792,25</w:t>
            </w:r>
          </w:p>
        </w:tc>
        <w:tc>
          <w:tcPr>
            <w:tcW w:w="1336" w:type="dxa"/>
          </w:tcPr>
          <w:p w14:paraId="3DA5466C"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97,70%</w:t>
            </w:r>
          </w:p>
        </w:tc>
        <w:tc>
          <w:tcPr>
            <w:tcW w:w="1181" w:type="dxa"/>
          </w:tcPr>
          <w:p w14:paraId="088B7F52"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86D9D53" w14:textId="77777777" w:rsidTr="00377352">
        <w:trPr>
          <w:trHeight w:val="163"/>
        </w:trPr>
        <w:tc>
          <w:tcPr>
            <w:tcW w:w="7039" w:type="dxa"/>
          </w:tcPr>
          <w:p w14:paraId="1AAC91C4"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312</w:t>
            </w:r>
            <w:r w:rsidRPr="00FE178E">
              <w:rPr>
                <w:rFonts w:ascii="Arial MT" w:eastAsia="Arial" w:hAnsi="Arial" w:cs="Arial"/>
                <w:spacing w:val="3"/>
                <w:sz w:val="13"/>
                <w:lang w:val="bs"/>
              </w:rPr>
              <w:t xml:space="preserve"> </w:t>
            </w:r>
            <w:r w:rsidRPr="00FE178E">
              <w:rPr>
                <w:rFonts w:ascii="Arial MT" w:eastAsia="Arial" w:hAnsi="Arial" w:cs="Arial"/>
                <w:sz w:val="13"/>
                <w:lang w:val="bs"/>
              </w:rPr>
              <w:t>Ostali rashodi za</w:t>
            </w:r>
            <w:r w:rsidRPr="00FE178E">
              <w:rPr>
                <w:rFonts w:ascii="Arial MT" w:eastAsia="Arial" w:hAnsi="Arial" w:cs="Arial"/>
                <w:spacing w:val="3"/>
                <w:sz w:val="13"/>
                <w:lang w:val="bs"/>
              </w:rPr>
              <w:t xml:space="preserve"> </w:t>
            </w:r>
            <w:r w:rsidRPr="00FE178E">
              <w:rPr>
                <w:rFonts w:ascii="Arial MT" w:eastAsia="Arial" w:hAnsi="Arial" w:cs="Arial"/>
                <w:sz w:val="13"/>
                <w:lang w:val="bs"/>
              </w:rPr>
              <w:t>zaposlene</w:t>
            </w:r>
          </w:p>
        </w:tc>
        <w:tc>
          <w:tcPr>
            <w:tcW w:w="2315" w:type="dxa"/>
          </w:tcPr>
          <w:p w14:paraId="6960DD46"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11.137,27</w:t>
            </w:r>
          </w:p>
        </w:tc>
        <w:tc>
          <w:tcPr>
            <w:tcW w:w="1333" w:type="dxa"/>
          </w:tcPr>
          <w:p w14:paraId="4415B4C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FC5E54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5FAAA18"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7.248,47</w:t>
            </w:r>
          </w:p>
        </w:tc>
        <w:tc>
          <w:tcPr>
            <w:tcW w:w="1336" w:type="dxa"/>
          </w:tcPr>
          <w:p w14:paraId="6C5C1C81"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65,08%</w:t>
            </w:r>
          </w:p>
        </w:tc>
        <w:tc>
          <w:tcPr>
            <w:tcW w:w="1181" w:type="dxa"/>
          </w:tcPr>
          <w:p w14:paraId="24BE6D23"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33AE151" w14:textId="77777777" w:rsidTr="00377352">
        <w:trPr>
          <w:trHeight w:val="163"/>
        </w:trPr>
        <w:tc>
          <w:tcPr>
            <w:tcW w:w="7039" w:type="dxa"/>
          </w:tcPr>
          <w:p w14:paraId="6039492D"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3121</w:t>
            </w:r>
            <w:r w:rsidRPr="00FE178E">
              <w:rPr>
                <w:rFonts w:ascii="Arial MT" w:eastAsia="Arial" w:hAnsi="Arial" w:cs="Arial"/>
                <w:spacing w:val="3"/>
                <w:sz w:val="13"/>
                <w:lang w:val="bs"/>
              </w:rPr>
              <w:t xml:space="preserve"> </w:t>
            </w:r>
            <w:r w:rsidRPr="00FE178E">
              <w:rPr>
                <w:rFonts w:ascii="Arial MT" w:eastAsia="Arial" w:hAnsi="Arial" w:cs="Arial"/>
                <w:sz w:val="13"/>
                <w:lang w:val="bs"/>
              </w:rPr>
              <w:t>Ostali rashodi</w:t>
            </w:r>
            <w:r w:rsidRPr="00FE178E">
              <w:rPr>
                <w:rFonts w:ascii="Arial MT" w:eastAsia="Arial" w:hAnsi="Arial" w:cs="Arial"/>
                <w:spacing w:val="1"/>
                <w:sz w:val="13"/>
                <w:lang w:val="bs"/>
              </w:rPr>
              <w:t xml:space="preserve"> </w:t>
            </w:r>
            <w:r w:rsidRPr="00FE178E">
              <w:rPr>
                <w:rFonts w:ascii="Arial MT" w:eastAsia="Arial" w:hAnsi="Arial" w:cs="Arial"/>
                <w:sz w:val="13"/>
                <w:lang w:val="bs"/>
              </w:rPr>
              <w:t>za</w:t>
            </w:r>
            <w:r w:rsidRPr="00FE178E">
              <w:rPr>
                <w:rFonts w:ascii="Arial MT" w:eastAsia="Arial" w:hAnsi="Arial" w:cs="Arial"/>
                <w:spacing w:val="3"/>
                <w:sz w:val="13"/>
                <w:lang w:val="bs"/>
              </w:rPr>
              <w:t xml:space="preserve"> </w:t>
            </w:r>
            <w:r w:rsidRPr="00FE178E">
              <w:rPr>
                <w:rFonts w:ascii="Arial MT" w:eastAsia="Arial" w:hAnsi="Arial" w:cs="Arial"/>
                <w:sz w:val="13"/>
                <w:lang w:val="bs"/>
              </w:rPr>
              <w:t>zaposlene</w:t>
            </w:r>
          </w:p>
        </w:tc>
        <w:tc>
          <w:tcPr>
            <w:tcW w:w="2315" w:type="dxa"/>
          </w:tcPr>
          <w:p w14:paraId="10B91CE4"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11.137,27</w:t>
            </w:r>
          </w:p>
        </w:tc>
        <w:tc>
          <w:tcPr>
            <w:tcW w:w="1333" w:type="dxa"/>
          </w:tcPr>
          <w:p w14:paraId="28960CA1"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F6F4000"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9F70CBB"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7.248,47</w:t>
            </w:r>
          </w:p>
        </w:tc>
        <w:tc>
          <w:tcPr>
            <w:tcW w:w="1336" w:type="dxa"/>
          </w:tcPr>
          <w:p w14:paraId="65B01568"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65,08%</w:t>
            </w:r>
          </w:p>
        </w:tc>
        <w:tc>
          <w:tcPr>
            <w:tcW w:w="1181" w:type="dxa"/>
          </w:tcPr>
          <w:p w14:paraId="2F322ED1"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2364A92" w14:textId="77777777" w:rsidTr="00377352">
        <w:trPr>
          <w:trHeight w:val="163"/>
        </w:trPr>
        <w:tc>
          <w:tcPr>
            <w:tcW w:w="7039" w:type="dxa"/>
          </w:tcPr>
          <w:p w14:paraId="74E2AEA6"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313</w:t>
            </w:r>
            <w:r w:rsidRPr="00FE178E">
              <w:rPr>
                <w:rFonts w:ascii="Arial MT" w:eastAsia="Arial" w:hAnsi="Arial MT" w:cs="Arial"/>
                <w:spacing w:val="4"/>
                <w:w w:val="95"/>
                <w:sz w:val="13"/>
                <w:lang w:val="bs"/>
              </w:rPr>
              <w:t xml:space="preserve"> </w:t>
            </w:r>
            <w:r w:rsidRPr="00FE178E">
              <w:rPr>
                <w:rFonts w:ascii="Arial MT" w:eastAsia="Arial" w:hAnsi="Arial MT" w:cs="Arial"/>
                <w:w w:val="95"/>
                <w:sz w:val="13"/>
                <w:lang w:val="bs"/>
              </w:rPr>
              <w:t>Doprinosi</w:t>
            </w:r>
            <w:r w:rsidRPr="00FE178E">
              <w:rPr>
                <w:rFonts w:ascii="Arial MT" w:eastAsia="Arial" w:hAnsi="Arial MT" w:cs="Arial"/>
                <w:spacing w:val="2"/>
                <w:w w:val="95"/>
                <w:sz w:val="13"/>
                <w:lang w:val="bs"/>
              </w:rPr>
              <w:t xml:space="preserve"> </w:t>
            </w:r>
            <w:r w:rsidRPr="00FE178E">
              <w:rPr>
                <w:rFonts w:ascii="Arial MT" w:eastAsia="Arial" w:hAnsi="Arial MT" w:cs="Arial"/>
                <w:w w:val="95"/>
                <w:sz w:val="13"/>
                <w:lang w:val="bs"/>
              </w:rPr>
              <w:t>na</w:t>
            </w:r>
            <w:r w:rsidRPr="00FE178E">
              <w:rPr>
                <w:rFonts w:ascii="Arial MT" w:eastAsia="Arial" w:hAnsi="Arial MT" w:cs="Arial"/>
                <w:spacing w:val="5"/>
                <w:w w:val="95"/>
                <w:sz w:val="13"/>
                <w:lang w:val="bs"/>
              </w:rPr>
              <w:t xml:space="preserve"> </w:t>
            </w:r>
            <w:r w:rsidRPr="00FE178E">
              <w:rPr>
                <w:rFonts w:ascii="Arial MT" w:eastAsia="Arial" w:hAnsi="Arial MT" w:cs="Arial"/>
                <w:w w:val="95"/>
                <w:sz w:val="13"/>
                <w:lang w:val="bs"/>
              </w:rPr>
              <w:t>plaće</w:t>
            </w:r>
          </w:p>
        </w:tc>
        <w:tc>
          <w:tcPr>
            <w:tcW w:w="2315" w:type="dxa"/>
          </w:tcPr>
          <w:p w14:paraId="3753086C"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25.424,26</w:t>
            </w:r>
          </w:p>
        </w:tc>
        <w:tc>
          <w:tcPr>
            <w:tcW w:w="1333" w:type="dxa"/>
          </w:tcPr>
          <w:p w14:paraId="0776E34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76FA4F5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BC3BFE8"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21.411,68</w:t>
            </w:r>
          </w:p>
        </w:tc>
        <w:tc>
          <w:tcPr>
            <w:tcW w:w="1336" w:type="dxa"/>
          </w:tcPr>
          <w:p w14:paraId="1FA623BD"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84,22%</w:t>
            </w:r>
          </w:p>
        </w:tc>
        <w:tc>
          <w:tcPr>
            <w:tcW w:w="1181" w:type="dxa"/>
          </w:tcPr>
          <w:p w14:paraId="43B5D843"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0B89ADE" w14:textId="77777777" w:rsidTr="00377352">
        <w:trPr>
          <w:trHeight w:val="163"/>
        </w:trPr>
        <w:tc>
          <w:tcPr>
            <w:tcW w:w="7039" w:type="dxa"/>
          </w:tcPr>
          <w:p w14:paraId="67D7A0C6"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3132</w:t>
            </w:r>
            <w:r w:rsidRPr="00FE178E">
              <w:rPr>
                <w:rFonts w:ascii="Arial MT" w:eastAsia="Arial" w:hAnsi="Arial" w:cs="Arial"/>
                <w:spacing w:val="6"/>
                <w:sz w:val="13"/>
                <w:lang w:val="bs"/>
              </w:rPr>
              <w:t xml:space="preserve"> </w:t>
            </w:r>
            <w:r w:rsidRPr="00FE178E">
              <w:rPr>
                <w:rFonts w:ascii="Arial MT" w:eastAsia="Arial" w:hAnsi="Arial" w:cs="Arial"/>
                <w:sz w:val="13"/>
                <w:lang w:val="bs"/>
              </w:rPr>
              <w:t>Doprinosi</w:t>
            </w:r>
            <w:r w:rsidRPr="00FE178E">
              <w:rPr>
                <w:rFonts w:ascii="Arial MT" w:eastAsia="Arial" w:hAnsi="Arial" w:cs="Arial"/>
                <w:spacing w:val="3"/>
                <w:sz w:val="13"/>
                <w:lang w:val="bs"/>
              </w:rPr>
              <w:t xml:space="preserve"> </w:t>
            </w:r>
            <w:r w:rsidRPr="00FE178E">
              <w:rPr>
                <w:rFonts w:ascii="Arial MT" w:eastAsia="Arial" w:hAnsi="Arial" w:cs="Arial"/>
                <w:sz w:val="13"/>
                <w:lang w:val="bs"/>
              </w:rPr>
              <w:t>za</w:t>
            </w:r>
            <w:r w:rsidRPr="00FE178E">
              <w:rPr>
                <w:rFonts w:ascii="Arial MT" w:eastAsia="Arial" w:hAnsi="Arial" w:cs="Arial"/>
                <w:spacing w:val="6"/>
                <w:sz w:val="13"/>
                <w:lang w:val="bs"/>
              </w:rPr>
              <w:t xml:space="preserve"> </w:t>
            </w:r>
            <w:r w:rsidRPr="00FE178E">
              <w:rPr>
                <w:rFonts w:ascii="Arial MT" w:eastAsia="Arial" w:hAnsi="Arial" w:cs="Arial"/>
                <w:sz w:val="13"/>
                <w:lang w:val="bs"/>
              </w:rPr>
              <w:t>obvezno</w:t>
            </w:r>
            <w:r w:rsidRPr="00FE178E">
              <w:rPr>
                <w:rFonts w:ascii="Arial MT" w:eastAsia="Arial" w:hAnsi="Arial" w:cs="Arial"/>
                <w:spacing w:val="6"/>
                <w:sz w:val="13"/>
                <w:lang w:val="bs"/>
              </w:rPr>
              <w:t xml:space="preserve"> </w:t>
            </w:r>
            <w:r w:rsidRPr="00FE178E">
              <w:rPr>
                <w:rFonts w:ascii="Arial MT" w:eastAsia="Arial" w:hAnsi="Arial" w:cs="Arial"/>
                <w:sz w:val="13"/>
                <w:lang w:val="bs"/>
              </w:rPr>
              <w:t>zdravstveno</w:t>
            </w:r>
            <w:r w:rsidRPr="00FE178E">
              <w:rPr>
                <w:rFonts w:ascii="Arial MT" w:eastAsia="Arial" w:hAnsi="Arial" w:cs="Arial"/>
                <w:spacing w:val="7"/>
                <w:sz w:val="13"/>
                <w:lang w:val="bs"/>
              </w:rPr>
              <w:t xml:space="preserve"> </w:t>
            </w:r>
            <w:r w:rsidRPr="00FE178E">
              <w:rPr>
                <w:rFonts w:ascii="Arial MT" w:eastAsia="Arial" w:hAnsi="Arial" w:cs="Arial"/>
                <w:sz w:val="13"/>
                <w:lang w:val="bs"/>
              </w:rPr>
              <w:t>osiguranje</w:t>
            </w:r>
          </w:p>
        </w:tc>
        <w:tc>
          <w:tcPr>
            <w:tcW w:w="2315" w:type="dxa"/>
          </w:tcPr>
          <w:p w14:paraId="563FAEAF"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25.424,26</w:t>
            </w:r>
          </w:p>
        </w:tc>
        <w:tc>
          <w:tcPr>
            <w:tcW w:w="1333" w:type="dxa"/>
          </w:tcPr>
          <w:p w14:paraId="641D58D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4E65E8A"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4C5A894"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21.411,68</w:t>
            </w:r>
          </w:p>
        </w:tc>
        <w:tc>
          <w:tcPr>
            <w:tcW w:w="1336" w:type="dxa"/>
          </w:tcPr>
          <w:p w14:paraId="4DE10471"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84,22%</w:t>
            </w:r>
          </w:p>
        </w:tc>
        <w:tc>
          <w:tcPr>
            <w:tcW w:w="1181" w:type="dxa"/>
          </w:tcPr>
          <w:p w14:paraId="4C743240"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FE8047F" w14:textId="77777777" w:rsidTr="00377352">
        <w:trPr>
          <w:trHeight w:val="163"/>
        </w:trPr>
        <w:tc>
          <w:tcPr>
            <w:tcW w:w="7039" w:type="dxa"/>
          </w:tcPr>
          <w:p w14:paraId="6519F36A"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32</w:t>
            </w:r>
            <w:r w:rsidRPr="00FE178E">
              <w:rPr>
                <w:rFonts w:ascii="Arial" w:eastAsia="Arial" w:hAnsi="Arial" w:cs="Arial"/>
                <w:b/>
                <w:spacing w:val="3"/>
                <w:sz w:val="13"/>
                <w:lang w:val="bs"/>
              </w:rPr>
              <w:t xml:space="preserve"> </w:t>
            </w:r>
            <w:r w:rsidRPr="00FE178E">
              <w:rPr>
                <w:rFonts w:ascii="Arial" w:eastAsia="Arial" w:hAnsi="Arial" w:cs="Arial"/>
                <w:b/>
                <w:sz w:val="13"/>
                <w:lang w:val="bs"/>
              </w:rPr>
              <w:t>Materijalni</w:t>
            </w:r>
            <w:r w:rsidRPr="00FE178E">
              <w:rPr>
                <w:rFonts w:ascii="Arial" w:eastAsia="Arial" w:hAnsi="Arial" w:cs="Arial"/>
                <w:b/>
                <w:spacing w:val="3"/>
                <w:sz w:val="13"/>
                <w:lang w:val="bs"/>
              </w:rPr>
              <w:t xml:space="preserve"> </w:t>
            </w:r>
            <w:r w:rsidRPr="00FE178E">
              <w:rPr>
                <w:rFonts w:ascii="Arial" w:eastAsia="Arial" w:hAnsi="Arial" w:cs="Arial"/>
                <w:b/>
                <w:sz w:val="13"/>
                <w:lang w:val="bs"/>
              </w:rPr>
              <w:t>rashodi</w:t>
            </w:r>
          </w:p>
        </w:tc>
        <w:tc>
          <w:tcPr>
            <w:tcW w:w="2315" w:type="dxa"/>
          </w:tcPr>
          <w:p w14:paraId="2F9C0F43"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303.150,16</w:t>
            </w:r>
          </w:p>
        </w:tc>
        <w:tc>
          <w:tcPr>
            <w:tcW w:w="1333" w:type="dxa"/>
          </w:tcPr>
          <w:p w14:paraId="11024A72" w14:textId="77777777" w:rsidR="00FE178E" w:rsidRPr="00FE178E" w:rsidRDefault="00FE178E" w:rsidP="00FE178E">
            <w:pPr>
              <w:autoSpaceDE w:val="0"/>
              <w:autoSpaceDN w:val="0"/>
              <w:spacing w:line="143" w:lineRule="exact"/>
              <w:ind w:right="48"/>
              <w:jc w:val="right"/>
              <w:rPr>
                <w:rFonts w:ascii="Arial" w:eastAsia="Arial" w:hAnsi="Arial" w:cs="Arial"/>
                <w:b/>
                <w:sz w:val="13"/>
                <w:lang w:val="bs"/>
              </w:rPr>
            </w:pPr>
            <w:r w:rsidRPr="00FE178E">
              <w:rPr>
                <w:rFonts w:ascii="Arial" w:eastAsia="Arial" w:hAnsi="Arial" w:cs="Arial"/>
                <w:b/>
                <w:sz w:val="13"/>
                <w:lang w:val="bs"/>
              </w:rPr>
              <w:t>337.963,57</w:t>
            </w:r>
          </w:p>
        </w:tc>
        <w:tc>
          <w:tcPr>
            <w:tcW w:w="1378" w:type="dxa"/>
          </w:tcPr>
          <w:p w14:paraId="1FEEA75F" w14:textId="77777777" w:rsidR="00FE178E" w:rsidRPr="00FE178E" w:rsidRDefault="00FE178E" w:rsidP="00FE178E">
            <w:pPr>
              <w:autoSpaceDE w:val="0"/>
              <w:autoSpaceDN w:val="0"/>
              <w:spacing w:line="143" w:lineRule="exact"/>
              <w:ind w:right="91"/>
              <w:jc w:val="right"/>
              <w:rPr>
                <w:rFonts w:ascii="Arial" w:eastAsia="Arial" w:hAnsi="Arial" w:cs="Arial"/>
                <w:b/>
                <w:sz w:val="13"/>
                <w:lang w:val="bs"/>
              </w:rPr>
            </w:pPr>
            <w:r w:rsidRPr="00FE178E">
              <w:rPr>
                <w:rFonts w:ascii="Arial" w:eastAsia="Arial" w:hAnsi="Arial" w:cs="Arial"/>
                <w:b/>
                <w:sz w:val="13"/>
                <w:lang w:val="bs"/>
              </w:rPr>
              <w:t>448.727,98</w:t>
            </w:r>
          </w:p>
        </w:tc>
        <w:tc>
          <w:tcPr>
            <w:tcW w:w="1426" w:type="dxa"/>
          </w:tcPr>
          <w:p w14:paraId="2197A495" w14:textId="77777777" w:rsidR="00FE178E" w:rsidRPr="00FE178E" w:rsidRDefault="00FE178E" w:rsidP="00FE178E">
            <w:pPr>
              <w:autoSpaceDE w:val="0"/>
              <w:autoSpaceDN w:val="0"/>
              <w:spacing w:line="143" w:lineRule="exact"/>
              <w:ind w:right="182"/>
              <w:jc w:val="right"/>
              <w:rPr>
                <w:rFonts w:ascii="Arial" w:eastAsia="Arial" w:hAnsi="Arial" w:cs="Arial"/>
                <w:b/>
                <w:sz w:val="13"/>
                <w:lang w:val="bs"/>
              </w:rPr>
            </w:pPr>
            <w:r w:rsidRPr="00FE178E">
              <w:rPr>
                <w:rFonts w:ascii="Arial" w:eastAsia="Arial" w:hAnsi="Arial" w:cs="Arial"/>
                <w:b/>
                <w:sz w:val="13"/>
                <w:lang w:val="bs"/>
              </w:rPr>
              <w:t>431.170,75</w:t>
            </w:r>
          </w:p>
        </w:tc>
        <w:tc>
          <w:tcPr>
            <w:tcW w:w="1336" w:type="dxa"/>
          </w:tcPr>
          <w:p w14:paraId="51919D07" w14:textId="77777777" w:rsidR="00FE178E" w:rsidRPr="00FE178E" w:rsidRDefault="00FE178E" w:rsidP="00FE178E">
            <w:pPr>
              <w:autoSpaceDE w:val="0"/>
              <w:autoSpaceDN w:val="0"/>
              <w:spacing w:line="143" w:lineRule="exact"/>
              <w:ind w:right="181"/>
              <w:jc w:val="right"/>
              <w:rPr>
                <w:rFonts w:ascii="Arial" w:eastAsia="Arial" w:hAnsi="Arial" w:cs="Arial"/>
                <w:b/>
                <w:sz w:val="13"/>
                <w:lang w:val="bs"/>
              </w:rPr>
            </w:pPr>
            <w:r w:rsidRPr="00FE178E">
              <w:rPr>
                <w:rFonts w:ascii="Arial" w:eastAsia="Arial" w:hAnsi="Arial" w:cs="Arial"/>
                <w:b/>
                <w:sz w:val="13"/>
                <w:lang w:val="bs"/>
              </w:rPr>
              <w:t>142,23%</w:t>
            </w:r>
          </w:p>
        </w:tc>
        <w:tc>
          <w:tcPr>
            <w:tcW w:w="1181" w:type="dxa"/>
          </w:tcPr>
          <w:p w14:paraId="5A41F886" w14:textId="77777777" w:rsidR="00FE178E" w:rsidRPr="00FE178E" w:rsidRDefault="00FE178E" w:rsidP="00FE178E">
            <w:pPr>
              <w:autoSpaceDE w:val="0"/>
              <w:autoSpaceDN w:val="0"/>
              <w:spacing w:line="143" w:lineRule="exact"/>
              <w:ind w:right="27"/>
              <w:jc w:val="right"/>
              <w:rPr>
                <w:rFonts w:ascii="Arial" w:eastAsia="Arial" w:hAnsi="Arial" w:cs="Arial"/>
                <w:b/>
                <w:sz w:val="13"/>
                <w:lang w:val="bs"/>
              </w:rPr>
            </w:pPr>
            <w:r w:rsidRPr="00FE178E">
              <w:rPr>
                <w:rFonts w:ascii="Arial" w:eastAsia="Arial" w:hAnsi="Arial" w:cs="Arial"/>
                <w:b/>
                <w:sz w:val="13"/>
                <w:lang w:val="bs"/>
              </w:rPr>
              <w:t>96,09%</w:t>
            </w:r>
          </w:p>
        </w:tc>
      </w:tr>
      <w:tr w:rsidR="00FE178E" w:rsidRPr="00FE178E" w14:paraId="20FAC93C" w14:textId="77777777" w:rsidTr="00377352">
        <w:trPr>
          <w:trHeight w:val="163"/>
        </w:trPr>
        <w:tc>
          <w:tcPr>
            <w:tcW w:w="7039" w:type="dxa"/>
          </w:tcPr>
          <w:p w14:paraId="7301517A"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321</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Naknade</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troškova</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zaposlenima</w:t>
            </w:r>
          </w:p>
        </w:tc>
        <w:tc>
          <w:tcPr>
            <w:tcW w:w="2315" w:type="dxa"/>
          </w:tcPr>
          <w:p w14:paraId="149FB141"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7.774,83</w:t>
            </w:r>
          </w:p>
        </w:tc>
        <w:tc>
          <w:tcPr>
            <w:tcW w:w="1333" w:type="dxa"/>
          </w:tcPr>
          <w:p w14:paraId="4D5FCEDF"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F902D0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91D6F72"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7.761,23</w:t>
            </w:r>
          </w:p>
        </w:tc>
        <w:tc>
          <w:tcPr>
            <w:tcW w:w="1336" w:type="dxa"/>
          </w:tcPr>
          <w:p w14:paraId="4949178B"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99,83%</w:t>
            </w:r>
          </w:p>
        </w:tc>
        <w:tc>
          <w:tcPr>
            <w:tcW w:w="1181" w:type="dxa"/>
          </w:tcPr>
          <w:p w14:paraId="14191301"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AD6FCFE" w14:textId="77777777" w:rsidTr="00377352">
        <w:trPr>
          <w:trHeight w:val="163"/>
        </w:trPr>
        <w:tc>
          <w:tcPr>
            <w:tcW w:w="7039" w:type="dxa"/>
          </w:tcPr>
          <w:p w14:paraId="5006BB4B"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3211</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Službena</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putovanja</w:t>
            </w:r>
          </w:p>
        </w:tc>
        <w:tc>
          <w:tcPr>
            <w:tcW w:w="2315" w:type="dxa"/>
          </w:tcPr>
          <w:p w14:paraId="2D4C0470"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208,11</w:t>
            </w:r>
          </w:p>
        </w:tc>
        <w:tc>
          <w:tcPr>
            <w:tcW w:w="1333" w:type="dxa"/>
          </w:tcPr>
          <w:p w14:paraId="58530E82"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560788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0FDA591"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236,36</w:t>
            </w:r>
          </w:p>
        </w:tc>
        <w:tc>
          <w:tcPr>
            <w:tcW w:w="1336" w:type="dxa"/>
          </w:tcPr>
          <w:p w14:paraId="7DC59E8A"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113,57%</w:t>
            </w:r>
          </w:p>
        </w:tc>
        <w:tc>
          <w:tcPr>
            <w:tcW w:w="1181" w:type="dxa"/>
          </w:tcPr>
          <w:p w14:paraId="215FFF6F"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DEDDA49" w14:textId="77777777" w:rsidTr="00377352">
        <w:trPr>
          <w:trHeight w:val="163"/>
        </w:trPr>
        <w:tc>
          <w:tcPr>
            <w:tcW w:w="7039" w:type="dxa"/>
          </w:tcPr>
          <w:p w14:paraId="24B49AE7"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3212</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Naknade</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za</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prijevoz,</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za</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rad</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na</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terenu</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odvojeni</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život</w:t>
            </w:r>
          </w:p>
        </w:tc>
        <w:tc>
          <w:tcPr>
            <w:tcW w:w="2315" w:type="dxa"/>
          </w:tcPr>
          <w:p w14:paraId="3FA768DC"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6.609,47</w:t>
            </w:r>
          </w:p>
        </w:tc>
        <w:tc>
          <w:tcPr>
            <w:tcW w:w="1333" w:type="dxa"/>
          </w:tcPr>
          <w:p w14:paraId="146E8AB4"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FCBD981"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A6419F4"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5.842,94</w:t>
            </w:r>
          </w:p>
        </w:tc>
        <w:tc>
          <w:tcPr>
            <w:tcW w:w="1336" w:type="dxa"/>
          </w:tcPr>
          <w:p w14:paraId="6D449BA6"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88,40%</w:t>
            </w:r>
          </w:p>
        </w:tc>
        <w:tc>
          <w:tcPr>
            <w:tcW w:w="1181" w:type="dxa"/>
          </w:tcPr>
          <w:p w14:paraId="7C1432CD"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9EC4B2C" w14:textId="77777777" w:rsidTr="00377352">
        <w:trPr>
          <w:trHeight w:val="163"/>
        </w:trPr>
        <w:tc>
          <w:tcPr>
            <w:tcW w:w="7039" w:type="dxa"/>
          </w:tcPr>
          <w:p w14:paraId="18DBE715"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3213</w:t>
            </w:r>
            <w:r w:rsidRPr="00FE178E">
              <w:rPr>
                <w:rFonts w:ascii="Arial MT" w:eastAsia="Arial" w:hAnsi="Arial MT" w:cs="Arial"/>
                <w:spacing w:val="-8"/>
                <w:sz w:val="13"/>
                <w:lang w:val="bs"/>
              </w:rPr>
              <w:t xml:space="preserve"> </w:t>
            </w:r>
            <w:r w:rsidRPr="00FE178E">
              <w:rPr>
                <w:rFonts w:ascii="Arial MT" w:eastAsia="Arial" w:hAnsi="Arial MT" w:cs="Arial"/>
                <w:sz w:val="13"/>
                <w:lang w:val="bs"/>
              </w:rPr>
              <w:t>Stručno</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usavršavanje</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zaposlenika</w:t>
            </w:r>
          </w:p>
        </w:tc>
        <w:tc>
          <w:tcPr>
            <w:tcW w:w="2315" w:type="dxa"/>
          </w:tcPr>
          <w:p w14:paraId="473CCBD2"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613,76</w:t>
            </w:r>
          </w:p>
        </w:tc>
        <w:tc>
          <w:tcPr>
            <w:tcW w:w="1333" w:type="dxa"/>
          </w:tcPr>
          <w:p w14:paraId="0264242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6CC0FCF"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D876D03"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716,73</w:t>
            </w:r>
          </w:p>
        </w:tc>
        <w:tc>
          <w:tcPr>
            <w:tcW w:w="1336" w:type="dxa"/>
          </w:tcPr>
          <w:p w14:paraId="7F6E03BF"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116,78%</w:t>
            </w:r>
          </w:p>
        </w:tc>
        <w:tc>
          <w:tcPr>
            <w:tcW w:w="1181" w:type="dxa"/>
          </w:tcPr>
          <w:p w14:paraId="3A92B9BD"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754962C" w14:textId="77777777" w:rsidTr="00377352">
        <w:trPr>
          <w:trHeight w:val="163"/>
        </w:trPr>
        <w:tc>
          <w:tcPr>
            <w:tcW w:w="7039" w:type="dxa"/>
          </w:tcPr>
          <w:p w14:paraId="690CA3B5"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3214</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Ostale</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naknade</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troškova</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zaposlenima</w:t>
            </w:r>
          </w:p>
        </w:tc>
        <w:tc>
          <w:tcPr>
            <w:tcW w:w="2315" w:type="dxa"/>
          </w:tcPr>
          <w:p w14:paraId="24F156F5"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343,49</w:t>
            </w:r>
          </w:p>
        </w:tc>
        <w:tc>
          <w:tcPr>
            <w:tcW w:w="1333" w:type="dxa"/>
          </w:tcPr>
          <w:p w14:paraId="59A1C6A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E4FB43D"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2C25663"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965,20</w:t>
            </w:r>
          </w:p>
        </w:tc>
        <w:tc>
          <w:tcPr>
            <w:tcW w:w="1336" w:type="dxa"/>
          </w:tcPr>
          <w:p w14:paraId="3478DFB8"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281,00%</w:t>
            </w:r>
          </w:p>
        </w:tc>
        <w:tc>
          <w:tcPr>
            <w:tcW w:w="1181" w:type="dxa"/>
          </w:tcPr>
          <w:p w14:paraId="1C2B61D3"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692012C" w14:textId="77777777" w:rsidTr="00377352">
        <w:trPr>
          <w:trHeight w:val="163"/>
        </w:trPr>
        <w:tc>
          <w:tcPr>
            <w:tcW w:w="7039" w:type="dxa"/>
          </w:tcPr>
          <w:p w14:paraId="1311EA82"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322</w:t>
            </w:r>
            <w:r w:rsidRPr="00FE178E">
              <w:rPr>
                <w:rFonts w:ascii="Arial MT" w:eastAsia="Arial" w:hAnsi="Arial" w:cs="Arial"/>
                <w:spacing w:val="3"/>
                <w:sz w:val="13"/>
                <w:lang w:val="bs"/>
              </w:rPr>
              <w:t xml:space="preserve"> </w:t>
            </w:r>
            <w:r w:rsidRPr="00FE178E">
              <w:rPr>
                <w:rFonts w:ascii="Arial MT" w:eastAsia="Arial" w:hAnsi="Arial" w:cs="Arial"/>
                <w:sz w:val="13"/>
                <w:lang w:val="bs"/>
              </w:rPr>
              <w:t>Rashodi za</w:t>
            </w:r>
            <w:r w:rsidRPr="00FE178E">
              <w:rPr>
                <w:rFonts w:ascii="Arial MT" w:eastAsia="Arial" w:hAnsi="Arial" w:cs="Arial"/>
                <w:spacing w:val="4"/>
                <w:sz w:val="13"/>
                <w:lang w:val="bs"/>
              </w:rPr>
              <w:t xml:space="preserve"> </w:t>
            </w:r>
            <w:r w:rsidRPr="00FE178E">
              <w:rPr>
                <w:rFonts w:ascii="Arial MT" w:eastAsia="Arial" w:hAnsi="Arial" w:cs="Arial"/>
                <w:sz w:val="13"/>
                <w:lang w:val="bs"/>
              </w:rPr>
              <w:t>materijal i</w:t>
            </w:r>
            <w:r w:rsidRPr="00FE178E">
              <w:rPr>
                <w:rFonts w:ascii="Arial MT" w:eastAsia="Arial" w:hAnsi="Arial" w:cs="Arial"/>
                <w:spacing w:val="1"/>
                <w:sz w:val="13"/>
                <w:lang w:val="bs"/>
              </w:rPr>
              <w:t xml:space="preserve"> </w:t>
            </w:r>
            <w:r w:rsidRPr="00FE178E">
              <w:rPr>
                <w:rFonts w:ascii="Arial MT" w:eastAsia="Arial" w:hAnsi="Arial" w:cs="Arial"/>
                <w:sz w:val="13"/>
                <w:lang w:val="bs"/>
              </w:rPr>
              <w:t>energiju</w:t>
            </w:r>
          </w:p>
        </w:tc>
        <w:tc>
          <w:tcPr>
            <w:tcW w:w="2315" w:type="dxa"/>
          </w:tcPr>
          <w:p w14:paraId="315E2C82"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85.554,81</w:t>
            </w:r>
          </w:p>
        </w:tc>
        <w:tc>
          <w:tcPr>
            <w:tcW w:w="1333" w:type="dxa"/>
          </w:tcPr>
          <w:p w14:paraId="04DE424F"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DA2845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EBB43C3"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79.916,27</w:t>
            </w:r>
          </w:p>
        </w:tc>
        <w:tc>
          <w:tcPr>
            <w:tcW w:w="1336" w:type="dxa"/>
          </w:tcPr>
          <w:p w14:paraId="312360FD"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93,41%</w:t>
            </w:r>
          </w:p>
        </w:tc>
        <w:tc>
          <w:tcPr>
            <w:tcW w:w="1181" w:type="dxa"/>
          </w:tcPr>
          <w:p w14:paraId="354C98E3"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F858407" w14:textId="77777777" w:rsidTr="00377352">
        <w:trPr>
          <w:trHeight w:val="163"/>
        </w:trPr>
        <w:tc>
          <w:tcPr>
            <w:tcW w:w="7039" w:type="dxa"/>
          </w:tcPr>
          <w:p w14:paraId="3A43E47A" w14:textId="77777777" w:rsidR="00FE178E" w:rsidRPr="00FE178E" w:rsidRDefault="00FE178E" w:rsidP="00FE178E">
            <w:pPr>
              <w:autoSpaceDE w:val="0"/>
              <w:autoSpaceDN w:val="0"/>
              <w:spacing w:line="144" w:lineRule="exact"/>
              <w:rPr>
                <w:rFonts w:ascii="Arial MT" w:eastAsia="Arial" w:hAnsi="Arial" w:cs="Arial"/>
                <w:sz w:val="13"/>
                <w:lang w:val="bs"/>
              </w:rPr>
            </w:pPr>
            <w:r w:rsidRPr="00FE178E">
              <w:rPr>
                <w:rFonts w:ascii="Arial MT" w:eastAsia="Arial" w:hAnsi="Arial" w:cs="Arial"/>
                <w:sz w:val="13"/>
                <w:lang w:val="bs"/>
              </w:rPr>
              <w:t>3221</w:t>
            </w:r>
            <w:r w:rsidRPr="00FE178E">
              <w:rPr>
                <w:rFonts w:ascii="Arial MT" w:eastAsia="Arial" w:hAnsi="Arial" w:cs="Arial"/>
                <w:spacing w:val="4"/>
                <w:sz w:val="13"/>
                <w:lang w:val="bs"/>
              </w:rPr>
              <w:t xml:space="preserve"> </w:t>
            </w:r>
            <w:r w:rsidRPr="00FE178E">
              <w:rPr>
                <w:rFonts w:ascii="Arial MT" w:eastAsia="Arial" w:hAnsi="Arial" w:cs="Arial"/>
                <w:sz w:val="13"/>
                <w:lang w:val="bs"/>
              </w:rPr>
              <w:t>Uredski</w:t>
            </w:r>
            <w:r w:rsidRPr="00FE178E">
              <w:rPr>
                <w:rFonts w:ascii="Arial MT" w:eastAsia="Arial" w:hAnsi="Arial" w:cs="Arial"/>
                <w:spacing w:val="1"/>
                <w:sz w:val="13"/>
                <w:lang w:val="bs"/>
              </w:rPr>
              <w:t xml:space="preserve"> </w:t>
            </w:r>
            <w:r w:rsidRPr="00FE178E">
              <w:rPr>
                <w:rFonts w:ascii="Arial MT" w:eastAsia="Arial" w:hAnsi="Arial" w:cs="Arial"/>
                <w:sz w:val="13"/>
                <w:lang w:val="bs"/>
              </w:rPr>
              <w:t>materijal</w:t>
            </w:r>
            <w:r w:rsidRPr="00FE178E">
              <w:rPr>
                <w:rFonts w:ascii="Arial MT" w:eastAsia="Arial" w:hAnsi="Arial" w:cs="Arial"/>
                <w:spacing w:val="1"/>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ostali</w:t>
            </w:r>
            <w:r w:rsidRPr="00FE178E">
              <w:rPr>
                <w:rFonts w:ascii="Arial MT" w:eastAsia="Arial" w:hAnsi="Arial" w:cs="Arial"/>
                <w:spacing w:val="1"/>
                <w:sz w:val="13"/>
                <w:lang w:val="bs"/>
              </w:rPr>
              <w:t xml:space="preserve"> </w:t>
            </w:r>
            <w:r w:rsidRPr="00FE178E">
              <w:rPr>
                <w:rFonts w:ascii="Arial MT" w:eastAsia="Arial" w:hAnsi="Arial" w:cs="Arial"/>
                <w:sz w:val="13"/>
                <w:lang w:val="bs"/>
              </w:rPr>
              <w:t>materijalni</w:t>
            </w:r>
            <w:r w:rsidRPr="00FE178E">
              <w:rPr>
                <w:rFonts w:ascii="Arial MT" w:eastAsia="Arial" w:hAnsi="Arial" w:cs="Arial"/>
                <w:spacing w:val="1"/>
                <w:sz w:val="13"/>
                <w:lang w:val="bs"/>
              </w:rPr>
              <w:t xml:space="preserve"> </w:t>
            </w:r>
            <w:r w:rsidRPr="00FE178E">
              <w:rPr>
                <w:rFonts w:ascii="Arial MT" w:eastAsia="Arial" w:hAnsi="Arial" w:cs="Arial"/>
                <w:sz w:val="13"/>
                <w:lang w:val="bs"/>
              </w:rPr>
              <w:t>rashodi</w:t>
            </w:r>
          </w:p>
        </w:tc>
        <w:tc>
          <w:tcPr>
            <w:tcW w:w="2315" w:type="dxa"/>
          </w:tcPr>
          <w:p w14:paraId="59A100F3" w14:textId="77777777" w:rsidR="00FE178E" w:rsidRPr="00FE178E" w:rsidRDefault="00FE178E" w:rsidP="00FE178E">
            <w:pPr>
              <w:autoSpaceDE w:val="0"/>
              <w:autoSpaceDN w:val="0"/>
              <w:spacing w:line="144" w:lineRule="exact"/>
              <w:ind w:right="49"/>
              <w:jc w:val="right"/>
              <w:rPr>
                <w:rFonts w:ascii="Arial MT" w:eastAsia="Arial" w:hAnsi="Arial" w:cs="Arial"/>
                <w:sz w:val="13"/>
                <w:lang w:val="bs"/>
              </w:rPr>
            </w:pPr>
            <w:r w:rsidRPr="00FE178E">
              <w:rPr>
                <w:rFonts w:ascii="Arial MT" w:eastAsia="Arial" w:hAnsi="Arial" w:cs="Arial"/>
                <w:sz w:val="13"/>
                <w:lang w:val="bs"/>
              </w:rPr>
              <w:t>8.284,43</w:t>
            </w:r>
          </w:p>
        </w:tc>
        <w:tc>
          <w:tcPr>
            <w:tcW w:w="1333" w:type="dxa"/>
          </w:tcPr>
          <w:p w14:paraId="10AE41F2"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824A85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15A2F9A" w14:textId="77777777" w:rsidR="00FE178E" w:rsidRPr="00FE178E" w:rsidRDefault="00FE178E" w:rsidP="00FE178E">
            <w:pPr>
              <w:autoSpaceDE w:val="0"/>
              <w:autoSpaceDN w:val="0"/>
              <w:spacing w:line="144" w:lineRule="exact"/>
              <w:ind w:right="182"/>
              <w:jc w:val="right"/>
              <w:rPr>
                <w:rFonts w:ascii="Arial MT" w:eastAsia="Arial" w:hAnsi="Arial" w:cs="Arial"/>
                <w:sz w:val="13"/>
                <w:lang w:val="bs"/>
              </w:rPr>
            </w:pPr>
            <w:r w:rsidRPr="00FE178E">
              <w:rPr>
                <w:rFonts w:ascii="Arial MT" w:eastAsia="Arial" w:hAnsi="Arial" w:cs="Arial"/>
                <w:sz w:val="13"/>
                <w:lang w:val="bs"/>
              </w:rPr>
              <w:t>8.271,74</w:t>
            </w:r>
          </w:p>
        </w:tc>
        <w:tc>
          <w:tcPr>
            <w:tcW w:w="1336" w:type="dxa"/>
          </w:tcPr>
          <w:p w14:paraId="7BE0EA4D" w14:textId="77777777" w:rsidR="00FE178E" w:rsidRPr="00FE178E" w:rsidRDefault="00FE178E" w:rsidP="00FE178E">
            <w:pPr>
              <w:autoSpaceDE w:val="0"/>
              <w:autoSpaceDN w:val="0"/>
              <w:spacing w:line="144" w:lineRule="exact"/>
              <w:ind w:right="183"/>
              <w:jc w:val="right"/>
              <w:rPr>
                <w:rFonts w:ascii="Arial MT" w:eastAsia="Arial" w:hAnsi="Arial" w:cs="Arial"/>
                <w:sz w:val="13"/>
                <w:lang w:val="bs"/>
              </w:rPr>
            </w:pPr>
            <w:r w:rsidRPr="00FE178E">
              <w:rPr>
                <w:rFonts w:ascii="Arial MT" w:eastAsia="Arial" w:hAnsi="Arial" w:cs="Arial"/>
                <w:sz w:val="13"/>
                <w:lang w:val="bs"/>
              </w:rPr>
              <w:t>99,85%</w:t>
            </w:r>
          </w:p>
        </w:tc>
        <w:tc>
          <w:tcPr>
            <w:tcW w:w="1181" w:type="dxa"/>
          </w:tcPr>
          <w:p w14:paraId="7E89977D" w14:textId="77777777" w:rsidR="00FE178E" w:rsidRPr="00FE178E" w:rsidRDefault="00FE178E" w:rsidP="00FE178E">
            <w:pPr>
              <w:autoSpaceDE w:val="0"/>
              <w:autoSpaceDN w:val="0"/>
              <w:spacing w:line="144"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72A1494" w14:textId="77777777" w:rsidTr="00377352">
        <w:trPr>
          <w:trHeight w:val="163"/>
        </w:trPr>
        <w:tc>
          <w:tcPr>
            <w:tcW w:w="7039" w:type="dxa"/>
          </w:tcPr>
          <w:p w14:paraId="4026F6DB"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3222</w:t>
            </w:r>
            <w:r w:rsidRPr="00FE178E">
              <w:rPr>
                <w:rFonts w:ascii="Arial MT" w:eastAsia="Arial" w:hAnsi="Arial" w:cs="Arial"/>
                <w:spacing w:val="2"/>
                <w:sz w:val="13"/>
                <w:lang w:val="bs"/>
              </w:rPr>
              <w:t xml:space="preserve"> </w:t>
            </w:r>
            <w:r w:rsidRPr="00FE178E">
              <w:rPr>
                <w:rFonts w:ascii="Arial MT" w:eastAsia="Arial" w:hAnsi="Arial" w:cs="Arial"/>
                <w:sz w:val="13"/>
                <w:lang w:val="bs"/>
              </w:rPr>
              <w:t>Materijal</w:t>
            </w:r>
            <w:r w:rsidRPr="00FE178E">
              <w:rPr>
                <w:rFonts w:ascii="Arial MT" w:eastAsia="Arial" w:hAnsi="Arial" w:cs="Arial"/>
                <w:spacing w:val="-1"/>
                <w:sz w:val="13"/>
                <w:lang w:val="bs"/>
              </w:rPr>
              <w:t xml:space="preserve"> </w:t>
            </w:r>
            <w:r w:rsidRPr="00FE178E">
              <w:rPr>
                <w:rFonts w:ascii="Arial MT" w:eastAsia="Arial" w:hAnsi="Arial" w:cs="Arial"/>
                <w:sz w:val="13"/>
                <w:lang w:val="bs"/>
              </w:rPr>
              <w:t>i sirovine</w:t>
            </w:r>
          </w:p>
        </w:tc>
        <w:tc>
          <w:tcPr>
            <w:tcW w:w="2315" w:type="dxa"/>
          </w:tcPr>
          <w:p w14:paraId="31D90235"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3.012,28</w:t>
            </w:r>
          </w:p>
        </w:tc>
        <w:tc>
          <w:tcPr>
            <w:tcW w:w="1333" w:type="dxa"/>
          </w:tcPr>
          <w:p w14:paraId="6D366C24"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BDF8674"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9360734"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2.188,62</w:t>
            </w:r>
          </w:p>
        </w:tc>
        <w:tc>
          <w:tcPr>
            <w:tcW w:w="1336" w:type="dxa"/>
          </w:tcPr>
          <w:p w14:paraId="18BF216C"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72,66%</w:t>
            </w:r>
          </w:p>
        </w:tc>
        <w:tc>
          <w:tcPr>
            <w:tcW w:w="1181" w:type="dxa"/>
          </w:tcPr>
          <w:p w14:paraId="7771E34E"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67ABB40" w14:textId="77777777" w:rsidTr="00377352">
        <w:trPr>
          <w:trHeight w:val="163"/>
        </w:trPr>
        <w:tc>
          <w:tcPr>
            <w:tcW w:w="7039" w:type="dxa"/>
          </w:tcPr>
          <w:p w14:paraId="54646BAC"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3223</w:t>
            </w:r>
            <w:r w:rsidRPr="00FE178E">
              <w:rPr>
                <w:rFonts w:ascii="Arial MT" w:eastAsia="Arial" w:hAnsi="Arial" w:cs="Arial"/>
                <w:spacing w:val="3"/>
                <w:sz w:val="13"/>
                <w:lang w:val="bs"/>
              </w:rPr>
              <w:t xml:space="preserve"> </w:t>
            </w:r>
            <w:r w:rsidRPr="00FE178E">
              <w:rPr>
                <w:rFonts w:ascii="Arial MT" w:eastAsia="Arial" w:hAnsi="Arial" w:cs="Arial"/>
                <w:sz w:val="13"/>
                <w:lang w:val="bs"/>
              </w:rPr>
              <w:t>Energija</w:t>
            </w:r>
          </w:p>
        </w:tc>
        <w:tc>
          <w:tcPr>
            <w:tcW w:w="2315" w:type="dxa"/>
          </w:tcPr>
          <w:p w14:paraId="2B8393A1"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64.398,85</w:t>
            </w:r>
          </w:p>
        </w:tc>
        <w:tc>
          <w:tcPr>
            <w:tcW w:w="1333" w:type="dxa"/>
          </w:tcPr>
          <w:p w14:paraId="71C361C6"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F8AE469"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E69772C"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63.180,68</w:t>
            </w:r>
          </w:p>
        </w:tc>
        <w:tc>
          <w:tcPr>
            <w:tcW w:w="1336" w:type="dxa"/>
          </w:tcPr>
          <w:p w14:paraId="6F0DA388"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98,11%</w:t>
            </w:r>
          </w:p>
        </w:tc>
        <w:tc>
          <w:tcPr>
            <w:tcW w:w="1181" w:type="dxa"/>
          </w:tcPr>
          <w:p w14:paraId="79477C5C"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8050408" w14:textId="77777777" w:rsidTr="00377352">
        <w:trPr>
          <w:trHeight w:val="163"/>
        </w:trPr>
        <w:tc>
          <w:tcPr>
            <w:tcW w:w="7039" w:type="dxa"/>
          </w:tcPr>
          <w:p w14:paraId="6D6E5A64"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3224</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a</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al</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o</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c</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jsk</w:t>
            </w:r>
            <w:r w:rsidRPr="00FE178E">
              <w:rPr>
                <w:rFonts w:ascii="Arial MT" w:eastAsia="Arial" w:hAnsi="Arial MT" w:cs="Arial"/>
                <w:w w:val="101"/>
                <w:sz w:val="13"/>
                <w:lang w:val="bs"/>
              </w:rPr>
              <w:t>o</w:t>
            </w:r>
            <w:r w:rsidRPr="00FE178E">
              <w:rPr>
                <w:rFonts w:ascii="Arial MT" w:eastAsia="Arial" w:hAnsi="Arial MT" w:cs="Arial"/>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pacing w:val="-1"/>
                <w:w w:val="101"/>
                <w:sz w:val="13"/>
                <w:lang w:val="bs"/>
              </w:rPr>
              <w:t>r</w:t>
            </w:r>
            <w:r w:rsidRPr="00FE178E">
              <w:rPr>
                <w:rFonts w:ascii="Arial MT" w:eastAsia="Arial" w:hAnsi="Arial MT" w:cs="Arial"/>
                <w:spacing w:val="-2"/>
                <w:w w:val="50"/>
                <w:sz w:val="13"/>
                <w:lang w:val="bs"/>
              </w:rPr>
              <w:t>ž</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p>
        </w:tc>
        <w:tc>
          <w:tcPr>
            <w:tcW w:w="2315" w:type="dxa"/>
          </w:tcPr>
          <w:p w14:paraId="3D8EADDB"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6.515,10</w:t>
            </w:r>
          </w:p>
        </w:tc>
        <w:tc>
          <w:tcPr>
            <w:tcW w:w="1333" w:type="dxa"/>
          </w:tcPr>
          <w:p w14:paraId="25B08A65"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0BA0462"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B46E636"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4.589,54</w:t>
            </w:r>
          </w:p>
        </w:tc>
        <w:tc>
          <w:tcPr>
            <w:tcW w:w="1336" w:type="dxa"/>
          </w:tcPr>
          <w:p w14:paraId="69FA91D0"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70,44%</w:t>
            </w:r>
          </w:p>
        </w:tc>
        <w:tc>
          <w:tcPr>
            <w:tcW w:w="1181" w:type="dxa"/>
          </w:tcPr>
          <w:p w14:paraId="4CB8C908"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232D08C" w14:textId="77777777" w:rsidTr="00377352">
        <w:trPr>
          <w:trHeight w:val="163"/>
        </w:trPr>
        <w:tc>
          <w:tcPr>
            <w:tcW w:w="7039" w:type="dxa"/>
          </w:tcPr>
          <w:p w14:paraId="237895BA"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3225</w:t>
            </w:r>
            <w:r w:rsidRPr="00FE178E">
              <w:rPr>
                <w:rFonts w:ascii="Arial MT" w:eastAsia="Arial" w:hAnsi="Arial" w:cs="Arial"/>
                <w:spacing w:val="3"/>
                <w:sz w:val="13"/>
                <w:lang w:val="bs"/>
              </w:rPr>
              <w:t xml:space="preserve"> </w:t>
            </w:r>
            <w:r w:rsidRPr="00FE178E">
              <w:rPr>
                <w:rFonts w:ascii="Arial MT" w:eastAsia="Arial" w:hAnsi="Arial" w:cs="Arial"/>
                <w:sz w:val="13"/>
                <w:lang w:val="bs"/>
              </w:rPr>
              <w:t>Sitni inventar</w:t>
            </w:r>
            <w:r w:rsidRPr="00FE178E">
              <w:rPr>
                <w:rFonts w:ascii="Arial MT" w:eastAsia="Arial" w:hAnsi="Arial" w:cs="Arial"/>
                <w:spacing w:val="2"/>
                <w:sz w:val="13"/>
                <w:lang w:val="bs"/>
              </w:rPr>
              <w:t xml:space="preserve"> </w:t>
            </w:r>
            <w:r w:rsidRPr="00FE178E">
              <w:rPr>
                <w:rFonts w:ascii="Arial MT" w:eastAsia="Arial" w:hAnsi="Arial" w:cs="Arial"/>
                <w:sz w:val="13"/>
                <w:lang w:val="bs"/>
              </w:rPr>
              <w:t>i auto</w:t>
            </w:r>
            <w:r w:rsidRPr="00FE178E">
              <w:rPr>
                <w:rFonts w:ascii="Arial MT" w:eastAsia="Arial" w:hAnsi="Arial" w:cs="Arial"/>
                <w:spacing w:val="4"/>
                <w:sz w:val="13"/>
                <w:lang w:val="bs"/>
              </w:rPr>
              <w:t xml:space="preserve"> </w:t>
            </w:r>
            <w:r w:rsidRPr="00FE178E">
              <w:rPr>
                <w:rFonts w:ascii="Arial MT" w:eastAsia="Arial" w:hAnsi="Arial" w:cs="Arial"/>
                <w:sz w:val="13"/>
                <w:lang w:val="bs"/>
              </w:rPr>
              <w:t>gume</w:t>
            </w:r>
          </w:p>
        </w:tc>
        <w:tc>
          <w:tcPr>
            <w:tcW w:w="2315" w:type="dxa"/>
          </w:tcPr>
          <w:p w14:paraId="6414CCD8"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3.344,14</w:t>
            </w:r>
          </w:p>
        </w:tc>
        <w:tc>
          <w:tcPr>
            <w:tcW w:w="1333" w:type="dxa"/>
          </w:tcPr>
          <w:p w14:paraId="0D03773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901B01B"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0CDD2F4"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1.502,19</w:t>
            </w:r>
          </w:p>
        </w:tc>
        <w:tc>
          <w:tcPr>
            <w:tcW w:w="1336" w:type="dxa"/>
          </w:tcPr>
          <w:p w14:paraId="632297A1"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44,92%</w:t>
            </w:r>
          </w:p>
        </w:tc>
        <w:tc>
          <w:tcPr>
            <w:tcW w:w="1181" w:type="dxa"/>
          </w:tcPr>
          <w:p w14:paraId="411FF625"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40D75D9" w14:textId="77777777" w:rsidTr="00377352">
        <w:trPr>
          <w:trHeight w:val="163"/>
        </w:trPr>
        <w:tc>
          <w:tcPr>
            <w:tcW w:w="7039" w:type="dxa"/>
          </w:tcPr>
          <w:p w14:paraId="72773BEF"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3227</w:t>
            </w:r>
            <w:r w:rsidRPr="00FE178E">
              <w:rPr>
                <w:rFonts w:ascii="Arial MT" w:eastAsia="Arial" w:hAnsi="Arial MT" w:cs="Arial"/>
                <w:spacing w:val="-3"/>
                <w:w w:val="95"/>
                <w:sz w:val="13"/>
                <w:lang w:val="bs"/>
              </w:rPr>
              <w:t xml:space="preserve"> </w:t>
            </w:r>
            <w:r w:rsidRPr="00FE178E">
              <w:rPr>
                <w:rFonts w:ascii="Arial MT" w:eastAsia="Arial" w:hAnsi="Arial MT" w:cs="Arial"/>
                <w:w w:val="95"/>
                <w:sz w:val="13"/>
                <w:lang w:val="bs"/>
              </w:rPr>
              <w:t>Službena,</w:t>
            </w:r>
            <w:r w:rsidRPr="00FE178E">
              <w:rPr>
                <w:rFonts w:ascii="Arial MT" w:eastAsia="Arial" w:hAnsi="Arial MT" w:cs="Arial"/>
                <w:spacing w:val="-3"/>
                <w:w w:val="95"/>
                <w:sz w:val="13"/>
                <w:lang w:val="bs"/>
              </w:rPr>
              <w:t xml:space="preserve"> </w:t>
            </w:r>
            <w:r w:rsidRPr="00FE178E">
              <w:rPr>
                <w:rFonts w:ascii="Arial MT" w:eastAsia="Arial" w:hAnsi="Arial MT" w:cs="Arial"/>
                <w:w w:val="95"/>
                <w:sz w:val="13"/>
                <w:lang w:val="bs"/>
              </w:rPr>
              <w:t>radna</w:t>
            </w:r>
            <w:r w:rsidRPr="00FE178E">
              <w:rPr>
                <w:rFonts w:ascii="Arial MT" w:eastAsia="Arial" w:hAnsi="Arial MT" w:cs="Arial"/>
                <w:spacing w:val="-3"/>
                <w:w w:val="95"/>
                <w:sz w:val="13"/>
                <w:lang w:val="bs"/>
              </w:rPr>
              <w:t xml:space="preserve"> </w:t>
            </w:r>
            <w:r w:rsidRPr="00FE178E">
              <w:rPr>
                <w:rFonts w:ascii="Arial MT" w:eastAsia="Arial" w:hAnsi="Arial MT" w:cs="Arial"/>
                <w:w w:val="95"/>
                <w:sz w:val="13"/>
                <w:lang w:val="bs"/>
              </w:rPr>
              <w:t>i</w:t>
            </w:r>
            <w:r w:rsidRPr="00FE178E">
              <w:rPr>
                <w:rFonts w:ascii="Arial MT" w:eastAsia="Arial" w:hAnsi="Arial MT" w:cs="Arial"/>
                <w:spacing w:val="-5"/>
                <w:w w:val="95"/>
                <w:sz w:val="13"/>
                <w:lang w:val="bs"/>
              </w:rPr>
              <w:t xml:space="preserve"> </w:t>
            </w:r>
            <w:r w:rsidRPr="00FE178E">
              <w:rPr>
                <w:rFonts w:ascii="Arial MT" w:eastAsia="Arial" w:hAnsi="Arial MT" w:cs="Arial"/>
                <w:w w:val="95"/>
                <w:sz w:val="13"/>
                <w:lang w:val="bs"/>
              </w:rPr>
              <w:t>zaštitna</w:t>
            </w:r>
            <w:r w:rsidRPr="00FE178E">
              <w:rPr>
                <w:rFonts w:ascii="Arial MT" w:eastAsia="Arial" w:hAnsi="Arial MT" w:cs="Arial"/>
                <w:spacing w:val="-3"/>
                <w:w w:val="95"/>
                <w:sz w:val="13"/>
                <w:lang w:val="bs"/>
              </w:rPr>
              <w:t xml:space="preserve"> </w:t>
            </w:r>
            <w:r w:rsidRPr="00FE178E">
              <w:rPr>
                <w:rFonts w:ascii="Arial MT" w:eastAsia="Arial" w:hAnsi="Arial MT" w:cs="Arial"/>
                <w:w w:val="95"/>
                <w:sz w:val="13"/>
                <w:lang w:val="bs"/>
              </w:rPr>
              <w:t>odjeća</w:t>
            </w:r>
            <w:r w:rsidRPr="00FE178E">
              <w:rPr>
                <w:rFonts w:ascii="Arial MT" w:eastAsia="Arial" w:hAnsi="Arial MT" w:cs="Arial"/>
                <w:spacing w:val="-2"/>
                <w:w w:val="95"/>
                <w:sz w:val="13"/>
                <w:lang w:val="bs"/>
              </w:rPr>
              <w:t xml:space="preserve"> </w:t>
            </w:r>
            <w:r w:rsidRPr="00FE178E">
              <w:rPr>
                <w:rFonts w:ascii="Arial MT" w:eastAsia="Arial" w:hAnsi="Arial MT" w:cs="Arial"/>
                <w:w w:val="95"/>
                <w:sz w:val="13"/>
                <w:lang w:val="bs"/>
              </w:rPr>
              <w:t>i</w:t>
            </w:r>
            <w:r w:rsidRPr="00FE178E">
              <w:rPr>
                <w:rFonts w:ascii="Arial MT" w:eastAsia="Arial" w:hAnsi="Arial MT" w:cs="Arial"/>
                <w:spacing w:val="-5"/>
                <w:w w:val="95"/>
                <w:sz w:val="13"/>
                <w:lang w:val="bs"/>
              </w:rPr>
              <w:t xml:space="preserve"> </w:t>
            </w:r>
            <w:r w:rsidRPr="00FE178E">
              <w:rPr>
                <w:rFonts w:ascii="Arial MT" w:eastAsia="Arial" w:hAnsi="Arial MT" w:cs="Arial"/>
                <w:w w:val="95"/>
                <w:sz w:val="13"/>
                <w:lang w:val="bs"/>
              </w:rPr>
              <w:t>obuća</w:t>
            </w:r>
          </w:p>
        </w:tc>
        <w:tc>
          <w:tcPr>
            <w:tcW w:w="2315" w:type="dxa"/>
          </w:tcPr>
          <w:p w14:paraId="63433F0E"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25D6D6F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3E01F4F6"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C1F476C"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183,50</w:t>
            </w:r>
          </w:p>
        </w:tc>
        <w:tc>
          <w:tcPr>
            <w:tcW w:w="1336" w:type="dxa"/>
          </w:tcPr>
          <w:p w14:paraId="0703F412"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1" w:type="dxa"/>
          </w:tcPr>
          <w:p w14:paraId="3DB71781"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0C0FE9D" w14:textId="77777777" w:rsidTr="00377352">
        <w:trPr>
          <w:trHeight w:val="163"/>
        </w:trPr>
        <w:tc>
          <w:tcPr>
            <w:tcW w:w="7039" w:type="dxa"/>
          </w:tcPr>
          <w:p w14:paraId="036ED256"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323</w:t>
            </w:r>
            <w:r w:rsidRPr="00FE178E">
              <w:rPr>
                <w:rFonts w:ascii="Arial MT" w:eastAsia="Arial" w:hAnsi="Arial" w:cs="Arial"/>
                <w:spacing w:val="3"/>
                <w:sz w:val="13"/>
                <w:lang w:val="bs"/>
              </w:rPr>
              <w:t xml:space="preserve"> </w:t>
            </w:r>
            <w:r w:rsidRPr="00FE178E">
              <w:rPr>
                <w:rFonts w:ascii="Arial MT" w:eastAsia="Arial" w:hAnsi="Arial" w:cs="Arial"/>
                <w:sz w:val="13"/>
                <w:lang w:val="bs"/>
              </w:rPr>
              <w:t>Rashodi</w:t>
            </w:r>
            <w:r w:rsidRPr="00FE178E">
              <w:rPr>
                <w:rFonts w:ascii="Arial MT" w:eastAsia="Arial" w:hAnsi="Arial" w:cs="Arial"/>
                <w:spacing w:val="1"/>
                <w:sz w:val="13"/>
                <w:lang w:val="bs"/>
              </w:rPr>
              <w:t xml:space="preserve"> </w:t>
            </w:r>
            <w:r w:rsidRPr="00FE178E">
              <w:rPr>
                <w:rFonts w:ascii="Arial MT" w:eastAsia="Arial" w:hAnsi="Arial" w:cs="Arial"/>
                <w:sz w:val="13"/>
                <w:lang w:val="bs"/>
              </w:rPr>
              <w:t>za</w:t>
            </w:r>
            <w:r w:rsidRPr="00FE178E">
              <w:rPr>
                <w:rFonts w:ascii="Arial MT" w:eastAsia="Arial" w:hAnsi="Arial" w:cs="Arial"/>
                <w:spacing w:val="3"/>
                <w:sz w:val="13"/>
                <w:lang w:val="bs"/>
              </w:rPr>
              <w:t xml:space="preserve"> </w:t>
            </w:r>
            <w:r w:rsidRPr="00FE178E">
              <w:rPr>
                <w:rFonts w:ascii="Arial MT" w:eastAsia="Arial" w:hAnsi="Arial" w:cs="Arial"/>
                <w:sz w:val="13"/>
                <w:lang w:val="bs"/>
              </w:rPr>
              <w:t>usluge</w:t>
            </w:r>
          </w:p>
        </w:tc>
        <w:tc>
          <w:tcPr>
            <w:tcW w:w="2315" w:type="dxa"/>
          </w:tcPr>
          <w:p w14:paraId="4D87F22D"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182.974,16</w:t>
            </w:r>
          </w:p>
        </w:tc>
        <w:tc>
          <w:tcPr>
            <w:tcW w:w="1333" w:type="dxa"/>
          </w:tcPr>
          <w:p w14:paraId="73628661"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5CA35D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9815E96"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310.201,81</w:t>
            </w:r>
          </w:p>
        </w:tc>
        <w:tc>
          <w:tcPr>
            <w:tcW w:w="1336" w:type="dxa"/>
          </w:tcPr>
          <w:p w14:paraId="531691A2"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169,53%</w:t>
            </w:r>
          </w:p>
        </w:tc>
        <w:tc>
          <w:tcPr>
            <w:tcW w:w="1181" w:type="dxa"/>
          </w:tcPr>
          <w:p w14:paraId="23DDD855"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5C06F2F" w14:textId="77777777" w:rsidTr="00377352">
        <w:trPr>
          <w:trHeight w:val="163"/>
        </w:trPr>
        <w:tc>
          <w:tcPr>
            <w:tcW w:w="7039" w:type="dxa"/>
          </w:tcPr>
          <w:p w14:paraId="56F47652"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3231</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Usluge</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telefona,</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pošte</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1"/>
                <w:sz w:val="13"/>
                <w:lang w:val="bs"/>
              </w:rPr>
              <w:t xml:space="preserve"> </w:t>
            </w:r>
            <w:r w:rsidRPr="00FE178E">
              <w:rPr>
                <w:rFonts w:ascii="Arial MT" w:eastAsia="Arial" w:hAnsi="Arial MT" w:cs="Arial"/>
                <w:sz w:val="13"/>
                <w:lang w:val="bs"/>
              </w:rPr>
              <w:t>prijevoza</w:t>
            </w:r>
          </w:p>
        </w:tc>
        <w:tc>
          <w:tcPr>
            <w:tcW w:w="2315" w:type="dxa"/>
          </w:tcPr>
          <w:p w14:paraId="7B6C04D9"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6.478,21</w:t>
            </w:r>
          </w:p>
        </w:tc>
        <w:tc>
          <w:tcPr>
            <w:tcW w:w="1333" w:type="dxa"/>
          </w:tcPr>
          <w:p w14:paraId="7A02E99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CC87AA8"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216646A"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13.818,52</w:t>
            </w:r>
          </w:p>
        </w:tc>
        <w:tc>
          <w:tcPr>
            <w:tcW w:w="1336" w:type="dxa"/>
          </w:tcPr>
          <w:p w14:paraId="0016E0C6"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213,31%</w:t>
            </w:r>
          </w:p>
        </w:tc>
        <w:tc>
          <w:tcPr>
            <w:tcW w:w="1181" w:type="dxa"/>
          </w:tcPr>
          <w:p w14:paraId="08B9AA21"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33B5EA5" w14:textId="77777777" w:rsidTr="00377352">
        <w:trPr>
          <w:trHeight w:val="163"/>
        </w:trPr>
        <w:tc>
          <w:tcPr>
            <w:tcW w:w="7039" w:type="dxa"/>
          </w:tcPr>
          <w:p w14:paraId="5276323D"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3232</w:t>
            </w:r>
            <w:r w:rsidRPr="00FE178E">
              <w:rPr>
                <w:rFonts w:ascii="Arial MT" w:eastAsia="Arial" w:hAnsi="Arial MT" w:cs="Arial"/>
                <w:sz w:val="13"/>
                <w:lang w:val="bs"/>
              </w:rPr>
              <w:t xml:space="preserve"> </w:t>
            </w:r>
            <w:r w:rsidRPr="00FE178E">
              <w:rPr>
                <w:rFonts w:ascii="Arial MT" w:eastAsia="Arial" w:hAnsi="Arial MT" w:cs="Arial"/>
                <w:w w:val="101"/>
                <w:sz w:val="13"/>
                <w:lang w:val="bs"/>
              </w:rPr>
              <w:t>U</w:t>
            </w:r>
            <w:r w:rsidRPr="00FE178E">
              <w:rPr>
                <w:rFonts w:ascii="Arial MT" w:eastAsia="Arial" w:hAnsi="Arial MT" w:cs="Arial"/>
                <w:spacing w:val="1"/>
                <w:w w:val="101"/>
                <w:sz w:val="13"/>
                <w:lang w:val="bs"/>
              </w:rPr>
              <w:t>s</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uge</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eg</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c</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jsk</w:t>
            </w:r>
            <w:r w:rsidRPr="00FE178E">
              <w:rPr>
                <w:rFonts w:ascii="Arial MT" w:eastAsia="Arial" w:hAnsi="Arial MT" w:cs="Arial"/>
                <w:w w:val="101"/>
                <w:sz w:val="13"/>
                <w:lang w:val="bs"/>
              </w:rPr>
              <w:t>og</w:t>
            </w:r>
            <w:r w:rsidRPr="00FE178E">
              <w:rPr>
                <w:rFonts w:ascii="Arial MT" w:eastAsia="Arial" w:hAnsi="Arial MT" w:cs="Arial"/>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pacing w:val="-1"/>
                <w:w w:val="101"/>
                <w:sz w:val="13"/>
                <w:lang w:val="bs"/>
              </w:rPr>
              <w:t>r</w:t>
            </w:r>
            <w:r w:rsidRPr="00FE178E">
              <w:rPr>
                <w:rFonts w:ascii="Arial MT" w:eastAsia="Arial" w:hAnsi="Arial MT" w:cs="Arial"/>
                <w:spacing w:val="-2"/>
                <w:w w:val="50"/>
                <w:sz w:val="13"/>
                <w:lang w:val="bs"/>
              </w:rPr>
              <w:t>ž</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a</w:t>
            </w:r>
          </w:p>
        </w:tc>
        <w:tc>
          <w:tcPr>
            <w:tcW w:w="2315" w:type="dxa"/>
          </w:tcPr>
          <w:p w14:paraId="1B721F76"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43.802,55</w:t>
            </w:r>
          </w:p>
        </w:tc>
        <w:tc>
          <w:tcPr>
            <w:tcW w:w="1333" w:type="dxa"/>
          </w:tcPr>
          <w:p w14:paraId="042DA86B"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6A2CD56"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EAC4C7D"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128.736,53</w:t>
            </w:r>
          </w:p>
        </w:tc>
        <w:tc>
          <w:tcPr>
            <w:tcW w:w="1336" w:type="dxa"/>
          </w:tcPr>
          <w:p w14:paraId="02FF0EA3"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293,90%</w:t>
            </w:r>
          </w:p>
        </w:tc>
        <w:tc>
          <w:tcPr>
            <w:tcW w:w="1181" w:type="dxa"/>
          </w:tcPr>
          <w:p w14:paraId="0DE131AC"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62FFCA5" w14:textId="77777777" w:rsidTr="00377352">
        <w:trPr>
          <w:trHeight w:val="163"/>
        </w:trPr>
        <w:tc>
          <w:tcPr>
            <w:tcW w:w="7039" w:type="dxa"/>
          </w:tcPr>
          <w:p w14:paraId="67AA8B2C"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3233</w:t>
            </w:r>
            <w:r w:rsidRPr="00FE178E">
              <w:rPr>
                <w:rFonts w:ascii="Arial MT" w:eastAsia="Arial" w:hAnsi="Arial MT" w:cs="Arial"/>
                <w:sz w:val="13"/>
                <w:lang w:val="bs"/>
              </w:rPr>
              <w:t xml:space="preserve"> </w:t>
            </w:r>
            <w:r w:rsidRPr="00FE178E">
              <w:rPr>
                <w:rFonts w:ascii="Arial MT" w:eastAsia="Arial" w:hAnsi="Arial MT" w:cs="Arial"/>
                <w:w w:val="101"/>
                <w:sz w:val="13"/>
                <w:lang w:val="bs"/>
              </w:rPr>
              <w:t>U</w:t>
            </w:r>
            <w:r w:rsidRPr="00FE178E">
              <w:rPr>
                <w:rFonts w:ascii="Arial MT" w:eastAsia="Arial" w:hAnsi="Arial MT" w:cs="Arial"/>
                <w:spacing w:val="1"/>
                <w:w w:val="101"/>
                <w:sz w:val="13"/>
                <w:lang w:val="bs"/>
              </w:rPr>
              <w:t>s</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uge</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2"/>
                <w:w w:val="101"/>
                <w:sz w:val="13"/>
                <w:lang w:val="bs"/>
              </w:rPr>
              <w:t>m</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d</w:t>
            </w:r>
            <w:r w:rsidRPr="00FE178E">
              <w:rPr>
                <w:rFonts w:ascii="Arial MT" w:eastAsia="Arial" w:hAnsi="Arial MT" w:cs="Arial"/>
                <w:spacing w:val="-2"/>
                <w:w w:val="50"/>
                <w:sz w:val="13"/>
                <w:lang w:val="bs"/>
              </w:rPr>
              <w:t>ž</w:t>
            </w:r>
            <w:r w:rsidRPr="00FE178E">
              <w:rPr>
                <w:rFonts w:ascii="Arial MT" w:eastAsia="Arial" w:hAnsi="Arial MT" w:cs="Arial"/>
                <w:w w:val="101"/>
                <w:sz w:val="13"/>
                <w:lang w:val="bs"/>
              </w:rPr>
              <w:t>be</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f</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spacing w:val="2"/>
                <w:w w:val="101"/>
                <w:sz w:val="13"/>
                <w:lang w:val="bs"/>
              </w:rPr>
              <w:t>m</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a</w:t>
            </w:r>
          </w:p>
        </w:tc>
        <w:tc>
          <w:tcPr>
            <w:tcW w:w="2315" w:type="dxa"/>
          </w:tcPr>
          <w:p w14:paraId="14AA0FC6"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11.135,32</w:t>
            </w:r>
          </w:p>
        </w:tc>
        <w:tc>
          <w:tcPr>
            <w:tcW w:w="1333" w:type="dxa"/>
          </w:tcPr>
          <w:p w14:paraId="5B2BCAE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3A143E6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5AA2B77"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20.586,04</w:t>
            </w:r>
          </w:p>
        </w:tc>
        <w:tc>
          <w:tcPr>
            <w:tcW w:w="1336" w:type="dxa"/>
          </w:tcPr>
          <w:p w14:paraId="5C52435A"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184,87%</w:t>
            </w:r>
          </w:p>
        </w:tc>
        <w:tc>
          <w:tcPr>
            <w:tcW w:w="1181" w:type="dxa"/>
          </w:tcPr>
          <w:p w14:paraId="5AEECCB4"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41A4EBF" w14:textId="77777777" w:rsidTr="00377352">
        <w:trPr>
          <w:trHeight w:val="163"/>
        </w:trPr>
        <w:tc>
          <w:tcPr>
            <w:tcW w:w="7039" w:type="dxa"/>
          </w:tcPr>
          <w:p w14:paraId="49FC04F5"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3234</w:t>
            </w:r>
            <w:r w:rsidRPr="00FE178E">
              <w:rPr>
                <w:rFonts w:ascii="Arial MT" w:eastAsia="Arial" w:hAnsi="Arial" w:cs="Arial"/>
                <w:spacing w:val="5"/>
                <w:sz w:val="13"/>
                <w:lang w:val="bs"/>
              </w:rPr>
              <w:t xml:space="preserve"> </w:t>
            </w:r>
            <w:r w:rsidRPr="00FE178E">
              <w:rPr>
                <w:rFonts w:ascii="Arial MT" w:eastAsia="Arial" w:hAnsi="Arial" w:cs="Arial"/>
                <w:sz w:val="13"/>
                <w:lang w:val="bs"/>
              </w:rPr>
              <w:t>Komunalne</w:t>
            </w:r>
            <w:r w:rsidRPr="00FE178E">
              <w:rPr>
                <w:rFonts w:ascii="Arial MT" w:eastAsia="Arial" w:hAnsi="Arial" w:cs="Arial"/>
                <w:spacing w:val="5"/>
                <w:sz w:val="13"/>
                <w:lang w:val="bs"/>
              </w:rPr>
              <w:t xml:space="preserve"> </w:t>
            </w:r>
            <w:r w:rsidRPr="00FE178E">
              <w:rPr>
                <w:rFonts w:ascii="Arial MT" w:eastAsia="Arial" w:hAnsi="Arial" w:cs="Arial"/>
                <w:sz w:val="13"/>
                <w:lang w:val="bs"/>
              </w:rPr>
              <w:t>usluge</w:t>
            </w:r>
          </w:p>
        </w:tc>
        <w:tc>
          <w:tcPr>
            <w:tcW w:w="2315" w:type="dxa"/>
          </w:tcPr>
          <w:p w14:paraId="6456FBA0"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28.784,32</w:t>
            </w:r>
          </w:p>
        </w:tc>
        <w:tc>
          <w:tcPr>
            <w:tcW w:w="1333" w:type="dxa"/>
          </w:tcPr>
          <w:p w14:paraId="7800140B"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360DF1EB"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0068B07"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27.029,16</w:t>
            </w:r>
          </w:p>
        </w:tc>
        <w:tc>
          <w:tcPr>
            <w:tcW w:w="1336" w:type="dxa"/>
          </w:tcPr>
          <w:p w14:paraId="26107066"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93,90%</w:t>
            </w:r>
          </w:p>
        </w:tc>
        <w:tc>
          <w:tcPr>
            <w:tcW w:w="1181" w:type="dxa"/>
          </w:tcPr>
          <w:p w14:paraId="5FB4BF43"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B82842F" w14:textId="77777777" w:rsidTr="00377352">
        <w:trPr>
          <w:trHeight w:val="163"/>
        </w:trPr>
        <w:tc>
          <w:tcPr>
            <w:tcW w:w="7039" w:type="dxa"/>
          </w:tcPr>
          <w:p w14:paraId="704BD451"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3235</w:t>
            </w:r>
            <w:r w:rsidRPr="00FE178E">
              <w:rPr>
                <w:rFonts w:ascii="Arial MT" w:eastAsia="Arial" w:hAnsi="Arial" w:cs="Arial"/>
                <w:spacing w:val="5"/>
                <w:sz w:val="13"/>
                <w:lang w:val="bs"/>
              </w:rPr>
              <w:t xml:space="preserve"> </w:t>
            </w:r>
            <w:r w:rsidRPr="00FE178E">
              <w:rPr>
                <w:rFonts w:ascii="Arial MT" w:eastAsia="Arial" w:hAnsi="Arial" w:cs="Arial"/>
                <w:sz w:val="13"/>
                <w:lang w:val="bs"/>
              </w:rPr>
              <w:t>Zakupnine</w:t>
            </w:r>
            <w:r w:rsidRPr="00FE178E">
              <w:rPr>
                <w:rFonts w:ascii="Arial MT" w:eastAsia="Arial" w:hAnsi="Arial" w:cs="Arial"/>
                <w:spacing w:val="5"/>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najamnine</w:t>
            </w:r>
          </w:p>
        </w:tc>
        <w:tc>
          <w:tcPr>
            <w:tcW w:w="2315" w:type="dxa"/>
          </w:tcPr>
          <w:p w14:paraId="281D2CF3"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1.035,24</w:t>
            </w:r>
          </w:p>
        </w:tc>
        <w:tc>
          <w:tcPr>
            <w:tcW w:w="1333" w:type="dxa"/>
          </w:tcPr>
          <w:p w14:paraId="02523422"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6A6A544"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21EDBEC" w14:textId="77777777" w:rsidR="00FE178E" w:rsidRPr="00FE178E" w:rsidRDefault="00FE178E" w:rsidP="00FE178E">
            <w:pPr>
              <w:autoSpaceDE w:val="0"/>
              <w:autoSpaceDN w:val="0"/>
              <w:rPr>
                <w:rFonts w:ascii="Times New Roman" w:eastAsia="Arial" w:hAnsi="Arial" w:cs="Arial"/>
                <w:sz w:val="10"/>
                <w:lang w:val="bs"/>
              </w:rPr>
            </w:pPr>
          </w:p>
        </w:tc>
        <w:tc>
          <w:tcPr>
            <w:tcW w:w="1336" w:type="dxa"/>
          </w:tcPr>
          <w:p w14:paraId="54E7E2BF"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1" w:type="dxa"/>
          </w:tcPr>
          <w:p w14:paraId="5EF29672"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94A4359" w14:textId="77777777" w:rsidTr="00377352">
        <w:trPr>
          <w:trHeight w:val="163"/>
        </w:trPr>
        <w:tc>
          <w:tcPr>
            <w:tcW w:w="7039" w:type="dxa"/>
          </w:tcPr>
          <w:p w14:paraId="7915C0B5"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3236</w:t>
            </w:r>
            <w:r w:rsidRPr="00FE178E">
              <w:rPr>
                <w:rFonts w:ascii="Arial MT" w:eastAsia="Arial" w:hAnsi="Arial" w:cs="Arial"/>
                <w:spacing w:val="6"/>
                <w:sz w:val="13"/>
                <w:lang w:val="bs"/>
              </w:rPr>
              <w:t xml:space="preserve"> </w:t>
            </w:r>
            <w:r w:rsidRPr="00FE178E">
              <w:rPr>
                <w:rFonts w:ascii="Arial MT" w:eastAsia="Arial" w:hAnsi="Arial" w:cs="Arial"/>
                <w:sz w:val="13"/>
                <w:lang w:val="bs"/>
              </w:rPr>
              <w:t>Zdravstvene</w:t>
            </w:r>
            <w:r w:rsidRPr="00FE178E">
              <w:rPr>
                <w:rFonts w:ascii="Arial MT" w:eastAsia="Arial" w:hAnsi="Arial" w:cs="Arial"/>
                <w:spacing w:val="7"/>
                <w:sz w:val="13"/>
                <w:lang w:val="bs"/>
              </w:rPr>
              <w:t xml:space="preserve"> </w:t>
            </w:r>
            <w:r w:rsidRPr="00FE178E">
              <w:rPr>
                <w:rFonts w:ascii="Arial MT" w:eastAsia="Arial" w:hAnsi="Arial" w:cs="Arial"/>
                <w:sz w:val="13"/>
                <w:lang w:val="bs"/>
              </w:rPr>
              <w:t>i</w:t>
            </w:r>
            <w:r w:rsidRPr="00FE178E">
              <w:rPr>
                <w:rFonts w:ascii="Arial MT" w:eastAsia="Arial" w:hAnsi="Arial" w:cs="Arial"/>
                <w:spacing w:val="3"/>
                <w:sz w:val="13"/>
                <w:lang w:val="bs"/>
              </w:rPr>
              <w:t xml:space="preserve"> </w:t>
            </w:r>
            <w:r w:rsidRPr="00FE178E">
              <w:rPr>
                <w:rFonts w:ascii="Arial MT" w:eastAsia="Arial" w:hAnsi="Arial" w:cs="Arial"/>
                <w:sz w:val="13"/>
                <w:lang w:val="bs"/>
              </w:rPr>
              <w:t>veterinarske</w:t>
            </w:r>
            <w:r w:rsidRPr="00FE178E">
              <w:rPr>
                <w:rFonts w:ascii="Arial MT" w:eastAsia="Arial" w:hAnsi="Arial" w:cs="Arial"/>
                <w:spacing w:val="7"/>
                <w:sz w:val="13"/>
                <w:lang w:val="bs"/>
              </w:rPr>
              <w:t xml:space="preserve"> </w:t>
            </w:r>
            <w:r w:rsidRPr="00FE178E">
              <w:rPr>
                <w:rFonts w:ascii="Arial MT" w:eastAsia="Arial" w:hAnsi="Arial" w:cs="Arial"/>
                <w:sz w:val="13"/>
                <w:lang w:val="bs"/>
              </w:rPr>
              <w:t>usluge</w:t>
            </w:r>
          </w:p>
        </w:tc>
        <w:tc>
          <w:tcPr>
            <w:tcW w:w="2315" w:type="dxa"/>
          </w:tcPr>
          <w:p w14:paraId="528EE473"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16.283,38</w:t>
            </w:r>
          </w:p>
        </w:tc>
        <w:tc>
          <w:tcPr>
            <w:tcW w:w="1333" w:type="dxa"/>
          </w:tcPr>
          <w:p w14:paraId="4EDF03FE"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CA8F68C"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9073971"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15.282,08</w:t>
            </w:r>
          </w:p>
        </w:tc>
        <w:tc>
          <w:tcPr>
            <w:tcW w:w="1336" w:type="dxa"/>
          </w:tcPr>
          <w:p w14:paraId="05338310"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93,85%</w:t>
            </w:r>
          </w:p>
        </w:tc>
        <w:tc>
          <w:tcPr>
            <w:tcW w:w="1181" w:type="dxa"/>
          </w:tcPr>
          <w:p w14:paraId="2437BC94"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2270D2D" w14:textId="77777777" w:rsidTr="00377352">
        <w:trPr>
          <w:trHeight w:val="163"/>
        </w:trPr>
        <w:tc>
          <w:tcPr>
            <w:tcW w:w="7039" w:type="dxa"/>
          </w:tcPr>
          <w:p w14:paraId="01066F0C"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3237</w:t>
            </w:r>
            <w:r w:rsidRPr="00FE178E">
              <w:rPr>
                <w:rFonts w:ascii="Arial MT" w:eastAsia="Arial" w:hAnsi="Arial" w:cs="Arial"/>
                <w:spacing w:val="3"/>
                <w:sz w:val="13"/>
                <w:lang w:val="bs"/>
              </w:rPr>
              <w:t xml:space="preserve"> </w:t>
            </w:r>
            <w:r w:rsidRPr="00FE178E">
              <w:rPr>
                <w:rFonts w:ascii="Arial MT" w:eastAsia="Arial" w:hAnsi="Arial" w:cs="Arial"/>
                <w:sz w:val="13"/>
                <w:lang w:val="bs"/>
              </w:rPr>
              <w:t>Intelektualne</w:t>
            </w:r>
            <w:r w:rsidRPr="00FE178E">
              <w:rPr>
                <w:rFonts w:ascii="Arial MT" w:eastAsia="Arial" w:hAnsi="Arial" w:cs="Arial"/>
                <w:spacing w:val="4"/>
                <w:sz w:val="13"/>
                <w:lang w:val="bs"/>
              </w:rPr>
              <w:t xml:space="preserve"> </w:t>
            </w:r>
            <w:r w:rsidRPr="00FE178E">
              <w:rPr>
                <w:rFonts w:ascii="Arial MT" w:eastAsia="Arial" w:hAnsi="Arial" w:cs="Arial"/>
                <w:sz w:val="13"/>
                <w:lang w:val="bs"/>
              </w:rPr>
              <w:t>i osobne</w:t>
            </w:r>
            <w:r w:rsidRPr="00FE178E">
              <w:rPr>
                <w:rFonts w:ascii="Arial MT" w:eastAsia="Arial" w:hAnsi="Arial" w:cs="Arial"/>
                <w:spacing w:val="4"/>
                <w:sz w:val="13"/>
                <w:lang w:val="bs"/>
              </w:rPr>
              <w:t xml:space="preserve"> </w:t>
            </w:r>
            <w:r w:rsidRPr="00FE178E">
              <w:rPr>
                <w:rFonts w:ascii="Arial MT" w:eastAsia="Arial" w:hAnsi="Arial" w:cs="Arial"/>
                <w:sz w:val="13"/>
                <w:lang w:val="bs"/>
              </w:rPr>
              <w:t>usluge</w:t>
            </w:r>
          </w:p>
        </w:tc>
        <w:tc>
          <w:tcPr>
            <w:tcW w:w="2315" w:type="dxa"/>
          </w:tcPr>
          <w:p w14:paraId="6EDEDE4C"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42.535,77</w:t>
            </w:r>
          </w:p>
        </w:tc>
        <w:tc>
          <w:tcPr>
            <w:tcW w:w="1333" w:type="dxa"/>
          </w:tcPr>
          <w:p w14:paraId="7702F9A0"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82F69C8"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DFA04D5"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40.568,28</w:t>
            </w:r>
          </w:p>
        </w:tc>
        <w:tc>
          <w:tcPr>
            <w:tcW w:w="1336" w:type="dxa"/>
          </w:tcPr>
          <w:p w14:paraId="5B983DCA"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95,37%</w:t>
            </w:r>
          </w:p>
        </w:tc>
        <w:tc>
          <w:tcPr>
            <w:tcW w:w="1181" w:type="dxa"/>
          </w:tcPr>
          <w:p w14:paraId="7A874320"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CB6463D" w14:textId="77777777" w:rsidTr="00377352">
        <w:trPr>
          <w:trHeight w:val="163"/>
        </w:trPr>
        <w:tc>
          <w:tcPr>
            <w:tcW w:w="7039" w:type="dxa"/>
          </w:tcPr>
          <w:p w14:paraId="1F313637"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3238</w:t>
            </w:r>
            <w:r w:rsidRPr="00FE178E">
              <w:rPr>
                <w:rFonts w:ascii="Arial MT" w:eastAsia="Arial" w:hAnsi="Arial MT" w:cs="Arial"/>
                <w:spacing w:val="7"/>
                <w:w w:val="95"/>
                <w:sz w:val="13"/>
                <w:lang w:val="bs"/>
              </w:rPr>
              <w:t xml:space="preserve"> </w:t>
            </w:r>
            <w:r w:rsidRPr="00FE178E">
              <w:rPr>
                <w:rFonts w:ascii="Arial MT" w:eastAsia="Arial" w:hAnsi="Arial MT" w:cs="Arial"/>
                <w:w w:val="95"/>
                <w:sz w:val="13"/>
                <w:lang w:val="bs"/>
              </w:rPr>
              <w:t>Računalne</w:t>
            </w:r>
            <w:r w:rsidRPr="00FE178E">
              <w:rPr>
                <w:rFonts w:ascii="Arial MT" w:eastAsia="Arial" w:hAnsi="Arial MT" w:cs="Arial"/>
                <w:spacing w:val="8"/>
                <w:w w:val="95"/>
                <w:sz w:val="13"/>
                <w:lang w:val="bs"/>
              </w:rPr>
              <w:t xml:space="preserve"> </w:t>
            </w:r>
            <w:r w:rsidRPr="00FE178E">
              <w:rPr>
                <w:rFonts w:ascii="Arial MT" w:eastAsia="Arial" w:hAnsi="Arial MT" w:cs="Arial"/>
                <w:w w:val="95"/>
                <w:sz w:val="13"/>
                <w:lang w:val="bs"/>
              </w:rPr>
              <w:t>usluge</w:t>
            </w:r>
          </w:p>
        </w:tc>
        <w:tc>
          <w:tcPr>
            <w:tcW w:w="2315" w:type="dxa"/>
          </w:tcPr>
          <w:p w14:paraId="3DF99EAB"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10.249,18</w:t>
            </w:r>
          </w:p>
        </w:tc>
        <w:tc>
          <w:tcPr>
            <w:tcW w:w="1333" w:type="dxa"/>
          </w:tcPr>
          <w:p w14:paraId="2C48D2E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0D0888C"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B130A0C"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11.753,21</w:t>
            </w:r>
          </w:p>
        </w:tc>
        <w:tc>
          <w:tcPr>
            <w:tcW w:w="1336" w:type="dxa"/>
          </w:tcPr>
          <w:p w14:paraId="04754821"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114,67%</w:t>
            </w:r>
          </w:p>
        </w:tc>
        <w:tc>
          <w:tcPr>
            <w:tcW w:w="1181" w:type="dxa"/>
          </w:tcPr>
          <w:p w14:paraId="225CC9CB"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EBB0C5C" w14:textId="77777777" w:rsidTr="00377352">
        <w:trPr>
          <w:trHeight w:val="163"/>
        </w:trPr>
        <w:tc>
          <w:tcPr>
            <w:tcW w:w="7039" w:type="dxa"/>
          </w:tcPr>
          <w:p w14:paraId="57B175AA"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3239</w:t>
            </w:r>
            <w:r w:rsidRPr="00FE178E">
              <w:rPr>
                <w:rFonts w:ascii="Arial MT" w:eastAsia="Arial" w:hAnsi="Arial" w:cs="Arial"/>
                <w:spacing w:val="3"/>
                <w:sz w:val="13"/>
                <w:lang w:val="bs"/>
              </w:rPr>
              <w:t xml:space="preserve"> </w:t>
            </w:r>
            <w:r w:rsidRPr="00FE178E">
              <w:rPr>
                <w:rFonts w:ascii="Arial MT" w:eastAsia="Arial" w:hAnsi="Arial" w:cs="Arial"/>
                <w:sz w:val="13"/>
                <w:lang w:val="bs"/>
              </w:rPr>
              <w:t>Ostale</w:t>
            </w:r>
            <w:r w:rsidRPr="00FE178E">
              <w:rPr>
                <w:rFonts w:ascii="Arial MT" w:eastAsia="Arial" w:hAnsi="Arial" w:cs="Arial"/>
                <w:spacing w:val="3"/>
                <w:sz w:val="13"/>
                <w:lang w:val="bs"/>
              </w:rPr>
              <w:t xml:space="preserve"> </w:t>
            </w:r>
            <w:r w:rsidRPr="00FE178E">
              <w:rPr>
                <w:rFonts w:ascii="Arial MT" w:eastAsia="Arial" w:hAnsi="Arial" w:cs="Arial"/>
                <w:sz w:val="13"/>
                <w:lang w:val="bs"/>
              </w:rPr>
              <w:t>usluge</w:t>
            </w:r>
          </w:p>
        </w:tc>
        <w:tc>
          <w:tcPr>
            <w:tcW w:w="2315" w:type="dxa"/>
          </w:tcPr>
          <w:p w14:paraId="4DFBDCFD"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22.670,20</w:t>
            </w:r>
          </w:p>
        </w:tc>
        <w:tc>
          <w:tcPr>
            <w:tcW w:w="1333" w:type="dxa"/>
          </w:tcPr>
          <w:p w14:paraId="5259B4C5"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678C1C2"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1AE014C"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52.427,99</w:t>
            </w:r>
          </w:p>
        </w:tc>
        <w:tc>
          <w:tcPr>
            <w:tcW w:w="1336" w:type="dxa"/>
          </w:tcPr>
          <w:p w14:paraId="3B74A7F0"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231,26%</w:t>
            </w:r>
          </w:p>
        </w:tc>
        <w:tc>
          <w:tcPr>
            <w:tcW w:w="1181" w:type="dxa"/>
          </w:tcPr>
          <w:p w14:paraId="055B6840"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9969879" w14:textId="77777777" w:rsidTr="00377352">
        <w:trPr>
          <w:trHeight w:val="163"/>
        </w:trPr>
        <w:tc>
          <w:tcPr>
            <w:tcW w:w="7039" w:type="dxa"/>
          </w:tcPr>
          <w:p w14:paraId="08D5E63D"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329</w:t>
            </w:r>
            <w:r w:rsidRPr="00FE178E">
              <w:rPr>
                <w:rFonts w:ascii="Arial MT" w:eastAsia="Arial" w:hAnsi="Arial" w:cs="Arial"/>
                <w:spacing w:val="7"/>
                <w:sz w:val="13"/>
                <w:lang w:val="bs"/>
              </w:rPr>
              <w:t xml:space="preserve"> </w:t>
            </w:r>
            <w:r w:rsidRPr="00FE178E">
              <w:rPr>
                <w:rFonts w:ascii="Arial MT" w:eastAsia="Arial" w:hAnsi="Arial" w:cs="Arial"/>
                <w:sz w:val="13"/>
                <w:lang w:val="bs"/>
              </w:rPr>
              <w:t>Ostali</w:t>
            </w:r>
            <w:r w:rsidRPr="00FE178E">
              <w:rPr>
                <w:rFonts w:ascii="Arial MT" w:eastAsia="Arial" w:hAnsi="Arial" w:cs="Arial"/>
                <w:spacing w:val="4"/>
                <w:sz w:val="13"/>
                <w:lang w:val="bs"/>
              </w:rPr>
              <w:t xml:space="preserve"> </w:t>
            </w:r>
            <w:r w:rsidRPr="00FE178E">
              <w:rPr>
                <w:rFonts w:ascii="Arial MT" w:eastAsia="Arial" w:hAnsi="Arial" w:cs="Arial"/>
                <w:sz w:val="13"/>
                <w:lang w:val="bs"/>
              </w:rPr>
              <w:t>nespomenuti</w:t>
            </w:r>
            <w:r w:rsidRPr="00FE178E">
              <w:rPr>
                <w:rFonts w:ascii="Arial MT" w:eastAsia="Arial" w:hAnsi="Arial" w:cs="Arial"/>
                <w:spacing w:val="3"/>
                <w:sz w:val="13"/>
                <w:lang w:val="bs"/>
              </w:rPr>
              <w:t xml:space="preserve"> </w:t>
            </w:r>
            <w:r w:rsidRPr="00FE178E">
              <w:rPr>
                <w:rFonts w:ascii="Arial MT" w:eastAsia="Arial" w:hAnsi="Arial" w:cs="Arial"/>
                <w:sz w:val="13"/>
                <w:lang w:val="bs"/>
              </w:rPr>
              <w:t>rashodi</w:t>
            </w:r>
            <w:r w:rsidRPr="00FE178E">
              <w:rPr>
                <w:rFonts w:ascii="Arial MT" w:eastAsia="Arial" w:hAnsi="Arial" w:cs="Arial"/>
                <w:spacing w:val="4"/>
                <w:sz w:val="13"/>
                <w:lang w:val="bs"/>
              </w:rPr>
              <w:t xml:space="preserve"> </w:t>
            </w:r>
            <w:r w:rsidRPr="00FE178E">
              <w:rPr>
                <w:rFonts w:ascii="Arial MT" w:eastAsia="Arial" w:hAnsi="Arial" w:cs="Arial"/>
                <w:sz w:val="13"/>
                <w:lang w:val="bs"/>
              </w:rPr>
              <w:t>poslovanja</w:t>
            </w:r>
          </w:p>
        </w:tc>
        <w:tc>
          <w:tcPr>
            <w:tcW w:w="2315" w:type="dxa"/>
          </w:tcPr>
          <w:p w14:paraId="10EE6A36"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26.846,36</w:t>
            </w:r>
          </w:p>
        </w:tc>
        <w:tc>
          <w:tcPr>
            <w:tcW w:w="1333" w:type="dxa"/>
          </w:tcPr>
          <w:p w14:paraId="256D4800"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C6FEC2F"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CC4AC28"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33.291,44</w:t>
            </w:r>
          </w:p>
        </w:tc>
        <w:tc>
          <w:tcPr>
            <w:tcW w:w="1336" w:type="dxa"/>
          </w:tcPr>
          <w:p w14:paraId="400D2F5B"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124,01%</w:t>
            </w:r>
          </w:p>
        </w:tc>
        <w:tc>
          <w:tcPr>
            <w:tcW w:w="1181" w:type="dxa"/>
          </w:tcPr>
          <w:p w14:paraId="54DE9212"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BACD214" w14:textId="77777777" w:rsidTr="00377352">
        <w:trPr>
          <w:trHeight w:val="163"/>
        </w:trPr>
        <w:tc>
          <w:tcPr>
            <w:tcW w:w="7039" w:type="dxa"/>
          </w:tcPr>
          <w:p w14:paraId="2164554B"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3291</w:t>
            </w:r>
            <w:r w:rsidRPr="00FE178E">
              <w:rPr>
                <w:rFonts w:ascii="Arial MT" w:eastAsia="Arial" w:hAnsi="Arial MT" w:cs="Arial"/>
                <w:sz w:val="13"/>
                <w:lang w:val="bs"/>
              </w:rPr>
              <w:t xml:space="preserve"> </w:t>
            </w:r>
            <w:r w:rsidRPr="00FE178E">
              <w:rPr>
                <w:rFonts w:ascii="Arial MT" w:eastAsia="Arial" w:hAnsi="Arial MT" w:cs="Arial"/>
                <w:w w:val="101"/>
                <w:sz w:val="13"/>
                <w:lang w:val="bs"/>
              </w:rPr>
              <w:t>Na</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nade</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ad</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ed</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i</w:t>
            </w:r>
            <w:r w:rsidRPr="00FE178E">
              <w:rPr>
                <w:rFonts w:ascii="Arial MT" w:eastAsia="Arial" w:hAnsi="Arial MT" w:cs="Arial"/>
                <w:spacing w:val="1"/>
                <w:w w:val="50"/>
                <w:sz w:val="13"/>
                <w:lang w:val="bs"/>
              </w:rPr>
              <w:t>č</w:t>
            </w:r>
            <w:r w:rsidRPr="00FE178E">
              <w:rPr>
                <w:rFonts w:ascii="Arial MT" w:eastAsia="Arial" w:hAnsi="Arial MT" w:cs="Arial"/>
                <w:spacing w:val="1"/>
                <w:w w:val="101"/>
                <w:sz w:val="13"/>
                <w:lang w:val="bs"/>
              </w:rPr>
              <w:t>k</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r</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t</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a,</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en</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1"/>
                <w:w w:val="101"/>
                <w:sz w:val="13"/>
                <w:lang w:val="bs"/>
              </w:rPr>
              <w:t>s</w:t>
            </w:r>
            <w:r w:rsidRPr="00FE178E">
              <w:rPr>
                <w:rFonts w:ascii="Arial MT" w:eastAsia="Arial" w:hAnsi="Arial MT" w:cs="Arial"/>
                <w:spacing w:val="-3"/>
                <w:w w:val="101"/>
                <w:sz w:val="13"/>
                <w:lang w:val="bs"/>
              </w:rPr>
              <w:t>li</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no</w:t>
            </w:r>
          </w:p>
        </w:tc>
        <w:tc>
          <w:tcPr>
            <w:tcW w:w="2315" w:type="dxa"/>
          </w:tcPr>
          <w:p w14:paraId="2128D120"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18.954,26</w:t>
            </w:r>
          </w:p>
        </w:tc>
        <w:tc>
          <w:tcPr>
            <w:tcW w:w="1333" w:type="dxa"/>
          </w:tcPr>
          <w:p w14:paraId="35EB78E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58A7D01"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CEA5A97"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18.230,50</w:t>
            </w:r>
          </w:p>
        </w:tc>
        <w:tc>
          <w:tcPr>
            <w:tcW w:w="1336" w:type="dxa"/>
          </w:tcPr>
          <w:p w14:paraId="55A23AC8"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96,18%</w:t>
            </w:r>
          </w:p>
        </w:tc>
        <w:tc>
          <w:tcPr>
            <w:tcW w:w="1181" w:type="dxa"/>
          </w:tcPr>
          <w:p w14:paraId="4BB5E206"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1464335" w14:textId="77777777" w:rsidTr="00377352">
        <w:trPr>
          <w:trHeight w:val="163"/>
        </w:trPr>
        <w:tc>
          <w:tcPr>
            <w:tcW w:w="7039" w:type="dxa"/>
          </w:tcPr>
          <w:p w14:paraId="50041132"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3292</w:t>
            </w:r>
            <w:r w:rsidRPr="00FE178E">
              <w:rPr>
                <w:rFonts w:ascii="Arial MT" w:eastAsia="Arial" w:hAnsi="Arial" w:cs="Arial"/>
                <w:spacing w:val="5"/>
                <w:sz w:val="13"/>
                <w:lang w:val="bs"/>
              </w:rPr>
              <w:t xml:space="preserve"> </w:t>
            </w:r>
            <w:r w:rsidRPr="00FE178E">
              <w:rPr>
                <w:rFonts w:ascii="Arial MT" w:eastAsia="Arial" w:hAnsi="Arial" w:cs="Arial"/>
                <w:sz w:val="13"/>
                <w:lang w:val="bs"/>
              </w:rPr>
              <w:t>Premije</w:t>
            </w:r>
            <w:r w:rsidRPr="00FE178E">
              <w:rPr>
                <w:rFonts w:ascii="Arial MT" w:eastAsia="Arial" w:hAnsi="Arial" w:cs="Arial"/>
                <w:spacing w:val="5"/>
                <w:sz w:val="13"/>
                <w:lang w:val="bs"/>
              </w:rPr>
              <w:t xml:space="preserve"> </w:t>
            </w:r>
            <w:r w:rsidRPr="00FE178E">
              <w:rPr>
                <w:rFonts w:ascii="Arial MT" w:eastAsia="Arial" w:hAnsi="Arial" w:cs="Arial"/>
                <w:sz w:val="13"/>
                <w:lang w:val="bs"/>
              </w:rPr>
              <w:t>osiguranja</w:t>
            </w:r>
          </w:p>
        </w:tc>
        <w:tc>
          <w:tcPr>
            <w:tcW w:w="2315" w:type="dxa"/>
          </w:tcPr>
          <w:p w14:paraId="47149364"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3.033,72</w:t>
            </w:r>
          </w:p>
        </w:tc>
        <w:tc>
          <w:tcPr>
            <w:tcW w:w="1333" w:type="dxa"/>
          </w:tcPr>
          <w:p w14:paraId="7B673034"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0B122AB"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68BC3A0"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8.336,90</w:t>
            </w:r>
          </w:p>
        </w:tc>
        <w:tc>
          <w:tcPr>
            <w:tcW w:w="1336" w:type="dxa"/>
          </w:tcPr>
          <w:p w14:paraId="1ADCB23C"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274,81%</w:t>
            </w:r>
          </w:p>
        </w:tc>
        <w:tc>
          <w:tcPr>
            <w:tcW w:w="1181" w:type="dxa"/>
          </w:tcPr>
          <w:p w14:paraId="1FAE6ADC"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3149813" w14:textId="77777777" w:rsidTr="00377352">
        <w:trPr>
          <w:trHeight w:val="163"/>
        </w:trPr>
        <w:tc>
          <w:tcPr>
            <w:tcW w:w="7039" w:type="dxa"/>
          </w:tcPr>
          <w:p w14:paraId="7F8CEE17"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3293</w:t>
            </w:r>
            <w:r w:rsidRPr="00FE178E">
              <w:rPr>
                <w:rFonts w:ascii="Arial MT" w:eastAsia="Arial" w:hAnsi="Arial" w:cs="Arial"/>
                <w:spacing w:val="5"/>
                <w:sz w:val="13"/>
                <w:lang w:val="bs"/>
              </w:rPr>
              <w:t xml:space="preserve"> </w:t>
            </w:r>
            <w:r w:rsidRPr="00FE178E">
              <w:rPr>
                <w:rFonts w:ascii="Arial MT" w:eastAsia="Arial" w:hAnsi="Arial" w:cs="Arial"/>
                <w:sz w:val="13"/>
                <w:lang w:val="bs"/>
              </w:rPr>
              <w:t>Reprezentacija</w:t>
            </w:r>
          </w:p>
        </w:tc>
        <w:tc>
          <w:tcPr>
            <w:tcW w:w="2315" w:type="dxa"/>
          </w:tcPr>
          <w:p w14:paraId="5C96DE24"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3.156,04</w:t>
            </w:r>
          </w:p>
        </w:tc>
        <w:tc>
          <w:tcPr>
            <w:tcW w:w="1333" w:type="dxa"/>
          </w:tcPr>
          <w:p w14:paraId="22D50523"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132E56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898A55E"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4.124,24</w:t>
            </w:r>
          </w:p>
        </w:tc>
        <w:tc>
          <w:tcPr>
            <w:tcW w:w="1336" w:type="dxa"/>
          </w:tcPr>
          <w:p w14:paraId="130D0362"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130,68%</w:t>
            </w:r>
          </w:p>
        </w:tc>
        <w:tc>
          <w:tcPr>
            <w:tcW w:w="1181" w:type="dxa"/>
          </w:tcPr>
          <w:p w14:paraId="7547805E"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EA10209" w14:textId="77777777" w:rsidTr="00377352">
        <w:trPr>
          <w:trHeight w:val="163"/>
        </w:trPr>
        <w:tc>
          <w:tcPr>
            <w:tcW w:w="7039" w:type="dxa"/>
          </w:tcPr>
          <w:p w14:paraId="581AE98B"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3294</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Članarine</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8"/>
                <w:sz w:val="13"/>
                <w:lang w:val="bs"/>
              </w:rPr>
              <w:t xml:space="preserve"> </w:t>
            </w:r>
            <w:r w:rsidRPr="00FE178E">
              <w:rPr>
                <w:rFonts w:ascii="Arial MT" w:eastAsia="Arial" w:hAnsi="Arial MT" w:cs="Arial"/>
                <w:sz w:val="13"/>
                <w:lang w:val="bs"/>
              </w:rPr>
              <w:t>norme</w:t>
            </w:r>
          </w:p>
        </w:tc>
        <w:tc>
          <w:tcPr>
            <w:tcW w:w="2315" w:type="dxa"/>
          </w:tcPr>
          <w:p w14:paraId="1B7E4EC4"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265,45</w:t>
            </w:r>
          </w:p>
        </w:tc>
        <w:tc>
          <w:tcPr>
            <w:tcW w:w="1333" w:type="dxa"/>
          </w:tcPr>
          <w:p w14:paraId="57A083C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3ED3E11"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F72EFE8"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265,44</w:t>
            </w:r>
          </w:p>
        </w:tc>
        <w:tc>
          <w:tcPr>
            <w:tcW w:w="1336" w:type="dxa"/>
          </w:tcPr>
          <w:p w14:paraId="776AA066"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100,00%</w:t>
            </w:r>
          </w:p>
        </w:tc>
        <w:tc>
          <w:tcPr>
            <w:tcW w:w="1181" w:type="dxa"/>
          </w:tcPr>
          <w:p w14:paraId="5098527A"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CC4C5C5" w14:textId="77777777" w:rsidTr="00377352">
        <w:trPr>
          <w:trHeight w:val="163"/>
        </w:trPr>
        <w:tc>
          <w:tcPr>
            <w:tcW w:w="7039" w:type="dxa"/>
          </w:tcPr>
          <w:p w14:paraId="01D80CCF"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3295</w:t>
            </w:r>
            <w:r w:rsidRPr="00FE178E">
              <w:rPr>
                <w:rFonts w:ascii="Arial MT" w:eastAsia="Arial" w:hAnsi="Arial" w:cs="Arial"/>
                <w:spacing w:val="4"/>
                <w:sz w:val="13"/>
                <w:lang w:val="bs"/>
              </w:rPr>
              <w:t xml:space="preserve"> </w:t>
            </w:r>
            <w:r w:rsidRPr="00FE178E">
              <w:rPr>
                <w:rFonts w:ascii="Arial MT" w:eastAsia="Arial" w:hAnsi="Arial" w:cs="Arial"/>
                <w:sz w:val="13"/>
                <w:lang w:val="bs"/>
              </w:rPr>
              <w:t>Pristojbe</w:t>
            </w:r>
            <w:r w:rsidRPr="00FE178E">
              <w:rPr>
                <w:rFonts w:ascii="Arial MT" w:eastAsia="Arial" w:hAnsi="Arial" w:cs="Arial"/>
                <w:spacing w:val="4"/>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naknade</w:t>
            </w:r>
          </w:p>
        </w:tc>
        <w:tc>
          <w:tcPr>
            <w:tcW w:w="2315" w:type="dxa"/>
          </w:tcPr>
          <w:p w14:paraId="5870064A"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127,41</w:t>
            </w:r>
          </w:p>
        </w:tc>
        <w:tc>
          <w:tcPr>
            <w:tcW w:w="1333" w:type="dxa"/>
          </w:tcPr>
          <w:p w14:paraId="5CAE1B5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E5C2DB4"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51521C58"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127,44</w:t>
            </w:r>
          </w:p>
        </w:tc>
        <w:tc>
          <w:tcPr>
            <w:tcW w:w="1336" w:type="dxa"/>
          </w:tcPr>
          <w:p w14:paraId="56164086"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100,02%</w:t>
            </w:r>
          </w:p>
        </w:tc>
        <w:tc>
          <w:tcPr>
            <w:tcW w:w="1181" w:type="dxa"/>
          </w:tcPr>
          <w:p w14:paraId="2EB62561"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269919F" w14:textId="77777777" w:rsidTr="00377352">
        <w:trPr>
          <w:trHeight w:val="163"/>
        </w:trPr>
        <w:tc>
          <w:tcPr>
            <w:tcW w:w="7039" w:type="dxa"/>
          </w:tcPr>
          <w:p w14:paraId="43E3CDA4"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3299</w:t>
            </w:r>
            <w:r w:rsidRPr="00FE178E">
              <w:rPr>
                <w:rFonts w:ascii="Arial MT" w:eastAsia="Arial" w:hAnsi="Arial" w:cs="Arial"/>
                <w:spacing w:val="7"/>
                <w:sz w:val="13"/>
                <w:lang w:val="bs"/>
              </w:rPr>
              <w:t xml:space="preserve"> </w:t>
            </w:r>
            <w:r w:rsidRPr="00FE178E">
              <w:rPr>
                <w:rFonts w:ascii="Arial MT" w:eastAsia="Arial" w:hAnsi="Arial" w:cs="Arial"/>
                <w:sz w:val="13"/>
                <w:lang w:val="bs"/>
              </w:rPr>
              <w:t>Ostali</w:t>
            </w:r>
            <w:r w:rsidRPr="00FE178E">
              <w:rPr>
                <w:rFonts w:ascii="Arial MT" w:eastAsia="Arial" w:hAnsi="Arial" w:cs="Arial"/>
                <w:spacing w:val="4"/>
                <w:sz w:val="13"/>
                <w:lang w:val="bs"/>
              </w:rPr>
              <w:t xml:space="preserve"> </w:t>
            </w:r>
            <w:r w:rsidRPr="00FE178E">
              <w:rPr>
                <w:rFonts w:ascii="Arial MT" w:eastAsia="Arial" w:hAnsi="Arial" w:cs="Arial"/>
                <w:sz w:val="13"/>
                <w:lang w:val="bs"/>
              </w:rPr>
              <w:t>nespomenuti</w:t>
            </w:r>
            <w:r w:rsidRPr="00FE178E">
              <w:rPr>
                <w:rFonts w:ascii="Arial MT" w:eastAsia="Arial" w:hAnsi="Arial" w:cs="Arial"/>
                <w:spacing w:val="4"/>
                <w:sz w:val="13"/>
                <w:lang w:val="bs"/>
              </w:rPr>
              <w:t xml:space="preserve"> </w:t>
            </w:r>
            <w:r w:rsidRPr="00FE178E">
              <w:rPr>
                <w:rFonts w:ascii="Arial MT" w:eastAsia="Arial" w:hAnsi="Arial" w:cs="Arial"/>
                <w:sz w:val="13"/>
                <w:lang w:val="bs"/>
              </w:rPr>
              <w:t>rashodi</w:t>
            </w:r>
            <w:r w:rsidRPr="00FE178E">
              <w:rPr>
                <w:rFonts w:ascii="Arial MT" w:eastAsia="Arial" w:hAnsi="Arial" w:cs="Arial"/>
                <w:spacing w:val="4"/>
                <w:sz w:val="13"/>
                <w:lang w:val="bs"/>
              </w:rPr>
              <w:t xml:space="preserve"> </w:t>
            </w:r>
            <w:r w:rsidRPr="00FE178E">
              <w:rPr>
                <w:rFonts w:ascii="Arial MT" w:eastAsia="Arial" w:hAnsi="Arial" w:cs="Arial"/>
                <w:sz w:val="13"/>
                <w:lang w:val="bs"/>
              </w:rPr>
              <w:t>poslovanja</w:t>
            </w:r>
          </w:p>
        </w:tc>
        <w:tc>
          <w:tcPr>
            <w:tcW w:w="2315" w:type="dxa"/>
          </w:tcPr>
          <w:p w14:paraId="1554D377"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1.309,48</w:t>
            </w:r>
          </w:p>
        </w:tc>
        <w:tc>
          <w:tcPr>
            <w:tcW w:w="1333" w:type="dxa"/>
          </w:tcPr>
          <w:p w14:paraId="72412942"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8D8CF8C"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09F1064"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2.206,92</w:t>
            </w:r>
          </w:p>
        </w:tc>
        <w:tc>
          <w:tcPr>
            <w:tcW w:w="1336" w:type="dxa"/>
          </w:tcPr>
          <w:p w14:paraId="3144A0B3"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168,53%</w:t>
            </w:r>
          </w:p>
        </w:tc>
        <w:tc>
          <w:tcPr>
            <w:tcW w:w="1181" w:type="dxa"/>
          </w:tcPr>
          <w:p w14:paraId="30D5BABC"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BD74AAD" w14:textId="77777777" w:rsidTr="00377352">
        <w:trPr>
          <w:trHeight w:val="163"/>
        </w:trPr>
        <w:tc>
          <w:tcPr>
            <w:tcW w:w="7039" w:type="dxa"/>
          </w:tcPr>
          <w:p w14:paraId="770433A3"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34</w:t>
            </w:r>
            <w:r w:rsidRPr="00FE178E">
              <w:rPr>
                <w:rFonts w:ascii="Arial" w:eastAsia="Arial" w:hAnsi="Arial" w:cs="Arial"/>
                <w:b/>
                <w:spacing w:val="5"/>
                <w:sz w:val="13"/>
                <w:lang w:val="bs"/>
              </w:rPr>
              <w:t xml:space="preserve"> </w:t>
            </w:r>
            <w:r w:rsidRPr="00FE178E">
              <w:rPr>
                <w:rFonts w:ascii="Arial" w:eastAsia="Arial" w:hAnsi="Arial" w:cs="Arial"/>
                <w:b/>
                <w:sz w:val="13"/>
                <w:lang w:val="bs"/>
              </w:rPr>
              <w:t>Financijski</w:t>
            </w:r>
            <w:r w:rsidRPr="00FE178E">
              <w:rPr>
                <w:rFonts w:ascii="Arial" w:eastAsia="Arial" w:hAnsi="Arial" w:cs="Arial"/>
                <w:b/>
                <w:spacing w:val="3"/>
                <w:sz w:val="13"/>
                <w:lang w:val="bs"/>
              </w:rPr>
              <w:t xml:space="preserve"> </w:t>
            </w:r>
            <w:r w:rsidRPr="00FE178E">
              <w:rPr>
                <w:rFonts w:ascii="Arial" w:eastAsia="Arial" w:hAnsi="Arial" w:cs="Arial"/>
                <w:b/>
                <w:sz w:val="13"/>
                <w:lang w:val="bs"/>
              </w:rPr>
              <w:t>rashodi</w:t>
            </w:r>
          </w:p>
        </w:tc>
        <w:tc>
          <w:tcPr>
            <w:tcW w:w="2315" w:type="dxa"/>
          </w:tcPr>
          <w:p w14:paraId="773DDADD"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5.537,21</w:t>
            </w:r>
          </w:p>
        </w:tc>
        <w:tc>
          <w:tcPr>
            <w:tcW w:w="1333" w:type="dxa"/>
          </w:tcPr>
          <w:p w14:paraId="1B024ACC" w14:textId="77777777" w:rsidR="00FE178E" w:rsidRPr="00FE178E" w:rsidRDefault="00FE178E" w:rsidP="00FE178E">
            <w:pPr>
              <w:autoSpaceDE w:val="0"/>
              <w:autoSpaceDN w:val="0"/>
              <w:spacing w:line="143" w:lineRule="exact"/>
              <w:ind w:right="48"/>
              <w:jc w:val="right"/>
              <w:rPr>
                <w:rFonts w:ascii="Arial" w:eastAsia="Arial" w:hAnsi="Arial" w:cs="Arial"/>
                <w:b/>
                <w:sz w:val="13"/>
                <w:lang w:val="bs"/>
              </w:rPr>
            </w:pPr>
            <w:r w:rsidRPr="00FE178E">
              <w:rPr>
                <w:rFonts w:ascii="Arial" w:eastAsia="Arial" w:hAnsi="Arial" w:cs="Arial"/>
                <w:b/>
                <w:sz w:val="13"/>
                <w:lang w:val="bs"/>
              </w:rPr>
              <w:t>2.256,29</w:t>
            </w:r>
          </w:p>
        </w:tc>
        <w:tc>
          <w:tcPr>
            <w:tcW w:w="1378" w:type="dxa"/>
          </w:tcPr>
          <w:p w14:paraId="41FC26FC" w14:textId="77777777" w:rsidR="00FE178E" w:rsidRPr="00FE178E" w:rsidRDefault="00FE178E" w:rsidP="00FE178E">
            <w:pPr>
              <w:autoSpaceDE w:val="0"/>
              <w:autoSpaceDN w:val="0"/>
              <w:spacing w:line="143" w:lineRule="exact"/>
              <w:ind w:right="91"/>
              <w:jc w:val="right"/>
              <w:rPr>
                <w:rFonts w:ascii="Arial" w:eastAsia="Arial" w:hAnsi="Arial" w:cs="Arial"/>
                <w:b/>
                <w:sz w:val="13"/>
                <w:lang w:val="bs"/>
              </w:rPr>
            </w:pPr>
            <w:r w:rsidRPr="00FE178E">
              <w:rPr>
                <w:rFonts w:ascii="Arial" w:eastAsia="Arial" w:hAnsi="Arial" w:cs="Arial"/>
                <w:b/>
                <w:sz w:val="13"/>
                <w:lang w:val="bs"/>
              </w:rPr>
              <w:t>2.256,29</w:t>
            </w:r>
          </w:p>
        </w:tc>
        <w:tc>
          <w:tcPr>
            <w:tcW w:w="1426" w:type="dxa"/>
          </w:tcPr>
          <w:p w14:paraId="01707834" w14:textId="77777777" w:rsidR="00FE178E" w:rsidRPr="00FE178E" w:rsidRDefault="00FE178E" w:rsidP="00FE178E">
            <w:pPr>
              <w:autoSpaceDE w:val="0"/>
              <w:autoSpaceDN w:val="0"/>
              <w:spacing w:line="143" w:lineRule="exact"/>
              <w:ind w:right="182"/>
              <w:jc w:val="right"/>
              <w:rPr>
                <w:rFonts w:ascii="Arial" w:eastAsia="Arial" w:hAnsi="Arial" w:cs="Arial"/>
                <w:b/>
                <w:sz w:val="13"/>
                <w:lang w:val="bs"/>
              </w:rPr>
            </w:pPr>
            <w:r w:rsidRPr="00FE178E">
              <w:rPr>
                <w:rFonts w:ascii="Arial" w:eastAsia="Arial" w:hAnsi="Arial" w:cs="Arial"/>
                <w:b/>
                <w:sz w:val="13"/>
                <w:lang w:val="bs"/>
              </w:rPr>
              <w:t>1.726,20</w:t>
            </w:r>
          </w:p>
        </w:tc>
        <w:tc>
          <w:tcPr>
            <w:tcW w:w="1336" w:type="dxa"/>
          </w:tcPr>
          <w:p w14:paraId="52C01085" w14:textId="77777777" w:rsidR="00FE178E" w:rsidRPr="00FE178E" w:rsidRDefault="00FE178E" w:rsidP="00FE178E">
            <w:pPr>
              <w:autoSpaceDE w:val="0"/>
              <w:autoSpaceDN w:val="0"/>
              <w:spacing w:line="143" w:lineRule="exact"/>
              <w:ind w:right="181"/>
              <w:jc w:val="right"/>
              <w:rPr>
                <w:rFonts w:ascii="Arial" w:eastAsia="Arial" w:hAnsi="Arial" w:cs="Arial"/>
                <w:b/>
                <w:sz w:val="13"/>
                <w:lang w:val="bs"/>
              </w:rPr>
            </w:pPr>
            <w:r w:rsidRPr="00FE178E">
              <w:rPr>
                <w:rFonts w:ascii="Arial" w:eastAsia="Arial" w:hAnsi="Arial" w:cs="Arial"/>
                <w:b/>
                <w:sz w:val="13"/>
                <w:lang w:val="bs"/>
              </w:rPr>
              <w:t>31,17%</w:t>
            </w:r>
          </w:p>
        </w:tc>
        <w:tc>
          <w:tcPr>
            <w:tcW w:w="1181" w:type="dxa"/>
          </w:tcPr>
          <w:p w14:paraId="2D46AFE9" w14:textId="77777777" w:rsidR="00FE178E" w:rsidRPr="00FE178E" w:rsidRDefault="00FE178E" w:rsidP="00FE178E">
            <w:pPr>
              <w:autoSpaceDE w:val="0"/>
              <w:autoSpaceDN w:val="0"/>
              <w:spacing w:line="143" w:lineRule="exact"/>
              <w:ind w:right="27"/>
              <w:jc w:val="right"/>
              <w:rPr>
                <w:rFonts w:ascii="Arial" w:eastAsia="Arial" w:hAnsi="Arial" w:cs="Arial"/>
                <w:b/>
                <w:sz w:val="13"/>
                <w:lang w:val="bs"/>
              </w:rPr>
            </w:pPr>
            <w:r w:rsidRPr="00FE178E">
              <w:rPr>
                <w:rFonts w:ascii="Arial" w:eastAsia="Arial" w:hAnsi="Arial" w:cs="Arial"/>
                <w:b/>
                <w:sz w:val="13"/>
                <w:lang w:val="bs"/>
              </w:rPr>
              <w:t>76,51%</w:t>
            </w:r>
          </w:p>
        </w:tc>
      </w:tr>
      <w:tr w:rsidR="00FE178E" w:rsidRPr="00FE178E" w14:paraId="3A57E9FB" w14:textId="77777777" w:rsidTr="00377352">
        <w:trPr>
          <w:trHeight w:val="163"/>
        </w:trPr>
        <w:tc>
          <w:tcPr>
            <w:tcW w:w="7039" w:type="dxa"/>
          </w:tcPr>
          <w:p w14:paraId="5D5877D5"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342</w:t>
            </w:r>
            <w:r w:rsidRPr="00FE178E">
              <w:rPr>
                <w:rFonts w:ascii="Arial MT" w:eastAsia="Arial" w:hAnsi="Arial" w:cs="Arial"/>
                <w:spacing w:val="4"/>
                <w:sz w:val="13"/>
                <w:lang w:val="bs"/>
              </w:rPr>
              <w:t xml:space="preserve"> </w:t>
            </w:r>
            <w:r w:rsidRPr="00FE178E">
              <w:rPr>
                <w:rFonts w:ascii="Arial MT" w:eastAsia="Arial" w:hAnsi="Arial" w:cs="Arial"/>
                <w:sz w:val="13"/>
                <w:lang w:val="bs"/>
              </w:rPr>
              <w:t>Kamate</w:t>
            </w:r>
            <w:r w:rsidRPr="00FE178E">
              <w:rPr>
                <w:rFonts w:ascii="Arial MT" w:eastAsia="Arial" w:hAnsi="Arial" w:cs="Arial"/>
                <w:spacing w:val="4"/>
                <w:sz w:val="13"/>
                <w:lang w:val="bs"/>
              </w:rPr>
              <w:t xml:space="preserve"> </w:t>
            </w:r>
            <w:r w:rsidRPr="00FE178E">
              <w:rPr>
                <w:rFonts w:ascii="Arial MT" w:eastAsia="Arial" w:hAnsi="Arial" w:cs="Arial"/>
                <w:sz w:val="13"/>
                <w:lang w:val="bs"/>
              </w:rPr>
              <w:t>za</w:t>
            </w:r>
            <w:r w:rsidRPr="00FE178E">
              <w:rPr>
                <w:rFonts w:ascii="Arial MT" w:eastAsia="Arial" w:hAnsi="Arial" w:cs="Arial"/>
                <w:spacing w:val="4"/>
                <w:sz w:val="13"/>
                <w:lang w:val="bs"/>
              </w:rPr>
              <w:t xml:space="preserve"> </w:t>
            </w:r>
            <w:r w:rsidRPr="00FE178E">
              <w:rPr>
                <w:rFonts w:ascii="Arial MT" w:eastAsia="Arial" w:hAnsi="Arial" w:cs="Arial"/>
                <w:sz w:val="13"/>
                <w:lang w:val="bs"/>
              </w:rPr>
              <w:t>primljene</w:t>
            </w:r>
            <w:r w:rsidRPr="00FE178E">
              <w:rPr>
                <w:rFonts w:ascii="Arial MT" w:eastAsia="Arial" w:hAnsi="Arial" w:cs="Arial"/>
                <w:spacing w:val="4"/>
                <w:sz w:val="13"/>
                <w:lang w:val="bs"/>
              </w:rPr>
              <w:t xml:space="preserve"> </w:t>
            </w:r>
            <w:r w:rsidRPr="00FE178E">
              <w:rPr>
                <w:rFonts w:ascii="Arial MT" w:eastAsia="Arial" w:hAnsi="Arial" w:cs="Arial"/>
                <w:sz w:val="13"/>
                <w:lang w:val="bs"/>
              </w:rPr>
              <w:t>kredite</w:t>
            </w:r>
            <w:r w:rsidRPr="00FE178E">
              <w:rPr>
                <w:rFonts w:ascii="Arial MT" w:eastAsia="Arial" w:hAnsi="Arial" w:cs="Arial"/>
                <w:spacing w:val="4"/>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zajmove</w:t>
            </w:r>
          </w:p>
        </w:tc>
        <w:tc>
          <w:tcPr>
            <w:tcW w:w="2315" w:type="dxa"/>
          </w:tcPr>
          <w:p w14:paraId="25FA0DEF"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4.041,12</w:t>
            </w:r>
          </w:p>
        </w:tc>
        <w:tc>
          <w:tcPr>
            <w:tcW w:w="1333" w:type="dxa"/>
          </w:tcPr>
          <w:p w14:paraId="04F53E5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F65C2D5"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DF051CE" w14:textId="77777777" w:rsidR="00FE178E" w:rsidRPr="00FE178E" w:rsidRDefault="00FE178E" w:rsidP="00FE178E">
            <w:pPr>
              <w:autoSpaceDE w:val="0"/>
              <w:autoSpaceDN w:val="0"/>
              <w:rPr>
                <w:rFonts w:ascii="Times New Roman" w:eastAsia="Arial" w:hAnsi="Arial" w:cs="Arial"/>
                <w:sz w:val="10"/>
                <w:lang w:val="bs"/>
              </w:rPr>
            </w:pPr>
          </w:p>
        </w:tc>
        <w:tc>
          <w:tcPr>
            <w:tcW w:w="1336" w:type="dxa"/>
          </w:tcPr>
          <w:p w14:paraId="577EF8F1"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1" w:type="dxa"/>
          </w:tcPr>
          <w:p w14:paraId="3D211CBA"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DCCCF2A" w14:textId="77777777" w:rsidTr="00377352">
        <w:trPr>
          <w:trHeight w:val="163"/>
        </w:trPr>
        <w:tc>
          <w:tcPr>
            <w:tcW w:w="7039" w:type="dxa"/>
          </w:tcPr>
          <w:p w14:paraId="59B816ED" w14:textId="77777777" w:rsidR="00FE178E" w:rsidRPr="00FE178E" w:rsidRDefault="00FE178E" w:rsidP="00FE178E">
            <w:pPr>
              <w:autoSpaceDE w:val="0"/>
              <w:autoSpaceDN w:val="0"/>
              <w:spacing w:line="144" w:lineRule="exact"/>
              <w:rPr>
                <w:rFonts w:ascii="Arial MT" w:eastAsia="Arial" w:hAnsi="Arial" w:cs="Arial"/>
                <w:sz w:val="13"/>
                <w:lang w:val="bs"/>
              </w:rPr>
            </w:pPr>
            <w:r w:rsidRPr="00FE178E">
              <w:rPr>
                <w:rFonts w:ascii="Arial MT" w:eastAsia="Arial" w:hAnsi="Arial" w:cs="Arial"/>
                <w:sz w:val="13"/>
                <w:lang w:val="bs"/>
              </w:rPr>
              <w:t>3423</w:t>
            </w:r>
            <w:r w:rsidRPr="00FE178E">
              <w:rPr>
                <w:rFonts w:ascii="Arial MT" w:eastAsia="Arial" w:hAnsi="Arial" w:cs="Arial"/>
                <w:spacing w:val="3"/>
                <w:sz w:val="13"/>
                <w:lang w:val="bs"/>
              </w:rPr>
              <w:t xml:space="preserve"> </w:t>
            </w:r>
            <w:r w:rsidRPr="00FE178E">
              <w:rPr>
                <w:rFonts w:ascii="Arial MT" w:eastAsia="Arial" w:hAnsi="Arial" w:cs="Arial"/>
                <w:sz w:val="13"/>
                <w:lang w:val="bs"/>
              </w:rPr>
              <w:t>Kamate</w:t>
            </w:r>
            <w:r w:rsidRPr="00FE178E">
              <w:rPr>
                <w:rFonts w:ascii="Arial MT" w:eastAsia="Arial" w:hAnsi="Arial" w:cs="Arial"/>
                <w:spacing w:val="3"/>
                <w:sz w:val="13"/>
                <w:lang w:val="bs"/>
              </w:rPr>
              <w:t xml:space="preserve"> </w:t>
            </w:r>
            <w:r w:rsidRPr="00FE178E">
              <w:rPr>
                <w:rFonts w:ascii="Arial MT" w:eastAsia="Arial" w:hAnsi="Arial" w:cs="Arial"/>
                <w:sz w:val="13"/>
                <w:lang w:val="bs"/>
              </w:rPr>
              <w:t>za</w:t>
            </w:r>
            <w:r w:rsidRPr="00FE178E">
              <w:rPr>
                <w:rFonts w:ascii="Arial MT" w:eastAsia="Arial" w:hAnsi="Arial" w:cs="Arial"/>
                <w:spacing w:val="3"/>
                <w:sz w:val="13"/>
                <w:lang w:val="bs"/>
              </w:rPr>
              <w:t xml:space="preserve"> </w:t>
            </w:r>
            <w:r w:rsidRPr="00FE178E">
              <w:rPr>
                <w:rFonts w:ascii="Arial MT" w:eastAsia="Arial" w:hAnsi="Arial" w:cs="Arial"/>
                <w:sz w:val="13"/>
                <w:lang w:val="bs"/>
              </w:rPr>
              <w:t>primljene</w:t>
            </w:r>
            <w:r w:rsidRPr="00FE178E">
              <w:rPr>
                <w:rFonts w:ascii="Arial MT" w:eastAsia="Arial" w:hAnsi="Arial" w:cs="Arial"/>
                <w:spacing w:val="3"/>
                <w:sz w:val="13"/>
                <w:lang w:val="bs"/>
              </w:rPr>
              <w:t xml:space="preserve"> </w:t>
            </w:r>
            <w:r w:rsidRPr="00FE178E">
              <w:rPr>
                <w:rFonts w:ascii="Arial MT" w:eastAsia="Arial" w:hAnsi="Arial" w:cs="Arial"/>
                <w:sz w:val="13"/>
                <w:lang w:val="bs"/>
              </w:rPr>
              <w:t>kredite</w:t>
            </w:r>
            <w:r w:rsidRPr="00FE178E">
              <w:rPr>
                <w:rFonts w:ascii="Arial MT" w:eastAsia="Arial" w:hAnsi="Arial" w:cs="Arial"/>
                <w:spacing w:val="3"/>
                <w:sz w:val="13"/>
                <w:lang w:val="bs"/>
              </w:rPr>
              <w:t xml:space="preserve"> </w:t>
            </w:r>
            <w:r w:rsidRPr="00FE178E">
              <w:rPr>
                <w:rFonts w:ascii="Arial MT" w:eastAsia="Arial" w:hAnsi="Arial" w:cs="Arial"/>
                <w:sz w:val="13"/>
                <w:lang w:val="bs"/>
              </w:rPr>
              <w:t>i zajmove</w:t>
            </w:r>
            <w:r w:rsidRPr="00FE178E">
              <w:rPr>
                <w:rFonts w:ascii="Arial MT" w:eastAsia="Arial" w:hAnsi="Arial" w:cs="Arial"/>
                <w:spacing w:val="3"/>
                <w:sz w:val="13"/>
                <w:lang w:val="bs"/>
              </w:rPr>
              <w:t xml:space="preserve"> </w:t>
            </w:r>
            <w:r w:rsidRPr="00FE178E">
              <w:rPr>
                <w:rFonts w:ascii="Arial MT" w:eastAsia="Arial" w:hAnsi="Arial" w:cs="Arial"/>
                <w:sz w:val="13"/>
                <w:lang w:val="bs"/>
              </w:rPr>
              <w:t>od</w:t>
            </w:r>
            <w:r w:rsidRPr="00FE178E">
              <w:rPr>
                <w:rFonts w:ascii="Arial MT" w:eastAsia="Arial" w:hAnsi="Arial" w:cs="Arial"/>
                <w:spacing w:val="3"/>
                <w:sz w:val="13"/>
                <w:lang w:val="bs"/>
              </w:rPr>
              <w:t xml:space="preserve"> </w:t>
            </w:r>
            <w:r w:rsidRPr="00FE178E">
              <w:rPr>
                <w:rFonts w:ascii="Arial MT" w:eastAsia="Arial" w:hAnsi="Arial" w:cs="Arial"/>
                <w:sz w:val="13"/>
                <w:lang w:val="bs"/>
              </w:rPr>
              <w:t>kreditnih</w:t>
            </w:r>
            <w:r w:rsidRPr="00FE178E">
              <w:rPr>
                <w:rFonts w:ascii="Arial MT" w:eastAsia="Arial" w:hAnsi="Arial" w:cs="Arial"/>
                <w:spacing w:val="3"/>
                <w:sz w:val="13"/>
                <w:lang w:val="bs"/>
              </w:rPr>
              <w:t xml:space="preserve"> </w:t>
            </w:r>
            <w:r w:rsidRPr="00FE178E">
              <w:rPr>
                <w:rFonts w:ascii="Arial MT" w:eastAsia="Arial" w:hAnsi="Arial" w:cs="Arial"/>
                <w:sz w:val="13"/>
                <w:lang w:val="bs"/>
              </w:rPr>
              <w:t>i ostalih</w:t>
            </w:r>
            <w:r w:rsidRPr="00FE178E">
              <w:rPr>
                <w:rFonts w:ascii="Arial MT" w:eastAsia="Arial" w:hAnsi="Arial" w:cs="Arial"/>
                <w:spacing w:val="3"/>
                <w:sz w:val="13"/>
                <w:lang w:val="bs"/>
              </w:rPr>
              <w:t xml:space="preserve"> </w:t>
            </w:r>
            <w:r w:rsidRPr="00FE178E">
              <w:rPr>
                <w:rFonts w:ascii="Arial MT" w:eastAsia="Arial" w:hAnsi="Arial" w:cs="Arial"/>
                <w:sz w:val="13"/>
                <w:lang w:val="bs"/>
              </w:rPr>
              <w:t>financijskih</w:t>
            </w:r>
            <w:r w:rsidRPr="00FE178E">
              <w:rPr>
                <w:rFonts w:ascii="Arial MT" w:eastAsia="Arial" w:hAnsi="Arial" w:cs="Arial"/>
                <w:spacing w:val="3"/>
                <w:sz w:val="13"/>
                <w:lang w:val="bs"/>
              </w:rPr>
              <w:t xml:space="preserve"> </w:t>
            </w:r>
            <w:r w:rsidRPr="00FE178E">
              <w:rPr>
                <w:rFonts w:ascii="Arial MT" w:eastAsia="Arial" w:hAnsi="Arial" w:cs="Arial"/>
                <w:sz w:val="13"/>
                <w:lang w:val="bs"/>
              </w:rPr>
              <w:t>institucija</w:t>
            </w:r>
            <w:r w:rsidRPr="00FE178E">
              <w:rPr>
                <w:rFonts w:ascii="Arial MT" w:eastAsia="Arial" w:hAnsi="Arial" w:cs="Arial"/>
                <w:spacing w:val="3"/>
                <w:sz w:val="13"/>
                <w:lang w:val="bs"/>
              </w:rPr>
              <w:t xml:space="preserve"> </w:t>
            </w:r>
            <w:r w:rsidRPr="00FE178E">
              <w:rPr>
                <w:rFonts w:ascii="Arial MT" w:eastAsia="Arial" w:hAnsi="Arial" w:cs="Arial"/>
                <w:sz w:val="13"/>
                <w:lang w:val="bs"/>
              </w:rPr>
              <w:t>izvan</w:t>
            </w:r>
            <w:r w:rsidRPr="00FE178E">
              <w:rPr>
                <w:rFonts w:ascii="Arial MT" w:eastAsia="Arial" w:hAnsi="Arial" w:cs="Arial"/>
                <w:spacing w:val="4"/>
                <w:sz w:val="13"/>
                <w:lang w:val="bs"/>
              </w:rPr>
              <w:t xml:space="preserve"> </w:t>
            </w:r>
            <w:r w:rsidRPr="00FE178E">
              <w:rPr>
                <w:rFonts w:ascii="Arial MT" w:eastAsia="Arial" w:hAnsi="Arial" w:cs="Arial"/>
                <w:sz w:val="13"/>
                <w:lang w:val="bs"/>
              </w:rPr>
              <w:t>javnog</w:t>
            </w:r>
            <w:r w:rsidRPr="00FE178E">
              <w:rPr>
                <w:rFonts w:ascii="Arial MT" w:eastAsia="Arial" w:hAnsi="Arial" w:cs="Arial"/>
                <w:spacing w:val="3"/>
                <w:sz w:val="13"/>
                <w:lang w:val="bs"/>
              </w:rPr>
              <w:t xml:space="preserve"> </w:t>
            </w:r>
            <w:r w:rsidRPr="00FE178E">
              <w:rPr>
                <w:rFonts w:ascii="Arial MT" w:eastAsia="Arial" w:hAnsi="Arial" w:cs="Arial"/>
                <w:sz w:val="13"/>
                <w:lang w:val="bs"/>
              </w:rPr>
              <w:t>s</w:t>
            </w:r>
          </w:p>
        </w:tc>
        <w:tc>
          <w:tcPr>
            <w:tcW w:w="2315" w:type="dxa"/>
          </w:tcPr>
          <w:p w14:paraId="06546CA6" w14:textId="77777777" w:rsidR="00FE178E" w:rsidRPr="00FE178E" w:rsidRDefault="00FE178E" w:rsidP="00FE178E">
            <w:pPr>
              <w:autoSpaceDE w:val="0"/>
              <w:autoSpaceDN w:val="0"/>
              <w:spacing w:line="144" w:lineRule="exact"/>
              <w:ind w:right="49"/>
              <w:jc w:val="right"/>
              <w:rPr>
                <w:rFonts w:ascii="Arial MT" w:eastAsia="Arial" w:hAnsi="Arial" w:cs="Arial"/>
                <w:sz w:val="13"/>
                <w:lang w:val="bs"/>
              </w:rPr>
            </w:pPr>
            <w:r w:rsidRPr="00FE178E">
              <w:rPr>
                <w:rFonts w:ascii="Arial MT" w:eastAsia="Arial" w:hAnsi="Arial" w:cs="Arial"/>
                <w:sz w:val="13"/>
                <w:lang w:val="bs"/>
              </w:rPr>
              <w:t>4.041,12</w:t>
            </w:r>
          </w:p>
        </w:tc>
        <w:tc>
          <w:tcPr>
            <w:tcW w:w="1333" w:type="dxa"/>
          </w:tcPr>
          <w:p w14:paraId="6FD8DB04"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D5729ED"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3F06481" w14:textId="77777777" w:rsidR="00FE178E" w:rsidRPr="00FE178E" w:rsidRDefault="00FE178E" w:rsidP="00FE178E">
            <w:pPr>
              <w:autoSpaceDE w:val="0"/>
              <w:autoSpaceDN w:val="0"/>
              <w:rPr>
                <w:rFonts w:ascii="Times New Roman" w:eastAsia="Arial" w:hAnsi="Arial" w:cs="Arial"/>
                <w:sz w:val="10"/>
                <w:lang w:val="bs"/>
              </w:rPr>
            </w:pPr>
          </w:p>
        </w:tc>
        <w:tc>
          <w:tcPr>
            <w:tcW w:w="1336" w:type="dxa"/>
          </w:tcPr>
          <w:p w14:paraId="784C88FE" w14:textId="77777777" w:rsidR="00FE178E" w:rsidRPr="00FE178E" w:rsidRDefault="00FE178E" w:rsidP="00FE178E">
            <w:pPr>
              <w:autoSpaceDE w:val="0"/>
              <w:autoSpaceDN w:val="0"/>
              <w:spacing w:line="144"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1" w:type="dxa"/>
          </w:tcPr>
          <w:p w14:paraId="2B307A33" w14:textId="77777777" w:rsidR="00FE178E" w:rsidRPr="00FE178E" w:rsidRDefault="00FE178E" w:rsidP="00FE178E">
            <w:pPr>
              <w:autoSpaceDE w:val="0"/>
              <w:autoSpaceDN w:val="0"/>
              <w:spacing w:line="144"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EB24316" w14:textId="77777777" w:rsidTr="00377352">
        <w:trPr>
          <w:trHeight w:val="163"/>
        </w:trPr>
        <w:tc>
          <w:tcPr>
            <w:tcW w:w="7039" w:type="dxa"/>
          </w:tcPr>
          <w:p w14:paraId="353479E4" w14:textId="77777777" w:rsidR="00FE178E" w:rsidRPr="00FE178E" w:rsidRDefault="00FE178E" w:rsidP="00FE178E">
            <w:pPr>
              <w:autoSpaceDE w:val="0"/>
              <w:autoSpaceDN w:val="0"/>
              <w:spacing w:line="144" w:lineRule="exact"/>
              <w:rPr>
                <w:rFonts w:ascii="Arial MT" w:eastAsia="Arial" w:hAnsi="Arial" w:cs="Arial"/>
                <w:sz w:val="13"/>
                <w:lang w:val="bs"/>
              </w:rPr>
            </w:pPr>
            <w:r w:rsidRPr="00FE178E">
              <w:rPr>
                <w:rFonts w:ascii="Arial MT" w:eastAsia="Arial" w:hAnsi="Arial" w:cs="Arial"/>
                <w:sz w:val="13"/>
                <w:lang w:val="bs"/>
              </w:rPr>
              <w:t>343</w:t>
            </w:r>
            <w:r w:rsidRPr="00FE178E">
              <w:rPr>
                <w:rFonts w:ascii="Arial MT" w:eastAsia="Arial" w:hAnsi="Arial" w:cs="Arial"/>
                <w:spacing w:val="4"/>
                <w:sz w:val="13"/>
                <w:lang w:val="bs"/>
              </w:rPr>
              <w:t xml:space="preserve"> </w:t>
            </w:r>
            <w:r w:rsidRPr="00FE178E">
              <w:rPr>
                <w:rFonts w:ascii="Arial MT" w:eastAsia="Arial" w:hAnsi="Arial" w:cs="Arial"/>
                <w:sz w:val="13"/>
                <w:lang w:val="bs"/>
              </w:rPr>
              <w:t>Ostali</w:t>
            </w:r>
            <w:r w:rsidRPr="00FE178E">
              <w:rPr>
                <w:rFonts w:ascii="Arial MT" w:eastAsia="Arial" w:hAnsi="Arial" w:cs="Arial"/>
                <w:spacing w:val="1"/>
                <w:sz w:val="13"/>
                <w:lang w:val="bs"/>
              </w:rPr>
              <w:t xml:space="preserve"> </w:t>
            </w:r>
            <w:r w:rsidRPr="00FE178E">
              <w:rPr>
                <w:rFonts w:ascii="Arial MT" w:eastAsia="Arial" w:hAnsi="Arial" w:cs="Arial"/>
                <w:sz w:val="13"/>
                <w:lang w:val="bs"/>
              </w:rPr>
              <w:t>financijski</w:t>
            </w:r>
            <w:r w:rsidRPr="00FE178E">
              <w:rPr>
                <w:rFonts w:ascii="Arial MT" w:eastAsia="Arial" w:hAnsi="Arial" w:cs="Arial"/>
                <w:spacing w:val="1"/>
                <w:sz w:val="13"/>
                <w:lang w:val="bs"/>
              </w:rPr>
              <w:t xml:space="preserve"> </w:t>
            </w:r>
            <w:r w:rsidRPr="00FE178E">
              <w:rPr>
                <w:rFonts w:ascii="Arial MT" w:eastAsia="Arial" w:hAnsi="Arial" w:cs="Arial"/>
                <w:sz w:val="13"/>
                <w:lang w:val="bs"/>
              </w:rPr>
              <w:t>rashodi</w:t>
            </w:r>
          </w:p>
        </w:tc>
        <w:tc>
          <w:tcPr>
            <w:tcW w:w="2315" w:type="dxa"/>
          </w:tcPr>
          <w:p w14:paraId="3934EE94" w14:textId="77777777" w:rsidR="00FE178E" w:rsidRPr="00FE178E" w:rsidRDefault="00FE178E" w:rsidP="00FE178E">
            <w:pPr>
              <w:autoSpaceDE w:val="0"/>
              <w:autoSpaceDN w:val="0"/>
              <w:spacing w:line="144" w:lineRule="exact"/>
              <w:ind w:right="49"/>
              <w:jc w:val="right"/>
              <w:rPr>
                <w:rFonts w:ascii="Arial MT" w:eastAsia="Arial" w:hAnsi="Arial" w:cs="Arial"/>
                <w:sz w:val="13"/>
                <w:lang w:val="bs"/>
              </w:rPr>
            </w:pPr>
            <w:r w:rsidRPr="00FE178E">
              <w:rPr>
                <w:rFonts w:ascii="Arial MT" w:eastAsia="Arial" w:hAnsi="Arial" w:cs="Arial"/>
                <w:sz w:val="13"/>
                <w:lang w:val="bs"/>
              </w:rPr>
              <w:t>1.496,09</w:t>
            </w:r>
          </w:p>
        </w:tc>
        <w:tc>
          <w:tcPr>
            <w:tcW w:w="1333" w:type="dxa"/>
          </w:tcPr>
          <w:p w14:paraId="3EB179EF"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399F9B51"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3B1655EE" w14:textId="77777777" w:rsidR="00FE178E" w:rsidRPr="00FE178E" w:rsidRDefault="00FE178E" w:rsidP="00FE178E">
            <w:pPr>
              <w:autoSpaceDE w:val="0"/>
              <w:autoSpaceDN w:val="0"/>
              <w:spacing w:line="144" w:lineRule="exact"/>
              <w:ind w:right="182"/>
              <w:jc w:val="right"/>
              <w:rPr>
                <w:rFonts w:ascii="Arial MT" w:eastAsia="Arial" w:hAnsi="Arial" w:cs="Arial"/>
                <w:sz w:val="13"/>
                <w:lang w:val="bs"/>
              </w:rPr>
            </w:pPr>
            <w:r w:rsidRPr="00FE178E">
              <w:rPr>
                <w:rFonts w:ascii="Arial MT" w:eastAsia="Arial" w:hAnsi="Arial" w:cs="Arial"/>
                <w:sz w:val="13"/>
                <w:lang w:val="bs"/>
              </w:rPr>
              <w:t>1.726,20</w:t>
            </w:r>
          </w:p>
        </w:tc>
        <w:tc>
          <w:tcPr>
            <w:tcW w:w="1336" w:type="dxa"/>
          </w:tcPr>
          <w:p w14:paraId="62EB6DB1" w14:textId="77777777" w:rsidR="00FE178E" w:rsidRPr="00FE178E" w:rsidRDefault="00FE178E" w:rsidP="00FE178E">
            <w:pPr>
              <w:autoSpaceDE w:val="0"/>
              <w:autoSpaceDN w:val="0"/>
              <w:spacing w:line="144" w:lineRule="exact"/>
              <w:ind w:right="183"/>
              <w:jc w:val="right"/>
              <w:rPr>
                <w:rFonts w:ascii="Arial MT" w:eastAsia="Arial" w:hAnsi="Arial" w:cs="Arial"/>
                <w:sz w:val="13"/>
                <w:lang w:val="bs"/>
              </w:rPr>
            </w:pPr>
            <w:r w:rsidRPr="00FE178E">
              <w:rPr>
                <w:rFonts w:ascii="Arial MT" w:eastAsia="Arial" w:hAnsi="Arial" w:cs="Arial"/>
                <w:sz w:val="13"/>
                <w:lang w:val="bs"/>
              </w:rPr>
              <w:t>115,38%</w:t>
            </w:r>
          </w:p>
        </w:tc>
        <w:tc>
          <w:tcPr>
            <w:tcW w:w="1181" w:type="dxa"/>
          </w:tcPr>
          <w:p w14:paraId="7CDBFE28" w14:textId="77777777" w:rsidR="00FE178E" w:rsidRPr="00FE178E" w:rsidRDefault="00FE178E" w:rsidP="00FE178E">
            <w:pPr>
              <w:autoSpaceDE w:val="0"/>
              <w:autoSpaceDN w:val="0"/>
              <w:spacing w:line="144"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0DFD5CA" w14:textId="77777777" w:rsidTr="00377352">
        <w:trPr>
          <w:trHeight w:val="163"/>
        </w:trPr>
        <w:tc>
          <w:tcPr>
            <w:tcW w:w="7039" w:type="dxa"/>
          </w:tcPr>
          <w:p w14:paraId="37C474E4"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3431</w:t>
            </w:r>
            <w:r w:rsidRPr="00FE178E">
              <w:rPr>
                <w:rFonts w:ascii="Arial MT" w:eastAsia="Arial" w:hAnsi="Arial" w:cs="Arial"/>
                <w:spacing w:val="4"/>
                <w:sz w:val="13"/>
                <w:lang w:val="bs"/>
              </w:rPr>
              <w:t xml:space="preserve"> </w:t>
            </w:r>
            <w:r w:rsidRPr="00FE178E">
              <w:rPr>
                <w:rFonts w:ascii="Arial MT" w:eastAsia="Arial" w:hAnsi="Arial" w:cs="Arial"/>
                <w:sz w:val="13"/>
                <w:lang w:val="bs"/>
              </w:rPr>
              <w:t>Bankarske</w:t>
            </w:r>
            <w:r w:rsidRPr="00FE178E">
              <w:rPr>
                <w:rFonts w:ascii="Arial MT" w:eastAsia="Arial" w:hAnsi="Arial" w:cs="Arial"/>
                <w:spacing w:val="5"/>
                <w:sz w:val="13"/>
                <w:lang w:val="bs"/>
              </w:rPr>
              <w:t xml:space="preserve"> </w:t>
            </w:r>
            <w:r w:rsidRPr="00FE178E">
              <w:rPr>
                <w:rFonts w:ascii="Arial MT" w:eastAsia="Arial" w:hAnsi="Arial" w:cs="Arial"/>
                <w:sz w:val="13"/>
                <w:lang w:val="bs"/>
              </w:rPr>
              <w:t>usluge</w:t>
            </w:r>
            <w:r w:rsidRPr="00FE178E">
              <w:rPr>
                <w:rFonts w:ascii="Arial MT" w:eastAsia="Arial" w:hAnsi="Arial" w:cs="Arial"/>
                <w:spacing w:val="5"/>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usluge</w:t>
            </w:r>
            <w:r w:rsidRPr="00FE178E">
              <w:rPr>
                <w:rFonts w:ascii="Arial MT" w:eastAsia="Arial" w:hAnsi="Arial" w:cs="Arial"/>
                <w:spacing w:val="5"/>
                <w:sz w:val="13"/>
                <w:lang w:val="bs"/>
              </w:rPr>
              <w:t xml:space="preserve"> </w:t>
            </w:r>
            <w:r w:rsidRPr="00FE178E">
              <w:rPr>
                <w:rFonts w:ascii="Arial MT" w:eastAsia="Arial" w:hAnsi="Arial" w:cs="Arial"/>
                <w:sz w:val="13"/>
                <w:lang w:val="bs"/>
              </w:rPr>
              <w:t>platnog</w:t>
            </w:r>
            <w:r w:rsidRPr="00FE178E">
              <w:rPr>
                <w:rFonts w:ascii="Arial MT" w:eastAsia="Arial" w:hAnsi="Arial" w:cs="Arial"/>
                <w:spacing w:val="4"/>
                <w:sz w:val="13"/>
                <w:lang w:val="bs"/>
              </w:rPr>
              <w:t xml:space="preserve"> </w:t>
            </w:r>
            <w:r w:rsidRPr="00FE178E">
              <w:rPr>
                <w:rFonts w:ascii="Arial MT" w:eastAsia="Arial" w:hAnsi="Arial" w:cs="Arial"/>
                <w:sz w:val="13"/>
                <w:lang w:val="bs"/>
              </w:rPr>
              <w:t>prometa</w:t>
            </w:r>
          </w:p>
        </w:tc>
        <w:tc>
          <w:tcPr>
            <w:tcW w:w="2315" w:type="dxa"/>
          </w:tcPr>
          <w:p w14:paraId="06C516C3"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1.188,45</w:t>
            </w:r>
          </w:p>
        </w:tc>
        <w:tc>
          <w:tcPr>
            <w:tcW w:w="1333" w:type="dxa"/>
          </w:tcPr>
          <w:p w14:paraId="5206F8B3"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707FDE44"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47EBE7A"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1.314,56</w:t>
            </w:r>
          </w:p>
        </w:tc>
        <w:tc>
          <w:tcPr>
            <w:tcW w:w="1336" w:type="dxa"/>
          </w:tcPr>
          <w:p w14:paraId="3D5E3E30"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110,61%</w:t>
            </w:r>
          </w:p>
        </w:tc>
        <w:tc>
          <w:tcPr>
            <w:tcW w:w="1181" w:type="dxa"/>
          </w:tcPr>
          <w:p w14:paraId="6384989E"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3A17317" w14:textId="77777777" w:rsidTr="00377352">
        <w:trPr>
          <w:trHeight w:val="163"/>
        </w:trPr>
        <w:tc>
          <w:tcPr>
            <w:tcW w:w="7039" w:type="dxa"/>
          </w:tcPr>
          <w:p w14:paraId="561991E7"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3432</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Negativne</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tečajne</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razlike</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razlike</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zbog</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primjene</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valutne</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klauzule</w:t>
            </w:r>
          </w:p>
        </w:tc>
        <w:tc>
          <w:tcPr>
            <w:tcW w:w="2315" w:type="dxa"/>
          </w:tcPr>
          <w:p w14:paraId="2DFF3DEF"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33F7CCB2"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4749E75"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8EFC785"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0,01</w:t>
            </w:r>
          </w:p>
        </w:tc>
        <w:tc>
          <w:tcPr>
            <w:tcW w:w="1336" w:type="dxa"/>
          </w:tcPr>
          <w:p w14:paraId="31C60B10"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1" w:type="dxa"/>
          </w:tcPr>
          <w:p w14:paraId="15A3452C"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9269195" w14:textId="77777777" w:rsidTr="00377352">
        <w:trPr>
          <w:trHeight w:val="163"/>
        </w:trPr>
        <w:tc>
          <w:tcPr>
            <w:tcW w:w="7039" w:type="dxa"/>
          </w:tcPr>
          <w:p w14:paraId="53C9057B"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3433</w:t>
            </w:r>
            <w:r w:rsidRPr="00FE178E">
              <w:rPr>
                <w:rFonts w:ascii="Arial MT" w:eastAsia="Arial" w:hAnsi="Arial" w:cs="Arial"/>
                <w:spacing w:val="5"/>
                <w:sz w:val="13"/>
                <w:lang w:val="bs"/>
              </w:rPr>
              <w:t xml:space="preserve"> </w:t>
            </w:r>
            <w:r w:rsidRPr="00FE178E">
              <w:rPr>
                <w:rFonts w:ascii="Arial MT" w:eastAsia="Arial" w:hAnsi="Arial" w:cs="Arial"/>
                <w:sz w:val="13"/>
                <w:lang w:val="bs"/>
              </w:rPr>
              <w:t>Zatezne</w:t>
            </w:r>
            <w:r w:rsidRPr="00FE178E">
              <w:rPr>
                <w:rFonts w:ascii="Arial MT" w:eastAsia="Arial" w:hAnsi="Arial" w:cs="Arial"/>
                <w:spacing w:val="5"/>
                <w:sz w:val="13"/>
                <w:lang w:val="bs"/>
              </w:rPr>
              <w:t xml:space="preserve"> </w:t>
            </w:r>
            <w:r w:rsidRPr="00FE178E">
              <w:rPr>
                <w:rFonts w:ascii="Arial MT" w:eastAsia="Arial" w:hAnsi="Arial" w:cs="Arial"/>
                <w:sz w:val="13"/>
                <w:lang w:val="bs"/>
              </w:rPr>
              <w:t>kamate</w:t>
            </w:r>
          </w:p>
        </w:tc>
        <w:tc>
          <w:tcPr>
            <w:tcW w:w="2315" w:type="dxa"/>
          </w:tcPr>
          <w:p w14:paraId="61E42E80"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18,29</w:t>
            </w:r>
          </w:p>
        </w:tc>
        <w:tc>
          <w:tcPr>
            <w:tcW w:w="1333" w:type="dxa"/>
          </w:tcPr>
          <w:p w14:paraId="09D8D725"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EC25678"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07C23FE"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21,52</w:t>
            </w:r>
          </w:p>
        </w:tc>
        <w:tc>
          <w:tcPr>
            <w:tcW w:w="1336" w:type="dxa"/>
          </w:tcPr>
          <w:p w14:paraId="157D9E6B"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117,66%</w:t>
            </w:r>
          </w:p>
        </w:tc>
        <w:tc>
          <w:tcPr>
            <w:tcW w:w="1181" w:type="dxa"/>
          </w:tcPr>
          <w:p w14:paraId="0F332BDE"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E186282" w14:textId="77777777" w:rsidTr="00377352">
        <w:trPr>
          <w:trHeight w:val="163"/>
        </w:trPr>
        <w:tc>
          <w:tcPr>
            <w:tcW w:w="7039" w:type="dxa"/>
          </w:tcPr>
          <w:p w14:paraId="17ABC1DF"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3434</w:t>
            </w:r>
            <w:r w:rsidRPr="00FE178E">
              <w:rPr>
                <w:rFonts w:ascii="Arial MT" w:eastAsia="Arial" w:hAnsi="Arial" w:cs="Arial"/>
                <w:spacing w:val="6"/>
                <w:sz w:val="13"/>
                <w:lang w:val="bs"/>
              </w:rPr>
              <w:t xml:space="preserve"> </w:t>
            </w:r>
            <w:r w:rsidRPr="00FE178E">
              <w:rPr>
                <w:rFonts w:ascii="Arial MT" w:eastAsia="Arial" w:hAnsi="Arial" w:cs="Arial"/>
                <w:sz w:val="13"/>
                <w:lang w:val="bs"/>
              </w:rPr>
              <w:t>Ostali</w:t>
            </w:r>
            <w:r w:rsidRPr="00FE178E">
              <w:rPr>
                <w:rFonts w:ascii="Arial MT" w:eastAsia="Arial" w:hAnsi="Arial" w:cs="Arial"/>
                <w:spacing w:val="3"/>
                <w:sz w:val="13"/>
                <w:lang w:val="bs"/>
              </w:rPr>
              <w:t xml:space="preserve"> </w:t>
            </w:r>
            <w:r w:rsidRPr="00FE178E">
              <w:rPr>
                <w:rFonts w:ascii="Arial MT" w:eastAsia="Arial" w:hAnsi="Arial" w:cs="Arial"/>
                <w:sz w:val="13"/>
                <w:lang w:val="bs"/>
              </w:rPr>
              <w:t>nespomenuti</w:t>
            </w:r>
            <w:r w:rsidRPr="00FE178E">
              <w:rPr>
                <w:rFonts w:ascii="Arial MT" w:eastAsia="Arial" w:hAnsi="Arial" w:cs="Arial"/>
                <w:spacing w:val="3"/>
                <w:sz w:val="13"/>
                <w:lang w:val="bs"/>
              </w:rPr>
              <w:t xml:space="preserve"> </w:t>
            </w:r>
            <w:r w:rsidRPr="00FE178E">
              <w:rPr>
                <w:rFonts w:ascii="Arial MT" w:eastAsia="Arial" w:hAnsi="Arial" w:cs="Arial"/>
                <w:sz w:val="13"/>
                <w:lang w:val="bs"/>
              </w:rPr>
              <w:t>financijski</w:t>
            </w:r>
            <w:r w:rsidRPr="00FE178E">
              <w:rPr>
                <w:rFonts w:ascii="Arial MT" w:eastAsia="Arial" w:hAnsi="Arial" w:cs="Arial"/>
                <w:spacing w:val="3"/>
                <w:sz w:val="13"/>
                <w:lang w:val="bs"/>
              </w:rPr>
              <w:t xml:space="preserve"> </w:t>
            </w:r>
            <w:r w:rsidRPr="00FE178E">
              <w:rPr>
                <w:rFonts w:ascii="Arial MT" w:eastAsia="Arial" w:hAnsi="Arial" w:cs="Arial"/>
                <w:sz w:val="13"/>
                <w:lang w:val="bs"/>
              </w:rPr>
              <w:t>rashodi</w:t>
            </w:r>
          </w:p>
        </w:tc>
        <w:tc>
          <w:tcPr>
            <w:tcW w:w="2315" w:type="dxa"/>
          </w:tcPr>
          <w:p w14:paraId="33393917"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289,35</w:t>
            </w:r>
          </w:p>
        </w:tc>
        <w:tc>
          <w:tcPr>
            <w:tcW w:w="1333" w:type="dxa"/>
          </w:tcPr>
          <w:p w14:paraId="35500039"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9254E84"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742068F"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390,11</w:t>
            </w:r>
          </w:p>
        </w:tc>
        <w:tc>
          <w:tcPr>
            <w:tcW w:w="1336" w:type="dxa"/>
          </w:tcPr>
          <w:p w14:paraId="0B023EF2"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134,82%</w:t>
            </w:r>
          </w:p>
        </w:tc>
        <w:tc>
          <w:tcPr>
            <w:tcW w:w="1181" w:type="dxa"/>
          </w:tcPr>
          <w:p w14:paraId="703576B8"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EE7EF02" w14:textId="77777777" w:rsidTr="00377352">
        <w:trPr>
          <w:trHeight w:val="163"/>
        </w:trPr>
        <w:tc>
          <w:tcPr>
            <w:tcW w:w="7039" w:type="dxa"/>
          </w:tcPr>
          <w:p w14:paraId="18880433"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35</w:t>
            </w:r>
            <w:r w:rsidRPr="00FE178E">
              <w:rPr>
                <w:rFonts w:ascii="Arial" w:eastAsia="Arial" w:hAnsi="Arial" w:cs="Arial"/>
                <w:b/>
                <w:spacing w:val="3"/>
                <w:sz w:val="13"/>
                <w:lang w:val="bs"/>
              </w:rPr>
              <w:t xml:space="preserve"> </w:t>
            </w:r>
            <w:r w:rsidRPr="00FE178E">
              <w:rPr>
                <w:rFonts w:ascii="Arial" w:eastAsia="Arial" w:hAnsi="Arial" w:cs="Arial"/>
                <w:b/>
                <w:sz w:val="13"/>
                <w:lang w:val="bs"/>
              </w:rPr>
              <w:t>Subvencije</w:t>
            </w:r>
          </w:p>
        </w:tc>
        <w:tc>
          <w:tcPr>
            <w:tcW w:w="2315" w:type="dxa"/>
          </w:tcPr>
          <w:p w14:paraId="3515CC61"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204E7364" w14:textId="77777777" w:rsidR="00FE178E" w:rsidRPr="00FE178E" w:rsidRDefault="00FE178E" w:rsidP="00FE178E">
            <w:pPr>
              <w:autoSpaceDE w:val="0"/>
              <w:autoSpaceDN w:val="0"/>
              <w:spacing w:line="143"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tcPr>
          <w:p w14:paraId="7CAD881C" w14:textId="77777777" w:rsidR="00FE178E" w:rsidRPr="00FE178E" w:rsidRDefault="00FE178E" w:rsidP="00FE178E">
            <w:pPr>
              <w:autoSpaceDE w:val="0"/>
              <w:autoSpaceDN w:val="0"/>
              <w:spacing w:line="143" w:lineRule="exact"/>
              <w:ind w:right="91"/>
              <w:jc w:val="right"/>
              <w:rPr>
                <w:rFonts w:ascii="Arial" w:eastAsia="Arial" w:hAnsi="Arial" w:cs="Arial"/>
                <w:b/>
                <w:sz w:val="13"/>
                <w:lang w:val="bs"/>
              </w:rPr>
            </w:pPr>
            <w:r w:rsidRPr="00FE178E">
              <w:rPr>
                <w:rFonts w:ascii="Arial" w:eastAsia="Arial" w:hAnsi="Arial" w:cs="Arial"/>
                <w:b/>
                <w:sz w:val="13"/>
                <w:lang w:val="bs"/>
              </w:rPr>
              <w:t>2.150,00</w:t>
            </w:r>
          </w:p>
        </w:tc>
        <w:tc>
          <w:tcPr>
            <w:tcW w:w="1426" w:type="dxa"/>
          </w:tcPr>
          <w:p w14:paraId="284B90A3" w14:textId="77777777" w:rsidR="00FE178E" w:rsidRPr="00FE178E" w:rsidRDefault="00FE178E" w:rsidP="00FE178E">
            <w:pPr>
              <w:autoSpaceDE w:val="0"/>
              <w:autoSpaceDN w:val="0"/>
              <w:spacing w:line="143" w:lineRule="exact"/>
              <w:ind w:right="182"/>
              <w:jc w:val="right"/>
              <w:rPr>
                <w:rFonts w:ascii="Arial" w:eastAsia="Arial" w:hAnsi="Arial" w:cs="Arial"/>
                <w:b/>
                <w:sz w:val="13"/>
                <w:lang w:val="bs"/>
              </w:rPr>
            </w:pPr>
            <w:r w:rsidRPr="00FE178E">
              <w:rPr>
                <w:rFonts w:ascii="Arial" w:eastAsia="Arial" w:hAnsi="Arial" w:cs="Arial"/>
                <w:b/>
                <w:sz w:val="13"/>
                <w:lang w:val="bs"/>
              </w:rPr>
              <w:t>2.145,50</w:t>
            </w:r>
          </w:p>
        </w:tc>
        <w:tc>
          <w:tcPr>
            <w:tcW w:w="1336" w:type="dxa"/>
          </w:tcPr>
          <w:p w14:paraId="75F8776E" w14:textId="77777777" w:rsidR="00FE178E" w:rsidRPr="00FE178E" w:rsidRDefault="00FE178E" w:rsidP="00FE178E">
            <w:pPr>
              <w:autoSpaceDE w:val="0"/>
              <w:autoSpaceDN w:val="0"/>
              <w:spacing w:line="143"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tcPr>
          <w:p w14:paraId="580ABC55" w14:textId="77777777" w:rsidR="00FE178E" w:rsidRPr="00FE178E" w:rsidRDefault="00FE178E" w:rsidP="00FE178E">
            <w:pPr>
              <w:autoSpaceDE w:val="0"/>
              <w:autoSpaceDN w:val="0"/>
              <w:spacing w:line="143" w:lineRule="exact"/>
              <w:ind w:right="27"/>
              <w:jc w:val="right"/>
              <w:rPr>
                <w:rFonts w:ascii="Arial" w:eastAsia="Arial" w:hAnsi="Arial" w:cs="Arial"/>
                <w:b/>
                <w:sz w:val="13"/>
                <w:lang w:val="bs"/>
              </w:rPr>
            </w:pPr>
            <w:r w:rsidRPr="00FE178E">
              <w:rPr>
                <w:rFonts w:ascii="Arial" w:eastAsia="Arial" w:hAnsi="Arial" w:cs="Arial"/>
                <w:b/>
                <w:sz w:val="13"/>
                <w:lang w:val="bs"/>
              </w:rPr>
              <w:t>99,79%</w:t>
            </w:r>
          </w:p>
        </w:tc>
      </w:tr>
      <w:tr w:rsidR="00FE178E" w:rsidRPr="00FE178E" w14:paraId="4AA6D0FD" w14:textId="77777777" w:rsidTr="00377352">
        <w:trPr>
          <w:trHeight w:val="163"/>
        </w:trPr>
        <w:tc>
          <w:tcPr>
            <w:tcW w:w="7039" w:type="dxa"/>
          </w:tcPr>
          <w:p w14:paraId="12C8E94F"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351</w:t>
            </w:r>
            <w:r w:rsidRPr="00FE178E">
              <w:rPr>
                <w:rFonts w:ascii="Arial MT" w:eastAsia="Arial" w:hAnsi="Arial MT" w:cs="Arial"/>
                <w:sz w:val="13"/>
                <w:lang w:val="bs"/>
              </w:rPr>
              <w:t xml:space="preserve"> </w:t>
            </w:r>
            <w:r w:rsidRPr="00FE178E">
              <w:rPr>
                <w:rFonts w:ascii="Arial MT" w:eastAsia="Arial" w:hAnsi="Arial MT" w:cs="Arial"/>
                <w:w w:val="101"/>
                <w:sz w:val="13"/>
                <w:lang w:val="bs"/>
              </w:rPr>
              <w:t>Sub</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en</w:t>
            </w:r>
            <w:r w:rsidRPr="00FE178E">
              <w:rPr>
                <w:rFonts w:ascii="Arial MT" w:eastAsia="Arial" w:hAnsi="Arial MT" w:cs="Arial"/>
                <w:spacing w:val="1"/>
                <w:w w:val="101"/>
                <w:sz w:val="13"/>
                <w:lang w:val="bs"/>
              </w:rPr>
              <w:t>c</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tr</w:t>
            </w:r>
            <w:r w:rsidRPr="00FE178E">
              <w:rPr>
                <w:rFonts w:ascii="Arial MT" w:eastAsia="Arial" w:hAnsi="Arial MT" w:cs="Arial"/>
                <w:w w:val="101"/>
                <w:sz w:val="13"/>
                <w:lang w:val="bs"/>
              </w:rPr>
              <w:t>go</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spacing w:val="1"/>
                <w:w w:val="101"/>
                <w:sz w:val="13"/>
                <w:lang w:val="bs"/>
              </w:rPr>
              <w:t>k</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m</w:t>
            </w:r>
            <w:r w:rsidRPr="00FE178E">
              <w:rPr>
                <w:rFonts w:ascii="Arial MT" w:eastAsia="Arial" w:hAnsi="Arial MT" w:cs="Arial"/>
                <w:spacing w:val="2"/>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w:t>
            </w:r>
            <w:r w:rsidRPr="00FE178E">
              <w:rPr>
                <w:rFonts w:ascii="Arial MT" w:eastAsia="Arial" w:hAnsi="Arial MT" w:cs="Arial"/>
                <w:spacing w:val="1"/>
                <w:w w:val="101"/>
                <w:sz w:val="13"/>
                <w:lang w:val="bs"/>
              </w:rPr>
              <w:t>š</w:t>
            </w:r>
            <w:r w:rsidRPr="00FE178E">
              <w:rPr>
                <w:rFonts w:ascii="Arial MT" w:eastAsia="Arial" w:hAnsi="Arial MT" w:cs="Arial"/>
                <w:spacing w:val="-1"/>
                <w:w w:val="101"/>
                <w:sz w:val="13"/>
                <w:lang w:val="bs"/>
              </w:rPr>
              <w:t>t</w:t>
            </w:r>
            <w:r w:rsidRPr="00FE178E">
              <w:rPr>
                <w:rFonts w:ascii="Arial MT" w:eastAsia="Arial" w:hAnsi="Arial MT" w:cs="Arial"/>
                <w:spacing w:val="3"/>
                <w:w w:val="101"/>
                <w:sz w:val="13"/>
                <w:lang w:val="bs"/>
              </w:rPr>
              <w:t>v</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u</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nom</w:t>
            </w:r>
            <w:r w:rsidRPr="00FE178E">
              <w:rPr>
                <w:rFonts w:ascii="Arial MT" w:eastAsia="Arial" w:hAnsi="Arial MT" w:cs="Arial"/>
                <w:spacing w:val="2"/>
                <w:sz w:val="13"/>
                <w:lang w:val="bs"/>
              </w:rPr>
              <w:t xml:space="preserve"> </w:t>
            </w:r>
            <w:r w:rsidRPr="00FE178E">
              <w:rPr>
                <w:rFonts w:ascii="Arial MT" w:eastAsia="Arial" w:hAnsi="Arial MT" w:cs="Arial"/>
                <w:spacing w:val="1"/>
                <w:w w:val="101"/>
                <w:sz w:val="13"/>
                <w:lang w:val="bs"/>
              </w:rPr>
              <w:t>s</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w:t>
            </w:r>
          </w:p>
        </w:tc>
        <w:tc>
          <w:tcPr>
            <w:tcW w:w="2315" w:type="dxa"/>
          </w:tcPr>
          <w:p w14:paraId="40AB3D69"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045FCA74"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9E6676E"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471AD601"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2.145,50</w:t>
            </w:r>
          </w:p>
        </w:tc>
        <w:tc>
          <w:tcPr>
            <w:tcW w:w="1336" w:type="dxa"/>
          </w:tcPr>
          <w:p w14:paraId="6B90C58B"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1" w:type="dxa"/>
          </w:tcPr>
          <w:p w14:paraId="2BF755E4"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E68273F" w14:textId="77777777" w:rsidTr="00377352">
        <w:trPr>
          <w:trHeight w:val="163"/>
        </w:trPr>
        <w:tc>
          <w:tcPr>
            <w:tcW w:w="7039" w:type="dxa"/>
          </w:tcPr>
          <w:p w14:paraId="7CAC467C"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3512</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Subvencije</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trgovačkim</w:t>
            </w:r>
            <w:r w:rsidRPr="00FE178E">
              <w:rPr>
                <w:rFonts w:ascii="Arial MT" w:eastAsia="Arial" w:hAnsi="Arial MT" w:cs="Arial"/>
                <w:spacing w:val="1"/>
                <w:sz w:val="13"/>
                <w:lang w:val="bs"/>
              </w:rPr>
              <w:t xml:space="preserve"> </w:t>
            </w:r>
            <w:r w:rsidRPr="00FE178E">
              <w:rPr>
                <w:rFonts w:ascii="Arial MT" w:eastAsia="Arial" w:hAnsi="Arial MT" w:cs="Arial"/>
                <w:sz w:val="13"/>
                <w:lang w:val="bs"/>
              </w:rPr>
              <w:t>društvima</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u</w:t>
            </w:r>
            <w:r w:rsidRPr="00FE178E">
              <w:rPr>
                <w:rFonts w:ascii="Arial MT" w:eastAsia="Arial" w:hAnsi="Arial MT" w:cs="Arial"/>
                <w:spacing w:val="-1"/>
                <w:sz w:val="13"/>
                <w:lang w:val="bs"/>
              </w:rPr>
              <w:t xml:space="preserve"> </w:t>
            </w:r>
            <w:r w:rsidRPr="00FE178E">
              <w:rPr>
                <w:rFonts w:ascii="Arial MT" w:eastAsia="Arial" w:hAnsi="Arial MT" w:cs="Arial"/>
                <w:sz w:val="13"/>
                <w:lang w:val="bs"/>
              </w:rPr>
              <w:t>javnom sektoru</w:t>
            </w:r>
          </w:p>
        </w:tc>
        <w:tc>
          <w:tcPr>
            <w:tcW w:w="2315" w:type="dxa"/>
          </w:tcPr>
          <w:p w14:paraId="7818F54F" w14:textId="77777777" w:rsidR="00FE178E" w:rsidRPr="00FE178E" w:rsidRDefault="00FE178E" w:rsidP="00FE178E">
            <w:pPr>
              <w:autoSpaceDE w:val="0"/>
              <w:autoSpaceDN w:val="0"/>
              <w:rPr>
                <w:rFonts w:ascii="Times New Roman" w:eastAsia="Arial" w:hAnsi="Arial" w:cs="Arial"/>
                <w:sz w:val="10"/>
                <w:lang w:val="bs"/>
              </w:rPr>
            </w:pPr>
          </w:p>
        </w:tc>
        <w:tc>
          <w:tcPr>
            <w:tcW w:w="1333" w:type="dxa"/>
          </w:tcPr>
          <w:p w14:paraId="7087D80C"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26784A68"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6FCB4FF8"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2.145,50</w:t>
            </w:r>
          </w:p>
        </w:tc>
        <w:tc>
          <w:tcPr>
            <w:tcW w:w="1336" w:type="dxa"/>
          </w:tcPr>
          <w:p w14:paraId="65C7D547"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0,00%</w:t>
            </w:r>
          </w:p>
        </w:tc>
        <w:tc>
          <w:tcPr>
            <w:tcW w:w="1181" w:type="dxa"/>
          </w:tcPr>
          <w:p w14:paraId="3E4DEC1F"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955FF5A" w14:textId="77777777" w:rsidTr="00377352">
        <w:trPr>
          <w:trHeight w:val="163"/>
        </w:trPr>
        <w:tc>
          <w:tcPr>
            <w:tcW w:w="7039" w:type="dxa"/>
          </w:tcPr>
          <w:p w14:paraId="0CB66864"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36</w:t>
            </w:r>
            <w:r w:rsidRPr="00FE178E">
              <w:rPr>
                <w:rFonts w:ascii="Arial" w:eastAsia="Arial" w:hAnsi="Arial" w:cs="Arial"/>
                <w:b/>
                <w:spacing w:val="3"/>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3"/>
                <w:sz w:val="13"/>
                <w:lang w:val="bs"/>
              </w:rPr>
              <w:t xml:space="preserve"> </w:t>
            </w:r>
            <w:r w:rsidRPr="00FE178E">
              <w:rPr>
                <w:rFonts w:ascii="Arial" w:eastAsia="Arial" w:hAnsi="Arial" w:cs="Arial"/>
                <w:b/>
                <w:sz w:val="13"/>
                <w:lang w:val="bs"/>
              </w:rPr>
              <w:t>dane</w:t>
            </w:r>
            <w:r w:rsidRPr="00FE178E">
              <w:rPr>
                <w:rFonts w:ascii="Arial" w:eastAsia="Arial" w:hAnsi="Arial" w:cs="Arial"/>
                <w:b/>
                <w:spacing w:val="4"/>
                <w:sz w:val="13"/>
                <w:lang w:val="bs"/>
              </w:rPr>
              <w:t xml:space="preserve"> </w:t>
            </w:r>
            <w:r w:rsidRPr="00FE178E">
              <w:rPr>
                <w:rFonts w:ascii="Arial" w:eastAsia="Arial" w:hAnsi="Arial" w:cs="Arial"/>
                <w:b/>
                <w:sz w:val="13"/>
                <w:lang w:val="bs"/>
              </w:rPr>
              <w:t>u</w:t>
            </w:r>
            <w:r w:rsidRPr="00FE178E">
              <w:rPr>
                <w:rFonts w:ascii="Arial" w:eastAsia="Arial" w:hAnsi="Arial" w:cs="Arial"/>
                <w:b/>
                <w:spacing w:val="4"/>
                <w:sz w:val="13"/>
                <w:lang w:val="bs"/>
              </w:rPr>
              <w:t xml:space="preserve"> </w:t>
            </w:r>
            <w:r w:rsidRPr="00FE178E">
              <w:rPr>
                <w:rFonts w:ascii="Arial" w:eastAsia="Arial" w:hAnsi="Arial" w:cs="Arial"/>
                <w:b/>
                <w:sz w:val="13"/>
                <w:lang w:val="bs"/>
              </w:rPr>
              <w:t>inozemstvo</w:t>
            </w:r>
            <w:r w:rsidRPr="00FE178E">
              <w:rPr>
                <w:rFonts w:ascii="Arial" w:eastAsia="Arial" w:hAnsi="Arial" w:cs="Arial"/>
                <w:b/>
                <w:spacing w:val="4"/>
                <w:sz w:val="13"/>
                <w:lang w:val="bs"/>
              </w:rPr>
              <w:t xml:space="preserve"> </w:t>
            </w:r>
            <w:r w:rsidRPr="00FE178E">
              <w:rPr>
                <w:rFonts w:ascii="Arial" w:eastAsia="Arial" w:hAnsi="Arial" w:cs="Arial"/>
                <w:b/>
                <w:sz w:val="13"/>
                <w:lang w:val="bs"/>
              </w:rPr>
              <w:t>i</w:t>
            </w:r>
            <w:r w:rsidRPr="00FE178E">
              <w:rPr>
                <w:rFonts w:ascii="Arial" w:eastAsia="Arial" w:hAnsi="Arial" w:cs="Arial"/>
                <w:b/>
                <w:spacing w:val="2"/>
                <w:sz w:val="13"/>
                <w:lang w:val="bs"/>
              </w:rPr>
              <w:t xml:space="preserve"> </w:t>
            </w:r>
            <w:r w:rsidRPr="00FE178E">
              <w:rPr>
                <w:rFonts w:ascii="Arial" w:eastAsia="Arial" w:hAnsi="Arial" w:cs="Arial"/>
                <w:b/>
                <w:sz w:val="13"/>
                <w:lang w:val="bs"/>
              </w:rPr>
              <w:t>unutar</w:t>
            </w:r>
            <w:r w:rsidRPr="00FE178E">
              <w:rPr>
                <w:rFonts w:ascii="Arial" w:eastAsia="Arial" w:hAnsi="Arial" w:cs="Arial"/>
                <w:b/>
                <w:spacing w:val="2"/>
                <w:sz w:val="13"/>
                <w:lang w:val="bs"/>
              </w:rPr>
              <w:t xml:space="preserve"> </w:t>
            </w:r>
            <w:r w:rsidRPr="00FE178E">
              <w:rPr>
                <w:rFonts w:ascii="Arial" w:eastAsia="Arial" w:hAnsi="Arial" w:cs="Arial"/>
                <w:b/>
                <w:sz w:val="13"/>
                <w:lang w:val="bs"/>
              </w:rPr>
              <w:t>općeg</w:t>
            </w:r>
            <w:r w:rsidRPr="00FE178E">
              <w:rPr>
                <w:rFonts w:ascii="Arial" w:eastAsia="Arial" w:hAnsi="Arial" w:cs="Arial"/>
                <w:b/>
                <w:spacing w:val="4"/>
                <w:sz w:val="13"/>
                <w:lang w:val="bs"/>
              </w:rPr>
              <w:t xml:space="preserve"> </w:t>
            </w:r>
            <w:r w:rsidRPr="00FE178E">
              <w:rPr>
                <w:rFonts w:ascii="Arial" w:eastAsia="Arial" w:hAnsi="Arial" w:cs="Arial"/>
                <w:b/>
                <w:sz w:val="13"/>
                <w:lang w:val="bs"/>
              </w:rPr>
              <w:t>proračuna</w:t>
            </w:r>
          </w:p>
        </w:tc>
        <w:tc>
          <w:tcPr>
            <w:tcW w:w="2315" w:type="dxa"/>
          </w:tcPr>
          <w:p w14:paraId="4CCF8943"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165.234,97</w:t>
            </w:r>
          </w:p>
        </w:tc>
        <w:tc>
          <w:tcPr>
            <w:tcW w:w="1333" w:type="dxa"/>
          </w:tcPr>
          <w:p w14:paraId="50D1AD60" w14:textId="77777777" w:rsidR="00FE178E" w:rsidRPr="00FE178E" w:rsidRDefault="00FE178E" w:rsidP="00FE178E">
            <w:pPr>
              <w:autoSpaceDE w:val="0"/>
              <w:autoSpaceDN w:val="0"/>
              <w:spacing w:line="143" w:lineRule="exact"/>
              <w:ind w:right="48"/>
              <w:jc w:val="right"/>
              <w:rPr>
                <w:rFonts w:ascii="Arial" w:eastAsia="Arial" w:hAnsi="Arial" w:cs="Arial"/>
                <w:b/>
                <w:sz w:val="13"/>
                <w:lang w:val="bs"/>
              </w:rPr>
            </w:pPr>
            <w:r w:rsidRPr="00FE178E">
              <w:rPr>
                <w:rFonts w:ascii="Arial" w:eastAsia="Arial" w:hAnsi="Arial" w:cs="Arial"/>
                <w:b/>
                <w:sz w:val="13"/>
                <w:lang w:val="bs"/>
              </w:rPr>
              <w:t>165.900,00</w:t>
            </w:r>
          </w:p>
        </w:tc>
        <w:tc>
          <w:tcPr>
            <w:tcW w:w="1378" w:type="dxa"/>
          </w:tcPr>
          <w:p w14:paraId="16F51425" w14:textId="77777777" w:rsidR="00FE178E" w:rsidRPr="00FE178E" w:rsidRDefault="00FE178E" w:rsidP="00FE178E">
            <w:pPr>
              <w:autoSpaceDE w:val="0"/>
              <w:autoSpaceDN w:val="0"/>
              <w:spacing w:line="143" w:lineRule="exact"/>
              <w:ind w:right="91"/>
              <w:jc w:val="right"/>
              <w:rPr>
                <w:rFonts w:ascii="Arial" w:eastAsia="Arial" w:hAnsi="Arial" w:cs="Arial"/>
                <w:b/>
                <w:sz w:val="13"/>
                <w:lang w:val="bs"/>
              </w:rPr>
            </w:pPr>
            <w:r w:rsidRPr="00FE178E">
              <w:rPr>
                <w:rFonts w:ascii="Arial" w:eastAsia="Arial" w:hAnsi="Arial" w:cs="Arial"/>
                <w:b/>
                <w:sz w:val="13"/>
                <w:lang w:val="bs"/>
              </w:rPr>
              <w:t>190.000,00</w:t>
            </w:r>
          </w:p>
        </w:tc>
        <w:tc>
          <w:tcPr>
            <w:tcW w:w="1426" w:type="dxa"/>
          </w:tcPr>
          <w:p w14:paraId="531281DE" w14:textId="77777777" w:rsidR="00FE178E" w:rsidRPr="00FE178E" w:rsidRDefault="00FE178E" w:rsidP="00FE178E">
            <w:pPr>
              <w:autoSpaceDE w:val="0"/>
              <w:autoSpaceDN w:val="0"/>
              <w:spacing w:line="143" w:lineRule="exact"/>
              <w:ind w:right="182"/>
              <w:jc w:val="right"/>
              <w:rPr>
                <w:rFonts w:ascii="Arial" w:eastAsia="Arial" w:hAnsi="Arial" w:cs="Arial"/>
                <w:b/>
                <w:sz w:val="13"/>
                <w:lang w:val="bs"/>
              </w:rPr>
            </w:pPr>
            <w:r w:rsidRPr="00FE178E">
              <w:rPr>
                <w:rFonts w:ascii="Arial" w:eastAsia="Arial" w:hAnsi="Arial" w:cs="Arial"/>
                <w:b/>
                <w:sz w:val="13"/>
                <w:lang w:val="bs"/>
              </w:rPr>
              <w:t>187.005,67</w:t>
            </w:r>
          </w:p>
        </w:tc>
        <w:tc>
          <w:tcPr>
            <w:tcW w:w="1336" w:type="dxa"/>
          </w:tcPr>
          <w:p w14:paraId="080D04DB" w14:textId="77777777" w:rsidR="00FE178E" w:rsidRPr="00FE178E" w:rsidRDefault="00FE178E" w:rsidP="00FE178E">
            <w:pPr>
              <w:autoSpaceDE w:val="0"/>
              <w:autoSpaceDN w:val="0"/>
              <w:spacing w:line="143" w:lineRule="exact"/>
              <w:ind w:right="181"/>
              <w:jc w:val="right"/>
              <w:rPr>
                <w:rFonts w:ascii="Arial" w:eastAsia="Arial" w:hAnsi="Arial" w:cs="Arial"/>
                <w:b/>
                <w:sz w:val="13"/>
                <w:lang w:val="bs"/>
              </w:rPr>
            </w:pPr>
            <w:r w:rsidRPr="00FE178E">
              <w:rPr>
                <w:rFonts w:ascii="Arial" w:eastAsia="Arial" w:hAnsi="Arial" w:cs="Arial"/>
                <w:b/>
                <w:sz w:val="13"/>
                <w:lang w:val="bs"/>
              </w:rPr>
              <w:t>113,18%</w:t>
            </w:r>
          </w:p>
        </w:tc>
        <w:tc>
          <w:tcPr>
            <w:tcW w:w="1181" w:type="dxa"/>
          </w:tcPr>
          <w:p w14:paraId="76800BEA" w14:textId="77777777" w:rsidR="00FE178E" w:rsidRPr="00FE178E" w:rsidRDefault="00FE178E" w:rsidP="00FE178E">
            <w:pPr>
              <w:autoSpaceDE w:val="0"/>
              <w:autoSpaceDN w:val="0"/>
              <w:spacing w:line="143" w:lineRule="exact"/>
              <w:ind w:right="27"/>
              <w:jc w:val="right"/>
              <w:rPr>
                <w:rFonts w:ascii="Arial" w:eastAsia="Arial" w:hAnsi="Arial" w:cs="Arial"/>
                <w:b/>
                <w:sz w:val="13"/>
                <w:lang w:val="bs"/>
              </w:rPr>
            </w:pPr>
            <w:r w:rsidRPr="00FE178E">
              <w:rPr>
                <w:rFonts w:ascii="Arial" w:eastAsia="Arial" w:hAnsi="Arial" w:cs="Arial"/>
                <w:b/>
                <w:sz w:val="13"/>
                <w:lang w:val="bs"/>
              </w:rPr>
              <w:t>98,42%</w:t>
            </w:r>
          </w:p>
        </w:tc>
      </w:tr>
      <w:tr w:rsidR="00FE178E" w:rsidRPr="00FE178E" w14:paraId="641DA789" w14:textId="77777777" w:rsidTr="00377352">
        <w:trPr>
          <w:trHeight w:val="163"/>
        </w:trPr>
        <w:tc>
          <w:tcPr>
            <w:tcW w:w="7039" w:type="dxa"/>
          </w:tcPr>
          <w:p w14:paraId="6331F689"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366</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w:t>
            </w:r>
            <w:r w:rsidRPr="00FE178E">
              <w:rPr>
                <w:rFonts w:ascii="Arial MT" w:eastAsia="Arial" w:hAnsi="Arial MT" w:cs="Arial"/>
                <w:spacing w:val="1"/>
                <w:w w:val="101"/>
                <w:sz w:val="13"/>
                <w:lang w:val="bs"/>
              </w:rPr>
              <w:t>sk</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m</w:t>
            </w:r>
            <w:r w:rsidRPr="00FE178E">
              <w:rPr>
                <w:rFonts w:ascii="Arial MT" w:eastAsia="Arial" w:hAnsi="Arial MT" w:cs="Arial"/>
                <w:spacing w:val="2"/>
                <w:sz w:val="13"/>
                <w:lang w:val="bs"/>
              </w:rPr>
              <w:t xml:space="preserve"> </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s</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c</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ug</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p>
        </w:tc>
        <w:tc>
          <w:tcPr>
            <w:tcW w:w="2315" w:type="dxa"/>
          </w:tcPr>
          <w:p w14:paraId="0ECBD39E"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165.234,97</w:t>
            </w:r>
          </w:p>
        </w:tc>
        <w:tc>
          <w:tcPr>
            <w:tcW w:w="1333" w:type="dxa"/>
          </w:tcPr>
          <w:p w14:paraId="3C8212D0"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65189B2A"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C057FC8"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187.005,67</w:t>
            </w:r>
          </w:p>
        </w:tc>
        <w:tc>
          <w:tcPr>
            <w:tcW w:w="1336" w:type="dxa"/>
          </w:tcPr>
          <w:p w14:paraId="7A042093"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113,18%</w:t>
            </w:r>
          </w:p>
        </w:tc>
        <w:tc>
          <w:tcPr>
            <w:tcW w:w="1181" w:type="dxa"/>
          </w:tcPr>
          <w:p w14:paraId="0B62B099"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31C0934" w14:textId="77777777" w:rsidTr="00377352">
        <w:trPr>
          <w:trHeight w:val="163"/>
        </w:trPr>
        <w:tc>
          <w:tcPr>
            <w:tcW w:w="7039" w:type="dxa"/>
          </w:tcPr>
          <w:p w14:paraId="60B11752"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3661</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po</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w:t>
            </w:r>
            <w:r w:rsidRPr="00FE178E">
              <w:rPr>
                <w:rFonts w:ascii="Arial MT" w:eastAsia="Arial" w:hAnsi="Arial MT" w:cs="Arial"/>
                <w:spacing w:val="1"/>
                <w:w w:val="101"/>
                <w:sz w:val="13"/>
                <w:lang w:val="bs"/>
              </w:rPr>
              <w:t>sk</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m</w:t>
            </w:r>
            <w:r w:rsidRPr="00FE178E">
              <w:rPr>
                <w:rFonts w:ascii="Arial MT" w:eastAsia="Arial" w:hAnsi="Arial MT" w:cs="Arial"/>
                <w:spacing w:val="2"/>
                <w:sz w:val="13"/>
                <w:lang w:val="bs"/>
              </w:rPr>
              <w:t xml:space="preserve"> </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s</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c</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ug</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p>
        </w:tc>
        <w:tc>
          <w:tcPr>
            <w:tcW w:w="2315" w:type="dxa"/>
          </w:tcPr>
          <w:p w14:paraId="04D89BDB"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165.234,97</w:t>
            </w:r>
          </w:p>
        </w:tc>
        <w:tc>
          <w:tcPr>
            <w:tcW w:w="1333" w:type="dxa"/>
          </w:tcPr>
          <w:p w14:paraId="04DFC5B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17B127A5"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024AABD4"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187.005,67</w:t>
            </w:r>
          </w:p>
        </w:tc>
        <w:tc>
          <w:tcPr>
            <w:tcW w:w="1336" w:type="dxa"/>
          </w:tcPr>
          <w:p w14:paraId="05AE910D"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113,18%</w:t>
            </w:r>
          </w:p>
        </w:tc>
        <w:tc>
          <w:tcPr>
            <w:tcW w:w="1181" w:type="dxa"/>
          </w:tcPr>
          <w:p w14:paraId="14FF5993"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5AD595E" w14:textId="77777777" w:rsidTr="00377352">
        <w:trPr>
          <w:trHeight w:val="163"/>
        </w:trPr>
        <w:tc>
          <w:tcPr>
            <w:tcW w:w="7039" w:type="dxa"/>
          </w:tcPr>
          <w:p w14:paraId="0599CBF3"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37</w:t>
            </w:r>
            <w:r w:rsidRPr="00FE178E">
              <w:rPr>
                <w:rFonts w:ascii="Arial" w:eastAsia="Arial" w:hAnsi="Arial" w:cs="Arial"/>
                <w:b/>
                <w:spacing w:val="3"/>
                <w:sz w:val="13"/>
                <w:lang w:val="bs"/>
              </w:rPr>
              <w:t xml:space="preserve"> </w:t>
            </w:r>
            <w:r w:rsidRPr="00FE178E">
              <w:rPr>
                <w:rFonts w:ascii="Arial" w:eastAsia="Arial" w:hAnsi="Arial" w:cs="Arial"/>
                <w:b/>
                <w:sz w:val="13"/>
                <w:lang w:val="bs"/>
              </w:rPr>
              <w:t>Naknade</w:t>
            </w:r>
            <w:r w:rsidRPr="00FE178E">
              <w:rPr>
                <w:rFonts w:ascii="Arial" w:eastAsia="Arial" w:hAnsi="Arial" w:cs="Arial"/>
                <w:b/>
                <w:spacing w:val="4"/>
                <w:sz w:val="13"/>
                <w:lang w:val="bs"/>
              </w:rPr>
              <w:t xml:space="preserve"> </w:t>
            </w:r>
            <w:r w:rsidRPr="00FE178E">
              <w:rPr>
                <w:rFonts w:ascii="Arial" w:eastAsia="Arial" w:hAnsi="Arial" w:cs="Arial"/>
                <w:b/>
                <w:sz w:val="13"/>
                <w:lang w:val="bs"/>
              </w:rPr>
              <w:t>građanima</w:t>
            </w:r>
            <w:r w:rsidRPr="00FE178E">
              <w:rPr>
                <w:rFonts w:ascii="Arial" w:eastAsia="Arial" w:hAnsi="Arial" w:cs="Arial"/>
                <w:b/>
                <w:spacing w:val="4"/>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kućanstvima</w:t>
            </w:r>
            <w:r w:rsidRPr="00FE178E">
              <w:rPr>
                <w:rFonts w:ascii="Arial" w:eastAsia="Arial" w:hAnsi="Arial" w:cs="Arial"/>
                <w:b/>
                <w:spacing w:val="4"/>
                <w:sz w:val="13"/>
                <w:lang w:val="bs"/>
              </w:rPr>
              <w:t xml:space="preserve"> </w:t>
            </w:r>
            <w:r w:rsidRPr="00FE178E">
              <w:rPr>
                <w:rFonts w:ascii="Arial" w:eastAsia="Arial" w:hAnsi="Arial" w:cs="Arial"/>
                <w:b/>
                <w:sz w:val="13"/>
                <w:lang w:val="bs"/>
              </w:rPr>
              <w:t>na</w:t>
            </w:r>
            <w:r w:rsidRPr="00FE178E">
              <w:rPr>
                <w:rFonts w:ascii="Arial" w:eastAsia="Arial" w:hAnsi="Arial" w:cs="Arial"/>
                <w:b/>
                <w:spacing w:val="4"/>
                <w:sz w:val="13"/>
                <w:lang w:val="bs"/>
              </w:rPr>
              <w:t xml:space="preserve"> </w:t>
            </w:r>
            <w:r w:rsidRPr="00FE178E">
              <w:rPr>
                <w:rFonts w:ascii="Arial" w:eastAsia="Arial" w:hAnsi="Arial" w:cs="Arial"/>
                <w:b/>
                <w:sz w:val="13"/>
                <w:lang w:val="bs"/>
              </w:rPr>
              <w:t>temelju</w:t>
            </w:r>
            <w:r w:rsidRPr="00FE178E">
              <w:rPr>
                <w:rFonts w:ascii="Arial" w:eastAsia="Arial" w:hAnsi="Arial" w:cs="Arial"/>
                <w:b/>
                <w:spacing w:val="3"/>
                <w:sz w:val="13"/>
                <w:lang w:val="bs"/>
              </w:rPr>
              <w:t xml:space="preserve"> </w:t>
            </w:r>
            <w:r w:rsidRPr="00FE178E">
              <w:rPr>
                <w:rFonts w:ascii="Arial" w:eastAsia="Arial" w:hAnsi="Arial" w:cs="Arial"/>
                <w:b/>
                <w:sz w:val="13"/>
                <w:lang w:val="bs"/>
              </w:rPr>
              <w:t>osiguranja</w:t>
            </w:r>
            <w:r w:rsidRPr="00FE178E">
              <w:rPr>
                <w:rFonts w:ascii="Arial" w:eastAsia="Arial" w:hAnsi="Arial" w:cs="Arial"/>
                <w:b/>
                <w:spacing w:val="4"/>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druge</w:t>
            </w:r>
            <w:r w:rsidRPr="00FE178E">
              <w:rPr>
                <w:rFonts w:ascii="Arial" w:eastAsia="Arial" w:hAnsi="Arial" w:cs="Arial"/>
                <w:b/>
                <w:spacing w:val="4"/>
                <w:sz w:val="13"/>
                <w:lang w:val="bs"/>
              </w:rPr>
              <w:t xml:space="preserve"> </w:t>
            </w:r>
            <w:r w:rsidRPr="00FE178E">
              <w:rPr>
                <w:rFonts w:ascii="Arial" w:eastAsia="Arial" w:hAnsi="Arial" w:cs="Arial"/>
                <w:b/>
                <w:sz w:val="13"/>
                <w:lang w:val="bs"/>
              </w:rPr>
              <w:t>naknade</w:t>
            </w:r>
          </w:p>
        </w:tc>
        <w:tc>
          <w:tcPr>
            <w:tcW w:w="2315" w:type="dxa"/>
          </w:tcPr>
          <w:p w14:paraId="7831E002"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39.453,07</w:t>
            </w:r>
          </w:p>
        </w:tc>
        <w:tc>
          <w:tcPr>
            <w:tcW w:w="1333" w:type="dxa"/>
          </w:tcPr>
          <w:p w14:paraId="2C6BB429" w14:textId="77777777" w:rsidR="00FE178E" w:rsidRPr="00FE178E" w:rsidRDefault="00FE178E" w:rsidP="00FE178E">
            <w:pPr>
              <w:autoSpaceDE w:val="0"/>
              <w:autoSpaceDN w:val="0"/>
              <w:spacing w:line="143" w:lineRule="exact"/>
              <w:ind w:right="48"/>
              <w:jc w:val="right"/>
              <w:rPr>
                <w:rFonts w:ascii="Arial" w:eastAsia="Arial" w:hAnsi="Arial" w:cs="Arial"/>
                <w:b/>
                <w:sz w:val="13"/>
                <w:lang w:val="bs"/>
              </w:rPr>
            </w:pPr>
            <w:r w:rsidRPr="00FE178E">
              <w:rPr>
                <w:rFonts w:ascii="Arial" w:eastAsia="Arial" w:hAnsi="Arial" w:cs="Arial"/>
                <w:b/>
                <w:sz w:val="13"/>
                <w:lang w:val="bs"/>
              </w:rPr>
              <w:t>47.382,04</w:t>
            </w:r>
          </w:p>
        </w:tc>
        <w:tc>
          <w:tcPr>
            <w:tcW w:w="1378" w:type="dxa"/>
          </w:tcPr>
          <w:p w14:paraId="3AEB5BB1" w14:textId="77777777" w:rsidR="00FE178E" w:rsidRPr="00FE178E" w:rsidRDefault="00FE178E" w:rsidP="00FE178E">
            <w:pPr>
              <w:autoSpaceDE w:val="0"/>
              <w:autoSpaceDN w:val="0"/>
              <w:spacing w:line="143" w:lineRule="exact"/>
              <w:ind w:right="91"/>
              <w:jc w:val="right"/>
              <w:rPr>
                <w:rFonts w:ascii="Arial" w:eastAsia="Arial" w:hAnsi="Arial" w:cs="Arial"/>
                <w:b/>
                <w:sz w:val="13"/>
                <w:lang w:val="bs"/>
              </w:rPr>
            </w:pPr>
            <w:r w:rsidRPr="00FE178E">
              <w:rPr>
                <w:rFonts w:ascii="Arial" w:eastAsia="Arial" w:hAnsi="Arial" w:cs="Arial"/>
                <w:b/>
                <w:sz w:val="13"/>
                <w:lang w:val="bs"/>
              </w:rPr>
              <w:t>37.780,00</w:t>
            </w:r>
          </w:p>
        </w:tc>
        <w:tc>
          <w:tcPr>
            <w:tcW w:w="1426" w:type="dxa"/>
          </w:tcPr>
          <w:p w14:paraId="7229641F" w14:textId="77777777" w:rsidR="00FE178E" w:rsidRPr="00FE178E" w:rsidRDefault="00FE178E" w:rsidP="00FE178E">
            <w:pPr>
              <w:autoSpaceDE w:val="0"/>
              <w:autoSpaceDN w:val="0"/>
              <w:spacing w:line="143" w:lineRule="exact"/>
              <w:ind w:right="182"/>
              <w:jc w:val="right"/>
              <w:rPr>
                <w:rFonts w:ascii="Arial" w:eastAsia="Arial" w:hAnsi="Arial" w:cs="Arial"/>
                <w:b/>
                <w:sz w:val="13"/>
                <w:lang w:val="bs"/>
              </w:rPr>
            </w:pPr>
            <w:r w:rsidRPr="00FE178E">
              <w:rPr>
                <w:rFonts w:ascii="Arial" w:eastAsia="Arial" w:hAnsi="Arial" w:cs="Arial"/>
                <w:b/>
                <w:sz w:val="13"/>
                <w:lang w:val="bs"/>
              </w:rPr>
              <w:t>33.492,16</w:t>
            </w:r>
          </w:p>
        </w:tc>
        <w:tc>
          <w:tcPr>
            <w:tcW w:w="1336" w:type="dxa"/>
          </w:tcPr>
          <w:p w14:paraId="38F2FCC3" w14:textId="77777777" w:rsidR="00FE178E" w:rsidRPr="00FE178E" w:rsidRDefault="00FE178E" w:rsidP="00FE178E">
            <w:pPr>
              <w:autoSpaceDE w:val="0"/>
              <w:autoSpaceDN w:val="0"/>
              <w:spacing w:line="143" w:lineRule="exact"/>
              <w:ind w:right="181"/>
              <w:jc w:val="right"/>
              <w:rPr>
                <w:rFonts w:ascii="Arial" w:eastAsia="Arial" w:hAnsi="Arial" w:cs="Arial"/>
                <w:b/>
                <w:sz w:val="13"/>
                <w:lang w:val="bs"/>
              </w:rPr>
            </w:pPr>
            <w:r w:rsidRPr="00FE178E">
              <w:rPr>
                <w:rFonts w:ascii="Arial" w:eastAsia="Arial" w:hAnsi="Arial" w:cs="Arial"/>
                <w:b/>
                <w:sz w:val="13"/>
                <w:lang w:val="bs"/>
              </w:rPr>
              <w:t>84,89%</w:t>
            </w:r>
          </w:p>
        </w:tc>
        <w:tc>
          <w:tcPr>
            <w:tcW w:w="1181" w:type="dxa"/>
          </w:tcPr>
          <w:p w14:paraId="5CD79649" w14:textId="77777777" w:rsidR="00FE178E" w:rsidRPr="00FE178E" w:rsidRDefault="00FE178E" w:rsidP="00FE178E">
            <w:pPr>
              <w:autoSpaceDE w:val="0"/>
              <w:autoSpaceDN w:val="0"/>
              <w:spacing w:line="143" w:lineRule="exact"/>
              <w:ind w:right="27"/>
              <w:jc w:val="right"/>
              <w:rPr>
                <w:rFonts w:ascii="Arial" w:eastAsia="Arial" w:hAnsi="Arial" w:cs="Arial"/>
                <w:b/>
                <w:sz w:val="13"/>
                <w:lang w:val="bs"/>
              </w:rPr>
            </w:pPr>
            <w:r w:rsidRPr="00FE178E">
              <w:rPr>
                <w:rFonts w:ascii="Arial" w:eastAsia="Arial" w:hAnsi="Arial" w:cs="Arial"/>
                <w:b/>
                <w:sz w:val="13"/>
                <w:lang w:val="bs"/>
              </w:rPr>
              <w:t>88,65%</w:t>
            </w:r>
          </w:p>
        </w:tc>
      </w:tr>
      <w:tr w:rsidR="00FE178E" w:rsidRPr="00FE178E" w14:paraId="6B6EAA63" w14:textId="77777777" w:rsidTr="00377352">
        <w:trPr>
          <w:trHeight w:val="163"/>
        </w:trPr>
        <w:tc>
          <w:tcPr>
            <w:tcW w:w="7039" w:type="dxa"/>
          </w:tcPr>
          <w:p w14:paraId="764A45BC"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372</w:t>
            </w:r>
            <w:r w:rsidRPr="00FE178E">
              <w:rPr>
                <w:rFonts w:ascii="Arial MT" w:eastAsia="Arial" w:hAnsi="Arial MT" w:cs="Arial"/>
                <w:sz w:val="13"/>
                <w:lang w:val="bs"/>
              </w:rPr>
              <w:t xml:space="preserve"> </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na</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nade</w:t>
            </w:r>
            <w:r w:rsidRPr="00FE178E">
              <w:rPr>
                <w:rFonts w:ascii="Arial MT" w:eastAsia="Arial" w:hAnsi="Arial MT" w:cs="Arial"/>
                <w:sz w:val="13"/>
                <w:lang w:val="bs"/>
              </w:rPr>
              <w:t xml:space="preserve"> </w:t>
            </w:r>
            <w:r w:rsidRPr="00FE178E">
              <w:rPr>
                <w:rFonts w:ascii="Arial MT" w:eastAsia="Arial" w:hAnsi="Arial MT" w:cs="Arial"/>
                <w:w w:val="101"/>
                <w:sz w:val="13"/>
                <w:lang w:val="bs"/>
              </w:rPr>
              <w:t>g</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w w:val="56"/>
                <w:sz w:val="13"/>
                <w:lang w:val="bs"/>
              </w:rPr>
              <w:t>đ</w:t>
            </w:r>
            <w:r w:rsidRPr="00FE178E">
              <w:rPr>
                <w:rFonts w:ascii="Arial MT" w:eastAsia="Arial" w:hAnsi="Arial MT" w:cs="Arial"/>
                <w:w w:val="101"/>
                <w:sz w:val="13"/>
                <w:lang w:val="bs"/>
              </w:rPr>
              <w:t>an</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an</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spacing w:val="3"/>
                <w:w w:val="101"/>
                <w:sz w:val="13"/>
                <w:lang w:val="bs"/>
              </w:rPr>
              <w:t>v</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z</w:t>
            </w:r>
            <w:r w:rsidRPr="00FE178E">
              <w:rPr>
                <w:rFonts w:ascii="Arial MT" w:eastAsia="Arial" w:hAnsi="Arial MT" w:cs="Arial"/>
                <w:spacing w:val="-2"/>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p>
        </w:tc>
        <w:tc>
          <w:tcPr>
            <w:tcW w:w="2315" w:type="dxa"/>
          </w:tcPr>
          <w:p w14:paraId="1A622E4B"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39.453,07</w:t>
            </w:r>
          </w:p>
        </w:tc>
        <w:tc>
          <w:tcPr>
            <w:tcW w:w="1333" w:type="dxa"/>
          </w:tcPr>
          <w:p w14:paraId="4396A36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05085E9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2D20D5F1"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33.492,16</w:t>
            </w:r>
          </w:p>
        </w:tc>
        <w:tc>
          <w:tcPr>
            <w:tcW w:w="1336" w:type="dxa"/>
          </w:tcPr>
          <w:p w14:paraId="5FBC3C4A"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84,89%</w:t>
            </w:r>
          </w:p>
        </w:tc>
        <w:tc>
          <w:tcPr>
            <w:tcW w:w="1181" w:type="dxa"/>
          </w:tcPr>
          <w:p w14:paraId="5361D67F"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F07D6B3" w14:textId="77777777" w:rsidTr="00377352">
        <w:trPr>
          <w:trHeight w:val="163"/>
        </w:trPr>
        <w:tc>
          <w:tcPr>
            <w:tcW w:w="7039" w:type="dxa"/>
          </w:tcPr>
          <w:p w14:paraId="0F8B9985"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3721</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Naknade</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građanima</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i</w:t>
            </w:r>
            <w:r w:rsidRPr="00FE178E">
              <w:rPr>
                <w:rFonts w:ascii="Arial MT" w:eastAsia="Arial" w:hAnsi="Arial MT" w:cs="Arial"/>
                <w:spacing w:val="7"/>
                <w:w w:val="95"/>
                <w:sz w:val="13"/>
                <w:lang w:val="bs"/>
              </w:rPr>
              <w:t xml:space="preserve"> </w:t>
            </w:r>
            <w:r w:rsidRPr="00FE178E">
              <w:rPr>
                <w:rFonts w:ascii="Arial MT" w:eastAsia="Arial" w:hAnsi="Arial MT" w:cs="Arial"/>
                <w:w w:val="95"/>
                <w:sz w:val="13"/>
                <w:lang w:val="bs"/>
              </w:rPr>
              <w:t>kućanstvima</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u</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novcu</w:t>
            </w:r>
          </w:p>
        </w:tc>
        <w:tc>
          <w:tcPr>
            <w:tcW w:w="2315" w:type="dxa"/>
          </w:tcPr>
          <w:p w14:paraId="798D3909"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37.640,19</w:t>
            </w:r>
          </w:p>
        </w:tc>
        <w:tc>
          <w:tcPr>
            <w:tcW w:w="1333" w:type="dxa"/>
          </w:tcPr>
          <w:p w14:paraId="39D2178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4BDDD9FB"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9004BA7"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32.346,47</w:t>
            </w:r>
          </w:p>
        </w:tc>
        <w:tc>
          <w:tcPr>
            <w:tcW w:w="1336" w:type="dxa"/>
          </w:tcPr>
          <w:p w14:paraId="3B62F480"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85,94%</w:t>
            </w:r>
          </w:p>
        </w:tc>
        <w:tc>
          <w:tcPr>
            <w:tcW w:w="1181" w:type="dxa"/>
          </w:tcPr>
          <w:p w14:paraId="5E4A9A21"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7EFBA30" w14:textId="77777777" w:rsidTr="00377352">
        <w:trPr>
          <w:trHeight w:val="163"/>
        </w:trPr>
        <w:tc>
          <w:tcPr>
            <w:tcW w:w="7039" w:type="dxa"/>
          </w:tcPr>
          <w:p w14:paraId="1AC494C1"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3722</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Naknade</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građanima</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i</w:t>
            </w:r>
            <w:r w:rsidRPr="00FE178E">
              <w:rPr>
                <w:rFonts w:ascii="Arial MT" w:eastAsia="Arial" w:hAnsi="Arial MT" w:cs="Arial"/>
                <w:spacing w:val="6"/>
                <w:w w:val="95"/>
                <w:sz w:val="13"/>
                <w:lang w:val="bs"/>
              </w:rPr>
              <w:t xml:space="preserve"> </w:t>
            </w:r>
            <w:r w:rsidRPr="00FE178E">
              <w:rPr>
                <w:rFonts w:ascii="Arial MT" w:eastAsia="Arial" w:hAnsi="Arial MT" w:cs="Arial"/>
                <w:w w:val="95"/>
                <w:sz w:val="13"/>
                <w:lang w:val="bs"/>
              </w:rPr>
              <w:t>kućanstvima</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u</w:t>
            </w:r>
            <w:r w:rsidRPr="00FE178E">
              <w:rPr>
                <w:rFonts w:ascii="Arial MT" w:eastAsia="Arial" w:hAnsi="Arial MT" w:cs="Arial"/>
                <w:spacing w:val="10"/>
                <w:w w:val="95"/>
                <w:sz w:val="13"/>
                <w:lang w:val="bs"/>
              </w:rPr>
              <w:t xml:space="preserve"> </w:t>
            </w:r>
            <w:r w:rsidRPr="00FE178E">
              <w:rPr>
                <w:rFonts w:ascii="Arial MT" w:eastAsia="Arial" w:hAnsi="Arial MT" w:cs="Arial"/>
                <w:w w:val="95"/>
                <w:sz w:val="13"/>
                <w:lang w:val="bs"/>
              </w:rPr>
              <w:t>naravi</w:t>
            </w:r>
          </w:p>
        </w:tc>
        <w:tc>
          <w:tcPr>
            <w:tcW w:w="2315" w:type="dxa"/>
          </w:tcPr>
          <w:p w14:paraId="028B702E"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1.812,88</w:t>
            </w:r>
          </w:p>
        </w:tc>
        <w:tc>
          <w:tcPr>
            <w:tcW w:w="1333" w:type="dxa"/>
          </w:tcPr>
          <w:p w14:paraId="3A5B53CD"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5CAAB711"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1C3DDE9F" w14:textId="77777777" w:rsidR="00FE178E" w:rsidRPr="00FE178E" w:rsidRDefault="00FE178E" w:rsidP="00FE178E">
            <w:pPr>
              <w:autoSpaceDE w:val="0"/>
              <w:autoSpaceDN w:val="0"/>
              <w:spacing w:line="143" w:lineRule="exact"/>
              <w:ind w:right="182"/>
              <w:jc w:val="right"/>
              <w:rPr>
                <w:rFonts w:ascii="Arial MT" w:eastAsia="Arial" w:hAnsi="Arial" w:cs="Arial"/>
                <w:sz w:val="13"/>
                <w:lang w:val="bs"/>
              </w:rPr>
            </w:pPr>
            <w:r w:rsidRPr="00FE178E">
              <w:rPr>
                <w:rFonts w:ascii="Arial MT" w:eastAsia="Arial" w:hAnsi="Arial" w:cs="Arial"/>
                <w:sz w:val="13"/>
                <w:lang w:val="bs"/>
              </w:rPr>
              <w:t>1.145,69</w:t>
            </w:r>
          </w:p>
        </w:tc>
        <w:tc>
          <w:tcPr>
            <w:tcW w:w="1336" w:type="dxa"/>
          </w:tcPr>
          <w:p w14:paraId="0C922C44" w14:textId="77777777" w:rsidR="00FE178E" w:rsidRPr="00FE178E" w:rsidRDefault="00FE178E" w:rsidP="00FE178E">
            <w:pPr>
              <w:autoSpaceDE w:val="0"/>
              <w:autoSpaceDN w:val="0"/>
              <w:spacing w:line="143" w:lineRule="exact"/>
              <w:ind w:right="183"/>
              <w:jc w:val="right"/>
              <w:rPr>
                <w:rFonts w:ascii="Arial MT" w:eastAsia="Arial" w:hAnsi="Arial" w:cs="Arial"/>
                <w:sz w:val="13"/>
                <w:lang w:val="bs"/>
              </w:rPr>
            </w:pPr>
            <w:r w:rsidRPr="00FE178E">
              <w:rPr>
                <w:rFonts w:ascii="Arial MT" w:eastAsia="Arial" w:hAnsi="Arial" w:cs="Arial"/>
                <w:sz w:val="13"/>
                <w:lang w:val="bs"/>
              </w:rPr>
              <w:t>63,20%</w:t>
            </w:r>
          </w:p>
        </w:tc>
        <w:tc>
          <w:tcPr>
            <w:tcW w:w="1181" w:type="dxa"/>
          </w:tcPr>
          <w:p w14:paraId="5EB8F083" w14:textId="77777777" w:rsidR="00FE178E" w:rsidRPr="00FE178E" w:rsidRDefault="00FE178E" w:rsidP="00FE178E">
            <w:pPr>
              <w:autoSpaceDE w:val="0"/>
              <w:autoSpaceDN w:val="0"/>
              <w:spacing w:line="143" w:lineRule="exact"/>
              <w:ind w:right="30"/>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A39FAEE" w14:textId="77777777" w:rsidTr="00377352">
        <w:trPr>
          <w:trHeight w:val="163"/>
        </w:trPr>
        <w:tc>
          <w:tcPr>
            <w:tcW w:w="7039" w:type="dxa"/>
          </w:tcPr>
          <w:p w14:paraId="42C6B328"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38</w:t>
            </w:r>
            <w:r w:rsidRPr="00FE178E">
              <w:rPr>
                <w:rFonts w:ascii="Arial" w:eastAsia="Arial" w:hAnsi="Arial" w:cs="Arial"/>
                <w:b/>
                <w:spacing w:val="3"/>
                <w:sz w:val="13"/>
                <w:lang w:val="bs"/>
              </w:rPr>
              <w:t xml:space="preserve"> </w:t>
            </w:r>
            <w:r w:rsidRPr="00FE178E">
              <w:rPr>
                <w:rFonts w:ascii="Arial" w:eastAsia="Arial" w:hAnsi="Arial" w:cs="Arial"/>
                <w:b/>
                <w:sz w:val="13"/>
                <w:lang w:val="bs"/>
              </w:rPr>
              <w:t>Ostali</w:t>
            </w:r>
            <w:r w:rsidRPr="00FE178E">
              <w:rPr>
                <w:rFonts w:ascii="Arial" w:eastAsia="Arial" w:hAnsi="Arial" w:cs="Arial"/>
                <w:b/>
                <w:spacing w:val="3"/>
                <w:sz w:val="13"/>
                <w:lang w:val="bs"/>
              </w:rPr>
              <w:t xml:space="preserve"> </w:t>
            </w:r>
            <w:r w:rsidRPr="00FE178E">
              <w:rPr>
                <w:rFonts w:ascii="Arial" w:eastAsia="Arial" w:hAnsi="Arial" w:cs="Arial"/>
                <w:b/>
                <w:sz w:val="13"/>
                <w:lang w:val="bs"/>
              </w:rPr>
              <w:t>rashodi</w:t>
            </w:r>
          </w:p>
        </w:tc>
        <w:tc>
          <w:tcPr>
            <w:tcW w:w="2315" w:type="dxa"/>
          </w:tcPr>
          <w:p w14:paraId="5BD3D8C6"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161.712,72</w:t>
            </w:r>
          </w:p>
        </w:tc>
        <w:tc>
          <w:tcPr>
            <w:tcW w:w="1333" w:type="dxa"/>
          </w:tcPr>
          <w:p w14:paraId="69301C90" w14:textId="77777777" w:rsidR="00FE178E" w:rsidRPr="00FE178E" w:rsidRDefault="00FE178E" w:rsidP="00FE178E">
            <w:pPr>
              <w:autoSpaceDE w:val="0"/>
              <w:autoSpaceDN w:val="0"/>
              <w:spacing w:line="143" w:lineRule="exact"/>
              <w:ind w:right="48"/>
              <w:jc w:val="right"/>
              <w:rPr>
                <w:rFonts w:ascii="Arial" w:eastAsia="Arial" w:hAnsi="Arial" w:cs="Arial"/>
                <w:b/>
                <w:sz w:val="13"/>
                <w:lang w:val="bs"/>
              </w:rPr>
            </w:pPr>
            <w:r w:rsidRPr="00FE178E">
              <w:rPr>
                <w:rFonts w:ascii="Arial" w:eastAsia="Arial" w:hAnsi="Arial" w:cs="Arial"/>
                <w:b/>
                <w:sz w:val="13"/>
                <w:lang w:val="bs"/>
              </w:rPr>
              <w:t>166.508,37</w:t>
            </w:r>
          </w:p>
        </w:tc>
        <w:tc>
          <w:tcPr>
            <w:tcW w:w="1378" w:type="dxa"/>
          </w:tcPr>
          <w:p w14:paraId="75C4AB15" w14:textId="77777777" w:rsidR="00FE178E" w:rsidRPr="00FE178E" w:rsidRDefault="00FE178E" w:rsidP="00FE178E">
            <w:pPr>
              <w:autoSpaceDE w:val="0"/>
              <w:autoSpaceDN w:val="0"/>
              <w:spacing w:line="143" w:lineRule="exact"/>
              <w:ind w:right="91"/>
              <w:jc w:val="right"/>
              <w:rPr>
                <w:rFonts w:ascii="Arial" w:eastAsia="Arial" w:hAnsi="Arial" w:cs="Arial"/>
                <w:b/>
                <w:sz w:val="13"/>
                <w:lang w:val="bs"/>
              </w:rPr>
            </w:pPr>
            <w:r w:rsidRPr="00FE178E">
              <w:rPr>
                <w:rFonts w:ascii="Arial" w:eastAsia="Arial" w:hAnsi="Arial" w:cs="Arial"/>
                <w:b/>
                <w:sz w:val="13"/>
                <w:lang w:val="bs"/>
              </w:rPr>
              <w:t>175.606,38</w:t>
            </w:r>
          </w:p>
        </w:tc>
        <w:tc>
          <w:tcPr>
            <w:tcW w:w="1426" w:type="dxa"/>
          </w:tcPr>
          <w:p w14:paraId="14E43E9D" w14:textId="77777777" w:rsidR="00FE178E" w:rsidRPr="00FE178E" w:rsidRDefault="00FE178E" w:rsidP="00FE178E">
            <w:pPr>
              <w:autoSpaceDE w:val="0"/>
              <w:autoSpaceDN w:val="0"/>
              <w:spacing w:line="143" w:lineRule="exact"/>
              <w:ind w:right="182"/>
              <w:jc w:val="right"/>
              <w:rPr>
                <w:rFonts w:ascii="Arial" w:eastAsia="Arial" w:hAnsi="Arial" w:cs="Arial"/>
                <w:b/>
                <w:sz w:val="13"/>
                <w:lang w:val="bs"/>
              </w:rPr>
            </w:pPr>
            <w:r w:rsidRPr="00FE178E">
              <w:rPr>
                <w:rFonts w:ascii="Arial" w:eastAsia="Arial" w:hAnsi="Arial" w:cs="Arial"/>
                <w:b/>
                <w:sz w:val="13"/>
                <w:lang w:val="bs"/>
              </w:rPr>
              <w:t>165.248,88</w:t>
            </w:r>
          </w:p>
        </w:tc>
        <w:tc>
          <w:tcPr>
            <w:tcW w:w="1336" w:type="dxa"/>
          </w:tcPr>
          <w:p w14:paraId="1342DBCA" w14:textId="77777777" w:rsidR="00FE178E" w:rsidRPr="00FE178E" w:rsidRDefault="00FE178E" w:rsidP="00FE178E">
            <w:pPr>
              <w:autoSpaceDE w:val="0"/>
              <w:autoSpaceDN w:val="0"/>
              <w:spacing w:line="143" w:lineRule="exact"/>
              <w:ind w:right="181"/>
              <w:jc w:val="right"/>
              <w:rPr>
                <w:rFonts w:ascii="Arial" w:eastAsia="Arial" w:hAnsi="Arial" w:cs="Arial"/>
                <w:b/>
                <w:sz w:val="13"/>
                <w:lang w:val="bs"/>
              </w:rPr>
            </w:pPr>
            <w:r w:rsidRPr="00FE178E">
              <w:rPr>
                <w:rFonts w:ascii="Arial" w:eastAsia="Arial" w:hAnsi="Arial" w:cs="Arial"/>
                <w:b/>
                <w:sz w:val="13"/>
                <w:lang w:val="bs"/>
              </w:rPr>
              <w:t>102,19%</w:t>
            </w:r>
          </w:p>
        </w:tc>
        <w:tc>
          <w:tcPr>
            <w:tcW w:w="1181" w:type="dxa"/>
          </w:tcPr>
          <w:p w14:paraId="06F68431" w14:textId="77777777" w:rsidR="00FE178E" w:rsidRPr="00FE178E" w:rsidRDefault="00FE178E" w:rsidP="00FE178E">
            <w:pPr>
              <w:autoSpaceDE w:val="0"/>
              <w:autoSpaceDN w:val="0"/>
              <w:spacing w:line="143" w:lineRule="exact"/>
              <w:ind w:right="27"/>
              <w:jc w:val="right"/>
              <w:rPr>
                <w:rFonts w:ascii="Arial" w:eastAsia="Arial" w:hAnsi="Arial" w:cs="Arial"/>
                <w:b/>
                <w:sz w:val="13"/>
                <w:lang w:val="bs"/>
              </w:rPr>
            </w:pPr>
            <w:r w:rsidRPr="00FE178E">
              <w:rPr>
                <w:rFonts w:ascii="Arial" w:eastAsia="Arial" w:hAnsi="Arial" w:cs="Arial"/>
                <w:b/>
                <w:sz w:val="13"/>
                <w:lang w:val="bs"/>
              </w:rPr>
              <w:t>94,10%</w:t>
            </w:r>
          </w:p>
        </w:tc>
      </w:tr>
      <w:tr w:rsidR="00FE178E" w:rsidRPr="00FE178E" w14:paraId="4F8E07AC" w14:textId="77777777" w:rsidTr="00377352">
        <w:trPr>
          <w:trHeight w:val="155"/>
        </w:trPr>
        <w:tc>
          <w:tcPr>
            <w:tcW w:w="7039" w:type="dxa"/>
          </w:tcPr>
          <w:p w14:paraId="5D5C5FF7" w14:textId="77777777" w:rsidR="00FE178E" w:rsidRPr="00FE178E" w:rsidRDefault="00FE178E" w:rsidP="00FE178E">
            <w:pPr>
              <w:autoSpaceDE w:val="0"/>
              <w:autoSpaceDN w:val="0"/>
              <w:spacing w:line="135" w:lineRule="exact"/>
              <w:rPr>
                <w:rFonts w:ascii="Arial MT" w:eastAsia="Arial" w:hAnsi="Arial MT" w:cs="Arial"/>
                <w:sz w:val="13"/>
                <w:lang w:val="bs"/>
              </w:rPr>
            </w:pPr>
            <w:r w:rsidRPr="00FE178E">
              <w:rPr>
                <w:rFonts w:ascii="Arial MT" w:eastAsia="Arial" w:hAnsi="Arial MT" w:cs="Arial"/>
                <w:w w:val="101"/>
                <w:sz w:val="13"/>
                <w:lang w:val="bs"/>
              </w:rPr>
              <w:t>381</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dona</w:t>
            </w:r>
            <w:r w:rsidRPr="00FE178E">
              <w:rPr>
                <w:rFonts w:ascii="Arial MT" w:eastAsia="Arial" w:hAnsi="Arial MT" w:cs="Arial"/>
                <w:spacing w:val="1"/>
                <w:w w:val="101"/>
                <w:sz w:val="13"/>
                <w:lang w:val="bs"/>
              </w:rPr>
              <w:t>c</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p>
        </w:tc>
        <w:tc>
          <w:tcPr>
            <w:tcW w:w="2315" w:type="dxa"/>
          </w:tcPr>
          <w:p w14:paraId="3BDA68F6" w14:textId="77777777" w:rsidR="00FE178E" w:rsidRPr="00FE178E" w:rsidRDefault="00FE178E" w:rsidP="00FE178E">
            <w:pPr>
              <w:autoSpaceDE w:val="0"/>
              <w:autoSpaceDN w:val="0"/>
              <w:spacing w:line="135" w:lineRule="exact"/>
              <w:ind w:right="49"/>
              <w:jc w:val="right"/>
              <w:rPr>
                <w:rFonts w:ascii="Arial MT" w:eastAsia="Arial" w:hAnsi="Arial" w:cs="Arial"/>
                <w:sz w:val="13"/>
                <w:lang w:val="bs"/>
              </w:rPr>
            </w:pPr>
            <w:r w:rsidRPr="00FE178E">
              <w:rPr>
                <w:rFonts w:ascii="Arial MT" w:eastAsia="Arial" w:hAnsi="Arial" w:cs="Arial"/>
                <w:sz w:val="13"/>
                <w:lang w:val="bs"/>
              </w:rPr>
              <w:t>156.403,81</w:t>
            </w:r>
          </w:p>
        </w:tc>
        <w:tc>
          <w:tcPr>
            <w:tcW w:w="1333" w:type="dxa"/>
          </w:tcPr>
          <w:p w14:paraId="44F9843A" w14:textId="77777777" w:rsidR="00FE178E" w:rsidRPr="00FE178E" w:rsidRDefault="00FE178E" w:rsidP="00FE178E">
            <w:pPr>
              <w:autoSpaceDE w:val="0"/>
              <w:autoSpaceDN w:val="0"/>
              <w:rPr>
                <w:rFonts w:ascii="Times New Roman" w:eastAsia="Arial" w:hAnsi="Arial" w:cs="Arial"/>
                <w:sz w:val="10"/>
                <w:lang w:val="bs"/>
              </w:rPr>
            </w:pPr>
          </w:p>
        </w:tc>
        <w:tc>
          <w:tcPr>
            <w:tcW w:w="1378" w:type="dxa"/>
          </w:tcPr>
          <w:p w14:paraId="33527D43" w14:textId="77777777" w:rsidR="00FE178E" w:rsidRPr="00FE178E" w:rsidRDefault="00FE178E" w:rsidP="00FE178E">
            <w:pPr>
              <w:autoSpaceDE w:val="0"/>
              <w:autoSpaceDN w:val="0"/>
              <w:rPr>
                <w:rFonts w:ascii="Times New Roman" w:eastAsia="Arial" w:hAnsi="Arial" w:cs="Arial"/>
                <w:sz w:val="10"/>
                <w:lang w:val="bs"/>
              </w:rPr>
            </w:pPr>
          </w:p>
        </w:tc>
        <w:tc>
          <w:tcPr>
            <w:tcW w:w="1426" w:type="dxa"/>
          </w:tcPr>
          <w:p w14:paraId="7E9C4528" w14:textId="77777777" w:rsidR="00FE178E" w:rsidRPr="00FE178E" w:rsidRDefault="00FE178E" w:rsidP="00FE178E">
            <w:pPr>
              <w:autoSpaceDE w:val="0"/>
              <w:autoSpaceDN w:val="0"/>
              <w:spacing w:line="135" w:lineRule="exact"/>
              <w:ind w:right="182"/>
              <w:jc w:val="right"/>
              <w:rPr>
                <w:rFonts w:ascii="Arial MT" w:eastAsia="Arial" w:hAnsi="Arial" w:cs="Arial"/>
                <w:sz w:val="13"/>
                <w:lang w:val="bs"/>
              </w:rPr>
            </w:pPr>
            <w:r w:rsidRPr="00FE178E">
              <w:rPr>
                <w:rFonts w:ascii="Arial MT" w:eastAsia="Arial" w:hAnsi="Arial" w:cs="Arial"/>
                <w:sz w:val="13"/>
                <w:lang w:val="bs"/>
              </w:rPr>
              <w:t>151.178,22</w:t>
            </w:r>
          </w:p>
        </w:tc>
        <w:tc>
          <w:tcPr>
            <w:tcW w:w="1336" w:type="dxa"/>
          </w:tcPr>
          <w:p w14:paraId="4C161D38" w14:textId="77777777" w:rsidR="00FE178E" w:rsidRPr="00FE178E" w:rsidRDefault="00FE178E" w:rsidP="00FE178E">
            <w:pPr>
              <w:autoSpaceDE w:val="0"/>
              <w:autoSpaceDN w:val="0"/>
              <w:spacing w:line="135" w:lineRule="exact"/>
              <w:ind w:right="183"/>
              <w:jc w:val="right"/>
              <w:rPr>
                <w:rFonts w:ascii="Arial MT" w:eastAsia="Arial" w:hAnsi="Arial" w:cs="Arial"/>
                <w:sz w:val="13"/>
                <w:lang w:val="bs"/>
              </w:rPr>
            </w:pPr>
            <w:r w:rsidRPr="00FE178E">
              <w:rPr>
                <w:rFonts w:ascii="Arial MT" w:eastAsia="Arial" w:hAnsi="Arial" w:cs="Arial"/>
                <w:sz w:val="13"/>
                <w:lang w:val="bs"/>
              </w:rPr>
              <w:t>96,66%</w:t>
            </w:r>
          </w:p>
        </w:tc>
        <w:tc>
          <w:tcPr>
            <w:tcW w:w="1181" w:type="dxa"/>
          </w:tcPr>
          <w:p w14:paraId="076BD9C5" w14:textId="77777777" w:rsidR="00FE178E" w:rsidRPr="00FE178E" w:rsidRDefault="00FE178E" w:rsidP="00FE178E">
            <w:pPr>
              <w:autoSpaceDE w:val="0"/>
              <w:autoSpaceDN w:val="0"/>
              <w:spacing w:line="135" w:lineRule="exact"/>
              <w:ind w:right="30"/>
              <w:jc w:val="right"/>
              <w:rPr>
                <w:rFonts w:ascii="Arial MT" w:eastAsia="Arial" w:hAnsi="Arial" w:cs="Arial"/>
                <w:sz w:val="13"/>
                <w:lang w:val="bs"/>
              </w:rPr>
            </w:pPr>
            <w:r w:rsidRPr="00FE178E">
              <w:rPr>
                <w:rFonts w:ascii="Arial MT" w:eastAsia="Arial" w:hAnsi="Arial" w:cs="Arial"/>
                <w:sz w:val="13"/>
                <w:lang w:val="bs"/>
              </w:rPr>
              <w:t>0,00%</w:t>
            </w:r>
          </w:p>
        </w:tc>
      </w:tr>
    </w:tbl>
    <w:p w14:paraId="16C938AA" w14:textId="77777777" w:rsidR="00FE178E" w:rsidRPr="00FE178E" w:rsidRDefault="00FE178E" w:rsidP="00FE178E">
      <w:pPr>
        <w:autoSpaceDE w:val="0"/>
        <w:autoSpaceDN w:val="0"/>
        <w:spacing w:line="135" w:lineRule="exact"/>
        <w:rPr>
          <w:rFonts w:ascii="Arial MT" w:eastAsia="Arial" w:hAnsi="Arial" w:cs="Arial"/>
          <w:sz w:val="13"/>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7178"/>
        <w:gridCol w:w="2176"/>
        <w:gridCol w:w="1334"/>
        <w:gridCol w:w="1379"/>
        <w:gridCol w:w="1427"/>
        <w:gridCol w:w="1337"/>
        <w:gridCol w:w="1182"/>
      </w:tblGrid>
      <w:tr w:rsidR="00FE178E" w:rsidRPr="00FE178E" w14:paraId="0C8FD3A4" w14:textId="77777777" w:rsidTr="00377352">
        <w:trPr>
          <w:trHeight w:val="156"/>
        </w:trPr>
        <w:tc>
          <w:tcPr>
            <w:tcW w:w="7178" w:type="dxa"/>
            <w:shd w:val="clear" w:color="auto" w:fill="C0C0C0"/>
          </w:tcPr>
          <w:p w14:paraId="408F89CE" w14:textId="77777777" w:rsidR="00FE178E" w:rsidRPr="00FE178E" w:rsidRDefault="00FE178E" w:rsidP="00FE178E">
            <w:pPr>
              <w:autoSpaceDE w:val="0"/>
              <w:autoSpaceDN w:val="0"/>
              <w:spacing w:line="136" w:lineRule="exact"/>
              <w:ind w:right="2768"/>
              <w:jc w:val="center"/>
              <w:rPr>
                <w:rFonts w:ascii="Arial" w:eastAsia="Arial" w:hAnsi="Arial" w:cs="Arial"/>
                <w:b/>
                <w:sz w:val="13"/>
                <w:lang w:val="bs"/>
              </w:rPr>
            </w:pPr>
            <w:r w:rsidRPr="00FE178E">
              <w:rPr>
                <w:rFonts w:ascii="Arial" w:eastAsia="Arial" w:hAnsi="Arial" w:cs="Arial"/>
                <w:b/>
                <w:sz w:val="13"/>
                <w:lang w:val="bs"/>
              </w:rPr>
              <w:lastRenderedPageBreak/>
              <w:t>Račun</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opis</w:t>
            </w:r>
          </w:p>
        </w:tc>
        <w:tc>
          <w:tcPr>
            <w:tcW w:w="2176" w:type="dxa"/>
            <w:shd w:val="clear" w:color="auto" w:fill="C0C0C0"/>
          </w:tcPr>
          <w:p w14:paraId="5DA67894" w14:textId="77777777" w:rsidR="00FE178E" w:rsidRPr="00FE178E" w:rsidRDefault="00FE178E" w:rsidP="00FE178E">
            <w:pPr>
              <w:autoSpaceDE w:val="0"/>
              <w:autoSpaceDN w:val="0"/>
              <w:spacing w:line="136" w:lineRule="exact"/>
              <w:ind w:right="158"/>
              <w:jc w:val="righ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2022.</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4" w:type="dxa"/>
            <w:shd w:val="clear" w:color="auto" w:fill="C0C0C0"/>
          </w:tcPr>
          <w:p w14:paraId="566CB050" w14:textId="77777777" w:rsidR="00FE178E" w:rsidRPr="00FE178E" w:rsidRDefault="00FE178E" w:rsidP="00FE178E">
            <w:pPr>
              <w:autoSpaceDE w:val="0"/>
              <w:autoSpaceDN w:val="0"/>
              <w:spacing w:line="136" w:lineRule="exact"/>
              <w:ind w:right="73"/>
              <w:jc w:val="right"/>
              <w:rPr>
                <w:rFonts w:ascii="Arial" w:eastAsia="Arial" w:hAnsi="Arial" w:cs="Arial"/>
                <w:b/>
                <w:sz w:val="13"/>
                <w:lang w:val="bs"/>
              </w:rPr>
            </w:pPr>
            <w:r w:rsidRPr="00FE178E">
              <w:rPr>
                <w:rFonts w:ascii="Arial" w:eastAsia="Arial" w:hAnsi="Arial" w:cs="Arial"/>
                <w:b/>
                <w:sz w:val="13"/>
                <w:lang w:val="bs"/>
              </w:rPr>
              <w:t>Izvorni plan</w:t>
            </w:r>
            <w:r w:rsidRPr="00FE178E">
              <w:rPr>
                <w:rFonts w:ascii="Arial" w:eastAsia="Arial" w:hAnsi="Arial" w:cs="Arial"/>
                <w:b/>
                <w:spacing w:val="2"/>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79" w:type="dxa"/>
            <w:shd w:val="clear" w:color="auto" w:fill="C0C0C0"/>
          </w:tcPr>
          <w:p w14:paraId="22B4D225" w14:textId="77777777" w:rsidR="00FE178E" w:rsidRPr="00FE178E" w:rsidRDefault="00FE178E" w:rsidP="00FE178E">
            <w:pPr>
              <w:autoSpaceDE w:val="0"/>
              <w:autoSpaceDN w:val="0"/>
              <w:spacing w:line="136" w:lineRule="exact"/>
              <w:ind w:right="116"/>
              <w:jc w:val="right"/>
              <w:rPr>
                <w:rFonts w:ascii="Arial" w:eastAsia="Arial" w:hAnsi="Arial" w:cs="Arial"/>
                <w:b/>
                <w:sz w:val="13"/>
                <w:lang w:val="bs"/>
              </w:rPr>
            </w:pPr>
            <w:r w:rsidRPr="00FE178E">
              <w:rPr>
                <w:rFonts w:ascii="Arial" w:eastAsia="Arial" w:hAnsi="Arial" w:cs="Arial"/>
                <w:b/>
                <w:sz w:val="13"/>
                <w:lang w:val="bs"/>
              </w:rPr>
              <w:t>Tekući</w:t>
            </w:r>
            <w:r w:rsidRPr="00FE178E">
              <w:rPr>
                <w:rFonts w:ascii="Arial" w:eastAsia="Arial" w:hAnsi="Arial" w:cs="Arial"/>
                <w:b/>
                <w:spacing w:val="3"/>
                <w:sz w:val="13"/>
                <w:lang w:val="bs"/>
              </w:rPr>
              <w:t xml:space="preserve"> </w:t>
            </w:r>
            <w:r w:rsidRPr="00FE178E">
              <w:rPr>
                <w:rFonts w:ascii="Arial" w:eastAsia="Arial" w:hAnsi="Arial" w:cs="Arial"/>
                <w:b/>
                <w:sz w:val="13"/>
                <w:lang w:val="bs"/>
              </w:rPr>
              <w:t>plan</w:t>
            </w:r>
            <w:r w:rsidRPr="00FE178E">
              <w:rPr>
                <w:rFonts w:ascii="Arial" w:eastAsia="Arial" w:hAnsi="Arial" w:cs="Arial"/>
                <w:b/>
                <w:spacing w:val="4"/>
                <w:sz w:val="13"/>
                <w:lang w:val="bs"/>
              </w:rPr>
              <w:t xml:space="preserve"> </w:t>
            </w:r>
            <w:r w:rsidRPr="00FE178E">
              <w:rPr>
                <w:rFonts w:ascii="Arial" w:eastAsia="Arial" w:hAnsi="Arial" w:cs="Arial"/>
                <w:b/>
                <w:sz w:val="13"/>
                <w:lang w:val="bs"/>
              </w:rPr>
              <w:t>2023.</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p>
        </w:tc>
        <w:tc>
          <w:tcPr>
            <w:tcW w:w="1427" w:type="dxa"/>
            <w:shd w:val="clear" w:color="auto" w:fill="C0C0C0"/>
          </w:tcPr>
          <w:p w14:paraId="0DEE8A32"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7" w:type="dxa"/>
            <w:shd w:val="clear" w:color="auto" w:fill="C0C0C0"/>
          </w:tcPr>
          <w:p w14:paraId="13384ED9"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4/1</w:t>
            </w:r>
          </w:p>
        </w:tc>
        <w:tc>
          <w:tcPr>
            <w:tcW w:w="1182" w:type="dxa"/>
            <w:shd w:val="clear" w:color="auto" w:fill="C0C0C0"/>
          </w:tcPr>
          <w:p w14:paraId="72359486"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4/3</w:t>
            </w:r>
          </w:p>
        </w:tc>
      </w:tr>
      <w:tr w:rsidR="00FE178E" w:rsidRPr="00FE178E" w14:paraId="205C8901" w14:textId="77777777" w:rsidTr="00377352">
        <w:trPr>
          <w:trHeight w:val="163"/>
        </w:trPr>
        <w:tc>
          <w:tcPr>
            <w:tcW w:w="7178" w:type="dxa"/>
          </w:tcPr>
          <w:p w14:paraId="04B6F0E8"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3811</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dona</w:t>
            </w:r>
            <w:r w:rsidRPr="00FE178E">
              <w:rPr>
                <w:rFonts w:ascii="Arial MT" w:eastAsia="Arial" w:hAnsi="Arial MT" w:cs="Arial"/>
                <w:spacing w:val="1"/>
                <w:w w:val="101"/>
                <w:sz w:val="13"/>
                <w:lang w:val="bs"/>
              </w:rPr>
              <w:t>c</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u</w:t>
            </w:r>
            <w:r w:rsidRPr="00FE178E">
              <w:rPr>
                <w:rFonts w:ascii="Arial MT" w:eastAsia="Arial" w:hAnsi="Arial MT" w:cs="Arial"/>
                <w:sz w:val="13"/>
                <w:lang w:val="bs"/>
              </w:rPr>
              <w:t xml:space="preserve"> </w:t>
            </w:r>
            <w:r w:rsidRPr="00FE178E">
              <w:rPr>
                <w:rFonts w:ascii="Arial MT" w:eastAsia="Arial" w:hAnsi="Arial MT" w:cs="Arial"/>
                <w:w w:val="101"/>
                <w:sz w:val="13"/>
                <w:lang w:val="bs"/>
              </w:rPr>
              <w:t>no</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c</w:t>
            </w:r>
            <w:r w:rsidRPr="00FE178E">
              <w:rPr>
                <w:rFonts w:ascii="Arial MT" w:eastAsia="Arial" w:hAnsi="Arial MT" w:cs="Arial"/>
                <w:w w:val="101"/>
                <w:sz w:val="13"/>
                <w:lang w:val="bs"/>
              </w:rPr>
              <w:t>u</w:t>
            </w:r>
          </w:p>
        </w:tc>
        <w:tc>
          <w:tcPr>
            <w:tcW w:w="2176" w:type="dxa"/>
          </w:tcPr>
          <w:p w14:paraId="79449BD7"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148.324,54</w:t>
            </w:r>
          </w:p>
        </w:tc>
        <w:tc>
          <w:tcPr>
            <w:tcW w:w="1334" w:type="dxa"/>
          </w:tcPr>
          <w:p w14:paraId="581B83B6"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3298B9A8"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28172206"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143.307,94</w:t>
            </w:r>
          </w:p>
        </w:tc>
        <w:tc>
          <w:tcPr>
            <w:tcW w:w="1337" w:type="dxa"/>
          </w:tcPr>
          <w:p w14:paraId="1A80F84E"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96,62%</w:t>
            </w:r>
          </w:p>
        </w:tc>
        <w:tc>
          <w:tcPr>
            <w:tcW w:w="1182" w:type="dxa"/>
          </w:tcPr>
          <w:p w14:paraId="60C27DAF"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64FF411F" w14:textId="77777777" w:rsidTr="00377352">
        <w:trPr>
          <w:trHeight w:val="163"/>
        </w:trPr>
        <w:tc>
          <w:tcPr>
            <w:tcW w:w="7178" w:type="dxa"/>
          </w:tcPr>
          <w:p w14:paraId="1900AA75"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3813</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T</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k</w:t>
            </w:r>
            <w:r w:rsidRPr="00FE178E">
              <w:rPr>
                <w:rFonts w:ascii="Arial MT" w:eastAsia="Arial" w:hAnsi="Arial MT" w:cs="Arial"/>
                <w:w w:val="101"/>
                <w:sz w:val="13"/>
                <w:lang w:val="bs"/>
              </w:rPr>
              <w:t>u</w:t>
            </w:r>
            <w:r w:rsidRPr="00FE178E">
              <w:rPr>
                <w:rFonts w:ascii="Arial MT" w:eastAsia="Arial" w:hAnsi="Arial MT" w:cs="Arial"/>
                <w:spacing w:val="1"/>
                <w:w w:val="50"/>
                <w:sz w:val="13"/>
                <w:lang w:val="bs"/>
              </w:rPr>
              <w:t>ć</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dona</w:t>
            </w:r>
            <w:r w:rsidRPr="00FE178E">
              <w:rPr>
                <w:rFonts w:ascii="Arial MT" w:eastAsia="Arial" w:hAnsi="Arial MT" w:cs="Arial"/>
                <w:spacing w:val="1"/>
                <w:w w:val="101"/>
                <w:sz w:val="13"/>
                <w:lang w:val="bs"/>
              </w:rPr>
              <w:t>c</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z</w:t>
            </w:r>
            <w:r w:rsidRPr="00FE178E">
              <w:rPr>
                <w:rFonts w:ascii="Arial MT" w:eastAsia="Arial" w:hAnsi="Arial MT" w:cs="Arial"/>
                <w:spacing w:val="-2"/>
                <w:sz w:val="13"/>
                <w:lang w:val="bs"/>
              </w:rPr>
              <w:t xml:space="preserve"> </w:t>
            </w:r>
            <w:r w:rsidRPr="00FE178E">
              <w:rPr>
                <w:rFonts w:ascii="Arial MT" w:eastAsia="Arial" w:hAnsi="Arial MT" w:cs="Arial"/>
                <w:w w:val="101"/>
                <w:sz w:val="13"/>
                <w:lang w:val="bs"/>
              </w:rPr>
              <w:t>EU</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ed</w:t>
            </w:r>
            <w:r w:rsidRPr="00FE178E">
              <w:rPr>
                <w:rFonts w:ascii="Arial MT" w:eastAsia="Arial" w:hAnsi="Arial MT" w:cs="Arial"/>
                <w:spacing w:val="1"/>
                <w:w w:val="101"/>
                <w:sz w:val="13"/>
                <w:lang w:val="bs"/>
              </w:rPr>
              <w:t>s</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w:t>
            </w:r>
          </w:p>
        </w:tc>
        <w:tc>
          <w:tcPr>
            <w:tcW w:w="2176" w:type="dxa"/>
          </w:tcPr>
          <w:p w14:paraId="4997FBBB"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8.079,27</w:t>
            </w:r>
          </w:p>
        </w:tc>
        <w:tc>
          <w:tcPr>
            <w:tcW w:w="1334" w:type="dxa"/>
          </w:tcPr>
          <w:p w14:paraId="66A11BBC"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4DB1DD3A"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3B80E36C"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7.870,28</w:t>
            </w:r>
          </w:p>
        </w:tc>
        <w:tc>
          <w:tcPr>
            <w:tcW w:w="1337" w:type="dxa"/>
          </w:tcPr>
          <w:p w14:paraId="5AA1688B"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97,41%</w:t>
            </w:r>
          </w:p>
        </w:tc>
        <w:tc>
          <w:tcPr>
            <w:tcW w:w="1182" w:type="dxa"/>
          </w:tcPr>
          <w:p w14:paraId="7D34932E"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A15C6AB" w14:textId="77777777" w:rsidTr="00377352">
        <w:trPr>
          <w:trHeight w:val="163"/>
        </w:trPr>
        <w:tc>
          <w:tcPr>
            <w:tcW w:w="7178" w:type="dxa"/>
          </w:tcPr>
          <w:p w14:paraId="2F723461"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382</w:t>
            </w:r>
            <w:r w:rsidRPr="00FE178E">
              <w:rPr>
                <w:rFonts w:ascii="Arial MT" w:eastAsia="Arial" w:hAnsi="Arial" w:cs="Arial"/>
                <w:spacing w:val="3"/>
                <w:sz w:val="13"/>
                <w:lang w:val="bs"/>
              </w:rPr>
              <w:t xml:space="preserve"> </w:t>
            </w:r>
            <w:r w:rsidRPr="00FE178E">
              <w:rPr>
                <w:rFonts w:ascii="Arial MT" w:eastAsia="Arial" w:hAnsi="Arial" w:cs="Arial"/>
                <w:sz w:val="13"/>
                <w:lang w:val="bs"/>
              </w:rPr>
              <w:t>Kapitalne</w:t>
            </w:r>
            <w:r w:rsidRPr="00FE178E">
              <w:rPr>
                <w:rFonts w:ascii="Arial MT" w:eastAsia="Arial" w:hAnsi="Arial" w:cs="Arial"/>
                <w:spacing w:val="3"/>
                <w:sz w:val="13"/>
                <w:lang w:val="bs"/>
              </w:rPr>
              <w:t xml:space="preserve"> </w:t>
            </w:r>
            <w:r w:rsidRPr="00FE178E">
              <w:rPr>
                <w:rFonts w:ascii="Arial MT" w:eastAsia="Arial" w:hAnsi="Arial" w:cs="Arial"/>
                <w:sz w:val="13"/>
                <w:lang w:val="bs"/>
              </w:rPr>
              <w:t>donacije</w:t>
            </w:r>
          </w:p>
        </w:tc>
        <w:tc>
          <w:tcPr>
            <w:tcW w:w="2176" w:type="dxa"/>
          </w:tcPr>
          <w:p w14:paraId="4B503937"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5.308,91</w:t>
            </w:r>
          </w:p>
        </w:tc>
        <w:tc>
          <w:tcPr>
            <w:tcW w:w="1334" w:type="dxa"/>
          </w:tcPr>
          <w:p w14:paraId="5FAFD3DC"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775F99CD"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299C497B" w14:textId="77777777" w:rsidR="00FE178E" w:rsidRPr="00FE178E" w:rsidRDefault="00FE178E" w:rsidP="00FE178E">
            <w:pPr>
              <w:autoSpaceDE w:val="0"/>
              <w:autoSpaceDN w:val="0"/>
              <w:rPr>
                <w:rFonts w:ascii="Times New Roman" w:eastAsia="Arial" w:hAnsi="Arial" w:cs="Arial"/>
                <w:sz w:val="10"/>
                <w:lang w:val="bs"/>
              </w:rPr>
            </w:pPr>
          </w:p>
        </w:tc>
        <w:tc>
          <w:tcPr>
            <w:tcW w:w="1337" w:type="dxa"/>
          </w:tcPr>
          <w:p w14:paraId="6BBBBED6"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1C94F8B4"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FBD4F0F" w14:textId="77777777" w:rsidTr="00377352">
        <w:trPr>
          <w:trHeight w:val="163"/>
        </w:trPr>
        <w:tc>
          <w:tcPr>
            <w:tcW w:w="7178" w:type="dxa"/>
          </w:tcPr>
          <w:p w14:paraId="50734737"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3821</w:t>
            </w:r>
            <w:r w:rsidRPr="00FE178E">
              <w:rPr>
                <w:rFonts w:ascii="Arial MT" w:eastAsia="Arial" w:hAnsi="Arial" w:cs="Arial"/>
                <w:spacing w:val="3"/>
                <w:sz w:val="13"/>
                <w:lang w:val="bs"/>
              </w:rPr>
              <w:t xml:space="preserve"> </w:t>
            </w:r>
            <w:r w:rsidRPr="00FE178E">
              <w:rPr>
                <w:rFonts w:ascii="Arial MT" w:eastAsia="Arial" w:hAnsi="Arial" w:cs="Arial"/>
                <w:sz w:val="13"/>
                <w:lang w:val="bs"/>
              </w:rPr>
              <w:t>Kapitalne</w:t>
            </w:r>
            <w:r w:rsidRPr="00FE178E">
              <w:rPr>
                <w:rFonts w:ascii="Arial MT" w:eastAsia="Arial" w:hAnsi="Arial" w:cs="Arial"/>
                <w:spacing w:val="4"/>
                <w:sz w:val="13"/>
                <w:lang w:val="bs"/>
              </w:rPr>
              <w:t xml:space="preserve"> </w:t>
            </w:r>
            <w:r w:rsidRPr="00FE178E">
              <w:rPr>
                <w:rFonts w:ascii="Arial MT" w:eastAsia="Arial" w:hAnsi="Arial" w:cs="Arial"/>
                <w:sz w:val="13"/>
                <w:lang w:val="bs"/>
              </w:rPr>
              <w:t>donacije</w:t>
            </w:r>
            <w:r w:rsidRPr="00FE178E">
              <w:rPr>
                <w:rFonts w:ascii="Arial MT" w:eastAsia="Arial" w:hAnsi="Arial" w:cs="Arial"/>
                <w:spacing w:val="4"/>
                <w:sz w:val="13"/>
                <w:lang w:val="bs"/>
              </w:rPr>
              <w:t xml:space="preserve"> </w:t>
            </w:r>
            <w:r w:rsidRPr="00FE178E">
              <w:rPr>
                <w:rFonts w:ascii="Arial MT" w:eastAsia="Arial" w:hAnsi="Arial" w:cs="Arial"/>
                <w:sz w:val="13"/>
                <w:lang w:val="bs"/>
              </w:rPr>
              <w:t>neprofitnim</w:t>
            </w:r>
            <w:r w:rsidRPr="00FE178E">
              <w:rPr>
                <w:rFonts w:ascii="Arial MT" w:eastAsia="Arial" w:hAnsi="Arial" w:cs="Arial"/>
                <w:spacing w:val="7"/>
                <w:sz w:val="13"/>
                <w:lang w:val="bs"/>
              </w:rPr>
              <w:t xml:space="preserve"> </w:t>
            </w:r>
            <w:r w:rsidRPr="00FE178E">
              <w:rPr>
                <w:rFonts w:ascii="Arial MT" w:eastAsia="Arial" w:hAnsi="Arial" w:cs="Arial"/>
                <w:sz w:val="13"/>
                <w:lang w:val="bs"/>
              </w:rPr>
              <w:t>organizacijama</w:t>
            </w:r>
          </w:p>
        </w:tc>
        <w:tc>
          <w:tcPr>
            <w:tcW w:w="2176" w:type="dxa"/>
          </w:tcPr>
          <w:p w14:paraId="717FF28D"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5.308,91</w:t>
            </w:r>
          </w:p>
        </w:tc>
        <w:tc>
          <w:tcPr>
            <w:tcW w:w="1334" w:type="dxa"/>
          </w:tcPr>
          <w:p w14:paraId="548908CD"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28238ACC"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76908448" w14:textId="77777777" w:rsidR="00FE178E" w:rsidRPr="00FE178E" w:rsidRDefault="00FE178E" w:rsidP="00FE178E">
            <w:pPr>
              <w:autoSpaceDE w:val="0"/>
              <w:autoSpaceDN w:val="0"/>
              <w:rPr>
                <w:rFonts w:ascii="Times New Roman" w:eastAsia="Arial" w:hAnsi="Arial" w:cs="Arial"/>
                <w:sz w:val="10"/>
                <w:lang w:val="bs"/>
              </w:rPr>
            </w:pPr>
          </w:p>
        </w:tc>
        <w:tc>
          <w:tcPr>
            <w:tcW w:w="1337" w:type="dxa"/>
          </w:tcPr>
          <w:p w14:paraId="212FA5A2"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3BF20BD9"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7D87A43" w14:textId="77777777" w:rsidTr="00377352">
        <w:trPr>
          <w:trHeight w:val="163"/>
        </w:trPr>
        <w:tc>
          <w:tcPr>
            <w:tcW w:w="7178" w:type="dxa"/>
          </w:tcPr>
          <w:p w14:paraId="2C8EDA60"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383</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Kazne,</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penali i</w:t>
            </w:r>
            <w:r w:rsidRPr="00FE178E">
              <w:rPr>
                <w:rFonts w:ascii="Arial MT" w:eastAsia="Arial" w:hAnsi="Arial MT" w:cs="Arial"/>
                <w:spacing w:val="1"/>
                <w:sz w:val="13"/>
                <w:lang w:val="bs"/>
              </w:rPr>
              <w:t xml:space="preserve"> </w:t>
            </w:r>
            <w:r w:rsidRPr="00FE178E">
              <w:rPr>
                <w:rFonts w:ascii="Arial MT" w:eastAsia="Arial" w:hAnsi="Arial MT" w:cs="Arial"/>
                <w:sz w:val="13"/>
                <w:lang w:val="bs"/>
              </w:rPr>
              <w:t>naknade</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štete</w:t>
            </w:r>
          </w:p>
        </w:tc>
        <w:tc>
          <w:tcPr>
            <w:tcW w:w="2176" w:type="dxa"/>
          </w:tcPr>
          <w:p w14:paraId="7F5C6C3D" w14:textId="77777777" w:rsidR="00FE178E" w:rsidRPr="00FE178E" w:rsidRDefault="00FE178E" w:rsidP="00FE178E">
            <w:pPr>
              <w:autoSpaceDE w:val="0"/>
              <w:autoSpaceDN w:val="0"/>
              <w:rPr>
                <w:rFonts w:ascii="Times New Roman" w:eastAsia="Arial" w:hAnsi="Arial" w:cs="Arial"/>
                <w:sz w:val="10"/>
                <w:lang w:val="bs"/>
              </w:rPr>
            </w:pPr>
          </w:p>
        </w:tc>
        <w:tc>
          <w:tcPr>
            <w:tcW w:w="1334" w:type="dxa"/>
          </w:tcPr>
          <w:p w14:paraId="17B1586C"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0999EF3E"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717BE65A"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560,00</w:t>
            </w:r>
          </w:p>
        </w:tc>
        <w:tc>
          <w:tcPr>
            <w:tcW w:w="1337" w:type="dxa"/>
          </w:tcPr>
          <w:p w14:paraId="3940F9D1"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0CBC88CB"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8F23CA7" w14:textId="77777777" w:rsidTr="00377352">
        <w:trPr>
          <w:trHeight w:val="163"/>
        </w:trPr>
        <w:tc>
          <w:tcPr>
            <w:tcW w:w="7178" w:type="dxa"/>
          </w:tcPr>
          <w:p w14:paraId="06D71DC2"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3831</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Naknade</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šteta</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pravnim</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fizičkim</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osobama</w:t>
            </w:r>
          </w:p>
        </w:tc>
        <w:tc>
          <w:tcPr>
            <w:tcW w:w="2176" w:type="dxa"/>
          </w:tcPr>
          <w:p w14:paraId="059D3E8C" w14:textId="77777777" w:rsidR="00FE178E" w:rsidRPr="00FE178E" w:rsidRDefault="00FE178E" w:rsidP="00FE178E">
            <w:pPr>
              <w:autoSpaceDE w:val="0"/>
              <w:autoSpaceDN w:val="0"/>
              <w:rPr>
                <w:rFonts w:ascii="Times New Roman" w:eastAsia="Arial" w:hAnsi="Arial" w:cs="Arial"/>
                <w:sz w:val="10"/>
                <w:lang w:val="bs"/>
              </w:rPr>
            </w:pPr>
          </w:p>
        </w:tc>
        <w:tc>
          <w:tcPr>
            <w:tcW w:w="1334" w:type="dxa"/>
          </w:tcPr>
          <w:p w14:paraId="7C7534A2"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37711866"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08C1CA1D"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560,00</w:t>
            </w:r>
          </w:p>
        </w:tc>
        <w:tc>
          <w:tcPr>
            <w:tcW w:w="1337" w:type="dxa"/>
          </w:tcPr>
          <w:p w14:paraId="0D7371D6"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20E2D42B"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386AFE62" w14:textId="77777777" w:rsidTr="00377352">
        <w:trPr>
          <w:trHeight w:val="163"/>
        </w:trPr>
        <w:tc>
          <w:tcPr>
            <w:tcW w:w="7178" w:type="dxa"/>
          </w:tcPr>
          <w:p w14:paraId="400DB400"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386</w:t>
            </w:r>
            <w:r w:rsidRPr="00FE178E">
              <w:rPr>
                <w:rFonts w:ascii="Arial MT" w:eastAsia="Arial" w:hAnsi="Arial MT" w:cs="Arial"/>
                <w:spacing w:val="5"/>
                <w:w w:val="95"/>
                <w:sz w:val="13"/>
                <w:lang w:val="bs"/>
              </w:rPr>
              <w:t xml:space="preserve"> </w:t>
            </w:r>
            <w:r w:rsidRPr="00FE178E">
              <w:rPr>
                <w:rFonts w:ascii="Arial MT" w:eastAsia="Arial" w:hAnsi="Arial MT" w:cs="Arial"/>
                <w:w w:val="95"/>
                <w:sz w:val="13"/>
                <w:lang w:val="bs"/>
              </w:rPr>
              <w:t>Kapitalne</w:t>
            </w:r>
            <w:r w:rsidRPr="00FE178E">
              <w:rPr>
                <w:rFonts w:ascii="Arial MT" w:eastAsia="Arial" w:hAnsi="Arial MT" w:cs="Arial"/>
                <w:spacing w:val="5"/>
                <w:w w:val="95"/>
                <w:sz w:val="13"/>
                <w:lang w:val="bs"/>
              </w:rPr>
              <w:t xml:space="preserve"> </w:t>
            </w:r>
            <w:r w:rsidRPr="00FE178E">
              <w:rPr>
                <w:rFonts w:ascii="Arial MT" w:eastAsia="Arial" w:hAnsi="Arial MT" w:cs="Arial"/>
                <w:w w:val="95"/>
                <w:sz w:val="13"/>
                <w:lang w:val="bs"/>
              </w:rPr>
              <w:t>pomoći</w:t>
            </w:r>
          </w:p>
        </w:tc>
        <w:tc>
          <w:tcPr>
            <w:tcW w:w="2176" w:type="dxa"/>
          </w:tcPr>
          <w:p w14:paraId="68BF3BF7" w14:textId="77777777" w:rsidR="00FE178E" w:rsidRPr="00FE178E" w:rsidRDefault="00FE178E" w:rsidP="00FE178E">
            <w:pPr>
              <w:autoSpaceDE w:val="0"/>
              <w:autoSpaceDN w:val="0"/>
              <w:rPr>
                <w:rFonts w:ascii="Times New Roman" w:eastAsia="Arial" w:hAnsi="Arial" w:cs="Arial"/>
                <w:sz w:val="10"/>
                <w:lang w:val="bs"/>
              </w:rPr>
            </w:pPr>
          </w:p>
        </w:tc>
        <w:tc>
          <w:tcPr>
            <w:tcW w:w="1334" w:type="dxa"/>
          </w:tcPr>
          <w:p w14:paraId="0B6C5604"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562C7E6A"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03FA93BC"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13.510,66</w:t>
            </w:r>
          </w:p>
        </w:tc>
        <w:tc>
          <w:tcPr>
            <w:tcW w:w="1337" w:type="dxa"/>
          </w:tcPr>
          <w:p w14:paraId="3F024400"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54F79063"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1F75686" w14:textId="77777777" w:rsidTr="00377352">
        <w:trPr>
          <w:trHeight w:val="163"/>
        </w:trPr>
        <w:tc>
          <w:tcPr>
            <w:tcW w:w="7178" w:type="dxa"/>
          </w:tcPr>
          <w:p w14:paraId="7BADB5F6"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3861</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Kapitalne</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pomoći</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kreditnim</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8"/>
                <w:sz w:val="13"/>
                <w:lang w:val="bs"/>
              </w:rPr>
              <w:t xml:space="preserve"> </w:t>
            </w:r>
            <w:r w:rsidRPr="00FE178E">
              <w:rPr>
                <w:rFonts w:ascii="Arial MT" w:eastAsia="Arial" w:hAnsi="Arial MT" w:cs="Arial"/>
                <w:sz w:val="13"/>
                <w:lang w:val="bs"/>
              </w:rPr>
              <w:t>ostalim</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financijskim</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institucijama</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te</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trgovačkim</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društvima</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u</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javnom</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sek</w:t>
            </w:r>
          </w:p>
        </w:tc>
        <w:tc>
          <w:tcPr>
            <w:tcW w:w="2176" w:type="dxa"/>
          </w:tcPr>
          <w:p w14:paraId="522A9FB1" w14:textId="77777777" w:rsidR="00FE178E" w:rsidRPr="00FE178E" w:rsidRDefault="00FE178E" w:rsidP="00FE178E">
            <w:pPr>
              <w:autoSpaceDE w:val="0"/>
              <w:autoSpaceDN w:val="0"/>
              <w:rPr>
                <w:rFonts w:ascii="Times New Roman" w:eastAsia="Arial" w:hAnsi="Arial" w:cs="Arial"/>
                <w:sz w:val="10"/>
                <w:lang w:val="bs"/>
              </w:rPr>
            </w:pPr>
          </w:p>
        </w:tc>
        <w:tc>
          <w:tcPr>
            <w:tcW w:w="1334" w:type="dxa"/>
          </w:tcPr>
          <w:p w14:paraId="483D36EC"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6F70CB9B"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553FEB46"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13.510,66</w:t>
            </w:r>
          </w:p>
        </w:tc>
        <w:tc>
          <w:tcPr>
            <w:tcW w:w="1337" w:type="dxa"/>
          </w:tcPr>
          <w:p w14:paraId="1031C0E9"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5FC2745F"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ECA3B35" w14:textId="77777777" w:rsidTr="00377352">
        <w:trPr>
          <w:trHeight w:val="163"/>
        </w:trPr>
        <w:tc>
          <w:tcPr>
            <w:tcW w:w="7178" w:type="dxa"/>
          </w:tcPr>
          <w:p w14:paraId="48BF2FBE"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4</w:t>
            </w:r>
            <w:r w:rsidRPr="00FE178E">
              <w:rPr>
                <w:rFonts w:ascii="Arial" w:eastAsia="Arial" w:hAnsi="Arial" w:cs="Arial"/>
                <w:b/>
                <w:spacing w:val="3"/>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3"/>
                <w:sz w:val="13"/>
                <w:lang w:val="bs"/>
              </w:rPr>
              <w:t xml:space="preserve"> </w:t>
            </w:r>
            <w:r w:rsidRPr="00FE178E">
              <w:rPr>
                <w:rFonts w:ascii="Arial" w:eastAsia="Arial" w:hAnsi="Arial" w:cs="Arial"/>
                <w:b/>
                <w:sz w:val="13"/>
                <w:lang w:val="bs"/>
              </w:rPr>
              <w:t>za</w:t>
            </w:r>
            <w:r w:rsidRPr="00FE178E">
              <w:rPr>
                <w:rFonts w:ascii="Arial" w:eastAsia="Arial" w:hAnsi="Arial" w:cs="Arial"/>
                <w:b/>
                <w:spacing w:val="3"/>
                <w:sz w:val="13"/>
                <w:lang w:val="bs"/>
              </w:rPr>
              <w:t xml:space="preserve"> </w:t>
            </w:r>
            <w:r w:rsidRPr="00FE178E">
              <w:rPr>
                <w:rFonts w:ascii="Arial" w:eastAsia="Arial" w:hAnsi="Arial" w:cs="Arial"/>
                <w:b/>
                <w:sz w:val="13"/>
                <w:lang w:val="bs"/>
              </w:rPr>
              <w:t>nabavu</w:t>
            </w:r>
            <w:r w:rsidRPr="00FE178E">
              <w:rPr>
                <w:rFonts w:ascii="Arial" w:eastAsia="Arial" w:hAnsi="Arial" w:cs="Arial"/>
                <w:b/>
                <w:spacing w:val="4"/>
                <w:sz w:val="13"/>
                <w:lang w:val="bs"/>
              </w:rPr>
              <w:t xml:space="preserve"> </w:t>
            </w:r>
            <w:r w:rsidRPr="00FE178E">
              <w:rPr>
                <w:rFonts w:ascii="Arial" w:eastAsia="Arial" w:hAnsi="Arial" w:cs="Arial"/>
                <w:b/>
                <w:sz w:val="13"/>
                <w:lang w:val="bs"/>
              </w:rPr>
              <w:t>nefinancijske</w:t>
            </w:r>
            <w:r w:rsidRPr="00FE178E">
              <w:rPr>
                <w:rFonts w:ascii="Arial" w:eastAsia="Arial" w:hAnsi="Arial" w:cs="Arial"/>
                <w:b/>
                <w:spacing w:val="4"/>
                <w:sz w:val="13"/>
                <w:lang w:val="bs"/>
              </w:rPr>
              <w:t xml:space="preserve"> </w:t>
            </w:r>
            <w:r w:rsidRPr="00FE178E">
              <w:rPr>
                <w:rFonts w:ascii="Arial" w:eastAsia="Arial" w:hAnsi="Arial" w:cs="Arial"/>
                <w:b/>
                <w:sz w:val="13"/>
                <w:lang w:val="bs"/>
              </w:rPr>
              <w:t>imovine</w:t>
            </w:r>
          </w:p>
        </w:tc>
        <w:tc>
          <w:tcPr>
            <w:tcW w:w="2176" w:type="dxa"/>
          </w:tcPr>
          <w:p w14:paraId="6997566D"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456.514,37</w:t>
            </w:r>
          </w:p>
        </w:tc>
        <w:tc>
          <w:tcPr>
            <w:tcW w:w="1334" w:type="dxa"/>
          </w:tcPr>
          <w:p w14:paraId="6DDB7B98"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1.163.354,61</w:t>
            </w:r>
          </w:p>
        </w:tc>
        <w:tc>
          <w:tcPr>
            <w:tcW w:w="1379" w:type="dxa"/>
          </w:tcPr>
          <w:p w14:paraId="18217AEB" w14:textId="77777777" w:rsidR="00FE178E" w:rsidRPr="00FE178E" w:rsidRDefault="00FE178E" w:rsidP="00FE178E">
            <w:pPr>
              <w:autoSpaceDE w:val="0"/>
              <w:autoSpaceDN w:val="0"/>
              <w:spacing w:line="143" w:lineRule="exact"/>
              <w:ind w:right="93"/>
              <w:jc w:val="right"/>
              <w:rPr>
                <w:rFonts w:ascii="Arial" w:eastAsia="Arial" w:hAnsi="Arial" w:cs="Arial"/>
                <w:b/>
                <w:sz w:val="13"/>
                <w:lang w:val="bs"/>
              </w:rPr>
            </w:pPr>
            <w:r w:rsidRPr="00FE178E">
              <w:rPr>
                <w:rFonts w:ascii="Arial" w:eastAsia="Arial" w:hAnsi="Arial" w:cs="Arial"/>
                <w:b/>
                <w:sz w:val="13"/>
                <w:lang w:val="bs"/>
              </w:rPr>
              <w:t>1.518.816,18</w:t>
            </w:r>
          </w:p>
        </w:tc>
        <w:tc>
          <w:tcPr>
            <w:tcW w:w="1427" w:type="dxa"/>
          </w:tcPr>
          <w:p w14:paraId="57755738" w14:textId="77777777" w:rsidR="00FE178E" w:rsidRPr="00FE178E" w:rsidRDefault="00FE178E" w:rsidP="00FE178E">
            <w:pPr>
              <w:autoSpaceDE w:val="0"/>
              <w:autoSpaceDN w:val="0"/>
              <w:spacing w:line="143" w:lineRule="exact"/>
              <w:ind w:right="185"/>
              <w:jc w:val="right"/>
              <w:rPr>
                <w:rFonts w:ascii="Arial" w:eastAsia="Arial" w:hAnsi="Arial" w:cs="Arial"/>
                <w:b/>
                <w:sz w:val="13"/>
                <w:lang w:val="bs"/>
              </w:rPr>
            </w:pPr>
            <w:r w:rsidRPr="00FE178E">
              <w:rPr>
                <w:rFonts w:ascii="Arial" w:eastAsia="Arial" w:hAnsi="Arial" w:cs="Arial"/>
                <w:b/>
                <w:sz w:val="13"/>
                <w:lang w:val="bs"/>
              </w:rPr>
              <w:t>747.415,11</w:t>
            </w:r>
          </w:p>
        </w:tc>
        <w:tc>
          <w:tcPr>
            <w:tcW w:w="1337" w:type="dxa"/>
          </w:tcPr>
          <w:p w14:paraId="4B9FF4FB" w14:textId="77777777" w:rsidR="00FE178E" w:rsidRPr="00FE178E" w:rsidRDefault="00FE178E" w:rsidP="00FE178E">
            <w:pPr>
              <w:autoSpaceDE w:val="0"/>
              <w:autoSpaceDN w:val="0"/>
              <w:spacing w:line="143" w:lineRule="exact"/>
              <w:ind w:right="185"/>
              <w:jc w:val="right"/>
              <w:rPr>
                <w:rFonts w:ascii="Arial" w:eastAsia="Arial" w:hAnsi="Arial" w:cs="Arial"/>
                <w:b/>
                <w:sz w:val="13"/>
                <w:lang w:val="bs"/>
              </w:rPr>
            </w:pPr>
            <w:r w:rsidRPr="00FE178E">
              <w:rPr>
                <w:rFonts w:ascii="Arial" w:eastAsia="Arial" w:hAnsi="Arial" w:cs="Arial"/>
                <w:b/>
                <w:sz w:val="13"/>
                <w:lang w:val="bs"/>
              </w:rPr>
              <w:t>163,72%</w:t>
            </w:r>
          </w:p>
        </w:tc>
        <w:tc>
          <w:tcPr>
            <w:tcW w:w="1182" w:type="dxa"/>
          </w:tcPr>
          <w:p w14:paraId="528621C4" w14:textId="77777777" w:rsidR="00FE178E" w:rsidRPr="00FE178E" w:rsidRDefault="00FE178E" w:rsidP="00FE178E">
            <w:pPr>
              <w:autoSpaceDE w:val="0"/>
              <w:autoSpaceDN w:val="0"/>
              <w:spacing w:line="143" w:lineRule="exact"/>
              <w:ind w:right="32"/>
              <w:jc w:val="right"/>
              <w:rPr>
                <w:rFonts w:ascii="Arial" w:eastAsia="Arial" w:hAnsi="Arial" w:cs="Arial"/>
                <w:b/>
                <w:sz w:val="13"/>
                <w:lang w:val="bs"/>
              </w:rPr>
            </w:pPr>
            <w:r w:rsidRPr="00FE178E">
              <w:rPr>
                <w:rFonts w:ascii="Arial" w:eastAsia="Arial" w:hAnsi="Arial" w:cs="Arial"/>
                <w:b/>
                <w:sz w:val="13"/>
                <w:lang w:val="bs"/>
              </w:rPr>
              <w:t>49,21%</w:t>
            </w:r>
          </w:p>
        </w:tc>
      </w:tr>
      <w:tr w:rsidR="00FE178E" w:rsidRPr="00FE178E" w14:paraId="0103684A" w14:textId="77777777" w:rsidTr="00377352">
        <w:trPr>
          <w:trHeight w:val="163"/>
        </w:trPr>
        <w:tc>
          <w:tcPr>
            <w:tcW w:w="7178" w:type="dxa"/>
          </w:tcPr>
          <w:p w14:paraId="2F4E6CBF"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41</w:t>
            </w:r>
            <w:r w:rsidRPr="00FE178E">
              <w:rPr>
                <w:rFonts w:ascii="Arial" w:eastAsia="Arial" w:hAnsi="Arial" w:cs="Arial"/>
                <w:b/>
                <w:spacing w:val="4"/>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3"/>
                <w:sz w:val="13"/>
                <w:lang w:val="bs"/>
              </w:rPr>
              <w:t xml:space="preserve"> </w:t>
            </w:r>
            <w:r w:rsidRPr="00FE178E">
              <w:rPr>
                <w:rFonts w:ascii="Arial" w:eastAsia="Arial" w:hAnsi="Arial" w:cs="Arial"/>
                <w:b/>
                <w:sz w:val="13"/>
                <w:lang w:val="bs"/>
              </w:rPr>
              <w:t>za</w:t>
            </w:r>
            <w:r w:rsidRPr="00FE178E">
              <w:rPr>
                <w:rFonts w:ascii="Arial" w:eastAsia="Arial" w:hAnsi="Arial" w:cs="Arial"/>
                <w:b/>
                <w:spacing w:val="4"/>
                <w:sz w:val="13"/>
                <w:lang w:val="bs"/>
              </w:rPr>
              <w:t xml:space="preserve"> </w:t>
            </w:r>
            <w:r w:rsidRPr="00FE178E">
              <w:rPr>
                <w:rFonts w:ascii="Arial" w:eastAsia="Arial" w:hAnsi="Arial" w:cs="Arial"/>
                <w:b/>
                <w:sz w:val="13"/>
                <w:lang w:val="bs"/>
              </w:rPr>
              <w:t>nabavu</w:t>
            </w:r>
            <w:r w:rsidRPr="00FE178E">
              <w:rPr>
                <w:rFonts w:ascii="Arial" w:eastAsia="Arial" w:hAnsi="Arial" w:cs="Arial"/>
                <w:b/>
                <w:spacing w:val="5"/>
                <w:sz w:val="13"/>
                <w:lang w:val="bs"/>
              </w:rPr>
              <w:t xml:space="preserve"> </w:t>
            </w:r>
            <w:r w:rsidRPr="00FE178E">
              <w:rPr>
                <w:rFonts w:ascii="Arial" w:eastAsia="Arial" w:hAnsi="Arial" w:cs="Arial"/>
                <w:b/>
                <w:sz w:val="13"/>
                <w:lang w:val="bs"/>
              </w:rPr>
              <w:t>neproizvedene</w:t>
            </w:r>
            <w:r w:rsidRPr="00FE178E">
              <w:rPr>
                <w:rFonts w:ascii="Arial" w:eastAsia="Arial" w:hAnsi="Arial" w:cs="Arial"/>
                <w:b/>
                <w:spacing w:val="4"/>
                <w:sz w:val="13"/>
                <w:lang w:val="bs"/>
              </w:rPr>
              <w:t xml:space="preserve"> </w:t>
            </w:r>
            <w:r w:rsidRPr="00FE178E">
              <w:rPr>
                <w:rFonts w:ascii="Arial" w:eastAsia="Arial" w:hAnsi="Arial" w:cs="Arial"/>
                <w:b/>
                <w:sz w:val="13"/>
                <w:lang w:val="bs"/>
              </w:rPr>
              <w:t>dugotrajne</w:t>
            </w:r>
            <w:r w:rsidRPr="00FE178E">
              <w:rPr>
                <w:rFonts w:ascii="Arial" w:eastAsia="Arial" w:hAnsi="Arial" w:cs="Arial"/>
                <w:b/>
                <w:spacing w:val="4"/>
                <w:sz w:val="13"/>
                <w:lang w:val="bs"/>
              </w:rPr>
              <w:t xml:space="preserve"> </w:t>
            </w:r>
            <w:r w:rsidRPr="00FE178E">
              <w:rPr>
                <w:rFonts w:ascii="Arial" w:eastAsia="Arial" w:hAnsi="Arial" w:cs="Arial"/>
                <w:b/>
                <w:sz w:val="13"/>
                <w:lang w:val="bs"/>
              </w:rPr>
              <w:t>imovine</w:t>
            </w:r>
          </w:p>
        </w:tc>
        <w:tc>
          <w:tcPr>
            <w:tcW w:w="2176" w:type="dxa"/>
          </w:tcPr>
          <w:p w14:paraId="6EAEA50A"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10.451,92</w:t>
            </w:r>
          </w:p>
        </w:tc>
        <w:tc>
          <w:tcPr>
            <w:tcW w:w="1334" w:type="dxa"/>
          </w:tcPr>
          <w:p w14:paraId="3CFE5FAD" w14:textId="77777777" w:rsidR="00FE178E" w:rsidRPr="00FE178E" w:rsidRDefault="00FE178E" w:rsidP="00FE178E">
            <w:pPr>
              <w:autoSpaceDE w:val="0"/>
              <w:autoSpaceDN w:val="0"/>
              <w:spacing w:line="143" w:lineRule="exact"/>
              <w:ind w:right="48"/>
              <w:jc w:val="right"/>
              <w:rPr>
                <w:rFonts w:ascii="Arial" w:eastAsia="Arial" w:hAnsi="Arial" w:cs="Arial"/>
                <w:b/>
                <w:sz w:val="13"/>
                <w:lang w:val="bs"/>
              </w:rPr>
            </w:pPr>
            <w:r w:rsidRPr="00FE178E">
              <w:rPr>
                <w:rFonts w:ascii="Arial" w:eastAsia="Arial" w:hAnsi="Arial" w:cs="Arial"/>
                <w:b/>
                <w:sz w:val="13"/>
                <w:lang w:val="bs"/>
              </w:rPr>
              <w:t>0,00</w:t>
            </w:r>
          </w:p>
        </w:tc>
        <w:tc>
          <w:tcPr>
            <w:tcW w:w="1379" w:type="dxa"/>
          </w:tcPr>
          <w:p w14:paraId="05A9512F" w14:textId="77777777" w:rsidR="00FE178E" w:rsidRPr="00FE178E" w:rsidRDefault="00FE178E" w:rsidP="00FE178E">
            <w:pPr>
              <w:autoSpaceDE w:val="0"/>
              <w:autoSpaceDN w:val="0"/>
              <w:spacing w:line="143" w:lineRule="exact"/>
              <w:ind w:right="93"/>
              <w:jc w:val="right"/>
              <w:rPr>
                <w:rFonts w:ascii="Arial" w:eastAsia="Arial" w:hAnsi="Arial" w:cs="Arial"/>
                <w:b/>
                <w:sz w:val="13"/>
                <w:lang w:val="bs"/>
              </w:rPr>
            </w:pPr>
            <w:r w:rsidRPr="00FE178E">
              <w:rPr>
                <w:rFonts w:ascii="Arial" w:eastAsia="Arial" w:hAnsi="Arial" w:cs="Arial"/>
                <w:b/>
                <w:sz w:val="13"/>
                <w:lang w:val="bs"/>
              </w:rPr>
              <w:t>0,00</w:t>
            </w:r>
          </w:p>
        </w:tc>
        <w:tc>
          <w:tcPr>
            <w:tcW w:w="1427" w:type="dxa"/>
          </w:tcPr>
          <w:p w14:paraId="4B9C29AD" w14:textId="77777777" w:rsidR="00FE178E" w:rsidRPr="00FE178E" w:rsidRDefault="00FE178E" w:rsidP="00FE178E">
            <w:pPr>
              <w:autoSpaceDE w:val="0"/>
              <w:autoSpaceDN w:val="0"/>
              <w:rPr>
                <w:rFonts w:ascii="Times New Roman" w:eastAsia="Arial" w:hAnsi="Arial" w:cs="Arial"/>
                <w:sz w:val="10"/>
                <w:lang w:val="bs"/>
              </w:rPr>
            </w:pPr>
          </w:p>
        </w:tc>
        <w:tc>
          <w:tcPr>
            <w:tcW w:w="1337" w:type="dxa"/>
          </w:tcPr>
          <w:p w14:paraId="40F7B521" w14:textId="77777777" w:rsidR="00FE178E" w:rsidRPr="00FE178E" w:rsidRDefault="00FE178E" w:rsidP="00FE178E">
            <w:pPr>
              <w:autoSpaceDE w:val="0"/>
              <w:autoSpaceDN w:val="0"/>
              <w:spacing w:line="143" w:lineRule="exact"/>
              <w:ind w:right="185"/>
              <w:jc w:val="right"/>
              <w:rPr>
                <w:rFonts w:ascii="Arial" w:eastAsia="Arial" w:hAnsi="Arial" w:cs="Arial"/>
                <w:b/>
                <w:sz w:val="13"/>
                <w:lang w:val="bs"/>
              </w:rPr>
            </w:pPr>
            <w:r w:rsidRPr="00FE178E">
              <w:rPr>
                <w:rFonts w:ascii="Arial" w:eastAsia="Arial" w:hAnsi="Arial" w:cs="Arial"/>
                <w:b/>
                <w:sz w:val="13"/>
                <w:lang w:val="bs"/>
              </w:rPr>
              <w:t>0,00%</w:t>
            </w:r>
          </w:p>
        </w:tc>
        <w:tc>
          <w:tcPr>
            <w:tcW w:w="1182" w:type="dxa"/>
          </w:tcPr>
          <w:p w14:paraId="79EC8050" w14:textId="77777777" w:rsidR="00FE178E" w:rsidRPr="00FE178E" w:rsidRDefault="00FE178E" w:rsidP="00FE178E">
            <w:pPr>
              <w:autoSpaceDE w:val="0"/>
              <w:autoSpaceDN w:val="0"/>
              <w:spacing w:line="143" w:lineRule="exact"/>
              <w:ind w:right="32"/>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7E8A814F" w14:textId="77777777" w:rsidTr="00377352">
        <w:trPr>
          <w:trHeight w:val="163"/>
        </w:trPr>
        <w:tc>
          <w:tcPr>
            <w:tcW w:w="7178" w:type="dxa"/>
          </w:tcPr>
          <w:p w14:paraId="7AC48FA8"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411</w:t>
            </w:r>
            <w:r w:rsidRPr="00FE178E">
              <w:rPr>
                <w:rFonts w:ascii="Arial MT" w:eastAsia="Arial" w:hAnsi="Arial" w:cs="Arial"/>
                <w:spacing w:val="3"/>
                <w:sz w:val="13"/>
                <w:lang w:val="bs"/>
              </w:rPr>
              <w:t xml:space="preserve"> </w:t>
            </w:r>
            <w:r w:rsidRPr="00FE178E">
              <w:rPr>
                <w:rFonts w:ascii="Arial MT" w:eastAsia="Arial" w:hAnsi="Arial" w:cs="Arial"/>
                <w:sz w:val="13"/>
                <w:lang w:val="bs"/>
              </w:rPr>
              <w:t>Materijalna</w:t>
            </w:r>
            <w:r w:rsidRPr="00FE178E">
              <w:rPr>
                <w:rFonts w:ascii="Arial MT" w:eastAsia="Arial" w:hAnsi="Arial" w:cs="Arial"/>
                <w:spacing w:val="4"/>
                <w:sz w:val="13"/>
                <w:lang w:val="bs"/>
              </w:rPr>
              <w:t xml:space="preserve"> </w:t>
            </w:r>
            <w:r w:rsidRPr="00FE178E">
              <w:rPr>
                <w:rFonts w:ascii="Arial MT" w:eastAsia="Arial" w:hAnsi="Arial" w:cs="Arial"/>
                <w:sz w:val="13"/>
                <w:lang w:val="bs"/>
              </w:rPr>
              <w:t>imovina</w:t>
            </w:r>
            <w:r w:rsidRPr="00FE178E">
              <w:rPr>
                <w:rFonts w:ascii="Arial MT" w:eastAsia="Arial" w:hAnsi="Arial" w:cs="Arial"/>
                <w:spacing w:val="4"/>
                <w:sz w:val="13"/>
                <w:lang w:val="bs"/>
              </w:rPr>
              <w:t xml:space="preserve"> </w:t>
            </w:r>
            <w:r w:rsidRPr="00FE178E">
              <w:rPr>
                <w:rFonts w:ascii="Arial MT" w:eastAsia="Arial" w:hAnsi="Arial" w:cs="Arial"/>
                <w:sz w:val="13"/>
                <w:lang w:val="bs"/>
              </w:rPr>
              <w:t>-</w:t>
            </w:r>
            <w:r w:rsidRPr="00FE178E">
              <w:rPr>
                <w:rFonts w:ascii="Arial MT" w:eastAsia="Arial" w:hAnsi="Arial" w:cs="Arial"/>
                <w:spacing w:val="2"/>
                <w:sz w:val="13"/>
                <w:lang w:val="bs"/>
              </w:rPr>
              <w:t xml:space="preserve"> </w:t>
            </w:r>
            <w:r w:rsidRPr="00FE178E">
              <w:rPr>
                <w:rFonts w:ascii="Arial MT" w:eastAsia="Arial" w:hAnsi="Arial" w:cs="Arial"/>
                <w:sz w:val="13"/>
                <w:lang w:val="bs"/>
              </w:rPr>
              <w:t>prirodna</w:t>
            </w:r>
            <w:r w:rsidRPr="00FE178E">
              <w:rPr>
                <w:rFonts w:ascii="Arial MT" w:eastAsia="Arial" w:hAnsi="Arial" w:cs="Arial"/>
                <w:spacing w:val="4"/>
                <w:sz w:val="13"/>
                <w:lang w:val="bs"/>
              </w:rPr>
              <w:t xml:space="preserve"> </w:t>
            </w:r>
            <w:r w:rsidRPr="00FE178E">
              <w:rPr>
                <w:rFonts w:ascii="Arial MT" w:eastAsia="Arial" w:hAnsi="Arial" w:cs="Arial"/>
                <w:sz w:val="13"/>
                <w:lang w:val="bs"/>
              </w:rPr>
              <w:t>bogatstva</w:t>
            </w:r>
          </w:p>
        </w:tc>
        <w:tc>
          <w:tcPr>
            <w:tcW w:w="2176" w:type="dxa"/>
          </w:tcPr>
          <w:p w14:paraId="61C829C0"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10.451,92</w:t>
            </w:r>
          </w:p>
        </w:tc>
        <w:tc>
          <w:tcPr>
            <w:tcW w:w="1334" w:type="dxa"/>
          </w:tcPr>
          <w:p w14:paraId="56F68A95"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4B2F5C2E"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72F039AF" w14:textId="77777777" w:rsidR="00FE178E" w:rsidRPr="00FE178E" w:rsidRDefault="00FE178E" w:rsidP="00FE178E">
            <w:pPr>
              <w:autoSpaceDE w:val="0"/>
              <w:autoSpaceDN w:val="0"/>
              <w:rPr>
                <w:rFonts w:ascii="Times New Roman" w:eastAsia="Arial" w:hAnsi="Arial" w:cs="Arial"/>
                <w:sz w:val="10"/>
                <w:lang w:val="bs"/>
              </w:rPr>
            </w:pPr>
          </w:p>
        </w:tc>
        <w:tc>
          <w:tcPr>
            <w:tcW w:w="1337" w:type="dxa"/>
          </w:tcPr>
          <w:p w14:paraId="04E1DAC6"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67929C7E"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2A6EAD7" w14:textId="77777777" w:rsidTr="00377352">
        <w:trPr>
          <w:trHeight w:val="163"/>
        </w:trPr>
        <w:tc>
          <w:tcPr>
            <w:tcW w:w="7178" w:type="dxa"/>
          </w:tcPr>
          <w:p w14:paraId="228FB75A"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4111</w:t>
            </w:r>
            <w:r w:rsidRPr="00FE178E">
              <w:rPr>
                <w:rFonts w:ascii="Arial MT" w:eastAsia="Arial" w:hAnsi="Arial MT" w:cs="Arial"/>
                <w:spacing w:val="4"/>
                <w:sz w:val="13"/>
                <w:lang w:val="bs"/>
              </w:rPr>
              <w:t xml:space="preserve"> </w:t>
            </w:r>
            <w:r w:rsidRPr="00FE178E">
              <w:rPr>
                <w:rFonts w:ascii="Arial MT" w:eastAsia="Arial" w:hAnsi="Arial MT" w:cs="Arial"/>
                <w:sz w:val="13"/>
                <w:lang w:val="bs"/>
              </w:rPr>
              <w:t>Zemljište</w:t>
            </w:r>
          </w:p>
        </w:tc>
        <w:tc>
          <w:tcPr>
            <w:tcW w:w="2176" w:type="dxa"/>
          </w:tcPr>
          <w:p w14:paraId="7E79B0B6"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10.451,92</w:t>
            </w:r>
          </w:p>
        </w:tc>
        <w:tc>
          <w:tcPr>
            <w:tcW w:w="1334" w:type="dxa"/>
          </w:tcPr>
          <w:p w14:paraId="1D7D3F17"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68EA0A54"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759B2276" w14:textId="77777777" w:rsidR="00FE178E" w:rsidRPr="00FE178E" w:rsidRDefault="00FE178E" w:rsidP="00FE178E">
            <w:pPr>
              <w:autoSpaceDE w:val="0"/>
              <w:autoSpaceDN w:val="0"/>
              <w:rPr>
                <w:rFonts w:ascii="Times New Roman" w:eastAsia="Arial" w:hAnsi="Arial" w:cs="Arial"/>
                <w:sz w:val="10"/>
                <w:lang w:val="bs"/>
              </w:rPr>
            </w:pPr>
          </w:p>
        </w:tc>
        <w:tc>
          <w:tcPr>
            <w:tcW w:w="1337" w:type="dxa"/>
          </w:tcPr>
          <w:p w14:paraId="5B8602ED"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3F2B13E4"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267237E" w14:textId="77777777" w:rsidTr="00377352">
        <w:trPr>
          <w:trHeight w:val="163"/>
        </w:trPr>
        <w:tc>
          <w:tcPr>
            <w:tcW w:w="7178" w:type="dxa"/>
          </w:tcPr>
          <w:p w14:paraId="088C3238"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42</w:t>
            </w:r>
            <w:r w:rsidRPr="00FE178E">
              <w:rPr>
                <w:rFonts w:ascii="Arial" w:eastAsia="Arial" w:hAnsi="Arial" w:cs="Arial"/>
                <w:b/>
                <w:spacing w:val="4"/>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2"/>
                <w:sz w:val="13"/>
                <w:lang w:val="bs"/>
              </w:rPr>
              <w:t xml:space="preserve"> </w:t>
            </w:r>
            <w:r w:rsidRPr="00FE178E">
              <w:rPr>
                <w:rFonts w:ascii="Arial" w:eastAsia="Arial" w:hAnsi="Arial" w:cs="Arial"/>
                <w:b/>
                <w:sz w:val="13"/>
                <w:lang w:val="bs"/>
              </w:rPr>
              <w:t>za</w:t>
            </w:r>
            <w:r w:rsidRPr="00FE178E">
              <w:rPr>
                <w:rFonts w:ascii="Arial" w:eastAsia="Arial" w:hAnsi="Arial" w:cs="Arial"/>
                <w:b/>
                <w:spacing w:val="4"/>
                <w:sz w:val="13"/>
                <w:lang w:val="bs"/>
              </w:rPr>
              <w:t xml:space="preserve"> </w:t>
            </w:r>
            <w:r w:rsidRPr="00FE178E">
              <w:rPr>
                <w:rFonts w:ascii="Arial" w:eastAsia="Arial" w:hAnsi="Arial" w:cs="Arial"/>
                <w:b/>
                <w:sz w:val="13"/>
                <w:lang w:val="bs"/>
              </w:rPr>
              <w:t>nabavu</w:t>
            </w:r>
            <w:r w:rsidRPr="00FE178E">
              <w:rPr>
                <w:rFonts w:ascii="Arial" w:eastAsia="Arial" w:hAnsi="Arial" w:cs="Arial"/>
                <w:b/>
                <w:spacing w:val="4"/>
                <w:sz w:val="13"/>
                <w:lang w:val="bs"/>
              </w:rPr>
              <w:t xml:space="preserve"> </w:t>
            </w:r>
            <w:r w:rsidRPr="00FE178E">
              <w:rPr>
                <w:rFonts w:ascii="Arial" w:eastAsia="Arial" w:hAnsi="Arial" w:cs="Arial"/>
                <w:b/>
                <w:sz w:val="13"/>
                <w:lang w:val="bs"/>
              </w:rPr>
              <w:t>proizvedene</w:t>
            </w:r>
            <w:r w:rsidRPr="00FE178E">
              <w:rPr>
                <w:rFonts w:ascii="Arial" w:eastAsia="Arial" w:hAnsi="Arial" w:cs="Arial"/>
                <w:b/>
                <w:spacing w:val="5"/>
                <w:sz w:val="13"/>
                <w:lang w:val="bs"/>
              </w:rPr>
              <w:t xml:space="preserve"> </w:t>
            </w:r>
            <w:r w:rsidRPr="00FE178E">
              <w:rPr>
                <w:rFonts w:ascii="Arial" w:eastAsia="Arial" w:hAnsi="Arial" w:cs="Arial"/>
                <w:b/>
                <w:sz w:val="13"/>
                <w:lang w:val="bs"/>
              </w:rPr>
              <w:t>dugotrajne</w:t>
            </w:r>
            <w:r w:rsidRPr="00FE178E">
              <w:rPr>
                <w:rFonts w:ascii="Arial" w:eastAsia="Arial" w:hAnsi="Arial" w:cs="Arial"/>
                <w:b/>
                <w:spacing w:val="4"/>
                <w:sz w:val="13"/>
                <w:lang w:val="bs"/>
              </w:rPr>
              <w:t xml:space="preserve"> </w:t>
            </w:r>
            <w:r w:rsidRPr="00FE178E">
              <w:rPr>
                <w:rFonts w:ascii="Arial" w:eastAsia="Arial" w:hAnsi="Arial" w:cs="Arial"/>
                <w:b/>
                <w:sz w:val="13"/>
                <w:lang w:val="bs"/>
              </w:rPr>
              <w:t>imovine</w:t>
            </w:r>
          </w:p>
        </w:tc>
        <w:tc>
          <w:tcPr>
            <w:tcW w:w="2176" w:type="dxa"/>
          </w:tcPr>
          <w:p w14:paraId="056F486B"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446.062,44</w:t>
            </w:r>
          </w:p>
        </w:tc>
        <w:tc>
          <w:tcPr>
            <w:tcW w:w="1334" w:type="dxa"/>
          </w:tcPr>
          <w:p w14:paraId="1939DB95"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1.163.354,61</w:t>
            </w:r>
          </w:p>
        </w:tc>
        <w:tc>
          <w:tcPr>
            <w:tcW w:w="1379" w:type="dxa"/>
          </w:tcPr>
          <w:p w14:paraId="5BA9AB22" w14:textId="77777777" w:rsidR="00FE178E" w:rsidRPr="00FE178E" w:rsidRDefault="00FE178E" w:rsidP="00FE178E">
            <w:pPr>
              <w:autoSpaceDE w:val="0"/>
              <w:autoSpaceDN w:val="0"/>
              <w:spacing w:line="143" w:lineRule="exact"/>
              <w:ind w:right="93"/>
              <w:jc w:val="right"/>
              <w:rPr>
                <w:rFonts w:ascii="Arial" w:eastAsia="Arial" w:hAnsi="Arial" w:cs="Arial"/>
                <w:b/>
                <w:sz w:val="13"/>
                <w:lang w:val="bs"/>
              </w:rPr>
            </w:pPr>
            <w:r w:rsidRPr="00FE178E">
              <w:rPr>
                <w:rFonts w:ascii="Arial" w:eastAsia="Arial" w:hAnsi="Arial" w:cs="Arial"/>
                <w:b/>
                <w:sz w:val="13"/>
                <w:lang w:val="bs"/>
              </w:rPr>
              <w:t>1.518.816,18</w:t>
            </w:r>
          </w:p>
        </w:tc>
        <w:tc>
          <w:tcPr>
            <w:tcW w:w="1427" w:type="dxa"/>
          </w:tcPr>
          <w:p w14:paraId="1717268C" w14:textId="77777777" w:rsidR="00FE178E" w:rsidRPr="00FE178E" w:rsidRDefault="00FE178E" w:rsidP="00FE178E">
            <w:pPr>
              <w:autoSpaceDE w:val="0"/>
              <w:autoSpaceDN w:val="0"/>
              <w:spacing w:line="143" w:lineRule="exact"/>
              <w:ind w:right="185"/>
              <w:jc w:val="right"/>
              <w:rPr>
                <w:rFonts w:ascii="Arial" w:eastAsia="Arial" w:hAnsi="Arial" w:cs="Arial"/>
                <w:b/>
                <w:sz w:val="13"/>
                <w:lang w:val="bs"/>
              </w:rPr>
            </w:pPr>
            <w:r w:rsidRPr="00FE178E">
              <w:rPr>
                <w:rFonts w:ascii="Arial" w:eastAsia="Arial" w:hAnsi="Arial" w:cs="Arial"/>
                <w:b/>
                <w:sz w:val="13"/>
                <w:lang w:val="bs"/>
              </w:rPr>
              <w:t>747.415,11</w:t>
            </w:r>
          </w:p>
        </w:tc>
        <w:tc>
          <w:tcPr>
            <w:tcW w:w="1337" w:type="dxa"/>
          </w:tcPr>
          <w:p w14:paraId="6E2E919D" w14:textId="77777777" w:rsidR="00FE178E" w:rsidRPr="00FE178E" w:rsidRDefault="00FE178E" w:rsidP="00FE178E">
            <w:pPr>
              <w:autoSpaceDE w:val="0"/>
              <w:autoSpaceDN w:val="0"/>
              <w:spacing w:line="143" w:lineRule="exact"/>
              <w:ind w:right="185"/>
              <w:jc w:val="right"/>
              <w:rPr>
                <w:rFonts w:ascii="Arial" w:eastAsia="Arial" w:hAnsi="Arial" w:cs="Arial"/>
                <w:b/>
                <w:sz w:val="13"/>
                <w:lang w:val="bs"/>
              </w:rPr>
            </w:pPr>
            <w:r w:rsidRPr="00FE178E">
              <w:rPr>
                <w:rFonts w:ascii="Arial" w:eastAsia="Arial" w:hAnsi="Arial" w:cs="Arial"/>
                <w:b/>
                <w:sz w:val="13"/>
                <w:lang w:val="bs"/>
              </w:rPr>
              <w:t>167,56%</w:t>
            </w:r>
          </w:p>
        </w:tc>
        <w:tc>
          <w:tcPr>
            <w:tcW w:w="1182" w:type="dxa"/>
          </w:tcPr>
          <w:p w14:paraId="0B951C30" w14:textId="77777777" w:rsidR="00FE178E" w:rsidRPr="00FE178E" w:rsidRDefault="00FE178E" w:rsidP="00FE178E">
            <w:pPr>
              <w:autoSpaceDE w:val="0"/>
              <w:autoSpaceDN w:val="0"/>
              <w:spacing w:line="143" w:lineRule="exact"/>
              <w:ind w:right="32"/>
              <w:jc w:val="right"/>
              <w:rPr>
                <w:rFonts w:ascii="Arial" w:eastAsia="Arial" w:hAnsi="Arial" w:cs="Arial"/>
                <w:b/>
                <w:sz w:val="13"/>
                <w:lang w:val="bs"/>
              </w:rPr>
            </w:pPr>
            <w:r w:rsidRPr="00FE178E">
              <w:rPr>
                <w:rFonts w:ascii="Arial" w:eastAsia="Arial" w:hAnsi="Arial" w:cs="Arial"/>
                <w:b/>
                <w:sz w:val="13"/>
                <w:lang w:val="bs"/>
              </w:rPr>
              <w:t>49,21%</w:t>
            </w:r>
          </w:p>
        </w:tc>
      </w:tr>
      <w:tr w:rsidR="00FE178E" w:rsidRPr="00FE178E" w14:paraId="670A38AA" w14:textId="77777777" w:rsidTr="00377352">
        <w:trPr>
          <w:trHeight w:val="163"/>
        </w:trPr>
        <w:tc>
          <w:tcPr>
            <w:tcW w:w="7178" w:type="dxa"/>
          </w:tcPr>
          <w:p w14:paraId="79C9929B"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421</w:t>
            </w:r>
            <w:r w:rsidRPr="00FE178E">
              <w:rPr>
                <w:rFonts w:ascii="Arial MT" w:eastAsia="Arial" w:hAnsi="Arial MT" w:cs="Arial"/>
                <w:spacing w:val="11"/>
                <w:w w:val="95"/>
                <w:sz w:val="13"/>
                <w:lang w:val="bs"/>
              </w:rPr>
              <w:t xml:space="preserve"> </w:t>
            </w:r>
            <w:r w:rsidRPr="00FE178E">
              <w:rPr>
                <w:rFonts w:ascii="Arial MT" w:eastAsia="Arial" w:hAnsi="Arial MT" w:cs="Arial"/>
                <w:w w:val="95"/>
                <w:sz w:val="13"/>
                <w:lang w:val="bs"/>
              </w:rPr>
              <w:t>Građevinski</w:t>
            </w:r>
            <w:r w:rsidRPr="00FE178E">
              <w:rPr>
                <w:rFonts w:ascii="Arial MT" w:eastAsia="Arial" w:hAnsi="Arial MT" w:cs="Arial"/>
                <w:spacing w:val="8"/>
                <w:w w:val="95"/>
                <w:sz w:val="13"/>
                <w:lang w:val="bs"/>
              </w:rPr>
              <w:t xml:space="preserve"> </w:t>
            </w:r>
            <w:r w:rsidRPr="00FE178E">
              <w:rPr>
                <w:rFonts w:ascii="Arial MT" w:eastAsia="Arial" w:hAnsi="Arial MT" w:cs="Arial"/>
                <w:w w:val="95"/>
                <w:sz w:val="13"/>
                <w:lang w:val="bs"/>
              </w:rPr>
              <w:t>objekti</w:t>
            </w:r>
          </w:p>
        </w:tc>
        <w:tc>
          <w:tcPr>
            <w:tcW w:w="2176" w:type="dxa"/>
          </w:tcPr>
          <w:p w14:paraId="450A2BA2"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363.221,65</w:t>
            </w:r>
          </w:p>
        </w:tc>
        <w:tc>
          <w:tcPr>
            <w:tcW w:w="1334" w:type="dxa"/>
          </w:tcPr>
          <w:p w14:paraId="3238D246"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48E79AE6"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782E50BA"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670.845,23</w:t>
            </w:r>
          </w:p>
        </w:tc>
        <w:tc>
          <w:tcPr>
            <w:tcW w:w="1337" w:type="dxa"/>
          </w:tcPr>
          <w:p w14:paraId="23DBF458"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184,69%</w:t>
            </w:r>
          </w:p>
        </w:tc>
        <w:tc>
          <w:tcPr>
            <w:tcW w:w="1182" w:type="dxa"/>
          </w:tcPr>
          <w:p w14:paraId="4839A8B6"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153DCA6D" w14:textId="77777777" w:rsidTr="00377352">
        <w:trPr>
          <w:trHeight w:val="163"/>
        </w:trPr>
        <w:tc>
          <w:tcPr>
            <w:tcW w:w="7178" w:type="dxa"/>
          </w:tcPr>
          <w:p w14:paraId="0E2CB6D7"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4212</w:t>
            </w:r>
            <w:r w:rsidRPr="00FE178E">
              <w:rPr>
                <w:rFonts w:ascii="Arial MT" w:eastAsia="Arial" w:hAnsi="Arial" w:cs="Arial"/>
                <w:spacing w:val="6"/>
                <w:sz w:val="13"/>
                <w:lang w:val="bs"/>
              </w:rPr>
              <w:t xml:space="preserve"> </w:t>
            </w:r>
            <w:r w:rsidRPr="00FE178E">
              <w:rPr>
                <w:rFonts w:ascii="Arial MT" w:eastAsia="Arial" w:hAnsi="Arial" w:cs="Arial"/>
                <w:sz w:val="13"/>
                <w:lang w:val="bs"/>
              </w:rPr>
              <w:t>Poslovni</w:t>
            </w:r>
            <w:r w:rsidRPr="00FE178E">
              <w:rPr>
                <w:rFonts w:ascii="Arial MT" w:eastAsia="Arial" w:hAnsi="Arial" w:cs="Arial"/>
                <w:spacing w:val="3"/>
                <w:sz w:val="13"/>
                <w:lang w:val="bs"/>
              </w:rPr>
              <w:t xml:space="preserve"> </w:t>
            </w:r>
            <w:r w:rsidRPr="00FE178E">
              <w:rPr>
                <w:rFonts w:ascii="Arial MT" w:eastAsia="Arial" w:hAnsi="Arial" w:cs="Arial"/>
                <w:sz w:val="13"/>
                <w:lang w:val="bs"/>
              </w:rPr>
              <w:t>objekti</w:t>
            </w:r>
          </w:p>
        </w:tc>
        <w:tc>
          <w:tcPr>
            <w:tcW w:w="2176" w:type="dxa"/>
          </w:tcPr>
          <w:p w14:paraId="646F0ADA"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14.548,11</w:t>
            </w:r>
          </w:p>
        </w:tc>
        <w:tc>
          <w:tcPr>
            <w:tcW w:w="1334" w:type="dxa"/>
          </w:tcPr>
          <w:p w14:paraId="1300489B"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0CEE1C02"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25B526F6"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40.709,25</w:t>
            </w:r>
          </w:p>
        </w:tc>
        <w:tc>
          <w:tcPr>
            <w:tcW w:w="1337" w:type="dxa"/>
          </w:tcPr>
          <w:p w14:paraId="31A4619E"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279,83%</w:t>
            </w:r>
          </w:p>
        </w:tc>
        <w:tc>
          <w:tcPr>
            <w:tcW w:w="1182" w:type="dxa"/>
          </w:tcPr>
          <w:p w14:paraId="0A41B15C"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1C12DAA" w14:textId="77777777" w:rsidTr="00377352">
        <w:trPr>
          <w:trHeight w:val="163"/>
        </w:trPr>
        <w:tc>
          <w:tcPr>
            <w:tcW w:w="7178" w:type="dxa"/>
          </w:tcPr>
          <w:p w14:paraId="7E8B6D51" w14:textId="77777777" w:rsidR="00FE178E" w:rsidRPr="00FE178E" w:rsidRDefault="00FE178E" w:rsidP="00FE178E">
            <w:pPr>
              <w:autoSpaceDE w:val="0"/>
              <w:autoSpaceDN w:val="0"/>
              <w:spacing w:line="144" w:lineRule="exact"/>
              <w:rPr>
                <w:rFonts w:ascii="Arial MT" w:eastAsia="Arial" w:hAnsi="Arial MT" w:cs="Arial"/>
                <w:sz w:val="13"/>
                <w:lang w:val="bs"/>
              </w:rPr>
            </w:pPr>
            <w:r w:rsidRPr="00FE178E">
              <w:rPr>
                <w:rFonts w:ascii="Arial MT" w:eastAsia="Arial" w:hAnsi="Arial MT" w:cs="Arial"/>
                <w:sz w:val="13"/>
                <w:lang w:val="bs"/>
              </w:rPr>
              <w:t>4213</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Ceste,</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željeznice</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ostali</w:t>
            </w:r>
            <w:r w:rsidRPr="00FE178E">
              <w:rPr>
                <w:rFonts w:ascii="Arial MT" w:eastAsia="Arial" w:hAnsi="Arial MT" w:cs="Arial"/>
                <w:spacing w:val="-8"/>
                <w:sz w:val="13"/>
                <w:lang w:val="bs"/>
              </w:rPr>
              <w:t xml:space="preserve"> </w:t>
            </w:r>
            <w:r w:rsidRPr="00FE178E">
              <w:rPr>
                <w:rFonts w:ascii="Arial MT" w:eastAsia="Arial" w:hAnsi="Arial MT" w:cs="Arial"/>
                <w:sz w:val="13"/>
                <w:lang w:val="bs"/>
              </w:rPr>
              <w:t>prometni</w:t>
            </w:r>
            <w:r w:rsidRPr="00FE178E">
              <w:rPr>
                <w:rFonts w:ascii="Arial MT" w:eastAsia="Arial" w:hAnsi="Arial MT" w:cs="Arial"/>
                <w:spacing w:val="-8"/>
                <w:sz w:val="13"/>
                <w:lang w:val="bs"/>
              </w:rPr>
              <w:t xml:space="preserve"> </w:t>
            </w:r>
            <w:r w:rsidRPr="00FE178E">
              <w:rPr>
                <w:rFonts w:ascii="Arial MT" w:eastAsia="Arial" w:hAnsi="Arial MT" w:cs="Arial"/>
                <w:sz w:val="13"/>
                <w:lang w:val="bs"/>
              </w:rPr>
              <w:t>objekti</w:t>
            </w:r>
          </w:p>
        </w:tc>
        <w:tc>
          <w:tcPr>
            <w:tcW w:w="2176" w:type="dxa"/>
          </w:tcPr>
          <w:p w14:paraId="45EDC5B2" w14:textId="77777777" w:rsidR="00FE178E" w:rsidRPr="00FE178E" w:rsidRDefault="00FE178E" w:rsidP="00FE178E">
            <w:pPr>
              <w:autoSpaceDE w:val="0"/>
              <w:autoSpaceDN w:val="0"/>
              <w:spacing w:line="144" w:lineRule="exact"/>
              <w:ind w:right="49"/>
              <w:jc w:val="right"/>
              <w:rPr>
                <w:rFonts w:ascii="Arial MT" w:eastAsia="Arial" w:hAnsi="Arial" w:cs="Arial"/>
                <w:sz w:val="13"/>
                <w:lang w:val="bs"/>
              </w:rPr>
            </w:pPr>
            <w:r w:rsidRPr="00FE178E">
              <w:rPr>
                <w:rFonts w:ascii="Arial MT" w:eastAsia="Arial" w:hAnsi="Arial" w:cs="Arial"/>
                <w:sz w:val="13"/>
                <w:lang w:val="bs"/>
              </w:rPr>
              <w:t>308.459,02</w:t>
            </w:r>
          </w:p>
        </w:tc>
        <w:tc>
          <w:tcPr>
            <w:tcW w:w="1334" w:type="dxa"/>
          </w:tcPr>
          <w:p w14:paraId="4DC60E83"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4227910E"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02F49B49" w14:textId="77777777" w:rsidR="00FE178E" w:rsidRPr="00FE178E" w:rsidRDefault="00FE178E" w:rsidP="00FE178E">
            <w:pPr>
              <w:autoSpaceDE w:val="0"/>
              <w:autoSpaceDN w:val="0"/>
              <w:spacing w:line="144" w:lineRule="exact"/>
              <w:ind w:right="185"/>
              <w:jc w:val="right"/>
              <w:rPr>
                <w:rFonts w:ascii="Arial MT" w:eastAsia="Arial" w:hAnsi="Arial" w:cs="Arial"/>
                <w:sz w:val="13"/>
                <w:lang w:val="bs"/>
              </w:rPr>
            </w:pPr>
            <w:r w:rsidRPr="00FE178E">
              <w:rPr>
                <w:rFonts w:ascii="Arial MT" w:eastAsia="Arial" w:hAnsi="Arial" w:cs="Arial"/>
                <w:sz w:val="13"/>
                <w:lang w:val="bs"/>
              </w:rPr>
              <w:t>236.417,42</w:t>
            </w:r>
          </w:p>
        </w:tc>
        <w:tc>
          <w:tcPr>
            <w:tcW w:w="1337" w:type="dxa"/>
          </w:tcPr>
          <w:p w14:paraId="7CF5E0C9" w14:textId="77777777" w:rsidR="00FE178E" w:rsidRPr="00FE178E" w:rsidRDefault="00FE178E" w:rsidP="00FE178E">
            <w:pPr>
              <w:autoSpaceDE w:val="0"/>
              <w:autoSpaceDN w:val="0"/>
              <w:spacing w:line="144" w:lineRule="exact"/>
              <w:ind w:right="187"/>
              <w:jc w:val="right"/>
              <w:rPr>
                <w:rFonts w:ascii="Arial MT" w:eastAsia="Arial" w:hAnsi="Arial" w:cs="Arial"/>
                <w:sz w:val="13"/>
                <w:lang w:val="bs"/>
              </w:rPr>
            </w:pPr>
            <w:r w:rsidRPr="00FE178E">
              <w:rPr>
                <w:rFonts w:ascii="Arial MT" w:eastAsia="Arial" w:hAnsi="Arial" w:cs="Arial"/>
                <w:sz w:val="13"/>
                <w:lang w:val="bs"/>
              </w:rPr>
              <w:t>76,64%</w:t>
            </w:r>
          </w:p>
        </w:tc>
        <w:tc>
          <w:tcPr>
            <w:tcW w:w="1182" w:type="dxa"/>
          </w:tcPr>
          <w:p w14:paraId="7FBD71BC" w14:textId="77777777" w:rsidR="00FE178E" w:rsidRPr="00FE178E" w:rsidRDefault="00FE178E" w:rsidP="00FE178E">
            <w:pPr>
              <w:autoSpaceDE w:val="0"/>
              <w:autoSpaceDN w:val="0"/>
              <w:spacing w:line="144"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04DC6CA" w14:textId="77777777" w:rsidTr="00377352">
        <w:trPr>
          <w:trHeight w:val="163"/>
        </w:trPr>
        <w:tc>
          <w:tcPr>
            <w:tcW w:w="7178" w:type="dxa"/>
          </w:tcPr>
          <w:p w14:paraId="0B0189AF"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95"/>
                <w:sz w:val="13"/>
                <w:lang w:val="bs"/>
              </w:rPr>
              <w:t>4214</w:t>
            </w:r>
            <w:r w:rsidRPr="00FE178E">
              <w:rPr>
                <w:rFonts w:ascii="Arial MT" w:eastAsia="Arial" w:hAnsi="Arial MT" w:cs="Arial"/>
                <w:spacing w:val="14"/>
                <w:w w:val="95"/>
                <w:sz w:val="13"/>
                <w:lang w:val="bs"/>
              </w:rPr>
              <w:t xml:space="preserve"> </w:t>
            </w:r>
            <w:r w:rsidRPr="00FE178E">
              <w:rPr>
                <w:rFonts w:ascii="Arial MT" w:eastAsia="Arial" w:hAnsi="Arial MT" w:cs="Arial"/>
                <w:w w:val="95"/>
                <w:sz w:val="13"/>
                <w:lang w:val="bs"/>
              </w:rPr>
              <w:t>Ostali</w:t>
            </w:r>
            <w:r w:rsidRPr="00FE178E">
              <w:rPr>
                <w:rFonts w:ascii="Arial MT" w:eastAsia="Arial" w:hAnsi="Arial MT" w:cs="Arial"/>
                <w:spacing w:val="11"/>
                <w:w w:val="95"/>
                <w:sz w:val="13"/>
                <w:lang w:val="bs"/>
              </w:rPr>
              <w:t xml:space="preserve"> </w:t>
            </w:r>
            <w:r w:rsidRPr="00FE178E">
              <w:rPr>
                <w:rFonts w:ascii="Arial MT" w:eastAsia="Arial" w:hAnsi="Arial MT" w:cs="Arial"/>
                <w:w w:val="95"/>
                <w:sz w:val="13"/>
                <w:lang w:val="bs"/>
              </w:rPr>
              <w:t>građevinski</w:t>
            </w:r>
            <w:r w:rsidRPr="00FE178E">
              <w:rPr>
                <w:rFonts w:ascii="Arial MT" w:eastAsia="Arial" w:hAnsi="Arial MT" w:cs="Arial"/>
                <w:spacing w:val="11"/>
                <w:w w:val="95"/>
                <w:sz w:val="13"/>
                <w:lang w:val="bs"/>
              </w:rPr>
              <w:t xml:space="preserve"> </w:t>
            </w:r>
            <w:r w:rsidRPr="00FE178E">
              <w:rPr>
                <w:rFonts w:ascii="Arial MT" w:eastAsia="Arial" w:hAnsi="Arial MT" w:cs="Arial"/>
                <w:w w:val="95"/>
                <w:sz w:val="13"/>
                <w:lang w:val="bs"/>
              </w:rPr>
              <w:t>objekti</w:t>
            </w:r>
          </w:p>
        </w:tc>
        <w:tc>
          <w:tcPr>
            <w:tcW w:w="2176" w:type="dxa"/>
          </w:tcPr>
          <w:p w14:paraId="550BB785"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40.214,52</w:t>
            </w:r>
          </w:p>
        </w:tc>
        <w:tc>
          <w:tcPr>
            <w:tcW w:w="1334" w:type="dxa"/>
          </w:tcPr>
          <w:p w14:paraId="3D8C44F4"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493E2419"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6FFBBCA7"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393.718,56</w:t>
            </w:r>
          </w:p>
        </w:tc>
        <w:tc>
          <w:tcPr>
            <w:tcW w:w="1337" w:type="dxa"/>
          </w:tcPr>
          <w:p w14:paraId="27815040"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979,05%</w:t>
            </w:r>
          </w:p>
        </w:tc>
        <w:tc>
          <w:tcPr>
            <w:tcW w:w="1182" w:type="dxa"/>
          </w:tcPr>
          <w:p w14:paraId="26F06B36"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457C370A" w14:textId="77777777" w:rsidTr="00377352">
        <w:trPr>
          <w:trHeight w:val="163"/>
        </w:trPr>
        <w:tc>
          <w:tcPr>
            <w:tcW w:w="7178" w:type="dxa"/>
          </w:tcPr>
          <w:p w14:paraId="72D01ADB"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422</w:t>
            </w:r>
            <w:r w:rsidRPr="00FE178E">
              <w:rPr>
                <w:rFonts w:ascii="Arial MT" w:eastAsia="Arial" w:hAnsi="Arial" w:cs="Arial"/>
                <w:spacing w:val="5"/>
                <w:sz w:val="13"/>
                <w:lang w:val="bs"/>
              </w:rPr>
              <w:t xml:space="preserve"> </w:t>
            </w:r>
            <w:r w:rsidRPr="00FE178E">
              <w:rPr>
                <w:rFonts w:ascii="Arial MT" w:eastAsia="Arial" w:hAnsi="Arial" w:cs="Arial"/>
                <w:sz w:val="13"/>
                <w:lang w:val="bs"/>
              </w:rPr>
              <w:t>Postrojenja</w:t>
            </w:r>
            <w:r w:rsidRPr="00FE178E">
              <w:rPr>
                <w:rFonts w:ascii="Arial MT" w:eastAsia="Arial" w:hAnsi="Arial" w:cs="Arial"/>
                <w:spacing w:val="5"/>
                <w:sz w:val="13"/>
                <w:lang w:val="bs"/>
              </w:rPr>
              <w:t xml:space="preserve"> </w:t>
            </w:r>
            <w:r w:rsidRPr="00FE178E">
              <w:rPr>
                <w:rFonts w:ascii="Arial MT" w:eastAsia="Arial" w:hAnsi="Arial" w:cs="Arial"/>
                <w:sz w:val="13"/>
                <w:lang w:val="bs"/>
              </w:rPr>
              <w:t>i</w:t>
            </w:r>
            <w:r w:rsidRPr="00FE178E">
              <w:rPr>
                <w:rFonts w:ascii="Arial MT" w:eastAsia="Arial" w:hAnsi="Arial" w:cs="Arial"/>
                <w:spacing w:val="2"/>
                <w:sz w:val="13"/>
                <w:lang w:val="bs"/>
              </w:rPr>
              <w:t xml:space="preserve"> </w:t>
            </w:r>
            <w:r w:rsidRPr="00FE178E">
              <w:rPr>
                <w:rFonts w:ascii="Arial MT" w:eastAsia="Arial" w:hAnsi="Arial" w:cs="Arial"/>
                <w:sz w:val="13"/>
                <w:lang w:val="bs"/>
              </w:rPr>
              <w:t>oprema</w:t>
            </w:r>
          </w:p>
        </w:tc>
        <w:tc>
          <w:tcPr>
            <w:tcW w:w="2176" w:type="dxa"/>
          </w:tcPr>
          <w:p w14:paraId="34A33DEB"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34.047,27</w:t>
            </w:r>
          </w:p>
        </w:tc>
        <w:tc>
          <w:tcPr>
            <w:tcW w:w="1334" w:type="dxa"/>
          </w:tcPr>
          <w:p w14:paraId="758B2BAC"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77175460"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550CE07C"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32.936,05</w:t>
            </w:r>
          </w:p>
        </w:tc>
        <w:tc>
          <w:tcPr>
            <w:tcW w:w="1337" w:type="dxa"/>
          </w:tcPr>
          <w:p w14:paraId="6A0CC764"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96,74%</w:t>
            </w:r>
          </w:p>
        </w:tc>
        <w:tc>
          <w:tcPr>
            <w:tcW w:w="1182" w:type="dxa"/>
          </w:tcPr>
          <w:p w14:paraId="074A3913"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34B2A88" w14:textId="77777777" w:rsidTr="00377352">
        <w:trPr>
          <w:trHeight w:val="163"/>
        </w:trPr>
        <w:tc>
          <w:tcPr>
            <w:tcW w:w="7178" w:type="dxa"/>
          </w:tcPr>
          <w:p w14:paraId="495849C2"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4221</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Uredska</w:t>
            </w:r>
            <w:r w:rsidRPr="00FE178E">
              <w:rPr>
                <w:rFonts w:ascii="Arial MT" w:eastAsia="Arial" w:hAnsi="Arial MT" w:cs="Arial"/>
                <w:spacing w:val="6"/>
                <w:sz w:val="13"/>
                <w:lang w:val="bs"/>
              </w:rPr>
              <w:t xml:space="preserve"> </w:t>
            </w:r>
            <w:r w:rsidRPr="00FE178E">
              <w:rPr>
                <w:rFonts w:ascii="Arial MT" w:eastAsia="Arial" w:hAnsi="Arial MT" w:cs="Arial"/>
                <w:sz w:val="13"/>
                <w:lang w:val="bs"/>
              </w:rPr>
              <w:t>oprema</w:t>
            </w:r>
            <w:r w:rsidRPr="00FE178E">
              <w:rPr>
                <w:rFonts w:ascii="Arial MT" w:eastAsia="Arial" w:hAnsi="Arial MT" w:cs="Arial"/>
                <w:spacing w:val="7"/>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namještaj</w:t>
            </w:r>
          </w:p>
        </w:tc>
        <w:tc>
          <w:tcPr>
            <w:tcW w:w="2176" w:type="dxa"/>
          </w:tcPr>
          <w:p w14:paraId="5B126A1F"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1.807,73</w:t>
            </w:r>
          </w:p>
        </w:tc>
        <w:tc>
          <w:tcPr>
            <w:tcW w:w="1334" w:type="dxa"/>
          </w:tcPr>
          <w:p w14:paraId="6C7E0E83"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3AFF9CF8"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7B35A6CA"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2.926,14</w:t>
            </w:r>
          </w:p>
        </w:tc>
        <w:tc>
          <w:tcPr>
            <w:tcW w:w="1337" w:type="dxa"/>
          </w:tcPr>
          <w:p w14:paraId="544C8546"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161,87%</w:t>
            </w:r>
          </w:p>
        </w:tc>
        <w:tc>
          <w:tcPr>
            <w:tcW w:w="1182" w:type="dxa"/>
          </w:tcPr>
          <w:p w14:paraId="16A1ABDE"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2A2A3714" w14:textId="77777777" w:rsidTr="00377352">
        <w:trPr>
          <w:trHeight w:val="163"/>
        </w:trPr>
        <w:tc>
          <w:tcPr>
            <w:tcW w:w="7178" w:type="dxa"/>
          </w:tcPr>
          <w:p w14:paraId="05AB76CE"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4223</w:t>
            </w:r>
            <w:r w:rsidRPr="00FE178E">
              <w:rPr>
                <w:rFonts w:ascii="Arial MT" w:eastAsia="Arial" w:hAnsi="Arial MT" w:cs="Arial"/>
                <w:sz w:val="13"/>
                <w:lang w:val="bs"/>
              </w:rPr>
              <w:t xml:space="preserve"> </w:t>
            </w:r>
            <w:r w:rsidRPr="00FE178E">
              <w:rPr>
                <w:rFonts w:ascii="Arial MT" w:eastAsia="Arial" w:hAnsi="Arial MT" w:cs="Arial"/>
                <w:w w:val="101"/>
                <w:sz w:val="13"/>
                <w:lang w:val="bs"/>
              </w:rPr>
              <w:t>Op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e</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pacing w:val="-1"/>
                <w:w w:val="101"/>
                <w:sz w:val="13"/>
                <w:lang w:val="bs"/>
              </w:rPr>
              <w:t>r</w:t>
            </w:r>
            <w:r w:rsidRPr="00FE178E">
              <w:rPr>
                <w:rFonts w:ascii="Arial MT" w:eastAsia="Arial" w:hAnsi="Arial MT" w:cs="Arial"/>
                <w:spacing w:val="-2"/>
                <w:w w:val="50"/>
                <w:sz w:val="13"/>
                <w:lang w:val="bs"/>
              </w:rPr>
              <w:t>ž</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pacing w:val="1"/>
                <w:w w:val="101"/>
                <w:sz w:val="13"/>
                <w:lang w:val="bs"/>
              </w:rPr>
              <w:t>š</w:t>
            </w:r>
            <w:r w:rsidRPr="00FE178E">
              <w:rPr>
                <w:rFonts w:ascii="Arial MT" w:eastAsia="Arial" w:hAnsi="Arial MT" w:cs="Arial"/>
                <w:spacing w:val="-1"/>
                <w:w w:val="101"/>
                <w:sz w:val="13"/>
                <w:lang w:val="bs"/>
              </w:rPr>
              <w:t>t</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u</w:t>
            </w:r>
          </w:p>
        </w:tc>
        <w:tc>
          <w:tcPr>
            <w:tcW w:w="2176" w:type="dxa"/>
          </w:tcPr>
          <w:p w14:paraId="1DF976AF" w14:textId="77777777" w:rsidR="00FE178E" w:rsidRPr="00FE178E" w:rsidRDefault="00FE178E" w:rsidP="00FE178E">
            <w:pPr>
              <w:autoSpaceDE w:val="0"/>
              <w:autoSpaceDN w:val="0"/>
              <w:rPr>
                <w:rFonts w:ascii="Times New Roman" w:eastAsia="Arial" w:hAnsi="Arial" w:cs="Arial"/>
                <w:sz w:val="10"/>
                <w:lang w:val="bs"/>
              </w:rPr>
            </w:pPr>
          </w:p>
        </w:tc>
        <w:tc>
          <w:tcPr>
            <w:tcW w:w="1334" w:type="dxa"/>
          </w:tcPr>
          <w:p w14:paraId="064AD3BF"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7FA9F464"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36118E66"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559,00</w:t>
            </w:r>
          </w:p>
        </w:tc>
        <w:tc>
          <w:tcPr>
            <w:tcW w:w="1337" w:type="dxa"/>
          </w:tcPr>
          <w:p w14:paraId="5A90B273"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0,00%</w:t>
            </w:r>
          </w:p>
        </w:tc>
        <w:tc>
          <w:tcPr>
            <w:tcW w:w="1182" w:type="dxa"/>
          </w:tcPr>
          <w:p w14:paraId="7C1AC5FB"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C484627" w14:textId="77777777" w:rsidTr="00377352">
        <w:trPr>
          <w:trHeight w:val="163"/>
        </w:trPr>
        <w:tc>
          <w:tcPr>
            <w:tcW w:w="7178" w:type="dxa"/>
          </w:tcPr>
          <w:p w14:paraId="308FCEB6"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sz w:val="13"/>
                <w:lang w:val="bs"/>
              </w:rPr>
              <w:t>4227</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Uređaji,</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strojevi</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i</w:t>
            </w:r>
            <w:r w:rsidRPr="00FE178E">
              <w:rPr>
                <w:rFonts w:ascii="Arial MT" w:eastAsia="Arial" w:hAnsi="Arial MT" w:cs="Arial"/>
                <w:spacing w:val="-5"/>
                <w:sz w:val="13"/>
                <w:lang w:val="bs"/>
              </w:rPr>
              <w:t xml:space="preserve"> </w:t>
            </w:r>
            <w:r w:rsidRPr="00FE178E">
              <w:rPr>
                <w:rFonts w:ascii="Arial MT" w:eastAsia="Arial" w:hAnsi="Arial MT" w:cs="Arial"/>
                <w:sz w:val="13"/>
                <w:lang w:val="bs"/>
              </w:rPr>
              <w:t>oprema</w:t>
            </w:r>
            <w:r w:rsidRPr="00FE178E">
              <w:rPr>
                <w:rFonts w:ascii="Arial MT" w:eastAsia="Arial" w:hAnsi="Arial MT" w:cs="Arial"/>
                <w:spacing w:val="-3"/>
                <w:sz w:val="13"/>
                <w:lang w:val="bs"/>
              </w:rPr>
              <w:t xml:space="preserve"> </w:t>
            </w:r>
            <w:r w:rsidRPr="00FE178E">
              <w:rPr>
                <w:rFonts w:ascii="Arial MT" w:eastAsia="Arial" w:hAnsi="Arial MT" w:cs="Arial"/>
                <w:sz w:val="13"/>
                <w:lang w:val="bs"/>
              </w:rPr>
              <w:t>za</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ostale</w:t>
            </w:r>
            <w:r w:rsidRPr="00FE178E">
              <w:rPr>
                <w:rFonts w:ascii="Arial MT" w:eastAsia="Arial" w:hAnsi="Arial MT" w:cs="Arial"/>
                <w:spacing w:val="-2"/>
                <w:sz w:val="13"/>
                <w:lang w:val="bs"/>
              </w:rPr>
              <w:t xml:space="preserve"> </w:t>
            </w:r>
            <w:r w:rsidRPr="00FE178E">
              <w:rPr>
                <w:rFonts w:ascii="Arial MT" w:eastAsia="Arial" w:hAnsi="Arial MT" w:cs="Arial"/>
                <w:sz w:val="13"/>
                <w:lang w:val="bs"/>
              </w:rPr>
              <w:t>namjene</w:t>
            </w:r>
          </w:p>
        </w:tc>
        <w:tc>
          <w:tcPr>
            <w:tcW w:w="2176" w:type="dxa"/>
          </w:tcPr>
          <w:p w14:paraId="17F9EACB"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32.239,54</w:t>
            </w:r>
          </w:p>
        </w:tc>
        <w:tc>
          <w:tcPr>
            <w:tcW w:w="1334" w:type="dxa"/>
          </w:tcPr>
          <w:p w14:paraId="69B13CF1"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4F7BE987"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5FBAC32C"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29.450,91</w:t>
            </w:r>
          </w:p>
        </w:tc>
        <w:tc>
          <w:tcPr>
            <w:tcW w:w="1337" w:type="dxa"/>
          </w:tcPr>
          <w:p w14:paraId="1ADE54BD"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91,35%</w:t>
            </w:r>
          </w:p>
        </w:tc>
        <w:tc>
          <w:tcPr>
            <w:tcW w:w="1182" w:type="dxa"/>
          </w:tcPr>
          <w:p w14:paraId="5E65A3C3"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0F96BD7F" w14:textId="77777777" w:rsidTr="00377352">
        <w:trPr>
          <w:trHeight w:val="163"/>
        </w:trPr>
        <w:tc>
          <w:tcPr>
            <w:tcW w:w="7178" w:type="dxa"/>
          </w:tcPr>
          <w:p w14:paraId="7BB84FF5" w14:textId="77777777" w:rsidR="00FE178E" w:rsidRPr="00FE178E" w:rsidRDefault="00FE178E" w:rsidP="00FE178E">
            <w:pPr>
              <w:autoSpaceDE w:val="0"/>
              <w:autoSpaceDN w:val="0"/>
              <w:spacing w:line="143" w:lineRule="exact"/>
              <w:rPr>
                <w:rFonts w:ascii="Arial MT" w:eastAsia="Arial" w:hAnsi="Arial" w:cs="Arial"/>
                <w:sz w:val="13"/>
                <w:lang w:val="bs"/>
              </w:rPr>
            </w:pPr>
            <w:r w:rsidRPr="00FE178E">
              <w:rPr>
                <w:rFonts w:ascii="Arial MT" w:eastAsia="Arial" w:hAnsi="Arial" w:cs="Arial"/>
                <w:sz w:val="13"/>
                <w:lang w:val="bs"/>
              </w:rPr>
              <w:t>426</w:t>
            </w:r>
            <w:r w:rsidRPr="00FE178E">
              <w:rPr>
                <w:rFonts w:ascii="Arial MT" w:eastAsia="Arial" w:hAnsi="Arial" w:cs="Arial"/>
                <w:spacing w:val="5"/>
                <w:sz w:val="13"/>
                <w:lang w:val="bs"/>
              </w:rPr>
              <w:t xml:space="preserve"> </w:t>
            </w:r>
            <w:r w:rsidRPr="00FE178E">
              <w:rPr>
                <w:rFonts w:ascii="Arial MT" w:eastAsia="Arial" w:hAnsi="Arial" w:cs="Arial"/>
                <w:sz w:val="13"/>
                <w:lang w:val="bs"/>
              </w:rPr>
              <w:t>Nematerijalna</w:t>
            </w:r>
            <w:r w:rsidRPr="00FE178E">
              <w:rPr>
                <w:rFonts w:ascii="Arial MT" w:eastAsia="Arial" w:hAnsi="Arial" w:cs="Arial"/>
                <w:spacing w:val="6"/>
                <w:sz w:val="13"/>
                <w:lang w:val="bs"/>
              </w:rPr>
              <w:t xml:space="preserve"> </w:t>
            </w:r>
            <w:r w:rsidRPr="00FE178E">
              <w:rPr>
                <w:rFonts w:ascii="Arial MT" w:eastAsia="Arial" w:hAnsi="Arial" w:cs="Arial"/>
                <w:sz w:val="13"/>
                <w:lang w:val="bs"/>
              </w:rPr>
              <w:t>proizvedena</w:t>
            </w:r>
            <w:r w:rsidRPr="00FE178E">
              <w:rPr>
                <w:rFonts w:ascii="Arial MT" w:eastAsia="Arial" w:hAnsi="Arial" w:cs="Arial"/>
                <w:spacing w:val="6"/>
                <w:sz w:val="13"/>
                <w:lang w:val="bs"/>
              </w:rPr>
              <w:t xml:space="preserve"> </w:t>
            </w:r>
            <w:r w:rsidRPr="00FE178E">
              <w:rPr>
                <w:rFonts w:ascii="Arial MT" w:eastAsia="Arial" w:hAnsi="Arial" w:cs="Arial"/>
                <w:sz w:val="13"/>
                <w:lang w:val="bs"/>
              </w:rPr>
              <w:t>imovina</w:t>
            </w:r>
          </w:p>
        </w:tc>
        <w:tc>
          <w:tcPr>
            <w:tcW w:w="2176" w:type="dxa"/>
          </w:tcPr>
          <w:p w14:paraId="68E06BB4"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48.793,53</w:t>
            </w:r>
          </w:p>
        </w:tc>
        <w:tc>
          <w:tcPr>
            <w:tcW w:w="1334" w:type="dxa"/>
          </w:tcPr>
          <w:p w14:paraId="0490C26B"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407F372C"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6B746494"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43.633,83</w:t>
            </w:r>
          </w:p>
        </w:tc>
        <w:tc>
          <w:tcPr>
            <w:tcW w:w="1337" w:type="dxa"/>
          </w:tcPr>
          <w:p w14:paraId="6B437A8C"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89,43%</w:t>
            </w:r>
          </w:p>
        </w:tc>
        <w:tc>
          <w:tcPr>
            <w:tcW w:w="1182" w:type="dxa"/>
          </w:tcPr>
          <w:p w14:paraId="16C14592"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52765B9D" w14:textId="77777777" w:rsidTr="00377352">
        <w:trPr>
          <w:trHeight w:val="163"/>
        </w:trPr>
        <w:tc>
          <w:tcPr>
            <w:tcW w:w="7178" w:type="dxa"/>
          </w:tcPr>
          <w:p w14:paraId="24F0613E" w14:textId="77777777" w:rsidR="00FE178E" w:rsidRPr="00FE178E" w:rsidRDefault="00FE178E" w:rsidP="00FE178E">
            <w:pPr>
              <w:autoSpaceDE w:val="0"/>
              <w:autoSpaceDN w:val="0"/>
              <w:spacing w:line="143" w:lineRule="exact"/>
              <w:rPr>
                <w:rFonts w:ascii="Arial MT" w:eastAsia="Arial" w:hAnsi="Arial MT" w:cs="Arial"/>
                <w:sz w:val="13"/>
                <w:lang w:val="bs"/>
              </w:rPr>
            </w:pPr>
            <w:r w:rsidRPr="00FE178E">
              <w:rPr>
                <w:rFonts w:ascii="Arial MT" w:eastAsia="Arial" w:hAnsi="Arial MT" w:cs="Arial"/>
                <w:w w:val="101"/>
                <w:sz w:val="13"/>
                <w:lang w:val="bs"/>
              </w:rPr>
              <w:t>4262</w:t>
            </w:r>
            <w:r w:rsidRPr="00FE178E">
              <w:rPr>
                <w:rFonts w:ascii="Arial MT" w:eastAsia="Arial" w:hAnsi="Arial MT" w:cs="Arial"/>
                <w:sz w:val="13"/>
                <w:lang w:val="bs"/>
              </w:rPr>
              <w:t xml:space="preserve"> </w:t>
            </w:r>
            <w:r w:rsidRPr="00FE178E">
              <w:rPr>
                <w:rFonts w:ascii="Arial MT" w:eastAsia="Arial" w:hAnsi="Arial MT" w:cs="Arial"/>
                <w:w w:val="101"/>
                <w:sz w:val="13"/>
                <w:lang w:val="bs"/>
              </w:rPr>
              <w:t>U</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agan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u</w:t>
            </w:r>
            <w:r w:rsidRPr="00FE178E">
              <w:rPr>
                <w:rFonts w:ascii="Arial MT" w:eastAsia="Arial" w:hAnsi="Arial MT" w:cs="Arial"/>
                <w:sz w:val="13"/>
                <w:lang w:val="bs"/>
              </w:rPr>
              <w:t xml:space="preserve"> </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ne</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og</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e</w:t>
            </w:r>
          </w:p>
        </w:tc>
        <w:tc>
          <w:tcPr>
            <w:tcW w:w="2176" w:type="dxa"/>
          </w:tcPr>
          <w:p w14:paraId="34CF5287" w14:textId="77777777" w:rsidR="00FE178E" w:rsidRPr="00FE178E" w:rsidRDefault="00FE178E" w:rsidP="00FE178E">
            <w:pPr>
              <w:autoSpaceDE w:val="0"/>
              <w:autoSpaceDN w:val="0"/>
              <w:spacing w:line="143" w:lineRule="exact"/>
              <w:ind w:right="49"/>
              <w:jc w:val="right"/>
              <w:rPr>
                <w:rFonts w:ascii="Arial MT" w:eastAsia="Arial" w:hAnsi="Arial" w:cs="Arial"/>
                <w:sz w:val="13"/>
                <w:lang w:val="bs"/>
              </w:rPr>
            </w:pPr>
            <w:r w:rsidRPr="00FE178E">
              <w:rPr>
                <w:rFonts w:ascii="Arial MT" w:eastAsia="Arial" w:hAnsi="Arial" w:cs="Arial"/>
                <w:sz w:val="13"/>
                <w:lang w:val="bs"/>
              </w:rPr>
              <w:t>3.160,46</w:t>
            </w:r>
          </w:p>
        </w:tc>
        <w:tc>
          <w:tcPr>
            <w:tcW w:w="1334" w:type="dxa"/>
          </w:tcPr>
          <w:p w14:paraId="109DD811"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1276C18C"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70EBC244" w14:textId="77777777" w:rsidR="00FE178E" w:rsidRPr="00FE178E" w:rsidRDefault="00FE178E" w:rsidP="00FE178E">
            <w:pPr>
              <w:autoSpaceDE w:val="0"/>
              <w:autoSpaceDN w:val="0"/>
              <w:spacing w:line="143" w:lineRule="exact"/>
              <w:ind w:right="185"/>
              <w:jc w:val="right"/>
              <w:rPr>
                <w:rFonts w:ascii="Arial MT" w:eastAsia="Arial" w:hAnsi="Arial" w:cs="Arial"/>
                <w:sz w:val="13"/>
                <w:lang w:val="bs"/>
              </w:rPr>
            </w:pPr>
            <w:r w:rsidRPr="00FE178E">
              <w:rPr>
                <w:rFonts w:ascii="Arial MT" w:eastAsia="Arial" w:hAnsi="Arial" w:cs="Arial"/>
                <w:sz w:val="13"/>
                <w:lang w:val="bs"/>
              </w:rPr>
              <w:t>2.953,39</w:t>
            </w:r>
          </w:p>
        </w:tc>
        <w:tc>
          <w:tcPr>
            <w:tcW w:w="1337" w:type="dxa"/>
          </w:tcPr>
          <w:p w14:paraId="1F88A391" w14:textId="77777777" w:rsidR="00FE178E" w:rsidRPr="00FE178E" w:rsidRDefault="00FE178E" w:rsidP="00FE178E">
            <w:pPr>
              <w:autoSpaceDE w:val="0"/>
              <w:autoSpaceDN w:val="0"/>
              <w:spacing w:line="143" w:lineRule="exact"/>
              <w:ind w:right="187"/>
              <w:jc w:val="right"/>
              <w:rPr>
                <w:rFonts w:ascii="Arial MT" w:eastAsia="Arial" w:hAnsi="Arial" w:cs="Arial"/>
                <w:sz w:val="13"/>
                <w:lang w:val="bs"/>
              </w:rPr>
            </w:pPr>
            <w:r w:rsidRPr="00FE178E">
              <w:rPr>
                <w:rFonts w:ascii="Arial MT" w:eastAsia="Arial" w:hAnsi="Arial" w:cs="Arial"/>
                <w:sz w:val="13"/>
                <w:lang w:val="bs"/>
              </w:rPr>
              <w:t>93,45%</w:t>
            </w:r>
          </w:p>
        </w:tc>
        <w:tc>
          <w:tcPr>
            <w:tcW w:w="1182" w:type="dxa"/>
          </w:tcPr>
          <w:p w14:paraId="57F7A4B3" w14:textId="77777777" w:rsidR="00FE178E" w:rsidRPr="00FE178E" w:rsidRDefault="00FE178E" w:rsidP="00FE178E">
            <w:pPr>
              <w:autoSpaceDE w:val="0"/>
              <w:autoSpaceDN w:val="0"/>
              <w:spacing w:line="143" w:lineRule="exact"/>
              <w:ind w:right="35"/>
              <w:jc w:val="right"/>
              <w:rPr>
                <w:rFonts w:ascii="Arial MT" w:eastAsia="Arial" w:hAnsi="Arial" w:cs="Arial"/>
                <w:sz w:val="13"/>
                <w:lang w:val="bs"/>
              </w:rPr>
            </w:pPr>
            <w:r w:rsidRPr="00FE178E">
              <w:rPr>
                <w:rFonts w:ascii="Arial MT" w:eastAsia="Arial" w:hAnsi="Arial" w:cs="Arial"/>
                <w:sz w:val="13"/>
                <w:lang w:val="bs"/>
              </w:rPr>
              <w:t>0,00%</w:t>
            </w:r>
          </w:p>
        </w:tc>
      </w:tr>
      <w:tr w:rsidR="00FE178E" w:rsidRPr="00FE178E" w14:paraId="79E5159B" w14:textId="77777777" w:rsidTr="00377352">
        <w:trPr>
          <w:trHeight w:val="155"/>
        </w:trPr>
        <w:tc>
          <w:tcPr>
            <w:tcW w:w="7178" w:type="dxa"/>
          </w:tcPr>
          <w:p w14:paraId="21A58827" w14:textId="77777777" w:rsidR="00FE178E" w:rsidRPr="00FE178E" w:rsidRDefault="00FE178E" w:rsidP="00FE178E">
            <w:pPr>
              <w:autoSpaceDE w:val="0"/>
              <w:autoSpaceDN w:val="0"/>
              <w:spacing w:line="135" w:lineRule="exact"/>
              <w:rPr>
                <w:rFonts w:ascii="Arial MT" w:eastAsia="Arial" w:hAnsi="Arial" w:cs="Arial"/>
                <w:sz w:val="13"/>
                <w:lang w:val="bs"/>
              </w:rPr>
            </w:pPr>
            <w:r w:rsidRPr="00FE178E">
              <w:rPr>
                <w:rFonts w:ascii="Arial MT" w:eastAsia="Arial" w:hAnsi="Arial" w:cs="Arial"/>
                <w:sz w:val="13"/>
                <w:lang w:val="bs"/>
              </w:rPr>
              <w:t>4264</w:t>
            </w:r>
            <w:r w:rsidRPr="00FE178E">
              <w:rPr>
                <w:rFonts w:ascii="Arial MT" w:eastAsia="Arial" w:hAnsi="Arial" w:cs="Arial"/>
                <w:spacing w:val="5"/>
                <w:sz w:val="13"/>
                <w:lang w:val="bs"/>
              </w:rPr>
              <w:t xml:space="preserve"> </w:t>
            </w:r>
            <w:r w:rsidRPr="00FE178E">
              <w:rPr>
                <w:rFonts w:ascii="Arial MT" w:eastAsia="Arial" w:hAnsi="Arial" w:cs="Arial"/>
                <w:sz w:val="13"/>
                <w:lang w:val="bs"/>
              </w:rPr>
              <w:t>Ostala</w:t>
            </w:r>
            <w:r w:rsidRPr="00FE178E">
              <w:rPr>
                <w:rFonts w:ascii="Arial MT" w:eastAsia="Arial" w:hAnsi="Arial" w:cs="Arial"/>
                <w:spacing w:val="5"/>
                <w:sz w:val="13"/>
                <w:lang w:val="bs"/>
              </w:rPr>
              <w:t xml:space="preserve"> </w:t>
            </w:r>
            <w:r w:rsidRPr="00FE178E">
              <w:rPr>
                <w:rFonts w:ascii="Arial MT" w:eastAsia="Arial" w:hAnsi="Arial" w:cs="Arial"/>
                <w:sz w:val="13"/>
                <w:lang w:val="bs"/>
              </w:rPr>
              <w:t>nematerijalna</w:t>
            </w:r>
            <w:r w:rsidRPr="00FE178E">
              <w:rPr>
                <w:rFonts w:ascii="Arial MT" w:eastAsia="Arial" w:hAnsi="Arial" w:cs="Arial"/>
                <w:spacing w:val="5"/>
                <w:sz w:val="13"/>
                <w:lang w:val="bs"/>
              </w:rPr>
              <w:t xml:space="preserve"> </w:t>
            </w:r>
            <w:r w:rsidRPr="00FE178E">
              <w:rPr>
                <w:rFonts w:ascii="Arial MT" w:eastAsia="Arial" w:hAnsi="Arial" w:cs="Arial"/>
                <w:sz w:val="13"/>
                <w:lang w:val="bs"/>
              </w:rPr>
              <w:t>proizvedena</w:t>
            </w:r>
            <w:r w:rsidRPr="00FE178E">
              <w:rPr>
                <w:rFonts w:ascii="Arial MT" w:eastAsia="Arial" w:hAnsi="Arial" w:cs="Arial"/>
                <w:spacing w:val="6"/>
                <w:sz w:val="13"/>
                <w:lang w:val="bs"/>
              </w:rPr>
              <w:t xml:space="preserve"> </w:t>
            </w:r>
            <w:r w:rsidRPr="00FE178E">
              <w:rPr>
                <w:rFonts w:ascii="Arial MT" w:eastAsia="Arial" w:hAnsi="Arial" w:cs="Arial"/>
                <w:sz w:val="13"/>
                <w:lang w:val="bs"/>
              </w:rPr>
              <w:t>imovina</w:t>
            </w:r>
          </w:p>
        </w:tc>
        <w:tc>
          <w:tcPr>
            <w:tcW w:w="2176" w:type="dxa"/>
          </w:tcPr>
          <w:p w14:paraId="66650C25" w14:textId="77777777" w:rsidR="00FE178E" w:rsidRPr="00FE178E" w:rsidRDefault="00FE178E" w:rsidP="00FE178E">
            <w:pPr>
              <w:autoSpaceDE w:val="0"/>
              <w:autoSpaceDN w:val="0"/>
              <w:spacing w:line="135" w:lineRule="exact"/>
              <w:ind w:right="49"/>
              <w:jc w:val="right"/>
              <w:rPr>
                <w:rFonts w:ascii="Arial MT" w:eastAsia="Arial" w:hAnsi="Arial" w:cs="Arial"/>
                <w:sz w:val="13"/>
                <w:lang w:val="bs"/>
              </w:rPr>
            </w:pPr>
            <w:r w:rsidRPr="00FE178E">
              <w:rPr>
                <w:rFonts w:ascii="Arial MT" w:eastAsia="Arial" w:hAnsi="Arial" w:cs="Arial"/>
                <w:sz w:val="13"/>
                <w:lang w:val="bs"/>
              </w:rPr>
              <w:t>45.633,07</w:t>
            </w:r>
          </w:p>
        </w:tc>
        <w:tc>
          <w:tcPr>
            <w:tcW w:w="1334" w:type="dxa"/>
          </w:tcPr>
          <w:p w14:paraId="4D8FC853" w14:textId="77777777" w:rsidR="00FE178E" w:rsidRPr="00FE178E" w:rsidRDefault="00FE178E" w:rsidP="00FE178E">
            <w:pPr>
              <w:autoSpaceDE w:val="0"/>
              <w:autoSpaceDN w:val="0"/>
              <w:rPr>
                <w:rFonts w:ascii="Times New Roman" w:eastAsia="Arial" w:hAnsi="Arial" w:cs="Arial"/>
                <w:sz w:val="10"/>
                <w:lang w:val="bs"/>
              </w:rPr>
            </w:pPr>
          </w:p>
        </w:tc>
        <w:tc>
          <w:tcPr>
            <w:tcW w:w="1379" w:type="dxa"/>
          </w:tcPr>
          <w:p w14:paraId="2004ECAC" w14:textId="77777777" w:rsidR="00FE178E" w:rsidRPr="00FE178E" w:rsidRDefault="00FE178E" w:rsidP="00FE178E">
            <w:pPr>
              <w:autoSpaceDE w:val="0"/>
              <w:autoSpaceDN w:val="0"/>
              <w:rPr>
                <w:rFonts w:ascii="Times New Roman" w:eastAsia="Arial" w:hAnsi="Arial" w:cs="Arial"/>
                <w:sz w:val="10"/>
                <w:lang w:val="bs"/>
              </w:rPr>
            </w:pPr>
          </w:p>
        </w:tc>
        <w:tc>
          <w:tcPr>
            <w:tcW w:w="1427" w:type="dxa"/>
          </w:tcPr>
          <w:p w14:paraId="77F85820" w14:textId="77777777" w:rsidR="00FE178E" w:rsidRPr="00FE178E" w:rsidRDefault="00FE178E" w:rsidP="00FE178E">
            <w:pPr>
              <w:autoSpaceDE w:val="0"/>
              <w:autoSpaceDN w:val="0"/>
              <w:spacing w:line="135" w:lineRule="exact"/>
              <w:ind w:right="185"/>
              <w:jc w:val="right"/>
              <w:rPr>
                <w:rFonts w:ascii="Arial MT" w:eastAsia="Arial" w:hAnsi="Arial" w:cs="Arial"/>
                <w:sz w:val="13"/>
                <w:lang w:val="bs"/>
              </w:rPr>
            </w:pPr>
            <w:r w:rsidRPr="00FE178E">
              <w:rPr>
                <w:rFonts w:ascii="Arial MT" w:eastAsia="Arial" w:hAnsi="Arial" w:cs="Arial"/>
                <w:sz w:val="13"/>
                <w:lang w:val="bs"/>
              </w:rPr>
              <w:t>40.680,44</w:t>
            </w:r>
          </w:p>
        </w:tc>
        <w:tc>
          <w:tcPr>
            <w:tcW w:w="1337" w:type="dxa"/>
          </w:tcPr>
          <w:p w14:paraId="0D59B512" w14:textId="77777777" w:rsidR="00FE178E" w:rsidRPr="00FE178E" w:rsidRDefault="00FE178E" w:rsidP="00FE178E">
            <w:pPr>
              <w:autoSpaceDE w:val="0"/>
              <w:autoSpaceDN w:val="0"/>
              <w:spacing w:line="135" w:lineRule="exact"/>
              <w:ind w:right="187"/>
              <w:jc w:val="right"/>
              <w:rPr>
                <w:rFonts w:ascii="Arial MT" w:eastAsia="Arial" w:hAnsi="Arial" w:cs="Arial"/>
                <w:sz w:val="13"/>
                <w:lang w:val="bs"/>
              </w:rPr>
            </w:pPr>
            <w:r w:rsidRPr="00FE178E">
              <w:rPr>
                <w:rFonts w:ascii="Arial MT" w:eastAsia="Arial" w:hAnsi="Arial" w:cs="Arial"/>
                <w:sz w:val="13"/>
                <w:lang w:val="bs"/>
              </w:rPr>
              <w:t>89,15%</w:t>
            </w:r>
          </w:p>
        </w:tc>
        <w:tc>
          <w:tcPr>
            <w:tcW w:w="1182" w:type="dxa"/>
          </w:tcPr>
          <w:p w14:paraId="45842751" w14:textId="77777777" w:rsidR="00FE178E" w:rsidRPr="00FE178E" w:rsidRDefault="00FE178E" w:rsidP="00FE178E">
            <w:pPr>
              <w:autoSpaceDE w:val="0"/>
              <w:autoSpaceDN w:val="0"/>
              <w:spacing w:line="135" w:lineRule="exact"/>
              <w:ind w:right="35"/>
              <w:jc w:val="right"/>
              <w:rPr>
                <w:rFonts w:ascii="Arial MT" w:eastAsia="Arial" w:hAnsi="Arial" w:cs="Arial"/>
                <w:sz w:val="13"/>
                <w:lang w:val="bs"/>
              </w:rPr>
            </w:pPr>
            <w:r w:rsidRPr="00FE178E">
              <w:rPr>
                <w:rFonts w:ascii="Arial MT" w:eastAsia="Arial" w:hAnsi="Arial" w:cs="Arial"/>
                <w:sz w:val="13"/>
                <w:lang w:val="bs"/>
              </w:rPr>
              <w:t>0,00%</w:t>
            </w:r>
          </w:p>
        </w:tc>
      </w:tr>
    </w:tbl>
    <w:p w14:paraId="647ACA93" w14:textId="77777777" w:rsidR="00FE178E" w:rsidRPr="00FE178E" w:rsidRDefault="00FE178E" w:rsidP="00FE178E">
      <w:pPr>
        <w:autoSpaceDE w:val="0"/>
        <w:autoSpaceDN w:val="0"/>
        <w:spacing w:line="135" w:lineRule="exact"/>
        <w:rPr>
          <w:rFonts w:ascii="Arial MT" w:eastAsia="Arial" w:hAnsi="Arial" w:cs="Arial"/>
          <w:sz w:val="13"/>
          <w:lang w:val="bs"/>
        </w:rPr>
        <w:sectPr w:rsidR="00FE178E" w:rsidRPr="00FE178E" w:rsidSect="00FE178E">
          <w:pgSz w:w="16840" w:h="11910" w:orient="landscape"/>
          <w:pgMar w:top="1100" w:right="260" w:bottom="280" w:left="260" w:header="720" w:footer="720" w:gutter="0"/>
          <w:cols w:space="720"/>
        </w:sectPr>
      </w:pPr>
    </w:p>
    <w:tbl>
      <w:tblPr>
        <w:tblW w:w="0" w:type="auto"/>
        <w:tblInd w:w="4907" w:type="dxa"/>
        <w:tblLayout w:type="fixed"/>
        <w:tblCellMar>
          <w:left w:w="0" w:type="dxa"/>
          <w:right w:w="0" w:type="dxa"/>
        </w:tblCellMar>
        <w:tblLook w:val="01E0" w:firstRow="1" w:lastRow="1" w:firstColumn="1" w:lastColumn="1" w:noHBand="0" w:noVBand="0"/>
      </w:tblPr>
      <w:tblGrid>
        <w:gridCol w:w="4445"/>
      </w:tblGrid>
      <w:tr w:rsidR="00FE178E" w:rsidRPr="00FE178E" w14:paraId="69F1024F" w14:textId="77777777" w:rsidTr="00377352">
        <w:trPr>
          <w:trHeight w:val="213"/>
        </w:trPr>
        <w:tc>
          <w:tcPr>
            <w:tcW w:w="4445" w:type="dxa"/>
          </w:tcPr>
          <w:p w14:paraId="55BA5F90" w14:textId="77777777" w:rsidR="00FE178E" w:rsidRPr="00FE178E" w:rsidRDefault="00FE178E" w:rsidP="00FE178E">
            <w:pPr>
              <w:autoSpaceDE w:val="0"/>
              <w:autoSpaceDN w:val="0"/>
              <w:spacing w:line="194" w:lineRule="exact"/>
              <w:ind w:right="125"/>
              <w:jc w:val="center"/>
              <w:rPr>
                <w:rFonts w:ascii="Arial" w:eastAsia="Arial" w:hAnsi="Arial" w:cs="Arial"/>
                <w:b/>
                <w:sz w:val="18"/>
                <w:lang w:val="bs"/>
              </w:rPr>
            </w:pPr>
            <w:r w:rsidRPr="00FE178E">
              <w:rPr>
                <w:rFonts w:ascii="Arial" w:eastAsia="Arial" w:hAnsi="Arial" w:cs="Arial"/>
                <w:b/>
                <w:spacing w:val="-1"/>
                <w:w w:val="105"/>
                <w:sz w:val="18"/>
                <w:lang w:val="bs"/>
              </w:rPr>
              <w:lastRenderedPageBreak/>
              <w:t>Prihodi</w:t>
            </w:r>
            <w:r w:rsidRPr="00FE178E">
              <w:rPr>
                <w:rFonts w:ascii="Arial" w:eastAsia="Arial" w:hAnsi="Arial" w:cs="Arial"/>
                <w:b/>
                <w:spacing w:val="-13"/>
                <w:w w:val="105"/>
                <w:sz w:val="18"/>
                <w:lang w:val="bs"/>
              </w:rPr>
              <w:t xml:space="preserve"> </w:t>
            </w:r>
            <w:r w:rsidRPr="00FE178E">
              <w:rPr>
                <w:rFonts w:ascii="Arial" w:eastAsia="Arial" w:hAnsi="Arial" w:cs="Arial"/>
                <w:b/>
                <w:spacing w:val="-1"/>
                <w:w w:val="105"/>
                <w:sz w:val="18"/>
                <w:lang w:val="bs"/>
              </w:rPr>
              <w:t>i</w:t>
            </w:r>
            <w:r w:rsidRPr="00FE178E">
              <w:rPr>
                <w:rFonts w:ascii="Arial" w:eastAsia="Arial" w:hAnsi="Arial" w:cs="Arial"/>
                <w:b/>
                <w:spacing w:val="-12"/>
                <w:w w:val="105"/>
                <w:sz w:val="18"/>
                <w:lang w:val="bs"/>
              </w:rPr>
              <w:t xml:space="preserve"> </w:t>
            </w:r>
            <w:r w:rsidRPr="00FE178E">
              <w:rPr>
                <w:rFonts w:ascii="Arial" w:eastAsia="Arial" w:hAnsi="Arial" w:cs="Arial"/>
                <w:b/>
                <w:spacing w:val="-1"/>
                <w:w w:val="105"/>
                <w:sz w:val="18"/>
                <w:lang w:val="bs"/>
              </w:rPr>
              <w:t>rashodi</w:t>
            </w:r>
            <w:r w:rsidRPr="00FE178E">
              <w:rPr>
                <w:rFonts w:ascii="Arial" w:eastAsia="Arial" w:hAnsi="Arial" w:cs="Arial"/>
                <w:b/>
                <w:spacing w:val="-12"/>
                <w:w w:val="105"/>
                <w:sz w:val="18"/>
                <w:lang w:val="bs"/>
              </w:rPr>
              <w:t xml:space="preserve"> </w:t>
            </w:r>
            <w:r w:rsidRPr="00FE178E">
              <w:rPr>
                <w:rFonts w:ascii="Arial" w:eastAsia="Arial" w:hAnsi="Arial" w:cs="Arial"/>
                <w:b/>
                <w:spacing w:val="-1"/>
                <w:w w:val="105"/>
                <w:sz w:val="18"/>
                <w:lang w:val="bs"/>
              </w:rPr>
              <w:t>prema</w:t>
            </w:r>
            <w:r w:rsidRPr="00FE178E">
              <w:rPr>
                <w:rFonts w:ascii="Arial" w:eastAsia="Arial" w:hAnsi="Arial" w:cs="Arial"/>
                <w:b/>
                <w:spacing w:val="-10"/>
                <w:w w:val="105"/>
                <w:sz w:val="18"/>
                <w:lang w:val="bs"/>
              </w:rPr>
              <w:t xml:space="preserve"> </w:t>
            </w:r>
            <w:r w:rsidRPr="00FE178E">
              <w:rPr>
                <w:rFonts w:ascii="Arial" w:eastAsia="Arial" w:hAnsi="Arial" w:cs="Arial"/>
                <w:b/>
                <w:spacing w:val="-1"/>
                <w:w w:val="105"/>
                <w:sz w:val="18"/>
                <w:lang w:val="bs"/>
              </w:rPr>
              <w:t>izvorima</w:t>
            </w:r>
          </w:p>
        </w:tc>
      </w:tr>
      <w:tr w:rsidR="00FE178E" w:rsidRPr="00FE178E" w14:paraId="3A216875" w14:textId="77777777" w:rsidTr="00377352">
        <w:trPr>
          <w:trHeight w:val="162"/>
        </w:trPr>
        <w:tc>
          <w:tcPr>
            <w:tcW w:w="4445" w:type="dxa"/>
          </w:tcPr>
          <w:p w14:paraId="5DF27939" w14:textId="77777777" w:rsidR="00FE178E" w:rsidRPr="00FE178E" w:rsidRDefault="00FE178E" w:rsidP="00FE178E">
            <w:pPr>
              <w:autoSpaceDE w:val="0"/>
              <w:autoSpaceDN w:val="0"/>
              <w:spacing w:before="4" w:line="138" w:lineRule="exact"/>
              <w:ind w:right="126"/>
              <w:jc w:val="center"/>
              <w:rPr>
                <w:rFonts w:ascii="Arial MT" w:eastAsia="Arial" w:hAnsi="Arial" w:cs="Arial"/>
                <w:sz w:val="13"/>
                <w:lang w:val="bs"/>
              </w:rPr>
            </w:pPr>
            <w:r w:rsidRPr="00FE178E">
              <w:rPr>
                <w:rFonts w:ascii="Arial MT" w:eastAsia="Arial" w:hAnsi="Arial" w:cs="Arial"/>
                <w:sz w:val="13"/>
                <w:lang w:val="bs"/>
              </w:rPr>
              <w:t>Za</w:t>
            </w:r>
            <w:r w:rsidRPr="00FE178E">
              <w:rPr>
                <w:rFonts w:ascii="Arial MT" w:eastAsia="Arial" w:hAnsi="Arial" w:cs="Arial"/>
                <w:spacing w:val="4"/>
                <w:sz w:val="13"/>
                <w:lang w:val="bs"/>
              </w:rPr>
              <w:t xml:space="preserve"> </w:t>
            </w:r>
            <w:r w:rsidRPr="00FE178E">
              <w:rPr>
                <w:rFonts w:ascii="Arial MT" w:eastAsia="Arial" w:hAnsi="Arial" w:cs="Arial"/>
                <w:sz w:val="13"/>
                <w:lang w:val="bs"/>
              </w:rPr>
              <w:t>razdoblje</w:t>
            </w:r>
            <w:r w:rsidRPr="00FE178E">
              <w:rPr>
                <w:rFonts w:ascii="Arial MT" w:eastAsia="Arial" w:hAnsi="Arial" w:cs="Arial"/>
                <w:spacing w:val="4"/>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01.01.2023.</w:t>
            </w:r>
            <w:r w:rsidRPr="00FE178E">
              <w:rPr>
                <w:rFonts w:ascii="Arial MT" w:eastAsia="Arial" w:hAnsi="Arial" w:cs="Arial"/>
                <w:spacing w:val="4"/>
                <w:sz w:val="13"/>
                <w:lang w:val="bs"/>
              </w:rPr>
              <w:t xml:space="preserve"> </w:t>
            </w:r>
            <w:r w:rsidRPr="00FE178E">
              <w:rPr>
                <w:rFonts w:ascii="Arial MT" w:eastAsia="Arial" w:hAnsi="Arial" w:cs="Arial"/>
                <w:sz w:val="13"/>
                <w:lang w:val="bs"/>
              </w:rPr>
              <w:t>do</w:t>
            </w:r>
            <w:r w:rsidRPr="00FE178E">
              <w:rPr>
                <w:rFonts w:ascii="Arial MT" w:eastAsia="Arial" w:hAnsi="Arial" w:cs="Arial"/>
                <w:spacing w:val="4"/>
                <w:sz w:val="13"/>
                <w:lang w:val="bs"/>
              </w:rPr>
              <w:t xml:space="preserve"> </w:t>
            </w:r>
            <w:r w:rsidRPr="00FE178E">
              <w:rPr>
                <w:rFonts w:ascii="Arial MT" w:eastAsia="Arial" w:hAnsi="Arial" w:cs="Arial"/>
                <w:sz w:val="13"/>
                <w:lang w:val="bs"/>
              </w:rPr>
              <w:t>31.12.2023.</w:t>
            </w:r>
          </w:p>
        </w:tc>
      </w:tr>
      <w:tr w:rsidR="00FE178E" w:rsidRPr="00FE178E" w14:paraId="5D508809" w14:textId="77777777" w:rsidTr="00377352">
        <w:trPr>
          <w:trHeight w:val="155"/>
        </w:trPr>
        <w:tc>
          <w:tcPr>
            <w:tcW w:w="4445" w:type="dxa"/>
          </w:tcPr>
          <w:p w14:paraId="2EB127CC" w14:textId="77777777" w:rsidR="00FE178E" w:rsidRPr="00FE178E" w:rsidRDefault="00FE178E" w:rsidP="00FE178E">
            <w:pPr>
              <w:autoSpaceDE w:val="0"/>
              <w:autoSpaceDN w:val="0"/>
              <w:spacing w:before="5" w:line="130" w:lineRule="exact"/>
              <w:ind w:right="130"/>
              <w:jc w:val="center"/>
              <w:rPr>
                <w:rFonts w:ascii="Arial MT" w:eastAsia="Arial" w:hAnsi="Arial MT" w:cs="Arial"/>
                <w:sz w:val="13"/>
                <w:lang w:val="bs"/>
              </w:rPr>
            </w:pP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š</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aj</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o</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r</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en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u</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r w:rsidRPr="00FE178E">
              <w:rPr>
                <w:rFonts w:ascii="Arial MT" w:eastAsia="Arial" w:hAnsi="Arial MT" w:cs="Arial"/>
                <w:sz w:val="13"/>
                <w:lang w:val="bs"/>
              </w:rPr>
              <w:t xml:space="preserve"> </w:t>
            </w:r>
            <w:r w:rsidRPr="00FE178E">
              <w:rPr>
                <w:rFonts w:ascii="Arial MT" w:eastAsia="Arial" w:hAnsi="Arial MT" w:cs="Arial"/>
                <w:w w:val="101"/>
                <w:sz w:val="13"/>
                <w:lang w:val="bs"/>
              </w:rPr>
              <w:t>op</w:t>
            </w:r>
            <w:r w:rsidRPr="00FE178E">
              <w:rPr>
                <w:rFonts w:ascii="Arial MT" w:eastAsia="Arial" w:hAnsi="Arial MT" w:cs="Arial"/>
                <w:spacing w:val="1"/>
                <w:w w:val="50"/>
                <w:sz w:val="13"/>
                <w:lang w:val="bs"/>
              </w:rPr>
              <w:t>ć</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ne</w:t>
            </w:r>
            <w:r w:rsidRPr="00FE178E">
              <w:rPr>
                <w:rFonts w:ascii="Arial MT" w:eastAsia="Arial" w:hAnsi="Arial MT" w:cs="Arial"/>
                <w:sz w:val="13"/>
                <w:lang w:val="bs"/>
              </w:rPr>
              <w:t xml:space="preserve"> </w:t>
            </w:r>
            <w:r w:rsidRPr="00FE178E">
              <w:rPr>
                <w:rFonts w:ascii="Arial MT" w:eastAsia="Arial" w:hAnsi="Arial MT" w:cs="Arial"/>
                <w:w w:val="73"/>
                <w:sz w:val="13"/>
                <w:lang w:val="bs"/>
              </w:rPr>
              <w:t>Č</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c</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2023.</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nu</w:t>
            </w:r>
          </w:p>
        </w:tc>
      </w:tr>
    </w:tbl>
    <w:p w14:paraId="757FB3AF" w14:textId="77777777" w:rsidR="00FE178E" w:rsidRPr="00FE178E" w:rsidRDefault="00FE178E" w:rsidP="00FE178E">
      <w:pPr>
        <w:autoSpaceDE w:val="0"/>
        <w:autoSpaceDN w:val="0"/>
        <w:spacing w:before="10" w:after="1"/>
        <w:rPr>
          <w:rFonts w:ascii="Times New Roman" w:eastAsia="Arial" w:hAnsi="Arial" w:cs="Arial"/>
          <w:bCs/>
          <w:sz w:val="14"/>
          <w:szCs w:val="17"/>
          <w:lang w:val="bs"/>
        </w:rPr>
      </w:pPr>
    </w:p>
    <w:p w14:paraId="3F1D286D" w14:textId="77777777" w:rsidR="00FE178E" w:rsidRPr="00FE178E" w:rsidRDefault="00FE178E" w:rsidP="00FE178E">
      <w:pPr>
        <w:autoSpaceDE w:val="0"/>
        <w:autoSpaceDN w:val="0"/>
        <w:spacing w:before="7"/>
        <w:rPr>
          <w:rFonts w:ascii="Times New Roman" w:eastAsia="Arial" w:hAnsi="Arial" w:cs="Arial"/>
          <w:bCs/>
          <w:sz w:val="2"/>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6940"/>
        <w:gridCol w:w="2414"/>
        <w:gridCol w:w="1333"/>
        <w:gridCol w:w="1378"/>
        <w:gridCol w:w="1426"/>
        <w:gridCol w:w="1336"/>
        <w:gridCol w:w="1181"/>
      </w:tblGrid>
      <w:tr w:rsidR="00FE178E" w:rsidRPr="00FE178E" w14:paraId="147CC6DF" w14:textId="77777777" w:rsidTr="00377352">
        <w:trPr>
          <w:trHeight w:val="165"/>
        </w:trPr>
        <w:tc>
          <w:tcPr>
            <w:tcW w:w="6940" w:type="dxa"/>
            <w:shd w:val="clear" w:color="auto" w:fill="C0C0C0"/>
          </w:tcPr>
          <w:p w14:paraId="5CA4AE25" w14:textId="77777777" w:rsidR="00FE178E" w:rsidRPr="00FE178E" w:rsidRDefault="00FE178E" w:rsidP="00FE178E">
            <w:pPr>
              <w:autoSpaceDE w:val="0"/>
              <w:autoSpaceDN w:val="0"/>
              <w:spacing w:before="8" w:line="138" w:lineRule="exact"/>
              <w:ind w:right="2530"/>
              <w:jc w:val="center"/>
              <w:rPr>
                <w:rFonts w:ascii="Arial" w:eastAsia="Arial" w:hAnsi="Arial" w:cs="Arial"/>
                <w:b/>
                <w:sz w:val="13"/>
                <w:lang w:val="bs"/>
              </w:rPr>
            </w:pPr>
            <w:r w:rsidRPr="00FE178E">
              <w:rPr>
                <w:rFonts w:ascii="Arial" w:eastAsia="Arial" w:hAnsi="Arial" w:cs="Arial"/>
                <w:b/>
                <w:sz w:val="13"/>
                <w:lang w:val="bs"/>
              </w:rPr>
              <w:t>Račun</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opis</w:t>
            </w:r>
          </w:p>
        </w:tc>
        <w:tc>
          <w:tcPr>
            <w:tcW w:w="2414" w:type="dxa"/>
            <w:shd w:val="clear" w:color="auto" w:fill="C0C0C0"/>
          </w:tcPr>
          <w:p w14:paraId="34B9A566" w14:textId="77777777" w:rsidR="00FE178E" w:rsidRPr="00FE178E" w:rsidRDefault="00FE178E" w:rsidP="00FE178E">
            <w:pPr>
              <w:autoSpaceDE w:val="0"/>
              <w:autoSpaceDN w:val="0"/>
              <w:spacing w:before="8" w:line="138" w:lineRule="exact"/>
              <w:ind w:right="158"/>
              <w:jc w:val="righ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2022.</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3" w:type="dxa"/>
            <w:shd w:val="clear" w:color="auto" w:fill="C0C0C0"/>
          </w:tcPr>
          <w:p w14:paraId="510AF95E" w14:textId="77777777" w:rsidR="00FE178E" w:rsidRPr="00FE178E" w:rsidRDefault="00FE178E" w:rsidP="00FE178E">
            <w:pPr>
              <w:autoSpaceDE w:val="0"/>
              <w:autoSpaceDN w:val="0"/>
              <w:spacing w:before="8" w:line="138" w:lineRule="exact"/>
              <w:ind w:right="72"/>
              <w:jc w:val="right"/>
              <w:rPr>
                <w:rFonts w:ascii="Arial" w:eastAsia="Arial" w:hAnsi="Arial" w:cs="Arial"/>
                <w:b/>
                <w:sz w:val="13"/>
                <w:lang w:val="bs"/>
              </w:rPr>
            </w:pPr>
            <w:r w:rsidRPr="00FE178E">
              <w:rPr>
                <w:rFonts w:ascii="Arial" w:eastAsia="Arial" w:hAnsi="Arial" w:cs="Arial"/>
                <w:b/>
                <w:sz w:val="13"/>
                <w:lang w:val="bs"/>
              </w:rPr>
              <w:t>Izvorni plan</w:t>
            </w:r>
            <w:r w:rsidRPr="00FE178E">
              <w:rPr>
                <w:rFonts w:ascii="Arial" w:eastAsia="Arial" w:hAnsi="Arial" w:cs="Arial"/>
                <w:b/>
                <w:spacing w:val="2"/>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78" w:type="dxa"/>
            <w:shd w:val="clear" w:color="auto" w:fill="C0C0C0"/>
          </w:tcPr>
          <w:p w14:paraId="2D0D77A5" w14:textId="77777777" w:rsidR="00FE178E" w:rsidRPr="00FE178E" w:rsidRDefault="00FE178E" w:rsidP="00FE178E">
            <w:pPr>
              <w:autoSpaceDE w:val="0"/>
              <w:autoSpaceDN w:val="0"/>
              <w:spacing w:before="8" w:line="138" w:lineRule="exact"/>
              <w:ind w:right="114"/>
              <w:jc w:val="right"/>
              <w:rPr>
                <w:rFonts w:ascii="Arial" w:eastAsia="Arial" w:hAnsi="Arial" w:cs="Arial"/>
                <w:b/>
                <w:sz w:val="13"/>
                <w:lang w:val="bs"/>
              </w:rPr>
            </w:pPr>
            <w:r w:rsidRPr="00FE178E">
              <w:rPr>
                <w:rFonts w:ascii="Arial" w:eastAsia="Arial" w:hAnsi="Arial" w:cs="Arial"/>
                <w:b/>
                <w:sz w:val="13"/>
                <w:lang w:val="bs"/>
              </w:rPr>
              <w:t>Tekući</w:t>
            </w:r>
            <w:r w:rsidRPr="00FE178E">
              <w:rPr>
                <w:rFonts w:ascii="Arial" w:eastAsia="Arial" w:hAnsi="Arial" w:cs="Arial"/>
                <w:b/>
                <w:spacing w:val="3"/>
                <w:sz w:val="13"/>
                <w:lang w:val="bs"/>
              </w:rPr>
              <w:t xml:space="preserve"> </w:t>
            </w:r>
            <w:r w:rsidRPr="00FE178E">
              <w:rPr>
                <w:rFonts w:ascii="Arial" w:eastAsia="Arial" w:hAnsi="Arial" w:cs="Arial"/>
                <w:b/>
                <w:sz w:val="13"/>
                <w:lang w:val="bs"/>
              </w:rPr>
              <w:t>plan</w:t>
            </w:r>
            <w:r w:rsidRPr="00FE178E">
              <w:rPr>
                <w:rFonts w:ascii="Arial" w:eastAsia="Arial" w:hAnsi="Arial" w:cs="Arial"/>
                <w:b/>
                <w:spacing w:val="4"/>
                <w:sz w:val="13"/>
                <w:lang w:val="bs"/>
              </w:rPr>
              <w:t xml:space="preserve"> </w:t>
            </w:r>
            <w:r w:rsidRPr="00FE178E">
              <w:rPr>
                <w:rFonts w:ascii="Arial" w:eastAsia="Arial" w:hAnsi="Arial" w:cs="Arial"/>
                <w:b/>
                <w:sz w:val="13"/>
                <w:lang w:val="bs"/>
              </w:rPr>
              <w:t>2023.</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p>
        </w:tc>
        <w:tc>
          <w:tcPr>
            <w:tcW w:w="1426" w:type="dxa"/>
            <w:shd w:val="clear" w:color="auto" w:fill="C0C0C0"/>
          </w:tcPr>
          <w:p w14:paraId="78B3CF60" w14:textId="77777777" w:rsidR="00FE178E" w:rsidRPr="00FE178E" w:rsidRDefault="00FE178E" w:rsidP="00FE178E">
            <w:pPr>
              <w:autoSpaceDE w:val="0"/>
              <w:autoSpaceDN w:val="0"/>
              <w:spacing w:before="8" w:line="138"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6" w:type="dxa"/>
            <w:shd w:val="clear" w:color="auto" w:fill="C0C0C0"/>
          </w:tcPr>
          <w:p w14:paraId="25279F4C" w14:textId="77777777" w:rsidR="00FE178E" w:rsidRPr="00FE178E" w:rsidRDefault="00FE178E" w:rsidP="00FE178E">
            <w:pPr>
              <w:autoSpaceDE w:val="0"/>
              <w:autoSpaceDN w:val="0"/>
              <w:spacing w:before="8" w:line="138"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4/1</w:t>
            </w:r>
          </w:p>
        </w:tc>
        <w:tc>
          <w:tcPr>
            <w:tcW w:w="1181" w:type="dxa"/>
            <w:shd w:val="clear" w:color="auto" w:fill="C0C0C0"/>
          </w:tcPr>
          <w:p w14:paraId="7C16DF2D" w14:textId="77777777" w:rsidR="00FE178E" w:rsidRPr="00FE178E" w:rsidRDefault="00FE178E" w:rsidP="00FE178E">
            <w:pPr>
              <w:autoSpaceDE w:val="0"/>
              <w:autoSpaceDN w:val="0"/>
              <w:spacing w:before="8" w:line="138"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4/3</w:t>
            </w:r>
          </w:p>
        </w:tc>
      </w:tr>
      <w:tr w:rsidR="00FE178E" w:rsidRPr="00FE178E" w14:paraId="48BD4B55" w14:textId="77777777" w:rsidTr="00377352">
        <w:trPr>
          <w:trHeight w:val="160"/>
        </w:trPr>
        <w:tc>
          <w:tcPr>
            <w:tcW w:w="6940" w:type="dxa"/>
            <w:shd w:val="clear" w:color="auto" w:fill="C0C0C0"/>
          </w:tcPr>
          <w:p w14:paraId="11E626DE" w14:textId="77777777" w:rsidR="00FE178E" w:rsidRPr="00FE178E" w:rsidRDefault="00FE178E" w:rsidP="00FE178E">
            <w:pPr>
              <w:autoSpaceDE w:val="0"/>
              <w:autoSpaceDN w:val="0"/>
              <w:spacing w:before="5" w:line="136" w:lineRule="exact"/>
              <w:rPr>
                <w:rFonts w:ascii="Arial" w:eastAsia="Arial" w:hAnsi="Arial" w:cs="Arial"/>
                <w:b/>
                <w:sz w:val="13"/>
                <w:lang w:val="bs"/>
              </w:rPr>
            </w:pPr>
            <w:r w:rsidRPr="00FE178E">
              <w:rPr>
                <w:rFonts w:ascii="Arial" w:eastAsia="Arial" w:hAnsi="Arial" w:cs="Arial"/>
                <w:b/>
                <w:sz w:val="13"/>
                <w:lang w:val="bs"/>
              </w:rPr>
              <w:t>PRIHODI</w:t>
            </w:r>
            <w:r w:rsidRPr="00FE178E">
              <w:rPr>
                <w:rFonts w:ascii="Arial" w:eastAsia="Arial" w:hAnsi="Arial" w:cs="Arial"/>
                <w:b/>
                <w:spacing w:val="-4"/>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3"/>
                <w:sz w:val="13"/>
                <w:lang w:val="bs"/>
              </w:rPr>
              <w:t xml:space="preserve"> </w:t>
            </w:r>
            <w:r w:rsidRPr="00FE178E">
              <w:rPr>
                <w:rFonts w:ascii="Arial" w:eastAsia="Arial" w:hAnsi="Arial" w:cs="Arial"/>
                <w:b/>
                <w:sz w:val="13"/>
                <w:lang w:val="bs"/>
              </w:rPr>
              <w:t>PREMA</w:t>
            </w:r>
            <w:r w:rsidRPr="00FE178E">
              <w:rPr>
                <w:rFonts w:ascii="Arial" w:eastAsia="Arial" w:hAnsi="Arial" w:cs="Arial"/>
                <w:b/>
                <w:spacing w:val="-6"/>
                <w:sz w:val="13"/>
                <w:lang w:val="bs"/>
              </w:rPr>
              <w:t xml:space="preserve"> </w:t>
            </w:r>
            <w:r w:rsidRPr="00FE178E">
              <w:rPr>
                <w:rFonts w:ascii="Arial" w:eastAsia="Arial" w:hAnsi="Arial" w:cs="Arial"/>
                <w:b/>
                <w:sz w:val="13"/>
                <w:lang w:val="bs"/>
              </w:rPr>
              <w:t>IZVORIMA</w:t>
            </w:r>
            <w:r w:rsidRPr="00FE178E">
              <w:rPr>
                <w:rFonts w:ascii="Arial" w:eastAsia="Arial" w:hAnsi="Arial" w:cs="Arial"/>
                <w:b/>
                <w:spacing w:val="-7"/>
                <w:sz w:val="13"/>
                <w:lang w:val="bs"/>
              </w:rPr>
              <w:t xml:space="preserve"> </w:t>
            </w:r>
            <w:r w:rsidRPr="00FE178E">
              <w:rPr>
                <w:rFonts w:ascii="Arial" w:eastAsia="Arial" w:hAnsi="Arial" w:cs="Arial"/>
                <w:b/>
                <w:sz w:val="13"/>
                <w:lang w:val="bs"/>
              </w:rPr>
              <w:t>FINANCIRANJA</w:t>
            </w:r>
          </w:p>
        </w:tc>
        <w:tc>
          <w:tcPr>
            <w:tcW w:w="2414" w:type="dxa"/>
            <w:shd w:val="clear" w:color="auto" w:fill="C0C0C0"/>
          </w:tcPr>
          <w:p w14:paraId="456DBB8F" w14:textId="77777777" w:rsidR="00FE178E" w:rsidRPr="00FE178E" w:rsidRDefault="00FE178E" w:rsidP="00FE178E">
            <w:pPr>
              <w:autoSpaceDE w:val="0"/>
              <w:autoSpaceDN w:val="0"/>
              <w:spacing w:before="5" w:line="136" w:lineRule="exact"/>
              <w:ind w:right="642"/>
              <w:jc w:val="right"/>
              <w:rPr>
                <w:rFonts w:ascii="Arial" w:eastAsia="Arial" w:hAnsi="Arial" w:cs="Arial"/>
                <w:b/>
                <w:sz w:val="13"/>
                <w:lang w:val="bs"/>
              </w:rPr>
            </w:pPr>
            <w:r w:rsidRPr="00FE178E">
              <w:rPr>
                <w:rFonts w:ascii="Arial" w:eastAsia="Arial" w:hAnsi="Arial" w:cs="Arial"/>
                <w:b/>
                <w:w w:val="101"/>
                <w:sz w:val="13"/>
                <w:lang w:val="bs"/>
              </w:rPr>
              <w:t>1</w:t>
            </w:r>
          </w:p>
        </w:tc>
        <w:tc>
          <w:tcPr>
            <w:tcW w:w="1333" w:type="dxa"/>
            <w:shd w:val="clear" w:color="auto" w:fill="C0C0C0"/>
          </w:tcPr>
          <w:p w14:paraId="1DC13D89" w14:textId="77777777" w:rsidR="00FE178E" w:rsidRPr="00FE178E" w:rsidRDefault="00FE178E" w:rsidP="00FE178E">
            <w:pPr>
              <w:autoSpaceDE w:val="0"/>
              <w:autoSpaceDN w:val="0"/>
              <w:spacing w:before="5" w:line="136" w:lineRule="exact"/>
              <w:ind w:right="23"/>
              <w:jc w:val="center"/>
              <w:rPr>
                <w:rFonts w:ascii="Arial" w:eastAsia="Arial" w:hAnsi="Arial" w:cs="Arial"/>
                <w:b/>
                <w:sz w:val="13"/>
                <w:lang w:val="bs"/>
              </w:rPr>
            </w:pPr>
            <w:r w:rsidRPr="00FE178E">
              <w:rPr>
                <w:rFonts w:ascii="Arial" w:eastAsia="Arial" w:hAnsi="Arial" w:cs="Arial"/>
                <w:b/>
                <w:w w:val="101"/>
                <w:sz w:val="13"/>
                <w:lang w:val="bs"/>
              </w:rPr>
              <w:t>2</w:t>
            </w:r>
          </w:p>
        </w:tc>
        <w:tc>
          <w:tcPr>
            <w:tcW w:w="1378" w:type="dxa"/>
            <w:shd w:val="clear" w:color="auto" w:fill="C0C0C0"/>
          </w:tcPr>
          <w:p w14:paraId="1962696B" w14:textId="77777777" w:rsidR="00FE178E" w:rsidRPr="00FE178E" w:rsidRDefault="00FE178E" w:rsidP="00FE178E">
            <w:pPr>
              <w:autoSpaceDE w:val="0"/>
              <w:autoSpaceDN w:val="0"/>
              <w:spacing w:before="5" w:line="136" w:lineRule="exact"/>
              <w:ind w:right="65"/>
              <w:jc w:val="center"/>
              <w:rPr>
                <w:rFonts w:ascii="Arial" w:eastAsia="Arial" w:hAnsi="Arial" w:cs="Arial"/>
                <w:b/>
                <w:sz w:val="13"/>
                <w:lang w:val="bs"/>
              </w:rPr>
            </w:pPr>
            <w:r w:rsidRPr="00FE178E">
              <w:rPr>
                <w:rFonts w:ascii="Arial" w:eastAsia="Arial" w:hAnsi="Arial" w:cs="Arial"/>
                <w:b/>
                <w:w w:val="101"/>
                <w:sz w:val="13"/>
                <w:lang w:val="bs"/>
              </w:rPr>
              <w:t>3</w:t>
            </w:r>
          </w:p>
        </w:tc>
        <w:tc>
          <w:tcPr>
            <w:tcW w:w="1426" w:type="dxa"/>
            <w:shd w:val="clear" w:color="auto" w:fill="C0C0C0"/>
          </w:tcPr>
          <w:p w14:paraId="6F72EDA2" w14:textId="77777777" w:rsidR="00FE178E" w:rsidRPr="00FE178E" w:rsidRDefault="00FE178E" w:rsidP="00FE178E">
            <w:pPr>
              <w:autoSpaceDE w:val="0"/>
              <w:autoSpaceDN w:val="0"/>
              <w:spacing w:before="5" w:line="136" w:lineRule="exact"/>
              <w:ind w:right="199"/>
              <w:jc w:val="center"/>
              <w:rPr>
                <w:rFonts w:ascii="Arial" w:eastAsia="Arial" w:hAnsi="Arial" w:cs="Arial"/>
                <w:b/>
                <w:sz w:val="13"/>
                <w:lang w:val="bs"/>
              </w:rPr>
            </w:pPr>
            <w:r w:rsidRPr="00FE178E">
              <w:rPr>
                <w:rFonts w:ascii="Arial" w:eastAsia="Arial" w:hAnsi="Arial" w:cs="Arial"/>
                <w:b/>
                <w:w w:val="101"/>
                <w:sz w:val="13"/>
                <w:lang w:val="bs"/>
              </w:rPr>
              <w:t>4</w:t>
            </w:r>
          </w:p>
        </w:tc>
        <w:tc>
          <w:tcPr>
            <w:tcW w:w="1336" w:type="dxa"/>
            <w:shd w:val="clear" w:color="auto" w:fill="C0C0C0"/>
          </w:tcPr>
          <w:p w14:paraId="27134FCC" w14:textId="77777777" w:rsidR="00FE178E" w:rsidRPr="00FE178E" w:rsidRDefault="00FE178E" w:rsidP="00FE178E">
            <w:pPr>
              <w:autoSpaceDE w:val="0"/>
              <w:autoSpaceDN w:val="0"/>
              <w:spacing w:before="5" w:line="136" w:lineRule="exact"/>
              <w:ind w:right="293"/>
              <w:jc w:val="center"/>
              <w:rPr>
                <w:rFonts w:ascii="Arial" w:eastAsia="Arial" w:hAnsi="Arial" w:cs="Arial"/>
                <w:b/>
                <w:sz w:val="13"/>
                <w:lang w:val="bs"/>
              </w:rPr>
            </w:pPr>
            <w:r w:rsidRPr="00FE178E">
              <w:rPr>
                <w:rFonts w:ascii="Arial" w:eastAsia="Arial" w:hAnsi="Arial" w:cs="Arial"/>
                <w:b/>
                <w:w w:val="101"/>
                <w:sz w:val="13"/>
                <w:lang w:val="bs"/>
              </w:rPr>
              <w:t>5</w:t>
            </w:r>
          </w:p>
        </w:tc>
        <w:tc>
          <w:tcPr>
            <w:tcW w:w="1181" w:type="dxa"/>
            <w:shd w:val="clear" w:color="auto" w:fill="C0C0C0"/>
          </w:tcPr>
          <w:p w14:paraId="2AE906F9" w14:textId="77777777" w:rsidR="00FE178E" w:rsidRPr="00FE178E" w:rsidRDefault="00FE178E" w:rsidP="00FE178E">
            <w:pPr>
              <w:autoSpaceDE w:val="0"/>
              <w:autoSpaceDN w:val="0"/>
              <w:spacing w:before="5" w:line="136" w:lineRule="exact"/>
              <w:ind w:right="141"/>
              <w:jc w:val="center"/>
              <w:rPr>
                <w:rFonts w:ascii="Arial" w:eastAsia="Arial" w:hAnsi="Arial" w:cs="Arial"/>
                <w:b/>
                <w:sz w:val="13"/>
                <w:lang w:val="bs"/>
              </w:rPr>
            </w:pPr>
            <w:r w:rsidRPr="00FE178E">
              <w:rPr>
                <w:rFonts w:ascii="Arial" w:eastAsia="Arial" w:hAnsi="Arial" w:cs="Arial"/>
                <w:b/>
                <w:w w:val="101"/>
                <w:sz w:val="13"/>
                <w:lang w:val="bs"/>
              </w:rPr>
              <w:t>6</w:t>
            </w:r>
          </w:p>
        </w:tc>
      </w:tr>
      <w:tr w:rsidR="00FE178E" w:rsidRPr="00FE178E" w14:paraId="5F442132" w14:textId="77777777" w:rsidTr="00377352">
        <w:trPr>
          <w:trHeight w:val="163"/>
        </w:trPr>
        <w:tc>
          <w:tcPr>
            <w:tcW w:w="6940" w:type="dxa"/>
            <w:shd w:val="clear" w:color="auto" w:fill="808080"/>
          </w:tcPr>
          <w:p w14:paraId="20FFE3A8"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color w:val="FFFFFF"/>
                <w:sz w:val="13"/>
                <w:lang w:val="bs"/>
              </w:rPr>
              <w:t>SVEUKUPNI</w:t>
            </w:r>
            <w:r w:rsidRPr="00FE178E">
              <w:rPr>
                <w:rFonts w:ascii="Arial" w:eastAsia="Arial" w:hAnsi="Arial" w:cs="Arial"/>
                <w:b/>
                <w:color w:val="FFFFFF"/>
                <w:spacing w:val="2"/>
                <w:sz w:val="13"/>
                <w:lang w:val="bs"/>
              </w:rPr>
              <w:t xml:space="preserve"> </w:t>
            </w:r>
            <w:r w:rsidRPr="00FE178E">
              <w:rPr>
                <w:rFonts w:ascii="Arial" w:eastAsia="Arial" w:hAnsi="Arial" w:cs="Arial"/>
                <w:b/>
                <w:color w:val="FFFFFF"/>
                <w:sz w:val="13"/>
                <w:lang w:val="bs"/>
              </w:rPr>
              <w:t>PRIHODI</w:t>
            </w:r>
          </w:p>
        </w:tc>
        <w:tc>
          <w:tcPr>
            <w:tcW w:w="2414" w:type="dxa"/>
            <w:shd w:val="clear" w:color="auto" w:fill="808080"/>
          </w:tcPr>
          <w:p w14:paraId="13CD6D77" w14:textId="77777777" w:rsidR="00FE178E" w:rsidRPr="00FE178E" w:rsidRDefault="00FE178E" w:rsidP="00FE178E">
            <w:pPr>
              <w:autoSpaceDE w:val="0"/>
              <w:autoSpaceDN w:val="0"/>
              <w:spacing w:before="7" w:line="136" w:lineRule="exact"/>
              <w:ind w:right="50"/>
              <w:jc w:val="right"/>
              <w:rPr>
                <w:rFonts w:ascii="Arial" w:eastAsia="Arial" w:hAnsi="Arial" w:cs="Arial"/>
                <w:b/>
                <w:sz w:val="13"/>
                <w:lang w:val="bs"/>
              </w:rPr>
            </w:pPr>
            <w:r w:rsidRPr="00FE178E">
              <w:rPr>
                <w:rFonts w:ascii="Arial" w:eastAsia="Arial" w:hAnsi="Arial" w:cs="Arial"/>
                <w:b/>
                <w:color w:val="FFFFFF"/>
                <w:sz w:val="13"/>
                <w:lang w:val="bs"/>
              </w:rPr>
              <w:t>1.916.100,22</w:t>
            </w:r>
          </w:p>
        </w:tc>
        <w:tc>
          <w:tcPr>
            <w:tcW w:w="1333" w:type="dxa"/>
            <w:shd w:val="clear" w:color="auto" w:fill="808080"/>
          </w:tcPr>
          <w:p w14:paraId="4AED2201"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color w:val="FFFFFF"/>
                <w:sz w:val="13"/>
                <w:lang w:val="bs"/>
              </w:rPr>
              <w:t>1.719.336,80</w:t>
            </w:r>
          </w:p>
        </w:tc>
        <w:tc>
          <w:tcPr>
            <w:tcW w:w="1378" w:type="dxa"/>
            <w:shd w:val="clear" w:color="auto" w:fill="808080"/>
          </w:tcPr>
          <w:p w14:paraId="063E6DEA" w14:textId="77777777" w:rsidR="00FE178E" w:rsidRPr="00FE178E" w:rsidRDefault="00FE178E" w:rsidP="00FE178E">
            <w:pPr>
              <w:autoSpaceDE w:val="0"/>
              <w:autoSpaceDN w:val="0"/>
              <w:spacing w:before="7" w:line="136" w:lineRule="exact"/>
              <w:ind w:right="91"/>
              <w:jc w:val="right"/>
              <w:rPr>
                <w:rFonts w:ascii="Arial" w:eastAsia="Arial" w:hAnsi="Arial" w:cs="Arial"/>
                <w:b/>
                <w:sz w:val="13"/>
                <w:lang w:val="bs"/>
              </w:rPr>
            </w:pPr>
            <w:r w:rsidRPr="00FE178E">
              <w:rPr>
                <w:rFonts w:ascii="Arial" w:eastAsia="Arial" w:hAnsi="Arial" w:cs="Arial"/>
                <w:b/>
                <w:color w:val="FFFFFF"/>
                <w:sz w:val="13"/>
                <w:lang w:val="bs"/>
              </w:rPr>
              <w:t>2.220.556,87</w:t>
            </w:r>
          </w:p>
        </w:tc>
        <w:tc>
          <w:tcPr>
            <w:tcW w:w="1426" w:type="dxa"/>
            <w:shd w:val="clear" w:color="auto" w:fill="808080"/>
          </w:tcPr>
          <w:p w14:paraId="240B4C8D" w14:textId="77777777" w:rsidR="00FE178E" w:rsidRPr="00FE178E" w:rsidRDefault="00FE178E" w:rsidP="00FE178E">
            <w:pPr>
              <w:autoSpaceDE w:val="0"/>
              <w:autoSpaceDN w:val="0"/>
              <w:spacing w:before="7" w:line="136" w:lineRule="exact"/>
              <w:ind w:right="182"/>
              <w:jc w:val="right"/>
              <w:rPr>
                <w:rFonts w:ascii="Arial" w:eastAsia="Arial" w:hAnsi="Arial" w:cs="Arial"/>
                <w:b/>
                <w:sz w:val="13"/>
                <w:lang w:val="bs"/>
              </w:rPr>
            </w:pPr>
            <w:r w:rsidRPr="00FE178E">
              <w:rPr>
                <w:rFonts w:ascii="Arial" w:eastAsia="Arial" w:hAnsi="Arial" w:cs="Arial"/>
                <w:b/>
                <w:color w:val="FFFFFF"/>
                <w:sz w:val="13"/>
                <w:lang w:val="bs"/>
              </w:rPr>
              <w:t>2.036.002,38</w:t>
            </w:r>
          </w:p>
        </w:tc>
        <w:tc>
          <w:tcPr>
            <w:tcW w:w="1336" w:type="dxa"/>
            <w:shd w:val="clear" w:color="auto" w:fill="808080"/>
          </w:tcPr>
          <w:p w14:paraId="60848CF2" w14:textId="77777777" w:rsidR="00FE178E" w:rsidRPr="00FE178E" w:rsidRDefault="00FE178E" w:rsidP="00FE178E">
            <w:pPr>
              <w:autoSpaceDE w:val="0"/>
              <w:autoSpaceDN w:val="0"/>
              <w:spacing w:before="7" w:line="136" w:lineRule="exact"/>
              <w:ind w:right="181"/>
              <w:jc w:val="right"/>
              <w:rPr>
                <w:rFonts w:ascii="Arial" w:eastAsia="Arial" w:hAnsi="Arial" w:cs="Arial"/>
                <w:b/>
                <w:sz w:val="13"/>
                <w:lang w:val="bs"/>
              </w:rPr>
            </w:pPr>
            <w:r w:rsidRPr="00FE178E">
              <w:rPr>
                <w:rFonts w:ascii="Arial" w:eastAsia="Arial" w:hAnsi="Arial" w:cs="Arial"/>
                <w:b/>
                <w:color w:val="FFFFFF"/>
                <w:sz w:val="13"/>
                <w:lang w:val="bs"/>
              </w:rPr>
              <w:t>106,26%</w:t>
            </w:r>
          </w:p>
        </w:tc>
        <w:tc>
          <w:tcPr>
            <w:tcW w:w="1181" w:type="dxa"/>
            <w:shd w:val="clear" w:color="auto" w:fill="808080"/>
          </w:tcPr>
          <w:p w14:paraId="582003F1" w14:textId="77777777" w:rsidR="00FE178E" w:rsidRPr="00FE178E" w:rsidRDefault="00FE178E" w:rsidP="00FE178E">
            <w:pPr>
              <w:autoSpaceDE w:val="0"/>
              <w:autoSpaceDN w:val="0"/>
              <w:spacing w:before="7" w:line="136" w:lineRule="exact"/>
              <w:ind w:right="27"/>
              <w:jc w:val="right"/>
              <w:rPr>
                <w:rFonts w:ascii="Arial" w:eastAsia="Arial" w:hAnsi="Arial" w:cs="Arial"/>
                <w:b/>
                <w:sz w:val="13"/>
                <w:lang w:val="bs"/>
              </w:rPr>
            </w:pPr>
            <w:r w:rsidRPr="00FE178E">
              <w:rPr>
                <w:rFonts w:ascii="Arial" w:eastAsia="Arial" w:hAnsi="Arial" w:cs="Arial"/>
                <w:b/>
                <w:color w:val="FFFFFF"/>
                <w:sz w:val="13"/>
                <w:lang w:val="bs"/>
              </w:rPr>
              <w:t>91,69%</w:t>
            </w:r>
          </w:p>
        </w:tc>
      </w:tr>
      <w:tr w:rsidR="00FE178E" w:rsidRPr="00FE178E" w14:paraId="43D58092" w14:textId="77777777" w:rsidTr="00377352">
        <w:trPr>
          <w:trHeight w:val="163"/>
        </w:trPr>
        <w:tc>
          <w:tcPr>
            <w:tcW w:w="6940" w:type="dxa"/>
            <w:shd w:val="clear" w:color="auto" w:fill="FFFF00"/>
          </w:tcPr>
          <w:p w14:paraId="53BA638A"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1. OPĆI</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PRIMICI</w:t>
            </w:r>
          </w:p>
        </w:tc>
        <w:tc>
          <w:tcPr>
            <w:tcW w:w="2414" w:type="dxa"/>
            <w:shd w:val="clear" w:color="auto" w:fill="FFFF00"/>
          </w:tcPr>
          <w:p w14:paraId="30897FF2" w14:textId="77777777" w:rsidR="00FE178E" w:rsidRPr="00FE178E" w:rsidRDefault="00FE178E" w:rsidP="00FE178E">
            <w:pPr>
              <w:autoSpaceDE w:val="0"/>
              <w:autoSpaceDN w:val="0"/>
              <w:spacing w:before="7" w:line="136" w:lineRule="exact"/>
              <w:ind w:right="50"/>
              <w:jc w:val="right"/>
              <w:rPr>
                <w:rFonts w:ascii="Arial" w:eastAsia="Arial" w:hAnsi="Arial" w:cs="Arial"/>
                <w:b/>
                <w:sz w:val="13"/>
                <w:lang w:val="bs"/>
              </w:rPr>
            </w:pPr>
            <w:r w:rsidRPr="00FE178E">
              <w:rPr>
                <w:rFonts w:ascii="Arial" w:eastAsia="Arial" w:hAnsi="Arial" w:cs="Arial"/>
                <w:b/>
                <w:sz w:val="13"/>
                <w:lang w:val="bs"/>
              </w:rPr>
              <w:t>1.337.447,74</w:t>
            </w:r>
          </w:p>
        </w:tc>
        <w:tc>
          <w:tcPr>
            <w:tcW w:w="1333" w:type="dxa"/>
            <w:shd w:val="clear" w:color="auto" w:fill="FFFF00"/>
          </w:tcPr>
          <w:p w14:paraId="25FE4673"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952.823,27</w:t>
            </w:r>
          </w:p>
        </w:tc>
        <w:tc>
          <w:tcPr>
            <w:tcW w:w="1378" w:type="dxa"/>
            <w:shd w:val="clear" w:color="auto" w:fill="FFFF00"/>
          </w:tcPr>
          <w:p w14:paraId="26E173F5" w14:textId="77777777" w:rsidR="00FE178E" w:rsidRPr="00FE178E" w:rsidRDefault="00FE178E" w:rsidP="00FE178E">
            <w:pPr>
              <w:autoSpaceDE w:val="0"/>
              <w:autoSpaceDN w:val="0"/>
              <w:spacing w:before="7" w:line="136" w:lineRule="exact"/>
              <w:ind w:right="91"/>
              <w:jc w:val="right"/>
              <w:rPr>
                <w:rFonts w:ascii="Arial" w:eastAsia="Arial" w:hAnsi="Arial" w:cs="Arial"/>
                <w:b/>
                <w:sz w:val="13"/>
                <w:lang w:val="bs"/>
              </w:rPr>
            </w:pPr>
            <w:r w:rsidRPr="00FE178E">
              <w:rPr>
                <w:rFonts w:ascii="Arial" w:eastAsia="Arial" w:hAnsi="Arial" w:cs="Arial"/>
                <w:b/>
                <w:sz w:val="13"/>
                <w:lang w:val="bs"/>
              </w:rPr>
              <w:t>966.464,58</w:t>
            </w:r>
          </w:p>
        </w:tc>
        <w:tc>
          <w:tcPr>
            <w:tcW w:w="1426" w:type="dxa"/>
            <w:shd w:val="clear" w:color="auto" w:fill="FFFF00"/>
          </w:tcPr>
          <w:p w14:paraId="322A511A" w14:textId="77777777" w:rsidR="00FE178E" w:rsidRPr="00FE178E" w:rsidRDefault="00FE178E" w:rsidP="00FE178E">
            <w:pPr>
              <w:autoSpaceDE w:val="0"/>
              <w:autoSpaceDN w:val="0"/>
              <w:spacing w:before="7" w:line="136" w:lineRule="exact"/>
              <w:ind w:right="182"/>
              <w:jc w:val="right"/>
              <w:rPr>
                <w:rFonts w:ascii="Arial" w:eastAsia="Arial" w:hAnsi="Arial" w:cs="Arial"/>
                <w:b/>
                <w:sz w:val="13"/>
                <w:lang w:val="bs"/>
              </w:rPr>
            </w:pPr>
            <w:r w:rsidRPr="00FE178E">
              <w:rPr>
                <w:rFonts w:ascii="Arial" w:eastAsia="Arial" w:hAnsi="Arial" w:cs="Arial"/>
                <w:b/>
                <w:sz w:val="13"/>
                <w:lang w:val="bs"/>
              </w:rPr>
              <w:t>959.860,31</w:t>
            </w:r>
          </w:p>
        </w:tc>
        <w:tc>
          <w:tcPr>
            <w:tcW w:w="1336" w:type="dxa"/>
            <w:shd w:val="clear" w:color="auto" w:fill="FFFF00"/>
          </w:tcPr>
          <w:p w14:paraId="1C7616C8" w14:textId="77777777" w:rsidR="00FE178E" w:rsidRPr="00FE178E" w:rsidRDefault="00FE178E" w:rsidP="00FE178E">
            <w:pPr>
              <w:autoSpaceDE w:val="0"/>
              <w:autoSpaceDN w:val="0"/>
              <w:spacing w:before="7" w:line="136" w:lineRule="exact"/>
              <w:ind w:right="181"/>
              <w:jc w:val="right"/>
              <w:rPr>
                <w:rFonts w:ascii="Arial" w:eastAsia="Arial" w:hAnsi="Arial" w:cs="Arial"/>
                <w:b/>
                <w:sz w:val="13"/>
                <w:lang w:val="bs"/>
              </w:rPr>
            </w:pPr>
            <w:r w:rsidRPr="00FE178E">
              <w:rPr>
                <w:rFonts w:ascii="Arial" w:eastAsia="Arial" w:hAnsi="Arial" w:cs="Arial"/>
                <w:b/>
                <w:sz w:val="13"/>
                <w:lang w:val="bs"/>
              </w:rPr>
              <w:t>71,77%</w:t>
            </w:r>
          </w:p>
        </w:tc>
        <w:tc>
          <w:tcPr>
            <w:tcW w:w="1181" w:type="dxa"/>
            <w:shd w:val="clear" w:color="auto" w:fill="FFFF00"/>
          </w:tcPr>
          <w:p w14:paraId="7954C34E" w14:textId="77777777" w:rsidR="00FE178E" w:rsidRPr="00FE178E" w:rsidRDefault="00FE178E" w:rsidP="00FE178E">
            <w:pPr>
              <w:autoSpaceDE w:val="0"/>
              <w:autoSpaceDN w:val="0"/>
              <w:spacing w:before="7" w:line="136" w:lineRule="exact"/>
              <w:ind w:right="27"/>
              <w:jc w:val="right"/>
              <w:rPr>
                <w:rFonts w:ascii="Arial" w:eastAsia="Arial" w:hAnsi="Arial" w:cs="Arial"/>
                <w:b/>
                <w:sz w:val="13"/>
                <w:lang w:val="bs"/>
              </w:rPr>
            </w:pPr>
            <w:r w:rsidRPr="00FE178E">
              <w:rPr>
                <w:rFonts w:ascii="Arial" w:eastAsia="Arial" w:hAnsi="Arial" w:cs="Arial"/>
                <w:b/>
                <w:sz w:val="13"/>
                <w:lang w:val="bs"/>
              </w:rPr>
              <w:t>99,32%</w:t>
            </w:r>
          </w:p>
        </w:tc>
      </w:tr>
      <w:tr w:rsidR="00FE178E" w:rsidRPr="00FE178E" w14:paraId="6A78AE0B" w14:textId="77777777" w:rsidTr="00377352">
        <w:trPr>
          <w:trHeight w:val="165"/>
        </w:trPr>
        <w:tc>
          <w:tcPr>
            <w:tcW w:w="6940" w:type="dxa"/>
            <w:shd w:val="clear" w:color="auto" w:fill="FFFF99"/>
          </w:tcPr>
          <w:p w14:paraId="70B236FB"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1.1.</w:t>
            </w:r>
            <w:r w:rsidRPr="00FE178E">
              <w:rPr>
                <w:rFonts w:ascii="Arial" w:eastAsia="Arial" w:hAnsi="Arial" w:cs="Arial"/>
                <w:b/>
                <w:spacing w:val="1"/>
                <w:sz w:val="13"/>
                <w:lang w:val="bs"/>
              </w:rPr>
              <w:t xml:space="preserve"> </w:t>
            </w:r>
            <w:r w:rsidRPr="00FE178E">
              <w:rPr>
                <w:rFonts w:ascii="Arial" w:eastAsia="Arial" w:hAnsi="Arial" w:cs="Arial"/>
                <w:b/>
                <w:sz w:val="13"/>
                <w:lang w:val="bs"/>
              </w:rPr>
              <w:t>Opći prihodi</w:t>
            </w:r>
            <w:r w:rsidRPr="00FE178E">
              <w:rPr>
                <w:rFonts w:ascii="Arial" w:eastAsia="Arial" w:hAnsi="Arial" w:cs="Arial"/>
                <w:b/>
                <w:spacing w:val="1"/>
                <w:sz w:val="13"/>
                <w:lang w:val="bs"/>
              </w:rPr>
              <w:t xml:space="preserve"> </w:t>
            </w:r>
            <w:r w:rsidRPr="00FE178E">
              <w:rPr>
                <w:rFonts w:ascii="Arial" w:eastAsia="Arial" w:hAnsi="Arial" w:cs="Arial"/>
                <w:b/>
                <w:sz w:val="13"/>
                <w:lang w:val="bs"/>
              </w:rPr>
              <w:t>i</w:t>
            </w:r>
            <w:r w:rsidRPr="00FE178E">
              <w:rPr>
                <w:rFonts w:ascii="Arial" w:eastAsia="Arial" w:hAnsi="Arial" w:cs="Arial"/>
                <w:b/>
                <w:spacing w:val="1"/>
                <w:sz w:val="13"/>
                <w:lang w:val="bs"/>
              </w:rPr>
              <w:t xml:space="preserve"> </w:t>
            </w:r>
            <w:r w:rsidRPr="00FE178E">
              <w:rPr>
                <w:rFonts w:ascii="Arial" w:eastAsia="Arial" w:hAnsi="Arial" w:cs="Arial"/>
                <w:b/>
                <w:sz w:val="13"/>
                <w:lang w:val="bs"/>
              </w:rPr>
              <w:t>primici</w:t>
            </w:r>
          </w:p>
        </w:tc>
        <w:tc>
          <w:tcPr>
            <w:tcW w:w="2414" w:type="dxa"/>
            <w:shd w:val="clear" w:color="auto" w:fill="FFFF99"/>
          </w:tcPr>
          <w:p w14:paraId="7FF42222" w14:textId="77777777" w:rsidR="00FE178E" w:rsidRPr="00FE178E" w:rsidRDefault="00FE178E" w:rsidP="00FE178E">
            <w:pPr>
              <w:autoSpaceDE w:val="0"/>
              <w:autoSpaceDN w:val="0"/>
              <w:spacing w:before="7" w:line="138" w:lineRule="exact"/>
              <w:ind w:right="50"/>
              <w:jc w:val="right"/>
              <w:rPr>
                <w:rFonts w:ascii="Arial" w:eastAsia="Arial" w:hAnsi="Arial" w:cs="Arial"/>
                <w:b/>
                <w:sz w:val="13"/>
                <w:lang w:val="bs"/>
              </w:rPr>
            </w:pPr>
            <w:r w:rsidRPr="00FE178E">
              <w:rPr>
                <w:rFonts w:ascii="Arial" w:eastAsia="Arial" w:hAnsi="Arial" w:cs="Arial"/>
                <w:b/>
                <w:sz w:val="13"/>
                <w:lang w:val="bs"/>
              </w:rPr>
              <w:t>1.309.257,09</w:t>
            </w:r>
          </w:p>
        </w:tc>
        <w:tc>
          <w:tcPr>
            <w:tcW w:w="1333" w:type="dxa"/>
            <w:shd w:val="clear" w:color="auto" w:fill="FFFF99"/>
          </w:tcPr>
          <w:p w14:paraId="53CE625E"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sz w:val="13"/>
                <w:lang w:val="bs"/>
              </w:rPr>
              <w:t>952.823,27</w:t>
            </w:r>
          </w:p>
        </w:tc>
        <w:tc>
          <w:tcPr>
            <w:tcW w:w="1378" w:type="dxa"/>
            <w:shd w:val="clear" w:color="auto" w:fill="FFFF99"/>
          </w:tcPr>
          <w:p w14:paraId="2FA09F45" w14:textId="77777777" w:rsidR="00FE178E" w:rsidRPr="00FE178E" w:rsidRDefault="00FE178E" w:rsidP="00FE178E">
            <w:pPr>
              <w:autoSpaceDE w:val="0"/>
              <w:autoSpaceDN w:val="0"/>
              <w:spacing w:before="7" w:line="138" w:lineRule="exact"/>
              <w:ind w:right="91"/>
              <w:jc w:val="right"/>
              <w:rPr>
                <w:rFonts w:ascii="Arial" w:eastAsia="Arial" w:hAnsi="Arial" w:cs="Arial"/>
                <w:b/>
                <w:sz w:val="13"/>
                <w:lang w:val="bs"/>
              </w:rPr>
            </w:pPr>
            <w:r w:rsidRPr="00FE178E">
              <w:rPr>
                <w:rFonts w:ascii="Arial" w:eastAsia="Arial" w:hAnsi="Arial" w:cs="Arial"/>
                <w:b/>
                <w:sz w:val="13"/>
                <w:lang w:val="bs"/>
              </w:rPr>
              <w:t>966.464,58</w:t>
            </w:r>
          </w:p>
        </w:tc>
        <w:tc>
          <w:tcPr>
            <w:tcW w:w="1426" w:type="dxa"/>
            <w:shd w:val="clear" w:color="auto" w:fill="FFFF99"/>
          </w:tcPr>
          <w:p w14:paraId="400ADBDB" w14:textId="77777777" w:rsidR="00FE178E" w:rsidRPr="00FE178E" w:rsidRDefault="00FE178E" w:rsidP="00FE178E">
            <w:pPr>
              <w:autoSpaceDE w:val="0"/>
              <w:autoSpaceDN w:val="0"/>
              <w:spacing w:before="7" w:line="138" w:lineRule="exact"/>
              <w:ind w:right="182"/>
              <w:jc w:val="right"/>
              <w:rPr>
                <w:rFonts w:ascii="Arial" w:eastAsia="Arial" w:hAnsi="Arial" w:cs="Arial"/>
                <w:b/>
                <w:sz w:val="13"/>
                <w:lang w:val="bs"/>
              </w:rPr>
            </w:pPr>
            <w:r w:rsidRPr="00FE178E">
              <w:rPr>
                <w:rFonts w:ascii="Arial" w:eastAsia="Arial" w:hAnsi="Arial" w:cs="Arial"/>
                <w:b/>
                <w:sz w:val="13"/>
                <w:lang w:val="bs"/>
              </w:rPr>
              <w:t>959.860,31</w:t>
            </w:r>
          </w:p>
        </w:tc>
        <w:tc>
          <w:tcPr>
            <w:tcW w:w="1336" w:type="dxa"/>
            <w:shd w:val="clear" w:color="auto" w:fill="FFFF99"/>
          </w:tcPr>
          <w:p w14:paraId="7BA12677" w14:textId="77777777" w:rsidR="00FE178E" w:rsidRPr="00FE178E" w:rsidRDefault="00FE178E" w:rsidP="00FE178E">
            <w:pPr>
              <w:autoSpaceDE w:val="0"/>
              <w:autoSpaceDN w:val="0"/>
              <w:spacing w:before="7" w:line="138" w:lineRule="exact"/>
              <w:ind w:right="181"/>
              <w:jc w:val="right"/>
              <w:rPr>
                <w:rFonts w:ascii="Arial" w:eastAsia="Arial" w:hAnsi="Arial" w:cs="Arial"/>
                <w:b/>
                <w:sz w:val="13"/>
                <w:lang w:val="bs"/>
              </w:rPr>
            </w:pPr>
            <w:r w:rsidRPr="00FE178E">
              <w:rPr>
                <w:rFonts w:ascii="Arial" w:eastAsia="Arial" w:hAnsi="Arial" w:cs="Arial"/>
                <w:b/>
                <w:sz w:val="13"/>
                <w:lang w:val="bs"/>
              </w:rPr>
              <w:t>73,31%</w:t>
            </w:r>
          </w:p>
        </w:tc>
        <w:tc>
          <w:tcPr>
            <w:tcW w:w="1181" w:type="dxa"/>
            <w:shd w:val="clear" w:color="auto" w:fill="FFFF99"/>
          </w:tcPr>
          <w:p w14:paraId="704D8F20" w14:textId="77777777" w:rsidR="00FE178E" w:rsidRPr="00FE178E" w:rsidRDefault="00FE178E" w:rsidP="00FE178E">
            <w:pPr>
              <w:autoSpaceDE w:val="0"/>
              <w:autoSpaceDN w:val="0"/>
              <w:spacing w:before="7" w:line="138" w:lineRule="exact"/>
              <w:ind w:right="27"/>
              <w:jc w:val="right"/>
              <w:rPr>
                <w:rFonts w:ascii="Arial" w:eastAsia="Arial" w:hAnsi="Arial" w:cs="Arial"/>
                <w:b/>
                <w:sz w:val="13"/>
                <w:lang w:val="bs"/>
              </w:rPr>
            </w:pPr>
            <w:r w:rsidRPr="00FE178E">
              <w:rPr>
                <w:rFonts w:ascii="Arial" w:eastAsia="Arial" w:hAnsi="Arial" w:cs="Arial"/>
                <w:b/>
                <w:sz w:val="13"/>
                <w:lang w:val="bs"/>
              </w:rPr>
              <w:t>99,32%</w:t>
            </w:r>
          </w:p>
        </w:tc>
      </w:tr>
      <w:tr w:rsidR="00FE178E" w:rsidRPr="00FE178E" w14:paraId="30BEABDB" w14:textId="77777777" w:rsidTr="00377352">
        <w:trPr>
          <w:trHeight w:val="163"/>
        </w:trPr>
        <w:tc>
          <w:tcPr>
            <w:tcW w:w="6940" w:type="dxa"/>
            <w:shd w:val="clear" w:color="auto" w:fill="FFFF99"/>
          </w:tcPr>
          <w:p w14:paraId="32B9B9BC"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1.3. Opći prihodi i primici - POVRAT</w:t>
            </w:r>
            <w:r w:rsidRPr="00FE178E">
              <w:rPr>
                <w:rFonts w:ascii="Arial" w:eastAsia="Arial" w:hAnsi="Arial" w:cs="Arial"/>
                <w:b/>
                <w:spacing w:val="4"/>
                <w:sz w:val="13"/>
                <w:lang w:val="bs"/>
              </w:rPr>
              <w:t xml:space="preserve"> </w:t>
            </w:r>
            <w:r w:rsidRPr="00FE178E">
              <w:rPr>
                <w:rFonts w:ascii="Arial" w:eastAsia="Arial" w:hAnsi="Arial" w:cs="Arial"/>
                <w:b/>
                <w:sz w:val="13"/>
                <w:lang w:val="bs"/>
              </w:rPr>
              <w:t>PREDFINANCIRANJA</w:t>
            </w:r>
            <w:r w:rsidRPr="00FE178E">
              <w:rPr>
                <w:rFonts w:ascii="Arial" w:eastAsia="Arial" w:hAnsi="Arial" w:cs="Arial"/>
                <w:b/>
                <w:spacing w:val="-6"/>
                <w:sz w:val="13"/>
                <w:lang w:val="bs"/>
              </w:rPr>
              <w:t xml:space="preserve"> </w:t>
            </w:r>
            <w:r w:rsidRPr="00FE178E">
              <w:rPr>
                <w:rFonts w:ascii="Arial" w:eastAsia="Arial" w:hAnsi="Arial" w:cs="Arial"/>
                <w:b/>
                <w:sz w:val="13"/>
                <w:lang w:val="bs"/>
              </w:rPr>
              <w:t>ZAŽELI</w:t>
            </w:r>
          </w:p>
        </w:tc>
        <w:tc>
          <w:tcPr>
            <w:tcW w:w="2414" w:type="dxa"/>
            <w:shd w:val="clear" w:color="auto" w:fill="FFFF99"/>
          </w:tcPr>
          <w:p w14:paraId="1A171DB1"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25.264,42</w:t>
            </w:r>
          </w:p>
        </w:tc>
        <w:tc>
          <w:tcPr>
            <w:tcW w:w="1333" w:type="dxa"/>
            <w:shd w:val="clear" w:color="auto" w:fill="FFFF99"/>
          </w:tcPr>
          <w:p w14:paraId="03DAD237" w14:textId="77777777" w:rsidR="00FE178E" w:rsidRPr="00FE178E" w:rsidRDefault="00FE178E" w:rsidP="00FE178E">
            <w:pPr>
              <w:autoSpaceDE w:val="0"/>
              <w:autoSpaceDN w:val="0"/>
              <w:spacing w:before="5" w:line="138"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shd w:val="clear" w:color="auto" w:fill="FFFF99"/>
          </w:tcPr>
          <w:p w14:paraId="7CBF4352"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0,00</w:t>
            </w:r>
          </w:p>
        </w:tc>
        <w:tc>
          <w:tcPr>
            <w:tcW w:w="1426" w:type="dxa"/>
            <w:shd w:val="clear" w:color="auto" w:fill="FFFF99"/>
          </w:tcPr>
          <w:p w14:paraId="50869B99" w14:textId="77777777" w:rsidR="00FE178E" w:rsidRPr="00FE178E" w:rsidRDefault="00FE178E" w:rsidP="00FE178E">
            <w:pPr>
              <w:autoSpaceDE w:val="0"/>
              <w:autoSpaceDN w:val="0"/>
              <w:rPr>
                <w:rFonts w:ascii="Times New Roman" w:eastAsia="Arial" w:hAnsi="Arial" w:cs="Arial"/>
                <w:sz w:val="10"/>
                <w:lang w:val="bs"/>
              </w:rPr>
            </w:pPr>
          </w:p>
        </w:tc>
        <w:tc>
          <w:tcPr>
            <w:tcW w:w="1336" w:type="dxa"/>
            <w:shd w:val="clear" w:color="auto" w:fill="FFFF99"/>
          </w:tcPr>
          <w:p w14:paraId="570C0B55"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041B920D"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64518C39" w14:textId="77777777" w:rsidTr="00377352">
        <w:trPr>
          <w:trHeight w:val="160"/>
        </w:trPr>
        <w:tc>
          <w:tcPr>
            <w:tcW w:w="6940" w:type="dxa"/>
            <w:shd w:val="clear" w:color="auto" w:fill="FFFF99"/>
          </w:tcPr>
          <w:p w14:paraId="1DD3ADB4" w14:textId="77777777" w:rsidR="00FE178E" w:rsidRPr="00FE178E" w:rsidRDefault="00FE178E" w:rsidP="00FE178E">
            <w:pPr>
              <w:autoSpaceDE w:val="0"/>
              <w:autoSpaceDN w:val="0"/>
              <w:spacing w:before="5"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1.6.</w:t>
            </w:r>
          </w:p>
        </w:tc>
        <w:tc>
          <w:tcPr>
            <w:tcW w:w="2414" w:type="dxa"/>
            <w:shd w:val="clear" w:color="auto" w:fill="FFFF99"/>
          </w:tcPr>
          <w:p w14:paraId="5CBB8E42" w14:textId="77777777" w:rsidR="00FE178E" w:rsidRPr="00FE178E" w:rsidRDefault="00FE178E" w:rsidP="00FE178E">
            <w:pPr>
              <w:autoSpaceDE w:val="0"/>
              <w:autoSpaceDN w:val="0"/>
              <w:spacing w:before="5" w:line="136" w:lineRule="exact"/>
              <w:ind w:right="49"/>
              <w:jc w:val="right"/>
              <w:rPr>
                <w:rFonts w:ascii="Arial" w:eastAsia="Arial" w:hAnsi="Arial" w:cs="Arial"/>
                <w:b/>
                <w:sz w:val="13"/>
                <w:lang w:val="bs"/>
              </w:rPr>
            </w:pPr>
            <w:r w:rsidRPr="00FE178E">
              <w:rPr>
                <w:rFonts w:ascii="Arial" w:eastAsia="Arial" w:hAnsi="Arial" w:cs="Arial"/>
                <w:b/>
                <w:sz w:val="13"/>
                <w:lang w:val="bs"/>
              </w:rPr>
              <w:t>2.926,23</w:t>
            </w:r>
          </w:p>
        </w:tc>
        <w:tc>
          <w:tcPr>
            <w:tcW w:w="1333" w:type="dxa"/>
            <w:shd w:val="clear" w:color="auto" w:fill="FFFF99"/>
          </w:tcPr>
          <w:p w14:paraId="224D58D7" w14:textId="77777777" w:rsidR="00FE178E" w:rsidRPr="00FE178E" w:rsidRDefault="00FE178E" w:rsidP="00FE178E">
            <w:pPr>
              <w:autoSpaceDE w:val="0"/>
              <w:autoSpaceDN w:val="0"/>
              <w:rPr>
                <w:rFonts w:ascii="Times New Roman" w:eastAsia="Arial" w:hAnsi="Arial" w:cs="Arial"/>
                <w:sz w:val="10"/>
                <w:lang w:val="bs"/>
              </w:rPr>
            </w:pPr>
          </w:p>
        </w:tc>
        <w:tc>
          <w:tcPr>
            <w:tcW w:w="1378" w:type="dxa"/>
            <w:shd w:val="clear" w:color="auto" w:fill="FFFF99"/>
          </w:tcPr>
          <w:p w14:paraId="0C55E1F0" w14:textId="77777777" w:rsidR="00FE178E" w:rsidRPr="00FE178E" w:rsidRDefault="00FE178E" w:rsidP="00FE178E">
            <w:pPr>
              <w:autoSpaceDE w:val="0"/>
              <w:autoSpaceDN w:val="0"/>
              <w:rPr>
                <w:rFonts w:ascii="Times New Roman" w:eastAsia="Arial" w:hAnsi="Arial" w:cs="Arial"/>
                <w:sz w:val="10"/>
                <w:lang w:val="bs"/>
              </w:rPr>
            </w:pPr>
          </w:p>
        </w:tc>
        <w:tc>
          <w:tcPr>
            <w:tcW w:w="1426" w:type="dxa"/>
            <w:shd w:val="clear" w:color="auto" w:fill="FFFF99"/>
          </w:tcPr>
          <w:p w14:paraId="55C95FA5" w14:textId="77777777" w:rsidR="00FE178E" w:rsidRPr="00FE178E" w:rsidRDefault="00FE178E" w:rsidP="00FE178E">
            <w:pPr>
              <w:autoSpaceDE w:val="0"/>
              <w:autoSpaceDN w:val="0"/>
              <w:rPr>
                <w:rFonts w:ascii="Times New Roman" w:eastAsia="Arial" w:hAnsi="Arial" w:cs="Arial"/>
                <w:sz w:val="10"/>
                <w:lang w:val="bs"/>
              </w:rPr>
            </w:pPr>
          </w:p>
        </w:tc>
        <w:tc>
          <w:tcPr>
            <w:tcW w:w="1336" w:type="dxa"/>
            <w:shd w:val="clear" w:color="auto" w:fill="FFFF99"/>
          </w:tcPr>
          <w:p w14:paraId="29672445" w14:textId="77777777" w:rsidR="00FE178E" w:rsidRPr="00FE178E" w:rsidRDefault="00FE178E" w:rsidP="00FE178E">
            <w:pPr>
              <w:autoSpaceDE w:val="0"/>
              <w:autoSpaceDN w:val="0"/>
              <w:spacing w:before="5" w:line="136"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74E7310C" w14:textId="77777777" w:rsidR="00FE178E" w:rsidRPr="00FE178E" w:rsidRDefault="00FE178E" w:rsidP="00FE178E">
            <w:pPr>
              <w:autoSpaceDE w:val="0"/>
              <w:autoSpaceDN w:val="0"/>
              <w:spacing w:before="5" w:line="136"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748B062B" w14:textId="77777777" w:rsidTr="00377352">
        <w:trPr>
          <w:trHeight w:val="163"/>
        </w:trPr>
        <w:tc>
          <w:tcPr>
            <w:tcW w:w="6940" w:type="dxa"/>
            <w:shd w:val="clear" w:color="auto" w:fill="FFFF00"/>
          </w:tcPr>
          <w:p w14:paraId="277D5215"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w:t>
            </w:r>
            <w:r w:rsidRPr="00FE178E">
              <w:rPr>
                <w:rFonts w:ascii="Arial" w:eastAsia="Arial" w:hAnsi="Arial" w:cs="Arial"/>
                <w:b/>
                <w:spacing w:val="2"/>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1"/>
                <w:sz w:val="13"/>
                <w:lang w:val="bs"/>
              </w:rPr>
              <w:t xml:space="preserve"> </w:t>
            </w:r>
            <w:r w:rsidRPr="00FE178E">
              <w:rPr>
                <w:rFonts w:ascii="Arial" w:eastAsia="Arial" w:hAnsi="Arial" w:cs="Arial"/>
                <w:b/>
                <w:sz w:val="13"/>
                <w:lang w:val="bs"/>
              </w:rPr>
              <w:t>ZA</w:t>
            </w:r>
            <w:r w:rsidRPr="00FE178E">
              <w:rPr>
                <w:rFonts w:ascii="Arial" w:eastAsia="Arial" w:hAnsi="Arial" w:cs="Arial"/>
                <w:b/>
                <w:spacing w:val="-5"/>
                <w:sz w:val="13"/>
                <w:lang w:val="bs"/>
              </w:rPr>
              <w:t xml:space="preserve"> </w:t>
            </w:r>
            <w:r w:rsidRPr="00FE178E">
              <w:rPr>
                <w:rFonts w:ascii="Arial" w:eastAsia="Arial" w:hAnsi="Arial" w:cs="Arial"/>
                <w:b/>
                <w:sz w:val="13"/>
                <w:lang w:val="bs"/>
              </w:rPr>
              <w:t>POSEBNE</w:t>
            </w:r>
            <w:r w:rsidRPr="00FE178E">
              <w:rPr>
                <w:rFonts w:ascii="Arial" w:eastAsia="Arial" w:hAnsi="Arial" w:cs="Arial"/>
                <w:b/>
                <w:spacing w:val="3"/>
                <w:sz w:val="13"/>
                <w:lang w:val="bs"/>
              </w:rPr>
              <w:t xml:space="preserve"> </w:t>
            </w:r>
            <w:r w:rsidRPr="00FE178E">
              <w:rPr>
                <w:rFonts w:ascii="Arial" w:eastAsia="Arial" w:hAnsi="Arial" w:cs="Arial"/>
                <w:b/>
                <w:sz w:val="13"/>
                <w:lang w:val="bs"/>
              </w:rPr>
              <w:t>NAMJENE</w:t>
            </w:r>
          </w:p>
        </w:tc>
        <w:tc>
          <w:tcPr>
            <w:tcW w:w="2414" w:type="dxa"/>
            <w:shd w:val="clear" w:color="auto" w:fill="FFFF00"/>
          </w:tcPr>
          <w:p w14:paraId="0DC2AE46" w14:textId="77777777" w:rsidR="00FE178E" w:rsidRPr="00FE178E" w:rsidRDefault="00FE178E" w:rsidP="00FE178E">
            <w:pPr>
              <w:autoSpaceDE w:val="0"/>
              <w:autoSpaceDN w:val="0"/>
              <w:spacing w:before="7" w:line="136" w:lineRule="exact"/>
              <w:ind w:right="49"/>
              <w:jc w:val="right"/>
              <w:rPr>
                <w:rFonts w:ascii="Arial" w:eastAsia="Arial" w:hAnsi="Arial" w:cs="Arial"/>
                <w:b/>
                <w:sz w:val="13"/>
                <w:lang w:val="bs"/>
              </w:rPr>
            </w:pPr>
            <w:r w:rsidRPr="00FE178E">
              <w:rPr>
                <w:rFonts w:ascii="Arial" w:eastAsia="Arial" w:hAnsi="Arial" w:cs="Arial"/>
                <w:b/>
                <w:sz w:val="13"/>
                <w:lang w:val="bs"/>
              </w:rPr>
              <w:t>294.336,86</w:t>
            </w:r>
          </w:p>
        </w:tc>
        <w:tc>
          <w:tcPr>
            <w:tcW w:w="1333" w:type="dxa"/>
            <w:shd w:val="clear" w:color="auto" w:fill="FFFF00"/>
          </w:tcPr>
          <w:p w14:paraId="00A46137"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305.952,60</w:t>
            </w:r>
          </w:p>
        </w:tc>
        <w:tc>
          <w:tcPr>
            <w:tcW w:w="1378" w:type="dxa"/>
            <w:shd w:val="clear" w:color="auto" w:fill="FFFF00"/>
          </w:tcPr>
          <w:p w14:paraId="3D322DC8" w14:textId="77777777" w:rsidR="00FE178E" w:rsidRPr="00FE178E" w:rsidRDefault="00FE178E" w:rsidP="00FE178E">
            <w:pPr>
              <w:autoSpaceDE w:val="0"/>
              <w:autoSpaceDN w:val="0"/>
              <w:spacing w:before="7" w:line="136" w:lineRule="exact"/>
              <w:ind w:right="91"/>
              <w:jc w:val="right"/>
              <w:rPr>
                <w:rFonts w:ascii="Arial" w:eastAsia="Arial" w:hAnsi="Arial" w:cs="Arial"/>
                <w:b/>
                <w:sz w:val="13"/>
                <w:lang w:val="bs"/>
              </w:rPr>
            </w:pPr>
            <w:r w:rsidRPr="00FE178E">
              <w:rPr>
                <w:rFonts w:ascii="Arial" w:eastAsia="Arial" w:hAnsi="Arial" w:cs="Arial"/>
                <w:b/>
                <w:sz w:val="13"/>
                <w:lang w:val="bs"/>
              </w:rPr>
              <w:t>300.067,53</w:t>
            </w:r>
          </w:p>
        </w:tc>
        <w:tc>
          <w:tcPr>
            <w:tcW w:w="1426" w:type="dxa"/>
            <w:shd w:val="clear" w:color="auto" w:fill="FFFF00"/>
          </w:tcPr>
          <w:p w14:paraId="49133157" w14:textId="77777777" w:rsidR="00FE178E" w:rsidRPr="00FE178E" w:rsidRDefault="00FE178E" w:rsidP="00FE178E">
            <w:pPr>
              <w:autoSpaceDE w:val="0"/>
              <w:autoSpaceDN w:val="0"/>
              <w:spacing w:before="7" w:line="136" w:lineRule="exact"/>
              <w:ind w:right="182"/>
              <w:jc w:val="right"/>
              <w:rPr>
                <w:rFonts w:ascii="Arial" w:eastAsia="Arial" w:hAnsi="Arial" w:cs="Arial"/>
                <w:b/>
                <w:sz w:val="13"/>
                <w:lang w:val="bs"/>
              </w:rPr>
            </w:pPr>
            <w:r w:rsidRPr="00FE178E">
              <w:rPr>
                <w:rFonts w:ascii="Arial" w:eastAsia="Arial" w:hAnsi="Arial" w:cs="Arial"/>
                <w:b/>
                <w:sz w:val="13"/>
                <w:lang w:val="bs"/>
              </w:rPr>
              <w:t>223.736,67</w:t>
            </w:r>
          </w:p>
        </w:tc>
        <w:tc>
          <w:tcPr>
            <w:tcW w:w="1336" w:type="dxa"/>
            <w:shd w:val="clear" w:color="auto" w:fill="FFFF00"/>
          </w:tcPr>
          <w:p w14:paraId="0058BA30" w14:textId="77777777" w:rsidR="00FE178E" w:rsidRPr="00FE178E" w:rsidRDefault="00FE178E" w:rsidP="00FE178E">
            <w:pPr>
              <w:autoSpaceDE w:val="0"/>
              <w:autoSpaceDN w:val="0"/>
              <w:spacing w:before="7" w:line="136" w:lineRule="exact"/>
              <w:ind w:right="181"/>
              <w:jc w:val="right"/>
              <w:rPr>
                <w:rFonts w:ascii="Arial" w:eastAsia="Arial" w:hAnsi="Arial" w:cs="Arial"/>
                <w:b/>
                <w:sz w:val="13"/>
                <w:lang w:val="bs"/>
              </w:rPr>
            </w:pPr>
            <w:r w:rsidRPr="00FE178E">
              <w:rPr>
                <w:rFonts w:ascii="Arial" w:eastAsia="Arial" w:hAnsi="Arial" w:cs="Arial"/>
                <w:b/>
                <w:sz w:val="13"/>
                <w:lang w:val="bs"/>
              </w:rPr>
              <w:t>76,01%</w:t>
            </w:r>
          </w:p>
        </w:tc>
        <w:tc>
          <w:tcPr>
            <w:tcW w:w="1181" w:type="dxa"/>
            <w:shd w:val="clear" w:color="auto" w:fill="FFFF00"/>
          </w:tcPr>
          <w:p w14:paraId="66EB8646" w14:textId="77777777" w:rsidR="00FE178E" w:rsidRPr="00FE178E" w:rsidRDefault="00FE178E" w:rsidP="00FE178E">
            <w:pPr>
              <w:autoSpaceDE w:val="0"/>
              <w:autoSpaceDN w:val="0"/>
              <w:spacing w:before="7" w:line="136" w:lineRule="exact"/>
              <w:ind w:right="27"/>
              <w:jc w:val="right"/>
              <w:rPr>
                <w:rFonts w:ascii="Arial" w:eastAsia="Arial" w:hAnsi="Arial" w:cs="Arial"/>
                <w:b/>
                <w:sz w:val="13"/>
                <w:lang w:val="bs"/>
              </w:rPr>
            </w:pPr>
            <w:r w:rsidRPr="00FE178E">
              <w:rPr>
                <w:rFonts w:ascii="Arial" w:eastAsia="Arial" w:hAnsi="Arial" w:cs="Arial"/>
                <w:b/>
                <w:sz w:val="13"/>
                <w:lang w:val="bs"/>
              </w:rPr>
              <w:t>74,56%</w:t>
            </w:r>
          </w:p>
        </w:tc>
      </w:tr>
      <w:tr w:rsidR="00FE178E" w:rsidRPr="00FE178E" w14:paraId="296FF2AD" w14:textId="77777777" w:rsidTr="00377352">
        <w:trPr>
          <w:trHeight w:val="165"/>
        </w:trPr>
        <w:tc>
          <w:tcPr>
            <w:tcW w:w="6940" w:type="dxa"/>
            <w:shd w:val="clear" w:color="auto" w:fill="FFFF99"/>
          </w:tcPr>
          <w:p w14:paraId="14788693"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2"/>
                <w:sz w:val="13"/>
                <w:lang w:val="bs"/>
              </w:rPr>
              <w:t xml:space="preserve"> </w:t>
            </w:r>
            <w:r w:rsidRPr="00FE178E">
              <w:rPr>
                <w:rFonts w:ascii="Arial" w:eastAsia="Arial" w:hAnsi="Arial" w:cs="Arial"/>
                <w:b/>
                <w:sz w:val="13"/>
                <w:lang w:val="bs"/>
              </w:rPr>
              <w:t>4.1.</w:t>
            </w:r>
            <w:r w:rsidRPr="00FE178E">
              <w:rPr>
                <w:rFonts w:ascii="Arial" w:eastAsia="Arial" w:hAnsi="Arial" w:cs="Arial"/>
                <w:b/>
                <w:spacing w:val="3"/>
                <w:sz w:val="13"/>
                <w:lang w:val="bs"/>
              </w:rPr>
              <w:t xml:space="preserve"> </w:t>
            </w:r>
            <w:r w:rsidRPr="00FE178E">
              <w:rPr>
                <w:rFonts w:ascii="Arial" w:eastAsia="Arial" w:hAnsi="Arial" w:cs="Arial"/>
                <w:b/>
                <w:sz w:val="13"/>
                <w:lang w:val="bs"/>
              </w:rPr>
              <w:t>Komunalna</w:t>
            </w:r>
            <w:r w:rsidRPr="00FE178E">
              <w:rPr>
                <w:rFonts w:ascii="Arial" w:eastAsia="Arial" w:hAnsi="Arial" w:cs="Arial"/>
                <w:b/>
                <w:spacing w:val="3"/>
                <w:sz w:val="13"/>
                <w:lang w:val="bs"/>
              </w:rPr>
              <w:t xml:space="preserve"> </w:t>
            </w:r>
            <w:r w:rsidRPr="00FE178E">
              <w:rPr>
                <w:rFonts w:ascii="Arial" w:eastAsia="Arial" w:hAnsi="Arial" w:cs="Arial"/>
                <w:b/>
                <w:sz w:val="13"/>
                <w:lang w:val="bs"/>
              </w:rPr>
              <w:t>naknada</w:t>
            </w:r>
          </w:p>
        </w:tc>
        <w:tc>
          <w:tcPr>
            <w:tcW w:w="2414" w:type="dxa"/>
            <w:shd w:val="clear" w:color="auto" w:fill="FFFF99"/>
          </w:tcPr>
          <w:p w14:paraId="6ECF7F0E" w14:textId="77777777" w:rsidR="00FE178E" w:rsidRPr="00FE178E" w:rsidRDefault="00FE178E" w:rsidP="00FE178E">
            <w:pPr>
              <w:autoSpaceDE w:val="0"/>
              <w:autoSpaceDN w:val="0"/>
              <w:spacing w:before="7" w:line="138" w:lineRule="exact"/>
              <w:ind w:right="49"/>
              <w:jc w:val="right"/>
              <w:rPr>
                <w:rFonts w:ascii="Arial" w:eastAsia="Arial" w:hAnsi="Arial" w:cs="Arial"/>
                <w:b/>
                <w:sz w:val="13"/>
                <w:lang w:val="bs"/>
              </w:rPr>
            </w:pPr>
            <w:r w:rsidRPr="00FE178E">
              <w:rPr>
                <w:rFonts w:ascii="Arial" w:eastAsia="Arial" w:hAnsi="Arial" w:cs="Arial"/>
                <w:b/>
                <w:sz w:val="13"/>
                <w:lang w:val="bs"/>
              </w:rPr>
              <w:t>42.656,00</w:t>
            </w:r>
          </w:p>
        </w:tc>
        <w:tc>
          <w:tcPr>
            <w:tcW w:w="1333" w:type="dxa"/>
            <w:shd w:val="clear" w:color="auto" w:fill="FFFF99"/>
          </w:tcPr>
          <w:p w14:paraId="294A2B22"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sz w:val="13"/>
                <w:lang w:val="bs"/>
              </w:rPr>
              <w:t>43.134,91</w:t>
            </w:r>
          </w:p>
        </w:tc>
        <w:tc>
          <w:tcPr>
            <w:tcW w:w="1378" w:type="dxa"/>
            <w:shd w:val="clear" w:color="auto" w:fill="FFFF99"/>
          </w:tcPr>
          <w:p w14:paraId="1D657253" w14:textId="77777777" w:rsidR="00FE178E" w:rsidRPr="00FE178E" w:rsidRDefault="00FE178E" w:rsidP="00FE178E">
            <w:pPr>
              <w:autoSpaceDE w:val="0"/>
              <w:autoSpaceDN w:val="0"/>
              <w:spacing w:before="7" w:line="138" w:lineRule="exact"/>
              <w:ind w:right="91"/>
              <w:jc w:val="right"/>
              <w:rPr>
                <w:rFonts w:ascii="Arial" w:eastAsia="Arial" w:hAnsi="Arial" w:cs="Arial"/>
                <w:b/>
                <w:sz w:val="13"/>
                <w:lang w:val="bs"/>
              </w:rPr>
            </w:pPr>
            <w:r w:rsidRPr="00FE178E">
              <w:rPr>
                <w:rFonts w:ascii="Arial" w:eastAsia="Arial" w:hAnsi="Arial" w:cs="Arial"/>
                <w:b/>
                <w:sz w:val="13"/>
                <w:lang w:val="bs"/>
              </w:rPr>
              <w:t>47.316,20</w:t>
            </w:r>
          </w:p>
        </w:tc>
        <w:tc>
          <w:tcPr>
            <w:tcW w:w="1426" w:type="dxa"/>
            <w:shd w:val="clear" w:color="auto" w:fill="FFFF99"/>
          </w:tcPr>
          <w:p w14:paraId="57DF8BC1" w14:textId="77777777" w:rsidR="00FE178E" w:rsidRPr="00FE178E" w:rsidRDefault="00FE178E" w:rsidP="00FE178E">
            <w:pPr>
              <w:autoSpaceDE w:val="0"/>
              <w:autoSpaceDN w:val="0"/>
              <w:spacing w:before="7" w:line="138" w:lineRule="exact"/>
              <w:ind w:right="182"/>
              <w:jc w:val="right"/>
              <w:rPr>
                <w:rFonts w:ascii="Arial" w:eastAsia="Arial" w:hAnsi="Arial" w:cs="Arial"/>
                <w:b/>
                <w:sz w:val="13"/>
                <w:lang w:val="bs"/>
              </w:rPr>
            </w:pPr>
            <w:r w:rsidRPr="00FE178E">
              <w:rPr>
                <w:rFonts w:ascii="Arial" w:eastAsia="Arial" w:hAnsi="Arial" w:cs="Arial"/>
                <w:b/>
                <w:sz w:val="13"/>
                <w:lang w:val="bs"/>
              </w:rPr>
              <w:t>44.426,96</w:t>
            </w:r>
          </w:p>
        </w:tc>
        <w:tc>
          <w:tcPr>
            <w:tcW w:w="1336" w:type="dxa"/>
            <w:shd w:val="clear" w:color="auto" w:fill="FFFF99"/>
          </w:tcPr>
          <w:p w14:paraId="36014E65" w14:textId="77777777" w:rsidR="00FE178E" w:rsidRPr="00FE178E" w:rsidRDefault="00FE178E" w:rsidP="00FE178E">
            <w:pPr>
              <w:autoSpaceDE w:val="0"/>
              <w:autoSpaceDN w:val="0"/>
              <w:spacing w:before="7" w:line="138" w:lineRule="exact"/>
              <w:ind w:right="181"/>
              <w:jc w:val="right"/>
              <w:rPr>
                <w:rFonts w:ascii="Arial" w:eastAsia="Arial" w:hAnsi="Arial" w:cs="Arial"/>
                <w:b/>
                <w:sz w:val="13"/>
                <w:lang w:val="bs"/>
              </w:rPr>
            </w:pPr>
            <w:r w:rsidRPr="00FE178E">
              <w:rPr>
                <w:rFonts w:ascii="Arial" w:eastAsia="Arial" w:hAnsi="Arial" w:cs="Arial"/>
                <w:b/>
                <w:sz w:val="13"/>
                <w:lang w:val="bs"/>
              </w:rPr>
              <w:t>104,15%</w:t>
            </w:r>
          </w:p>
        </w:tc>
        <w:tc>
          <w:tcPr>
            <w:tcW w:w="1181" w:type="dxa"/>
            <w:shd w:val="clear" w:color="auto" w:fill="FFFF99"/>
          </w:tcPr>
          <w:p w14:paraId="6B294604" w14:textId="77777777" w:rsidR="00FE178E" w:rsidRPr="00FE178E" w:rsidRDefault="00FE178E" w:rsidP="00FE178E">
            <w:pPr>
              <w:autoSpaceDE w:val="0"/>
              <w:autoSpaceDN w:val="0"/>
              <w:spacing w:before="7" w:line="138" w:lineRule="exact"/>
              <w:ind w:right="27"/>
              <w:jc w:val="right"/>
              <w:rPr>
                <w:rFonts w:ascii="Arial" w:eastAsia="Arial" w:hAnsi="Arial" w:cs="Arial"/>
                <w:b/>
                <w:sz w:val="13"/>
                <w:lang w:val="bs"/>
              </w:rPr>
            </w:pPr>
            <w:r w:rsidRPr="00FE178E">
              <w:rPr>
                <w:rFonts w:ascii="Arial" w:eastAsia="Arial" w:hAnsi="Arial" w:cs="Arial"/>
                <w:b/>
                <w:sz w:val="13"/>
                <w:lang w:val="bs"/>
              </w:rPr>
              <w:t>93,89%</w:t>
            </w:r>
          </w:p>
        </w:tc>
      </w:tr>
      <w:tr w:rsidR="00FE178E" w:rsidRPr="00FE178E" w14:paraId="317281FB" w14:textId="77777777" w:rsidTr="00377352">
        <w:trPr>
          <w:trHeight w:val="163"/>
        </w:trPr>
        <w:tc>
          <w:tcPr>
            <w:tcW w:w="6940" w:type="dxa"/>
            <w:shd w:val="clear" w:color="auto" w:fill="FFFF99"/>
          </w:tcPr>
          <w:p w14:paraId="46BDADFD"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2"/>
                <w:sz w:val="13"/>
                <w:lang w:val="bs"/>
              </w:rPr>
              <w:t xml:space="preserve"> </w:t>
            </w:r>
            <w:r w:rsidRPr="00FE178E">
              <w:rPr>
                <w:rFonts w:ascii="Arial" w:eastAsia="Arial" w:hAnsi="Arial" w:cs="Arial"/>
                <w:b/>
                <w:sz w:val="13"/>
                <w:lang w:val="bs"/>
              </w:rPr>
              <w:t>4.2.</w:t>
            </w:r>
            <w:r w:rsidRPr="00FE178E">
              <w:rPr>
                <w:rFonts w:ascii="Arial" w:eastAsia="Arial" w:hAnsi="Arial" w:cs="Arial"/>
                <w:b/>
                <w:spacing w:val="2"/>
                <w:sz w:val="13"/>
                <w:lang w:val="bs"/>
              </w:rPr>
              <w:t xml:space="preserve"> </w:t>
            </w:r>
            <w:r w:rsidRPr="00FE178E">
              <w:rPr>
                <w:rFonts w:ascii="Arial" w:eastAsia="Arial" w:hAnsi="Arial" w:cs="Arial"/>
                <w:b/>
                <w:sz w:val="13"/>
                <w:lang w:val="bs"/>
              </w:rPr>
              <w:t>Komunalni</w:t>
            </w:r>
            <w:r w:rsidRPr="00FE178E">
              <w:rPr>
                <w:rFonts w:ascii="Arial" w:eastAsia="Arial" w:hAnsi="Arial" w:cs="Arial"/>
                <w:b/>
                <w:spacing w:val="2"/>
                <w:sz w:val="13"/>
                <w:lang w:val="bs"/>
              </w:rPr>
              <w:t xml:space="preserve"> </w:t>
            </w:r>
            <w:r w:rsidRPr="00FE178E">
              <w:rPr>
                <w:rFonts w:ascii="Arial" w:eastAsia="Arial" w:hAnsi="Arial" w:cs="Arial"/>
                <w:b/>
                <w:sz w:val="13"/>
                <w:lang w:val="bs"/>
              </w:rPr>
              <w:t>doprinos</w:t>
            </w:r>
          </w:p>
        </w:tc>
        <w:tc>
          <w:tcPr>
            <w:tcW w:w="2414" w:type="dxa"/>
            <w:shd w:val="clear" w:color="auto" w:fill="FFFF99"/>
          </w:tcPr>
          <w:p w14:paraId="75C8A643"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3.268,78</w:t>
            </w:r>
          </w:p>
        </w:tc>
        <w:tc>
          <w:tcPr>
            <w:tcW w:w="1333" w:type="dxa"/>
            <w:shd w:val="clear" w:color="auto" w:fill="FFFF99"/>
          </w:tcPr>
          <w:p w14:paraId="2D9F5300"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3.318,07</w:t>
            </w:r>
          </w:p>
        </w:tc>
        <w:tc>
          <w:tcPr>
            <w:tcW w:w="1378" w:type="dxa"/>
            <w:shd w:val="clear" w:color="auto" w:fill="FFFF99"/>
          </w:tcPr>
          <w:p w14:paraId="543FE7D0"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3.318,07</w:t>
            </w:r>
          </w:p>
        </w:tc>
        <w:tc>
          <w:tcPr>
            <w:tcW w:w="1426" w:type="dxa"/>
            <w:shd w:val="clear" w:color="auto" w:fill="FFFF99"/>
          </w:tcPr>
          <w:p w14:paraId="32ACF4F9"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1.788,52</w:t>
            </w:r>
          </w:p>
        </w:tc>
        <w:tc>
          <w:tcPr>
            <w:tcW w:w="1336" w:type="dxa"/>
            <w:shd w:val="clear" w:color="auto" w:fill="FFFF99"/>
          </w:tcPr>
          <w:p w14:paraId="303EC934"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54,72%</w:t>
            </w:r>
          </w:p>
        </w:tc>
        <w:tc>
          <w:tcPr>
            <w:tcW w:w="1181" w:type="dxa"/>
            <w:shd w:val="clear" w:color="auto" w:fill="FFFF99"/>
          </w:tcPr>
          <w:p w14:paraId="73B99413"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53,90%</w:t>
            </w:r>
          </w:p>
        </w:tc>
      </w:tr>
      <w:tr w:rsidR="00FE178E" w:rsidRPr="00FE178E" w14:paraId="650A7E67" w14:textId="77777777" w:rsidTr="00377352">
        <w:trPr>
          <w:trHeight w:val="163"/>
        </w:trPr>
        <w:tc>
          <w:tcPr>
            <w:tcW w:w="6940" w:type="dxa"/>
            <w:shd w:val="clear" w:color="auto" w:fill="FFFF99"/>
          </w:tcPr>
          <w:p w14:paraId="10F15560"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4.3.</w:t>
            </w:r>
            <w:r w:rsidRPr="00FE178E">
              <w:rPr>
                <w:rFonts w:ascii="Arial" w:eastAsia="Arial" w:hAnsi="Arial" w:cs="Arial"/>
                <w:b/>
                <w:spacing w:val="2"/>
                <w:sz w:val="13"/>
                <w:lang w:val="bs"/>
              </w:rPr>
              <w:t xml:space="preserve"> </w:t>
            </w:r>
            <w:r w:rsidRPr="00FE178E">
              <w:rPr>
                <w:rFonts w:ascii="Arial" w:eastAsia="Arial" w:hAnsi="Arial" w:cs="Arial"/>
                <w:b/>
                <w:sz w:val="13"/>
                <w:lang w:val="bs"/>
              </w:rPr>
              <w:t>Vodni</w:t>
            </w:r>
            <w:r w:rsidRPr="00FE178E">
              <w:rPr>
                <w:rFonts w:ascii="Arial" w:eastAsia="Arial" w:hAnsi="Arial" w:cs="Arial"/>
                <w:b/>
                <w:spacing w:val="2"/>
                <w:sz w:val="13"/>
                <w:lang w:val="bs"/>
              </w:rPr>
              <w:t xml:space="preserve"> </w:t>
            </w:r>
            <w:r w:rsidRPr="00FE178E">
              <w:rPr>
                <w:rFonts w:ascii="Arial" w:eastAsia="Arial" w:hAnsi="Arial" w:cs="Arial"/>
                <w:b/>
                <w:sz w:val="13"/>
                <w:lang w:val="bs"/>
              </w:rPr>
              <w:t>doprinos</w:t>
            </w:r>
          </w:p>
        </w:tc>
        <w:tc>
          <w:tcPr>
            <w:tcW w:w="2414" w:type="dxa"/>
            <w:shd w:val="clear" w:color="auto" w:fill="FFFF99"/>
          </w:tcPr>
          <w:p w14:paraId="1564F987"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177,37</w:t>
            </w:r>
          </w:p>
        </w:tc>
        <w:tc>
          <w:tcPr>
            <w:tcW w:w="1333" w:type="dxa"/>
            <w:shd w:val="clear" w:color="auto" w:fill="FFFF99"/>
          </w:tcPr>
          <w:p w14:paraId="5DC5659D"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663,61</w:t>
            </w:r>
          </w:p>
        </w:tc>
        <w:tc>
          <w:tcPr>
            <w:tcW w:w="1378" w:type="dxa"/>
            <w:shd w:val="clear" w:color="auto" w:fill="FFFF99"/>
          </w:tcPr>
          <w:p w14:paraId="78D8335D"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663,61</w:t>
            </w:r>
          </w:p>
        </w:tc>
        <w:tc>
          <w:tcPr>
            <w:tcW w:w="1426" w:type="dxa"/>
            <w:shd w:val="clear" w:color="auto" w:fill="FFFF99"/>
          </w:tcPr>
          <w:p w14:paraId="1937763E"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179,47</w:t>
            </w:r>
          </w:p>
        </w:tc>
        <w:tc>
          <w:tcPr>
            <w:tcW w:w="1336" w:type="dxa"/>
            <w:shd w:val="clear" w:color="auto" w:fill="FFFF99"/>
          </w:tcPr>
          <w:p w14:paraId="7FBFDAF2"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101,18%</w:t>
            </w:r>
          </w:p>
        </w:tc>
        <w:tc>
          <w:tcPr>
            <w:tcW w:w="1181" w:type="dxa"/>
            <w:shd w:val="clear" w:color="auto" w:fill="FFFF99"/>
          </w:tcPr>
          <w:p w14:paraId="7E3F7F7B"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27,04%</w:t>
            </w:r>
          </w:p>
        </w:tc>
      </w:tr>
      <w:tr w:rsidR="00FE178E" w:rsidRPr="00FE178E" w14:paraId="266F156B" w14:textId="77777777" w:rsidTr="00377352">
        <w:trPr>
          <w:trHeight w:val="163"/>
        </w:trPr>
        <w:tc>
          <w:tcPr>
            <w:tcW w:w="6940" w:type="dxa"/>
            <w:shd w:val="clear" w:color="auto" w:fill="FFFF99"/>
          </w:tcPr>
          <w:p w14:paraId="5EA024D6"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4.4.</w:t>
            </w:r>
            <w:r w:rsidRPr="00FE178E">
              <w:rPr>
                <w:rFonts w:ascii="Arial" w:eastAsia="Arial" w:hAnsi="Arial" w:cs="Arial"/>
                <w:b/>
                <w:spacing w:val="2"/>
                <w:sz w:val="13"/>
                <w:lang w:val="bs"/>
              </w:rPr>
              <w:t xml:space="preserve"> </w:t>
            </w:r>
            <w:r w:rsidRPr="00FE178E">
              <w:rPr>
                <w:rFonts w:ascii="Arial" w:eastAsia="Arial" w:hAnsi="Arial" w:cs="Arial"/>
                <w:b/>
                <w:sz w:val="13"/>
                <w:lang w:val="bs"/>
              </w:rPr>
              <w:t>Legalizacija</w:t>
            </w:r>
          </w:p>
        </w:tc>
        <w:tc>
          <w:tcPr>
            <w:tcW w:w="2414" w:type="dxa"/>
            <w:shd w:val="clear" w:color="auto" w:fill="FFFF99"/>
          </w:tcPr>
          <w:p w14:paraId="40B20367" w14:textId="77777777" w:rsidR="00FE178E" w:rsidRPr="00FE178E" w:rsidRDefault="00FE178E" w:rsidP="00FE178E">
            <w:pPr>
              <w:autoSpaceDE w:val="0"/>
              <w:autoSpaceDN w:val="0"/>
              <w:rPr>
                <w:rFonts w:ascii="Times New Roman" w:eastAsia="Arial" w:hAnsi="Arial" w:cs="Arial"/>
                <w:sz w:val="10"/>
                <w:lang w:val="bs"/>
              </w:rPr>
            </w:pPr>
          </w:p>
        </w:tc>
        <w:tc>
          <w:tcPr>
            <w:tcW w:w="1333" w:type="dxa"/>
            <w:shd w:val="clear" w:color="auto" w:fill="FFFF99"/>
          </w:tcPr>
          <w:p w14:paraId="08396235"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663,61</w:t>
            </w:r>
          </w:p>
        </w:tc>
        <w:tc>
          <w:tcPr>
            <w:tcW w:w="1378" w:type="dxa"/>
            <w:shd w:val="clear" w:color="auto" w:fill="FFFF99"/>
          </w:tcPr>
          <w:p w14:paraId="1C79524A"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663,61</w:t>
            </w:r>
          </w:p>
        </w:tc>
        <w:tc>
          <w:tcPr>
            <w:tcW w:w="1426" w:type="dxa"/>
            <w:shd w:val="clear" w:color="auto" w:fill="FFFF99"/>
          </w:tcPr>
          <w:p w14:paraId="75569BD9"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473,87</w:t>
            </w:r>
          </w:p>
        </w:tc>
        <w:tc>
          <w:tcPr>
            <w:tcW w:w="1336" w:type="dxa"/>
            <w:shd w:val="clear" w:color="auto" w:fill="FFFF99"/>
          </w:tcPr>
          <w:p w14:paraId="16A5D22A"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727C5252"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71,41%</w:t>
            </w:r>
          </w:p>
        </w:tc>
      </w:tr>
      <w:tr w:rsidR="00FE178E" w:rsidRPr="00FE178E" w14:paraId="6D170F2B" w14:textId="77777777" w:rsidTr="00377352">
        <w:trPr>
          <w:trHeight w:val="163"/>
        </w:trPr>
        <w:tc>
          <w:tcPr>
            <w:tcW w:w="6940" w:type="dxa"/>
            <w:shd w:val="clear" w:color="auto" w:fill="FFFF99"/>
          </w:tcPr>
          <w:p w14:paraId="0E9566A4"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 4.5.</w:t>
            </w:r>
            <w:r w:rsidRPr="00FE178E">
              <w:rPr>
                <w:rFonts w:ascii="Arial" w:eastAsia="Arial" w:hAnsi="Arial" w:cs="Arial"/>
                <w:b/>
                <w:spacing w:val="2"/>
                <w:sz w:val="13"/>
                <w:lang w:val="bs"/>
              </w:rPr>
              <w:t xml:space="preserve"> </w:t>
            </w:r>
            <w:r w:rsidRPr="00FE178E">
              <w:rPr>
                <w:rFonts w:ascii="Arial" w:eastAsia="Arial" w:hAnsi="Arial" w:cs="Arial"/>
                <w:b/>
                <w:sz w:val="13"/>
                <w:lang w:val="bs"/>
              </w:rPr>
              <w:t>Šumski</w:t>
            </w:r>
            <w:r w:rsidRPr="00FE178E">
              <w:rPr>
                <w:rFonts w:ascii="Arial" w:eastAsia="Arial" w:hAnsi="Arial" w:cs="Arial"/>
                <w:b/>
                <w:spacing w:val="1"/>
                <w:sz w:val="13"/>
                <w:lang w:val="bs"/>
              </w:rPr>
              <w:t xml:space="preserve"> </w:t>
            </w:r>
            <w:r w:rsidRPr="00FE178E">
              <w:rPr>
                <w:rFonts w:ascii="Arial" w:eastAsia="Arial" w:hAnsi="Arial" w:cs="Arial"/>
                <w:b/>
                <w:sz w:val="13"/>
                <w:lang w:val="bs"/>
              </w:rPr>
              <w:t>doprinos</w:t>
            </w:r>
          </w:p>
        </w:tc>
        <w:tc>
          <w:tcPr>
            <w:tcW w:w="2414" w:type="dxa"/>
            <w:shd w:val="clear" w:color="auto" w:fill="FFFF99"/>
          </w:tcPr>
          <w:p w14:paraId="148F60F8"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154.477,44</w:t>
            </w:r>
          </w:p>
        </w:tc>
        <w:tc>
          <w:tcPr>
            <w:tcW w:w="1333" w:type="dxa"/>
            <w:shd w:val="clear" w:color="auto" w:fill="FFFF99"/>
          </w:tcPr>
          <w:p w14:paraId="5B87D732"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159.267,37</w:t>
            </w:r>
          </w:p>
        </w:tc>
        <w:tc>
          <w:tcPr>
            <w:tcW w:w="1378" w:type="dxa"/>
            <w:shd w:val="clear" w:color="auto" w:fill="FFFF99"/>
          </w:tcPr>
          <w:p w14:paraId="05576F7C"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119.267,37</w:t>
            </w:r>
          </w:p>
        </w:tc>
        <w:tc>
          <w:tcPr>
            <w:tcW w:w="1426" w:type="dxa"/>
            <w:shd w:val="clear" w:color="auto" w:fill="FFFF99"/>
          </w:tcPr>
          <w:p w14:paraId="065CA51E"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111.001,94</w:t>
            </w:r>
          </w:p>
        </w:tc>
        <w:tc>
          <w:tcPr>
            <w:tcW w:w="1336" w:type="dxa"/>
            <w:shd w:val="clear" w:color="auto" w:fill="FFFF99"/>
          </w:tcPr>
          <w:p w14:paraId="2B3724CD"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71,86%</w:t>
            </w:r>
          </w:p>
        </w:tc>
        <w:tc>
          <w:tcPr>
            <w:tcW w:w="1181" w:type="dxa"/>
            <w:shd w:val="clear" w:color="auto" w:fill="FFFF99"/>
          </w:tcPr>
          <w:p w14:paraId="7D8B8916"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93,07%</w:t>
            </w:r>
          </w:p>
        </w:tc>
      </w:tr>
      <w:tr w:rsidR="00FE178E" w:rsidRPr="00FE178E" w14:paraId="71B9487B" w14:textId="77777777" w:rsidTr="00377352">
        <w:trPr>
          <w:trHeight w:val="163"/>
        </w:trPr>
        <w:tc>
          <w:tcPr>
            <w:tcW w:w="6940" w:type="dxa"/>
            <w:shd w:val="clear" w:color="auto" w:fill="FFFF99"/>
          </w:tcPr>
          <w:p w14:paraId="28ADE054"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4.6.</w:t>
            </w:r>
            <w:r w:rsidRPr="00FE178E">
              <w:rPr>
                <w:rFonts w:ascii="Arial" w:eastAsia="Arial" w:hAnsi="Arial" w:cs="Arial"/>
                <w:b/>
                <w:spacing w:val="1"/>
                <w:sz w:val="13"/>
                <w:lang w:val="bs"/>
              </w:rPr>
              <w:t xml:space="preserve"> </w:t>
            </w:r>
            <w:r w:rsidRPr="00FE178E">
              <w:rPr>
                <w:rFonts w:ascii="Arial" w:eastAsia="Arial" w:hAnsi="Arial" w:cs="Arial"/>
                <w:b/>
                <w:sz w:val="13"/>
                <w:lang w:val="bs"/>
              </w:rPr>
              <w:t>Zakup</w:t>
            </w:r>
            <w:r w:rsidRPr="00FE178E">
              <w:rPr>
                <w:rFonts w:ascii="Arial" w:eastAsia="Arial" w:hAnsi="Arial" w:cs="Arial"/>
                <w:b/>
                <w:spacing w:val="1"/>
                <w:sz w:val="13"/>
                <w:lang w:val="bs"/>
              </w:rPr>
              <w:t xml:space="preserve"> </w:t>
            </w:r>
            <w:r w:rsidRPr="00FE178E">
              <w:rPr>
                <w:rFonts w:ascii="Arial" w:eastAsia="Arial" w:hAnsi="Arial" w:cs="Arial"/>
                <w:b/>
                <w:sz w:val="13"/>
                <w:lang w:val="bs"/>
              </w:rPr>
              <w:t>PZ</w:t>
            </w:r>
            <w:r w:rsidRPr="00FE178E">
              <w:rPr>
                <w:rFonts w:ascii="Arial" w:eastAsia="Arial" w:hAnsi="Arial" w:cs="Arial"/>
                <w:b/>
                <w:spacing w:val="2"/>
                <w:sz w:val="13"/>
                <w:lang w:val="bs"/>
              </w:rPr>
              <w:t xml:space="preserve"> </w:t>
            </w:r>
            <w:r w:rsidRPr="00FE178E">
              <w:rPr>
                <w:rFonts w:ascii="Arial" w:eastAsia="Arial" w:hAnsi="Arial" w:cs="Arial"/>
                <w:b/>
                <w:sz w:val="13"/>
                <w:lang w:val="bs"/>
              </w:rPr>
              <w:t>u</w:t>
            </w:r>
            <w:r w:rsidRPr="00FE178E">
              <w:rPr>
                <w:rFonts w:ascii="Arial" w:eastAsia="Arial" w:hAnsi="Arial" w:cs="Arial"/>
                <w:b/>
                <w:spacing w:val="1"/>
                <w:sz w:val="13"/>
                <w:lang w:val="bs"/>
              </w:rPr>
              <w:t xml:space="preserve"> </w:t>
            </w:r>
            <w:r w:rsidRPr="00FE178E">
              <w:rPr>
                <w:rFonts w:ascii="Arial" w:eastAsia="Arial" w:hAnsi="Arial" w:cs="Arial"/>
                <w:b/>
                <w:sz w:val="13"/>
                <w:lang w:val="bs"/>
              </w:rPr>
              <w:t>vlasništvu</w:t>
            </w:r>
            <w:r w:rsidRPr="00FE178E">
              <w:rPr>
                <w:rFonts w:ascii="Arial" w:eastAsia="Arial" w:hAnsi="Arial" w:cs="Arial"/>
                <w:b/>
                <w:spacing w:val="2"/>
                <w:sz w:val="13"/>
                <w:lang w:val="bs"/>
              </w:rPr>
              <w:t xml:space="preserve"> </w:t>
            </w:r>
            <w:r w:rsidRPr="00FE178E">
              <w:rPr>
                <w:rFonts w:ascii="Arial" w:eastAsia="Arial" w:hAnsi="Arial" w:cs="Arial"/>
                <w:b/>
                <w:sz w:val="13"/>
                <w:lang w:val="bs"/>
              </w:rPr>
              <w:t>RH</w:t>
            </w:r>
          </w:p>
        </w:tc>
        <w:tc>
          <w:tcPr>
            <w:tcW w:w="2414" w:type="dxa"/>
            <w:shd w:val="clear" w:color="auto" w:fill="FFFF99"/>
          </w:tcPr>
          <w:p w14:paraId="3183CC29"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18.533,40</w:t>
            </w:r>
          </w:p>
        </w:tc>
        <w:tc>
          <w:tcPr>
            <w:tcW w:w="1333" w:type="dxa"/>
            <w:shd w:val="clear" w:color="auto" w:fill="FFFF99"/>
          </w:tcPr>
          <w:p w14:paraId="283C0BF9"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33.180,70</w:t>
            </w:r>
          </w:p>
        </w:tc>
        <w:tc>
          <w:tcPr>
            <w:tcW w:w="1378" w:type="dxa"/>
            <w:shd w:val="clear" w:color="auto" w:fill="FFFF99"/>
          </w:tcPr>
          <w:p w14:paraId="22A42973"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33.180,70</w:t>
            </w:r>
          </w:p>
        </w:tc>
        <w:tc>
          <w:tcPr>
            <w:tcW w:w="1426" w:type="dxa"/>
            <w:shd w:val="clear" w:color="auto" w:fill="FFFF99"/>
          </w:tcPr>
          <w:p w14:paraId="0ED6DA07"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13.930,33</w:t>
            </w:r>
          </w:p>
        </w:tc>
        <w:tc>
          <w:tcPr>
            <w:tcW w:w="1336" w:type="dxa"/>
            <w:shd w:val="clear" w:color="auto" w:fill="FFFF99"/>
          </w:tcPr>
          <w:p w14:paraId="6376E953"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75,16%</w:t>
            </w:r>
          </w:p>
        </w:tc>
        <w:tc>
          <w:tcPr>
            <w:tcW w:w="1181" w:type="dxa"/>
            <w:shd w:val="clear" w:color="auto" w:fill="FFFF99"/>
          </w:tcPr>
          <w:p w14:paraId="63E20A7D"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41,98%</w:t>
            </w:r>
          </w:p>
        </w:tc>
      </w:tr>
      <w:tr w:rsidR="00FE178E" w:rsidRPr="00FE178E" w14:paraId="498A85D8" w14:textId="77777777" w:rsidTr="00377352">
        <w:trPr>
          <w:trHeight w:val="163"/>
        </w:trPr>
        <w:tc>
          <w:tcPr>
            <w:tcW w:w="6940" w:type="dxa"/>
            <w:shd w:val="clear" w:color="auto" w:fill="FFFF99"/>
          </w:tcPr>
          <w:p w14:paraId="6C1E862D"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4.7.</w:t>
            </w:r>
            <w:r w:rsidRPr="00FE178E">
              <w:rPr>
                <w:rFonts w:ascii="Arial" w:eastAsia="Arial" w:hAnsi="Arial" w:cs="Arial"/>
                <w:b/>
                <w:spacing w:val="1"/>
                <w:sz w:val="13"/>
                <w:lang w:val="bs"/>
              </w:rPr>
              <w:t xml:space="preserve"> </w:t>
            </w:r>
            <w:r w:rsidRPr="00FE178E">
              <w:rPr>
                <w:rFonts w:ascii="Arial" w:eastAsia="Arial" w:hAnsi="Arial" w:cs="Arial"/>
                <w:b/>
                <w:sz w:val="13"/>
                <w:lang w:val="bs"/>
              </w:rPr>
              <w:t>Koncesija</w:t>
            </w:r>
            <w:r w:rsidRPr="00FE178E">
              <w:rPr>
                <w:rFonts w:ascii="Arial" w:eastAsia="Arial" w:hAnsi="Arial" w:cs="Arial"/>
                <w:b/>
                <w:spacing w:val="2"/>
                <w:sz w:val="13"/>
                <w:lang w:val="bs"/>
              </w:rPr>
              <w:t xml:space="preserve"> </w:t>
            </w:r>
            <w:r w:rsidRPr="00FE178E">
              <w:rPr>
                <w:rFonts w:ascii="Arial" w:eastAsia="Arial" w:hAnsi="Arial" w:cs="Arial"/>
                <w:b/>
                <w:sz w:val="13"/>
                <w:lang w:val="bs"/>
              </w:rPr>
              <w:t>PZ</w:t>
            </w:r>
            <w:r w:rsidRPr="00FE178E">
              <w:rPr>
                <w:rFonts w:ascii="Arial" w:eastAsia="Arial" w:hAnsi="Arial" w:cs="Arial"/>
                <w:b/>
                <w:spacing w:val="2"/>
                <w:sz w:val="13"/>
                <w:lang w:val="bs"/>
              </w:rPr>
              <w:t xml:space="preserve"> </w:t>
            </w:r>
            <w:r w:rsidRPr="00FE178E">
              <w:rPr>
                <w:rFonts w:ascii="Arial" w:eastAsia="Arial" w:hAnsi="Arial" w:cs="Arial"/>
                <w:b/>
                <w:sz w:val="13"/>
                <w:lang w:val="bs"/>
              </w:rPr>
              <w:t>u</w:t>
            </w:r>
            <w:r w:rsidRPr="00FE178E">
              <w:rPr>
                <w:rFonts w:ascii="Arial" w:eastAsia="Arial" w:hAnsi="Arial" w:cs="Arial"/>
                <w:b/>
                <w:spacing w:val="1"/>
                <w:sz w:val="13"/>
                <w:lang w:val="bs"/>
              </w:rPr>
              <w:t xml:space="preserve"> </w:t>
            </w:r>
            <w:r w:rsidRPr="00FE178E">
              <w:rPr>
                <w:rFonts w:ascii="Arial" w:eastAsia="Arial" w:hAnsi="Arial" w:cs="Arial"/>
                <w:b/>
                <w:sz w:val="13"/>
                <w:lang w:val="bs"/>
              </w:rPr>
              <w:t>vlasništvu</w:t>
            </w:r>
            <w:r w:rsidRPr="00FE178E">
              <w:rPr>
                <w:rFonts w:ascii="Arial" w:eastAsia="Arial" w:hAnsi="Arial" w:cs="Arial"/>
                <w:b/>
                <w:spacing w:val="2"/>
                <w:sz w:val="13"/>
                <w:lang w:val="bs"/>
              </w:rPr>
              <w:t xml:space="preserve"> </w:t>
            </w:r>
            <w:r w:rsidRPr="00FE178E">
              <w:rPr>
                <w:rFonts w:ascii="Arial" w:eastAsia="Arial" w:hAnsi="Arial" w:cs="Arial"/>
                <w:b/>
                <w:sz w:val="13"/>
                <w:lang w:val="bs"/>
              </w:rPr>
              <w:t>RH</w:t>
            </w:r>
          </w:p>
        </w:tc>
        <w:tc>
          <w:tcPr>
            <w:tcW w:w="2414" w:type="dxa"/>
            <w:shd w:val="clear" w:color="auto" w:fill="FFFF99"/>
          </w:tcPr>
          <w:p w14:paraId="6A0E50F9"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58.276,57</w:t>
            </w:r>
          </w:p>
        </w:tc>
        <w:tc>
          <w:tcPr>
            <w:tcW w:w="1333" w:type="dxa"/>
            <w:shd w:val="clear" w:color="auto" w:fill="FFFF99"/>
          </w:tcPr>
          <w:p w14:paraId="42455E90"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30.884,60</w:t>
            </w:r>
          </w:p>
        </w:tc>
        <w:tc>
          <w:tcPr>
            <w:tcW w:w="1378" w:type="dxa"/>
            <w:shd w:val="clear" w:color="auto" w:fill="FFFF99"/>
          </w:tcPr>
          <w:p w14:paraId="7A4988AF"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30.884,60</w:t>
            </w:r>
          </w:p>
        </w:tc>
        <w:tc>
          <w:tcPr>
            <w:tcW w:w="1426" w:type="dxa"/>
            <w:shd w:val="clear" w:color="auto" w:fill="FFFF99"/>
          </w:tcPr>
          <w:p w14:paraId="720DA1A0" w14:textId="77777777" w:rsidR="00FE178E" w:rsidRPr="00FE178E" w:rsidRDefault="00FE178E" w:rsidP="00FE178E">
            <w:pPr>
              <w:autoSpaceDE w:val="0"/>
              <w:autoSpaceDN w:val="0"/>
              <w:rPr>
                <w:rFonts w:ascii="Times New Roman" w:eastAsia="Arial" w:hAnsi="Arial" w:cs="Arial"/>
                <w:sz w:val="10"/>
                <w:lang w:val="bs"/>
              </w:rPr>
            </w:pPr>
          </w:p>
        </w:tc>
        <w:tc>
          <w:tcPr>
            <w:tcW w:w="1336" w:type="dxa"/>
            <w:shd w:val="clear" w:color="auto" w:fill="FFFF99"/>
          </w:tcPr>
          <w:p w14:paraId="0FFE614D"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2CE78949"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02AB6455" w14:textId="77777777" w:rsidTr="00377352">
        <w:trPr>
          <w:trHeight w:val="163"/>
        </w:trPr>
        <w:tc>
          <w:tcPr>
            <w:tcW w:w="6940" w:type="dxa"/>
            <w:shd w:val="clear" w:color="auto" w:fill="FFFF99"/>
          </w:tcPr>
          <w:p w14:paraId="623D7E84"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4.8. Prodaja</w:t>
            </w:r>
            <w:r w:rsidRPr="00FE178E">
              <w:rPr>
                <w:rFonts w:ascii="Arial" w:eastAsia="Arial" w:hAnsi="Arial" w:cs="Arial"/>
                <w:b/>
                <w:spacing w:val="2"/>
                <w:sz w:val="13"/>
                <w:lang w:val="bs"/>
              </w:rPr>
              <w:t xml:space="preserve"> </w:t>
            </w:r>
            <w:r w:rsidRPr="00FE178E">
              <w:rPr>
                <w:rFonts w:ascii="Arial" w:eastAsia="Arial" w:hAnsi="Arial" w:cs="Arial"/>
                <w:b/>
                <w:sz w:val="13"/>
                <w:lang w:val="bs"/>
              </w:rPr>
              <w:t>PZ</w:t>
            </w:r>
            <w:r w:rsidRPr="00FE178E">
              <w:rPr>
                <w:rFonts w:ascii="Arial" w:eastAsia="Arial" w:hAnsi="Arial" w:cs="Arial"/>
                <w:b/>
                <w:spacing w:val="1"/>
                <w:sz w:val="13"/>
                <w:lang w:val="bs"/>
              </w:rPr>
              <w:t xml:space="preserve"> </w:t>
            </w:r>
            <w:r w:rsidRPr="00FE178E">
              <w:rPr>
                <w:rFonts w:ascii="Arial" w:eastAsia="Arial" w:hAnsi="Arial" w:cs="Arial"/>
                <w:b/>
                <w:sz w:val="13"/>
                <w:lang w:val="bs"/>
              </w:rPr>
              <w:t>u</w:t>
            </w:r>
            <w:r w:rsidRPr="00FE178E">
              <w:rPr>
                <w:rFonts w:ascii="Arial" w:eastAsia="Arial" w:hAnsi="Arial" w:cs="Arial"/>
                <w:b/>
                <w:spacing w:val="2"/>
                <w:sz w:val="13"/>
                <w:lang w:val="bs"/>
              </w:rPr>
              <w:t xml:space="preserve"> </w:t>
            </w:r>
            <w:r w:rsidRPr="00FE178E">
              <w:rPr>
                <w:rFonts w:ascii="Arial" w:eastAsia="Arial" w:hAnsi="Arial" w:cs="Arial"/>
                <w:b/>
                <w:sz w:val="13"/>
                <w:lang w:val="bs"/>
              </w:rPr>
              <w:t>vlasništvu</w:t>
            </w:r>
            <w:r w:rsidRPr="00FE178E">
              <w:rPr>
                <w:rFonts w:ascii="Arial" w:eastAsia="Arial" w:hAnsi="Arial" w:cs="Arial"/>
                <w:b/>
                <w:spacing w:val="1"/>
                <w:sz w:val="13"/>
                <w:lang w:val="bs"/>
              </w:rPr>
              <w:t xml:space="preserve"> </w:t>
            </w:r>
            <w:r w:rsidRPr="00FE178E">
              <w:rPr>
                <w:rFonts w:ascii="Arial" w:eastAsia="Arial" w:hAnsi="Arial" w:cs="Arial"/>
                <w:b/>
                <w:sz w:val="13"/>
                <w:lang w:val="bs"/>
              </w:rPr>
              <w:t>RH</w:t>
            </w:r>
          </w:p>
        </w:tc>
        <w:tc>
          <w:tcPr>
            <w:tcW w:w="2414" w:type="dxa"/>
            <w:shd w:val="clear" w:color="auto" w:fill="FFFF99"/>
          </w:tcPr>
          <w:p w14:paraId="6C2B7FFE"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15.995,45</w:t>
            </w:r>
          </w:p>
        </w:tc>
        <w:tc>
          <w:tcPr>
            <w:tcW w:w="1333" w:type="dxa"/>
            <w:shd w:val="clear" w:color="auto" w:fill="FFFF99"/>
          </w:tcPr>
          <w:p w14:paraId="5BDA1EA5"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33.180,70</w:t>
            </w:r>
          </w:p>
        </w:tc>
        <w:tc>
          <w:tcPr>
            <w:tcW w:w="1378" w:type="dxa"/>
            <w:shd w:val="clear" w:color="auto" w:fill="FFFF99"/>
          </w:tcPr>
          <w:p w14:paraId="59D6850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33.180,70</w:t>
            </w:r>
          </w:p>
        </w:tc>
        <w:tc>
          <w:tcPr>
            <w:tcW w:w="1426" w:type="dxa"/>
            <w:shd w:val="clear" w:color="auto" w:fill="FFFF99"/>
          </w:tcPr>
          <w:p w14:paraId="15B9EBEF"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20.680,66</w:t>
            </w:r>
          </w:p>
        </w:tc>
        <w:tc>
          <w:tcPr>
            <w:tcW w:w="1336" w:type="dxa"/>
            <w:shd w:val="clear" w:color="auto" w:fill="FFFF99"/>
          </w:tcPr>
          <w:p w14:paraId="189CDE82"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129,29%</w:t>
            </w:r>
          </w:p>
        </w:tc>
        <w:tc>
          <w:tcPr>
            <w:tcW w:w="1181" w:type="dxa"/>
            <w:shd w:val="clear" w:color="auto" w:fill="FFFF99"/>
          </w:tcPr>
          <w:p w14:paraId="5510DAEC"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62,33%</w:t>
            </w:r>
          </w:p>
        </w:tc>
      </w:tr>
      <w:tr w:rsidR="00FE178E" w:rsidRPr="00FE178E" w14:paraId="225A56B2" w14:textId="77777777" w:rsidTr="00377352">
        <w:trPr>
          <w:trHeight w:val="163"/>
        </w:trPr>
        <w:tc>
          <w:tcPr>
            <w:tcW w:w="6940" w:type="dxa"/>
            <w:shd w:val="clear" w:color="auto" w:fill="FFFF99"/>
          </w:tcPr>
          <w:p w14:paraId="0434C722"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 4.9.</w:t>
            </w:r>
            <w:r w:rsidRPr="00FE178E">
              <w:rPr>
                <w:rFonts w:ascii="Arial" w:eastAsia="Arial" w:hAnsi="Arial" w:cs="Arial"/>
                <w:b/>
                <w:spacing w:val="1"/>
                <w:sz w:val="13"/>
                <w:lang w:val="bs"/>
              </w:rPr>
              <w:t xml:space="preserve"> </w:t>
            </w:r>
            <w:r w:rsidRPr="00FE178E">
              <w:rPr>
                <w:rFonts w:ascii="Arial" w:eastAsia="Arial" w:hAnsi="Arial" w:cs="Arial"/>
                <w:b/>
                <w:sz w:val="13"/>
                <w:lang w:val="bs"/>
              </w:rPr>
              <w:t>Spomenička</w:t>
            </w:r>
            <w:r w:rsidRPr="00FE178E">
              <w:rPr>
                <w:rFonts w:ascii="Arial" w:eastAsia="Arial" w:hAnsi="Arial" w:cs="Arial"/>
                <w:b/>
                <w:spacing w:val="3"/>
                <w:sz w:val="13"/>
                <w:lang w:val="bs"/>
              </w:rPr>
              <w:t xml:space="preserve"> </w:t>
            </w:r>
            <w:r w:rsidRPr="00FE178E">
              <w:rPr>
                <w:rFonts w:ascii="Arial" w:eastAsia="Arial" w:hAnsi="Arial" w:cs="Arial"/>
                <w:b/>
                <w:sz w:val="13"/>
                <w:lang w:val="bs"/>
              </w:rPr>
              <w:t>renta</w:t>
            </w:r>
          </w:p>
        </w:tc>
        <w:tc>
          <w:tcPr>
            <w:tcW w:w="2414" w:type="dxa"/>
            <w:shd w:val="clear" w:color="auto" w:fill="FFFF99"/>
          </w:tcPr>
          <w:p w14:paraId="77C803F2"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2,88</w:t>
            </w:r>
          </w:p>
        </w:tc>
        <w:tc>
          <w:tcPr>
            <w:tcW w:w="1333" w:type="dxa"/>
            <w:shd w:val="clear" w:color="auto" w:fill="FFFF99"/>
          </w:tcPr>
          <w:p w14:paraId="4F4C4C45"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66,36</w:t>
            </w:r>
          </w:p>
        </w:tc>
        <w:tc>
          <w:tcPr>
            <w:tcW w:w="1378" w:type="dxa"/>
            <w:shd w:val="clear" w:color="auto" w:fill="FFFF99"/>
          </w:tcPr>
          <w:p w14:paraId="3D16DD3E"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0,00</w:t>
            </w:r>
          </w:p>
        </w:tc>
        <w:tc>
          <w:tcPr>
            <w:tcW w:w="1426" w:type="dxa"/>
            <w:shd w:val="clear" w:color="auto" w:fill="FFFF99"/>
          </w:tcPr>
          <w:p w14:paraId="313255C3"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4,05</w:t>
            </w:r>
          </w:p>
        </w:tc>
        <w:tc>
          <w:tcPr>
            <w:tcW w:w="1336" w:type="dxa"/>
            <w:shd w:val="clear" w:color="auto" w:fill="FFFF99"/>
          </w:tcPr>
          <w:p w14:paraId="7310E331"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140,63%</w:t>
            </w:r>
          </w:p>
        </w:tc>
        <w:tc>
          <w:tcPr>
            <w:tcW w:w="1181" w:type="dxa"/>
            <w:shd w:val="clear" w:color="auto" w:fill="FFFF99"/>
          </w:tcPr>
          <w:p w14:paraId="69E8C855"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0034F86F" w14:textId="77777777" w:rsidTr="00377352">
        <w:trPr>
          <w:trHeight w:val="160"/>
        </w:trPr>
        <w:tc>
          <w:tcPr>
            <w:tcW w:w="6940" w:type="dxa"/>
            <w:shd w:val="clear" w:color="auto" w:fill="FFFF99"/>
          </w:tcPr>
          <w:p w14:paraId="7EBCC121" w14:textId="77777777" w:rsidR="00FE178E" w:rsidRPr="00FE178E" w:rsidRDefault="00FE178E" w:rsidP="00FE178E">
            <w:pPr>
              <w:autoSpaceDE w:val="0"/>
              <w:autoSpaceDN w:val="0"/>
              <w:spacing w:before="5"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4.a.</w:t>
            </w:r>
            <w:r w:rsidRPr="00FE178E">
              <w:rPr>
                <w:rFonts w:ascii="Arial" w:eastAsia="Arial" w:hAnsi="Arial" w:cs="Arial"/>
                <w:b/>
                <w:spacing w:val="2"/>
                <w:sz w:val="13"/>
                <w:lang w:val="bs"/>
              </w:rPr>
              <w:t xml:space="preserve"> </w:t>
            </w:r>
            <w:r w:rsidRPr="00FE178E">
              <w:rPr>
                <w:rFonts w:ascii="Arial" w:eastAsia="Arial" w:hAnsi="Arial" w:cs="Arial"/>
                <w:b/>
                <w:sz w:val="13"/>
                <w:lang w:val="bs"/>
              </w:rPr>
              <w:t>ostali</w:t>
            </w:r>
            <w:r w:rsidRPr="00FE178E">
              <w:rPr>
                <w:rFonts w:ascii="Arial" w:eastAsia="Arial" w:hAnsi="Arial" w:cs="Arial"/>
                <w:b/>
                <w:spacing w:val="3"/>
                <w:sz w:val="13"/>
                <w:lang w:val="bs"/>
              </w:rPr>
              <w:t xml:space="preserve"> </w:t>
            </w:r>
            <w:r w:rsidRPr="00FE178E">
              <w:rPr>
                <w:rFonts w:ascii="Arial" w:eastAsia="Arial" w:hAnsi="Arial" w:cs="Arial"/>
                <w:b/>
                <w:sz w:val="13"/>
                <w:lang w:val="bs"/>
              </w:rPr>
              <w:t>namjenski</w:t>
            </w:r>
            <w:r w:rsidRPr="00FE178E">
              <w:rPr>
                <w:rFonts w:ascii="Arial" w:eastAsia="Arial" w:hAnsi="Arial" w:cs="Arial"/>
                <w:b/>
                <w:spacing w:val="2"/>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grobna</w:t>
            </w:r>
            <w:r w:rsidRPr="00FE178E">
              <w:rPr>
                <w:rFonts w:ascii="Arial" w:eastAsia="Arial" w:hAnsi="Arial" w:cs="Arial"/>
                <w:b/>
                <w:spacing w:val="3"/>
                <w:sz w:val="13"/>
                <w:lang w:val="bs"/>
              </w:rPr>
              <w:t xml:space="preserve"> </w:t>
            </w:r>
            <w:r w:rsidRPr="00FE178E">
              <w:rPr>
                <w:rFonts w:ascii="Arial" w:eastAsia="Arial" w:hAnsi="Arial" w:cs="Arial"/>
                <w:b/>
                <w:sz w:val="13"/>
                <w:lang w:val="bs"/>
              </w:rPr>
              <w:t>naknada,</w:t>
            </w:r>
            <w:r w:rsidRPr="00FE178E">
              <w:rPr>
                <w:rFonts w:ascii="Arial" w:eastAsia="Arial" w:hAnsi="Arial" w:cs="Arial"/>
                <w:b/>
                <w:spacing w:val="3"/>
                <w:sz w:val="13"/>
                <w:lang w:val="bs"/>
              </w:rPr>
              <w:t xml:space="preserve"> </w:t>
            </w:r>
            <w:r w:rsidRPr="00FE178E">
              <w:rPr>
                <w:rFonts w:ascii="Arial" w:eastAsia="Arial" w:hAnsi="Arial" w:cs="Arial"/>
                <w:b/>
                <w:sz w:val="13"/>
                <w:lang w:val="bs"/>
              </w:rPr>
              <w:t>mrtvačnica</w:t>
            </w:r>
          </w:p>
        </w:tc>
        <w:tc>
          <w:tcPr>
            <w:tcW w:w="2414" w:type="dxa"/>
            <w:shd w:val="clear" w:color="auto" w:fill="FFFF99"/>
          </w:tcPr>
          <w:p w14:paraId="2A4A005B" w14:textId="77777777" w:rsidR="00FE178E" w:rsidRPr="00FE178E" w:rsidRDefault="00FE178E" w:rsidP="00FE178E">
            <w:pPr>
              <w:autoSpaceDE w:val="0"/>
              <w:autoSpaceDN w:val="0"/>
              <w:spacing w:before="5" w:line="136" w:lineRule="exact"/>
              <w:ind w:right="49"/>
              <w:jc w:val="right"/>
              <w:rPr>
                <w:rFonts w:ascii="Arial" w:eastAsia="Arial" w:hAnsi="Arial" w:cs="Arial"/>
                <w:b/>
                <w:sz w:val="13"/>
                <w:lang w:val="bs"/>
              </w:rPr>
            </w:pPr>
            <w:r w:rsidRPr="00FE178E">
              <w:rPr>
                <w:rFonts w:ascii="Arial" w:eastAsia="Arial" w:hAnsi="Arial" w:cs="Arial"/>
                <w:b/>
                <w:sz w:val="13"/>
                <w:lang w:val="bs"/>
              </w:rPr>
              <w:t>948,97</w:t>
            </w:r>
          </w:p>
        </w:tc>
        <w:tc>
          <w:tcPr>
            <w:tcW w:w="1333" w:type="dxa"/>
            <w:shd w:val="clear" w:color="auto" w:fill="FFFF99"/>
          </w:tcPr>
          <w:p w14:paraId="73FC7627" w14:textId="77777777" w:rsidR="00FE178E" w:rsidRPr="00FE178E" w:rsidRDefault="00FE178E" w:rsidP="00FE178E">
            <w:pPr>
              <w:autoSpaceDE w:val="0"/>
              <w:autoSpaceDN w:val="0"/>
              <w:spacing w:before="5" w:line="136" w:lineRule="exact"/>
              <w:ind w:right="48"/>
              <w:jc w:val="right"/>
              <w:rPr>
                <w:rFonts w:ascii="Arial" w:eastAsia="Arial" w:hAnsi="Arial" w:cs="Arial"/>
                <w:b/>
                <w:sz w:val="13"/>
                <w:lang w:val="bs"/>
              </w:rPr>
            </w:pPr>
            <w:r w:rsidRPr="00FE178E">
              <w:rPr>
                <w:rFonts w:ascii="Arial" w:eastAsia="Arial" w:hAnsi="Arial" w:cs="Arial"/>
                <w:b/>
                <w:sz w:val="13"/>
                <w:lang w:val="bs"/>
              </w:rPr>
              <w:t>1.592,67</w:t>
            </w:r>
          </w:p>
        </w:tc>
        <w:tc>
          <w:tcPr>
            <w:tcW w:w="1378" w:type="dxa"/>
            <w:shd w:val="clear" w:color="auto" w:fill="FFFF99"/>
          </w:tcPr>
          <w:p w14:paraId="374DA0DE" w14:textId="77777777" w:rsidR="00FE178E" w:rsidRPr="00FE178E" w:rsidRDefault="00FE178E" w:rsidP="00FE178E">
            <w:pPr>
              <w:autoSpaceDE w:val="0"/>
              <w:autoSpaceDN w:val="0"/>
              <w:spacing w:before="5" w:line="136" w:lineRule="exact"/>
              <w:ind w:right="91"/>
              <w:jc w:val="right"/>
              <w:rPr>
                <w:rFonts w:ascii="Arial" w:eastAsia="Arial" w:hAnsi="Arial" w:cs="Arial"/>
                <w:b/>
                <w:sz w:val="13"/>
                <w:lang w:val="bs"/>
              </w:rPr>
            </w:pPr>
            <w:r w:rsidRPr="00FE178E">
              <w:rPr>
                <w:rFonts w:ascii="Arial" w:eastAsia="Arial" w:hAnsi="Arial" w:cs="Arial"/>
                <w:b/>
                <w:sz w:val="13"/>
                <w:lang w:val="bs"/>
              </w:rPr>
              <w:t>31.592,67</w:t>
            </w:r>
          </w:p>
        </w:tc>
        <w:tc>
          <w:tcPr>
            <w:tcW w:w="1426" w:type="dxa"/>
            <w:shd w:val="clear" w:color="auto" w:fill="FFFF99"/>
          </w:tcPr>
          <w:p w14:paraId="3821314D" w14:textId="77777777" w:rsidR="00FE178E" w:rsidRPr="00FE178E" w:rsidRDefault="00FE178E" w:rsidP="00FE178E">
            <w:pPr>
              <w:autoSpaceDE w:val="0"/>
              <w:autoSpaceDN w:val="0"/>
              <w:spacing w:before="5" w:line="136" w:lineRule="exact"/>
              <w:ind w:right="182"/>
              <w:jc w:val="right"/>
              <w:rPr>
                <w:rFonts w:ascii="Arial" w:eastAsia="Arial" w:hAnsi="Arial" w:cs="Arial"/>
                <w:b/>
                <w:sz w:val="13"/>
                <w:lang w:val="bs"/>
              </w:rPr>
            </w:pPr>
            <w:r w:rsidRPr="00FE178E">
              <w:rPr>
                <w:rFonts w:ascii="Arial" w:eastAsia="Arial" w:hAnsi="Arial" w:cs="Arial"/>
                <w:b/>
                <w:sz w:val="13"/>
                <w:lang w:val="bs"/>
              </w:rPr>
              <w:t>31.250,87</w:t>
            </w:r>
          </w:p>
        </w:tc>
        <w:tc>
          <w:tcPr>
            <w:tcW w:w="1336" w:type="dxa"/>
            <w:shd w:val="clear" w:color="auto" w:fill="FFFF99"/>
          </w:tcPr>
          <w:p w14:paraId="6C6D29D7" w14:textId="77777777" w:rsidR="00FE178E" w:rsidRPr="00FE178E" w:rsidRDefault="00FE178E" w:rsidP="00FE178E">
            <w:pPr>
              <w:autoSpaceDE w:val="0"/>
              <w:autoSpaceDN w:val="0"/>
              <w:spacing w:before="5" w:line="136" w:lineRule="exact"/>
              <w:ind w:right="181"/>
              <w:jc w:val="right"/>
              <w:rPr>
                <w:rFonts w:ascii="Arial" w:eastAsia="Arial" w:hAnsi="Arial" w:cs="Arial"/>
                <w:b/>
                <w:sz w:val="13"/>
                <w:lang w:val="bs"/>
              </w:rPr>
            </w:pPr>
            <w:r w:rsidRPr="00FE178E">
              <w:rPr>
                <w:rFonts w:ascii="Arial" w:eastAsia="Arial" w:hAnsi="Arial" w:cs="Arial"/>
                <w:b/>
                <w:sz w:val="13"/>
                <w:lang w:val="bs"/>
              </w:rPr>
              <w:t>3293,14%</w:t>
            </w:r>
          </w:p>
        </w:tc>
        <w:tc>
          <w:tcPr>
            <w:tcW w:w="1181" w:type="dxa"/>
            <w:shd w:val="clear" w:color="auto" w:fill="FFFF99"/>
          </w:tcPr>
          <w:p w14:paraId="32EB1943" w14:textId="77777777" w:rsidR="00FE178E" w:rsidRPr="00FE178E" w:rsidRDefault="00FE178E" w:rsidP="00FE178E">
            <w:pPr>
              <w:autoSpaceDE w:val="0"/>
              <w:autoSpaceDN w:val="0"/>
              <w:spacing w:before="5" w:line="136" w:lineRule="exact"/>
              <w:ind w:right="27"/>
              <w:jc w:val="right"/>
              <w:rPr>
                <w:rFonts w:ascii="Arial" w:eastAsia="Arial" w:hAnsi="Arial" w:cs="Arial"/>
                <w:b/>
                <w:sz w:val="13"/>
                <w:lang w:val="bs"/>
              </w:rPr>
            </w:pPr>
            <w:r w:rsidRPr="00FE178E">
              <w:rPr>
                <w:rFonts w:ascii="Arial" w:eastAsia="Arial" w:hAnsi="Arial" w:cs="Arial"/>
                <w:b/>
                <w:sz w:val="13"/>
                <w:lang w:val="bs"/>
              </w:rPr>
              <w:t>98,92%</w:t>
            </w:r>
          </w:p>
        </w:tc>
      </w:tr>
      <w:tr w:rsidR="00FE178E" w:rsidRPr="00FE178E" w14:paraId="3C9405EA" w14:textId="77777777" w:rsidTr="00377352">
        <w:trPr>
          <w:trHeight w:val="163"/>
        </w:trPr>
        <w:tc>
          <w:tcPr>
            <w:tcW w:w="6940" w:type="dxa"/>
            <w:shd w:val="clear" w:color="auto" w:fill="FFFF00"/>
          </w:tcPr>
          <w:p w14:paraId="0B2B6CAE"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5.</w:t>
            </w:r>
            <w:r w:rsidRPr="00FE178E">
              <w:rPr>
                <w:rFonts w:ascii="Arial" w:eastAsia="Arial" w:hAnsi="Arial" w:cs="Arial"/>
                <w:b/>
                <w:spacing w:val="1"/>
                <w:sz w:val="13"/>
                <w:lang w:val="bs"/>
              </w:rPr>
              <w:t xml:space="preserve"> </w:t>
            </w:r>
            <w:r w:rsidRPr="00FE178E">
              <w:rPr>
                <w:rFonts w:ascii="Arial" w:eastAsia="Arial" w:hAnsi="Arial" w:cs="Arial"/>
                <w:b/>
                <w:sz w:val="13"/>
                <w:lang w:val="bs"/>
              </w:rPr>
              <w:t>POMOĆI</w:t>
            </w:r>
          </w:p>
        </w:tc>
        <w:tc>
          <w:tcPr>
            <w:tcW w:w="2414" w:type="dxa"/>
            <w:shd w:val="clear" w:color="auto" w:fill="FFFF00"/>
          </w:tcPr>
          <w:p w14:paraId="1BF50517" w14:textId="77777777" w:rsidR="00FE178E" w:rsidRPr="00FE178E" w:rsidRDefault="00FE178E" w:rsidP="00FE178E">
            <w:pPr>
              <w:autoSpaceDE w:val="0"/>
              <w:autoSpaceDN w:val="0"/>
              <w:spacing w:before="7" w:line="136" w:lineRule="exact"/>
              <w:ind w:right="49"/>
              <w:jc w:val="right"/>
              <w:rPr>
                <w:rFonts w:ascii="Arial" w:eastAsia="Arial" w:hAnsi="Arial" w:cs="Arial"/>
                <w:b/>
                <w:sz w:val="13"/>
                <w:lang w:val="bs"/>
              </w:rPr>
            </w:pPr>
            <w:r w:rsidRPr="00FE178E">
              <w:rPr>
                <w:rFonts w:ascii="Arial" w:eastAsia="Arial" w:hAnsi="Arial" w:cs="Arial"/>
                <w:b/>
                <w:sz w:val="13"/>
                <w:lang w:val="bs"/>
              </w:rPr>
              <w:t>276.297,75</w:t>
            </w:r>
          </w:p>
        </w:tc>
        <w:tc>
          <w:tcPr>
            <w:tcW w:w="1333" w:type="dxa"/>
            <w:shd w:val="clear" w:color="auto" w:fill="FFFF00"/>
          </w:tcPr>
          <w:p w14:paraId="21D0F5DA"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427.154,59</w:t>
            </w:r>
          </w:p>
        </w:tc>
        <w:tc>
          <w:tcPr>
            <w:tcW w:w="1378" w:type="dxa"/>
            <w:shd w:val="clear" w:color="auto" w:fill="FFFF00"/>
          </w:tcPr>
          <w:p w14:paraId="687460C1" w14:textId="77777777" w:rsidR="00FE178E" w:rsidRPr="00FE178E" w:rsidRDefault="00FE178E" w:rsidP="00FE178E">
            <w:pPr>
              <w:autoSpaceDE w:val="0"/>
              <w:autoSpaceDN w:val="0"/>
              <w:spacing w:before="7" w:line="136" w:lineRule="exact"/>
              <w:ind w:right="91"/>
              <w:jc w:val="right"/>
              <w:rPr>
                <w:rFonts w:ascii="Arial" w:eastAsia="Arial" w:hAnsi="Arial" w:cs="Arial"/>
                <w:b/>
                <w:sz w:val="13"/>
                <w:lang w:val="bs"/>
              </w:rPr>
            </w:pPr>
            <w:r w:rsidRPr="00FE178E">
              <w:rPr>
                <w:rFonts w:ascii="Arial" w:eastAsia="Arial" w:hAnsi="Arial" w:cs="Arial"/>
                <w:b/>
                <w:sz w:val="13"/>
                <w:lang w:val="bs"/>
              </w:rPr>
              <w:t>943.241,13</w:t>
            </w:r>
          </w:p>
        </w:tc>
        <w:tc>
          <w:tcPr>
            <w:tcW w:w="1426" w:type="dxa"/>
            <w:shd w:val="clear" w:color="auto" w:fill="FFFF00"/>
          </w:tcPr>
          <w:p w14:paraId="53B0C948" w14:textId="77777777" w:rsidR="00FE178E" w:rsidRPr="00FE178E" w:rsidRDefault="00FE178E" w:rsidP="00FE178E">
            <w:pPr>
              <w:autoSpaceDE w:val="0"/>
              <w:autoSpaceDN w:val="0"/>
              <w:spacing w:before="7" w:line="136" w:lineRule="exact"/>
              <w:ind w:right="182"/>
              <w:jc w:val="right"/>
              <w:rPr>
                <w:rFonts w:ascii="Arial" w:eastAsia="Arial" w:hAnsi="Arial" w:cs="Arial"/>
                <w:b/>
                <w:sz w:val="13"/>
                <w:lang w:val="bs"/>
              </w:rPr>
            </w:pPr>
            <w:r w:rsidRPr="00FE178E">
              <w:rPr>
                <w:rFonts w:ascii="Arial" w:eastAsia="Arial" w:hAnsi="Arial" w:cs="Arial"/>
                <w:b/>
                <w:sz w:val="13"/>
                <w:lang w:val="bs"/>
              </w:rPr>
              <w:t>850.374,98</w:t>
            </w:r>
          </w:p>
        </w:tc>
        <w:tc>
          <w:tcPr>
            <w:tcW w:w="1336" w:type="dxa"/>
            <w:shd w:val="clear" w:color="auto" w:fill="FFFF00"/>
          </w:tcPr>
          <w:p w14:paraId="4026A660" w14:textId="77777777" w:rsidR="00FE178E" w:rsidRPr="00FE178E" w:rsidRDefault="00FE178E" w:rsidP="00FE178E">
            <w:pPr>
              <w:autoSpaceDE w:val="0"/>
              <w:autoSpaceDN w:val="0"/>
              <w:spacing w:before="7" w:line="136" w:lineRule="exact"/>
              <w:ind w:right="181"/>
              <w:jc w:val="right"/>
              <w:rPr>
                <w:rFonts w:ascii="Arial" w:eastAsia="Arial" w:hAnsi="Arial" w:cs="Arial"/>
                <w:b/>
                <w:sz w:val="13"/>
                <w:lang w:val="bs"/>
              </w:rPr>
            </w:pPr>
            <w:r w:rsidRPr="00FE178E">
              <w:rPr>
                <w:rFonts w:ascii="Arial" w:eastAsia="Arial" w:hAnsi="Arial" w:cs="Arial"/>
                <w:b/>
                <w:sz w:val="13"/>
                <w:lang w:val="bs"/>
              </w:rPr>
              <w:t>307,77%</w:t>
            </w:r>
          </w:p>
        </w:tc>
        <w:tc>
          <w:tcPr>
            <w:tcW w:w="1181" w:type="dxa"/>
            <w:shd w:val="clear" w:color="auto" w:fill="FFFF00"/>
          </w:tcPr>
          <w:p w14:paraId="25C974D6" w14:textId="77777777" w:rsidR="00FE178E" w:rsidRPr="00FE178E" w:rsidRDefault="00FE178E" w:rsidP="00FE178E">
            <w:pPr>
              <w:autoSpaceDE w:val="0"/>
              <w:autoSpaceDN w:val="0"/>
              <w:spacing w:before="7" w:line="136" w:lineRule="exact"/>
              <w:ind w:right="27"/>
              <w:jc w:val="right"/>
              <w:rPr>
                <w:rFonts w:ascii="Arial" w:eastAsia="Arial" w:hAnsi="Arial" w:cs="Arial"/>
                <w:b/>
                <w:sz w:val="13"/>
                <w:lang w:val="bs"/>
              </w:rPr>
            </w:pPr>
            <w:r w:rsidRPr="00FE178E">
              <w:rPr>
                <w:rFonts w:ascii="Arial" w:eastAsia="Arial" w:hAnsi="Arial" w:cs="Arial"/>
                <w:b/>
                <w:sz w:val="13"/>
                <w:lang w:val="bs"/>
              </w:rPr>
              <w:t>90,15%</w:t>
            </w:r>
          </w:p>
        </w:tc>
      </w:tr>
      <w:tr w:rsidR="00FE178E" w:rsidRPr="00FE178E" w14:paraId="234B7D37" w14:textId="77777777" w:rsidTr="00377352">
        <w:trPr>
          <w:trHeight w:val="165"/>
        </w:trPr>
        <w:tc>
          <w:tcPr>
            <w:tcW w:w="6940" w:type="dxa"/>
            <w:shd w:val="clear" w:color="auto" w:fill="FFFF99"/>
          </w:tcPr>
          <w:p w14:paraId="15B3C97D"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5.1.</w:t>
            </w:r>
            <w:r w:rsidRPr="00FE178E">
              <w:rPr>
                <w:rFonts w:ascii="Arial" w:eastAsia="Arial" w:hAnsi="Arial" w:cs="Arial"/>
                <w:b/>
                <w:spacing w:val="3"/>
                <w:sz w:val="13"/>
                <w:lang w:val="bs"/>
              </w:rPr>
              <w:t xml:space="preserve"> </w:t>
            </w:r>
            <w:r w:rsidRPr="00FE178E">
              <w:rPr>
                <w:rFonts w:ascii="Arial" w:eastAsia="Arial" w:hAnsi="Arial" w:cs="Arial"/>
                <w:b/>
                <w:sz w:val="13"/>
                <w:lang w:val="bs"/>
              </w:rPr>
              <w:t>Tekuće</w:t>
            </w:r>
            <w:r w:rsidRPr="00FE178E">
              <w:rPr>
                <w:rFonts w:ascii="Arial" w:eastAsia="Arial" w:hAnsi="Arial" w:cs="Arial"/>
                <w:b/>
                <w:spacing w:val="4"/>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2"/>
                <w:sz w:val="13"/>
                <w:lang w:val="bs"/>
              </w:rPr>
              <w:t xml:space="preserve"> </w:t>
            </w:r>
            <w:r w:rsidRPr="00FE178E">
              <w:rPr>
                <w:rFonts w:ascii="Arial" w:eastAsia="Arial" w:hAnsi="Arial" w:cs="Arial"/>
                <w:b/>
                <w:sz w:val="13"/>
                <w:lang w:val="bs"/>
              </w:rPr>
              <w:t>državni</w:t>
            </w:r>
            <w:r w:rsidRPr="00FE178E">
              <w:rPr>
                <w:rFonts w:ascii="Arial" w:eastAsia="Arial" w:hAnsi="Arial" w:cs="Arial"/>
                <w:b/>
                <w:spacing w:val="3"/>
                <w:sz w:val="13"/>
                <w:lang w:val="bs"/>
              </w:rPr>
              <w:t xml:space="preserve"> </w:t>
            </w:r>
            <w:r w:rsidRPr="00FE178E">
              <w:rPr>
                <w:rFonts w:ascii="Arial" w:eastAsia="Arial" w:hAnsi="Arial" w:cs="Arial"/>
                <w:b/>
                <w:sz w:val="13"/>
                <w:lang w:val="bs"/>
              </w:rPr>
              <w:t>proračun</w:t>
            </w:r>
          </w:p>
        </w:tc>
        <w:tc>
          <w:tcPr>
            <w:tcW w:w="2414" w:type="dxa"/>
            <w:shd w:val="clear" w:color="auto" w:fill="FFFF99"/>
          </w:tcPr>
          <w:p w14:paraId="2D456DF8" w14:textId="77777777" w:rsidR="00FE178E" w:rsidRPr="00FE178E" w:rsidRDefault="00FE178E" w:rsidP="00FE178E">
            <w:pPr>
              <w:autoSpaceDE w:val="0"/>
              <w:autoSpaceDN w:val="0"/>
              <w:spacing w:before="7" w:line="138" w:lineRule="exact"/>
              <w:ind w:right="49"/>
              <w:jc w:val="right"/>
              <w:rPr>
                <w:rFonts w:ascii="Arial" w:eastAsia="Arial" w:hAnsi="Arial" w:cs="Arial"/>
                <w:b/>
                <w:sz w:val="13"/>
                <w:lang w:val="bs"/>
              </w:rPr>
            </w:pPr>
            <w:r w:rsidRPr="00FE178E">
              <w:rPr>
                <w:rFonts w:ascii="Arial" w:eastAsia="Arial" w:hAnsi="Arial" w:cs="Arial"/>
                <w:b/>
                <w:sz w:val="13"/>
                <w:lang w:val="bs"/>
              </w:rPr>
              <w:t>29.199,02</w:t>
            </w:r>
          </w:p>
        </w:tc>
        <w:tc>
          <w:tcPr>
            <w:tcW w:w="1333" w:type="dxa"/>
            <w:shd w:val="clear" w:color="auto" w:fill="FFFF99"/>
          </w:tcPr>
          <w:p w14:paraId="5B98875A"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sz w:val="13"/>
                <w:lang w:val="bs"/>
              </w:rPr>
              <w:t>29.200,00</w:t>
            </w:r>
          </w:p>
        </w:tc>
        <w:tc>
          <w:tcPr>
            <w:tcW w:w="1378" w:type="dxa"/>
            <w:shd w:val="clear" w:color="auto" w:fill="FFFF99"/>
          </w:tcPr>
          <w:p w14:paraId="058D73BF" w14:textId="77777777" w:rsidR="00FE178E" w:rsidRPr="00FE178E" w:rsidRDefault="00FE178E" w:rsidP="00FE178E">
            <w:pPr>
              <w:autoSpaceDE w:val="0"/>
              <w:autoSpaceDN w:val="0"/>
              <w:spacing w:before="7" w:line="138" w:lineRule="exact"/>
              <w:ind w:right="91"/>
              <w:jc w:val="right"/>
              <w:rPr>
                <w:rFonts w:ascii="Arial" w:eastAsia="Arial" w:hAnsi="Arial" w:cs="Arial"/>
                <w:b/>
                <w:sz w:val="13"/>
                <w:lang w:val="bs"/>
              </w:rPr>
            </w:pPr>
            <w:r w:rsidRPr="00FE178E">
              <w:rPr>
                <w:rFonts w:ascii="Arial" w:eastAsia="Arial" w:hAnsi="Arial" w:cs="Arial"/>
                <w:b/>
                <w:sz w:val="13"/>
                <w:lang w:val="bs"/>
              </w:rPr>
              <w:t>56.877,00</w:t>
            </w:r>
          </w:p>
        </w:tc>
        <w:tc>
          <w:tcPr>
            <w:tcW w:w="1426" w:type="dxa"/>
            <w:shd w:val="clear" w:color="auto" w:fill="FFFF99"/>
          </w:tcPr>
          <w:p w14:paraId="1E9E1704" w14:textId="77777777" w:rsidR="00FE178E" w:rsidRPr="00FE178E" w:rsidRDefault="00FE178E" w:rsidP="00FE178E">
            <w:pPr>
              <w:autoSpaceDE w:val="0"/>
              <w:autoSpaceDN w:val="0"/>
              <w:spacing w:before="7" w:line="138" w:lineRule="exact"/>
              <w:ind w:right="182"/>
              <w:jc w:val="right"/>
              <w:rPr>
                <w:rFonts w:ascii="Arial" w:eastAsia="Arial" w:hAnsi="Arial" w:cs="Arial"/>
                <w:b/>
                <w:sz w:val="13"/>
                <w:lang w:val="bs"/>
              </w:rPr>
            </w:pPr>
            <w:r w:rsidRPr="00FE178E">
              <w:rPr>
                <w:rFonts w:ascii="Arial" w:eastAsia="Arial" w:hAnsi="Arial" w:cs="Arial"/>
                <w:b/>
                <w:sz w:val="13"/>
                <w:lang w:val="bs"/>
              </w:rPr>
              <w:t>47.658,76</w:t>
            </w:r>
          </w:p>
        </w:tc>
        <w:tc>
          <w:tcPr>
            <w:tcW w:w="1336" w:type="dxa"/>
            <w:shd w:val="clear" w:color="auto" w:fill="FFFF99"/>
          </w:tcPr>
          <w:p w14:paraId="31E5C9DF" w14:textId="77777777" w:rsidR="00FE178E" w:rsidRPr="00FE178E" w:rsidRDefault="00FE178E" w:rsidP="00FE178E">
            <w:pPr>
              <w:autoSpaceDE w:val="0"/>
              <w:autoSpaceDN w:val="0"/>
              <w:spacing w:before="7" w:line="138" w:lineRule="exact"/>
              <w:ind w:right="181"/>
              <w:jc w:val="right"/>
              <w:rPr>
                <w:rFonts w:ascii="Arial" w:eastAsia="Arial" w:hAnsi="Arial" w:cs="Arial"/>
                <w:b/>
                <w:sz w:val="13"/>
                <w:lang w:val="bs"/>
              </w:rPr>
            </w:pPr>
            <w:r w:rsidRPr="00FE178E">
              <w:rPr>
                <w:rFonts w:ascii="Arial" w:eastAsia="Arial" w:hAnsi="Arial" w:cs="Arial"/>
                <w:b/>
                <w:sz w:val="13"/>
                <w:lang w:val="bs"/>
              </w:rPr>
              <w:t>163,22%</w:t>
            </w:r>
          </w:p>
        </w:tc>
        <w:tc>
          <w:tcPr>
            <w:tcW w:w="1181" w:type="dxa"/>
            <w:shd w:val="clear" w:color="auto" w:fill="FFFF99"/>
          </w:tcPr>
          <w:p w14:paraId="577E4C8C" w14:textId="77777777" w:rsidR="00FE178E" w:rsidRPr="00FE178E" w:rsidRDefault="00FE178E" w:rsidP="00FE178E">
            <w:pPr>
              <w:autoSpaceDE w:val="0"/>
              <w:autoSpaceDN w:val="0"/>
              <w:spacing w:before="7" w:line="138" w:lineRule="exact"/>
              <w:ind w:right="27"/>
              <w:jc w:val="right"/>
              <w:rPr>
                <w:rFonts w:ascii="Arial" w:eastAsia="Arial" w:hAnsi="Arial" w:cs="Arial"/>
                <w:b/>
                <w:sz w:val="13"/>
                <w:lang w:val="bs"/>
              </w:rPr>
            </w:pPr>
            <w:r w:rsidRPr="00FE178E">
              <w:rPr>
                <w:rFonts w:ascii="Arial" w:eastAsia="Arial" w:hAnsi="Arial" w:cs="Arial"/>
                <w:b/>
                <w:sz w:val="13"/>
                <w:lang w:val="bs"/>
              </w:rPr>
              <w:t>83,79%</w:t>
            </w:r>
          </w:p>
        </w:tc>
      </w:tr>
      <w:tr w:rsidR="00FE178E" w:rsidRPr="00FE178E" w14:paraId="0768953D" w14:textId="77777777" w:rsidTr="00377352">
        <w:trPr>
          <w:trHeight w:val="163"/>
        </w:trPr>
        <w:tc>
          <w:tcPr>
            <w:tcW w:w="6940" w:type="dxa"/>
            <w:shd w:val="clear" w:color="auto" w:fill="FFFF99"/>
          </w:tcPr>
          <w:p w14:paraId="220F5F1B"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2"/>
                <w:sz w:val="13"/>
                <w:lang w:val="bs"/>
              </w:rPr>
              <w:t xml:space="preserve"> </w:t>
            </w:r>
            <w:r w:rsidRPr="00FE178E">
              <w:rPr>
                <w:rFonts w:ascii="Arial" w:eastAsia="Arial" w:hAnsi="Arial" w:cs="Arial"/>
                <w:b/>
                <w:sz w:val="13"/>
                <w:lang w:val="bs"/>
              </w:rPr>
              <w:t>5.3.</w:t>
            </w:r>
            <w:r w:rsidRPr="00FE178E">
              <w:rPr>
                <w:rFonts w:ascii="Arial" w:eastAsia="Arial" w:hAnsi="Arial" w:cs="Arial"/>
                <w:b/>
                <w:spacing w:val="3"/>
                <w:sz w:val="13"/>
                <w:lang w:val="bs"/>
              </w:rPr>
              <w:t xml:space="preserve"> </w:t>
            </w:r>
            <w:r w:rsidRPr="00FE178E">
              <w:rPr>
                <w:rFonts w:ascii="Arial" w:eastAsia="Arial" w:hAnsi="Arial" w:cs="Arial"/>
                <w:b/>
                <w:sz w:val="13"/>
                <w:lang w:val="bs"/>
              </w:rPr>
              <w:t>Tekuće</w:t>
            </w:r>
            <w:r w:rsidRPr="00FE178E">
              <w:rPr>
                <w:rFonts w:ascii="Arial" w:eastAsia="Arial" w:hAnsi="Arial" w:cs="Arial"/>
                <w:b/>
                <w:spacing w:val="4"/>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3"/>
                <w:sz w:val="13"/>
                <w:lang w:val="bs"/>
              </w:rPr>
              <w:t xml:space="preserve"> </w:t>
            </w:r>
            <w:r w:rsidRPr="00FE178E">
              <w:rPr>
                <w:rFonts w:ascii="Arial" w:eastAsia="Arial" w:hAnsi="Arial" w:cs="Arial"/>
                <w:b/>
                <w:sz w:val="13"/>
                <w:lang w:val="bs"/>
              </w:rPr>
              <w:t>izvanproračunski</w:t>
            </w:r>
            <w:r w:rsidRPr="00FE178E">
              <w:rPr>
                <w:rFonts w:ascii="Arial" w:eastAsia="Arial" w:hAnsi="Arial" w:cs="Arial"/>
                <w:b/>
                <w:spacing w:val="4"/>
                <w:sz w:val="13"/>
                <w:lang w:val="bs"/>
              </w:rPr>
              <w:t xml:space="preserve"> </w:t>
            </w:r>
            <w:r w:rsidRPr="00FE178E">
              <w:rPr>
                <w:rFonts w:ascii="Arial" w:eastAsia="Arial" w:hAnsi="Arial" w:cs="Arial"/>
                <w:b/>
                <w:sz w:val="13"/>
                <w:lang w:val="bs"/>
              </w:rPr>
              <w:t>korisnici</w:t>
            </w:r>
          </w:p>
        </w:tc>
        <w:tc>
          <w:tcPr>
            <w:tcW w:w="2414" w:type="dxa"/>
            <w:shd w:val="clear" w:color="auto" w:fill="FFFF99"/>
          </w:tcPr>
          <w:p w14:paraId="42C04428"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9.402,98</w:t>
            </w:r>
          </w:p>
        </w:tc>
        <w:tc>
          <w:tcPr>
            <w:tcW w:w="1333" w:type="dxa"/>
            <w:shd w:val="clear" w:color="auto" w:fill="FFFF99"/>
          </w:tcPr>
          <w:p w14:paraId="650398F5"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10.491,50</w:t>
            </w:r>
          </w:p>
        </w:tc>
        <w:tc>
          <w:tcPr>
            <w:tcW w:w="1378" w:type="dxa"/>
            <w:shd w:val="clear" w:color="auto" w:fill="FFFF99"/>
          </w:tcPr>
          <w:p w14:paraId="560FD47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3.910,29</w:t>
            </w:r>
          </w:p>
        </w:tc>
        <w:tc>
          <w:tcPr>
            <w:tcW w:w="1426" w:type="dxa"/>
            <w:shd w:val="clear" w:color="auto" w:fill="FFFF99"/>
          </w:tcPr>
          <w:p w14:paraId="38566419"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3.910,29</w:t>
            </w:r>
          </w:p>
        </w:tc>
        <w:tc>
          <w:tcPr>
            <w:tcW w:w="1336" w:type="dxa"/>
            <w:shd w:val="clear" w:color="auto" w:fill="FFFF99"/>
          </w:tcPr>
          <w:p w14:paraId="654AD385"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41,59%</w:t>
            </w:r>
          </w:p>
        </w:tc>
        <w:tc>
          <w:tcPr>
            <w:tcW w:w="1181" w:type="dxa"/>
            <w:shd w:val="clear" w:color="auto" w:fill="FFFF99"/>
          </w:tcPr>
          <w:p w14:paraId="02A17740"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4DBD1CDC" w14:textId="77777777" w:rsidTr="00377352">
        <w:trPr>
          <w:trHeight w:val="163"/>
        </w:trPr>
        <w:tc>
          <w:tcPr>
            <w:tcW w:w="6940" w:type="dxa"/>
            <w:shd w:val="clear" w:color="auto" w:fill="FFFF99"/>
          </w:tcPr>
          <w:p w14:paraId="52320779"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5.5.</w:t>
            </w:r>
            <w:r w:rsidRPr="00FE178E">
              <w:rPr>
                <w:rFonts w:ascii="Arial" w:eastAsia="Arial" w:hAnsi="Arial" w:cs="Arial"/>
                <w:b/>
                <w:spacing w:val="2"/>
                <w:sz w:val="13"/>
                <w:lang w:val="bs"/>
              </w:rPr>
              <w:t xml:space="preserve"> </w:t>
            </w:r>
            <w:r w:rsidRPr="00FE178E">
              <w:rPr>
                <w:rFonts w:ascii="Arial" w:eastAsia="Arial" w:hAnsi="Arial" w:cs="Arial"/>
                <w:b/>
                <w:sz w:val="13"/>
                <w:lang w:val="bs"/>
              </w:rPr>
              <w:t>Tekuće</w:t>
            </w:r>
            <w:r w:rsidRPr="00FE178E">
              <w:rPr>
                <w:rFonts w:ascii="Arial" w:eastAsia="Arial" w:hAnsi="Arial" w:cs="Arial"/>
                <w:b/>
                <w:spacing w:val="3"/>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prijenos</w:t>
            </w:r>
            <w:r w:rsidRPr="00FE178E">
              <w:rPr>
                <w:rFonts w:ascii="Arial" w:eastAsia="Arial" w:hAnsi="Arial" w:cs="Arial"/>
                <w:b/>
                <w:spacing w:val="3"/>
                <w:sz w:val="13"/>
                <w:lang w:val="bs"/>
              </w:rPr>
              <w:t xml:space="preserve"> </w:t>
            </w:r>
            <w:r w:rsidRPr="00FE178E">
              <w:rPr>
                <w:rFonts w:ascii="Arial" w:eastAsia="Arial" w:hAnsi="Arial" w:cs="Arial"/>
                <w:b/>
                <w:sz w:val="13"/>
                <w:lang w:val="bs"/>
              </w:rPr>
              <w:t>EU</w:t>
            </w:r>
            <w:r w:rsidRPr="00FE178E">
              <w:rPr>
                <w:rFonts w:ascii="Arial" w:eastAsia="Arial" w:hAnsi="Arial" w:cs="Arial"/>
                <w:b/>
                <w:spacing w:val="3"/>
                <w:sz w:val="13"/>
                <w:lang w:val="bs"/>
              </w:rPr>
              <w:t xml:space="preserve"> </w:t>
            </w:r>
            <w:r w:rsidRPr="00FE178E">
              <w:rPr>
                <w:rFonts w:ascii="Arial" w:eastAsia="Arial" w:hAnsi="Arial" w:cs="Arial"/>
                <w:b/>
                <w:sz w:val="13"/>
                <w:lang w:val="bs"/>
              </w:rPr>
              <w:t>sredstava</w:t>
            </w:r>
          </w:p>
        </w:tc>
        <w:tc>
          <w:tcPr>
            <w:tcW w:w="2414" w:type="dxa"/>
            <w:shd w:val="clear" w:color="auto" w:fill="FFFF99"/>
          </w:tcPr>
          <w:p w14:paraId="64559446"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91.835,32</w:t>
            </w:r>
          </w:p>
        </w:tc>
        <w:tc>
          <w:tcPr>
            <w:tcW w:w="1333" w:type="dxa"/>
            <w:shd w:val="clear" w:color="auto" w:fill="FFFF99"/>
          </w:tcPr>
          <w:p w14:paraId="42261E7E"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78.741,79</w:t>
            </w:r>
          </w:p>
        </w:tc>
        <w:tc>
          <w:tcPr>
            <w:tcW w:w="1378" w:type="dxa"/>
            <w:shd w:val="clear" w:color="auto" w:fill="FFFF99"/>
          </w:tcPr>
          <w:p w14:paraId="4B6C922D"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78.721,63</w:t>
            </w:r>
          </w:p>
        </w:tc>
        <w:tc>
          <w:tcPr>
            <w:tcW w:w="1426" w:type="dxa"/>
            <w:shd w:val="clear" w:color="auto" w:fill="FFFF99"/>
          </w:tcPr>
          <w:p w14:paraId="1F30B05A"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78.721,63</w:t>
            </w:r>
          </w:p>
        </w:tc>
        <w:tc>
          <w:tcPr>
            <w:tcW w:w="1336" w:type="dxa"/>
            <w:shd w:val="clear" w:color="auto" w:fill="FFFF99"/>
          </w:tcPr>
          <w:p w14:paraId="29EA24AB"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85,72%</w:t>
            </w:r>
          </w:p>
        </w:tc>
        <w:tc>
          <w:tcPr>
            <w:tcW w:w="1181" w:type="dxa"/>
            <w:shd w:val="clear" w:color="auto" w:fill="FFFF99"/>
          </w:tcPr>
          <w:p w14:paraId="168D81E6"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50C36028" w14:textId="77777777" w:rsidTr="00377352">
        <w:trPr>
          <w:trHeight w:val="163"/>
        </w:trPr>
        <w:tc>
          <w:tcPr>
            <w:tcW w:w="6940" w:type="dxa"/>
            <w:shd w:val="clear" w:color="auto" w:fill="FFFF99"/>
          </w:tcPr>
          <w:p w14:paraId="6B0908A0"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 5.6.</w:t>
            </w:r>
            <w:r w:rsidRPr="00FE178E">
              <w:rPr>
                <w:rFonts w:ascii="Arial" w:eastAsia="Arial" w:hAnsi="Arial" w:cs="Arial"/>
                <w:b/>
                <w:spacing w:val="2"/>
                <w:sz w:val="13"/>
                <w:lang w:val="bs"/>
              </w:rPr>
              <w:t xml:space="preserve"> </w:t>
            </w:r>
            <w:r w:rsidRPr="00FE178E">
              <w:rPr>
                <w:rFonts w:ascii="Arial" w:eastAsia="Arial" w:hAnsi="Arial" w:cs="Arial"/>
                <w:b/>
                <w:sz w:val="13"/>
                <w:lang w:val="bs"/>
              </w:rPr>
              <w:t>Kapitalne</w:t>
            </w:r>
            <w:r w:rsidRPr="00FE178E">
              <w:rPr>
                <w:rFonts w:ascii="Arial" w:eastAsia="Arial" w:hAnsi="Arial" w:cs="Arial"/>
                <w:b/>
                <w:spacing w:val="3"/>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državni</w:t>
            </w:r>
            <w:r w:rsidRPr="00FE178E">
              <w:rPr>
                <w:rFonts w:ascii="Arial" w:eastAsia="Arial" w:hAnsi="Arial" w:cs="Arial"/>
                <w:b/>
                <w:spacing w:val="1"/>
                <w:sz w:val="13"/>
                <w:lang w:val="bs"/>
              </w:rPr>
              <w:t xml:space="preserve"> </w:t>
            </w:r>
            <w:r w:rsidRPr="00FE178E">
              <w:rPr>
                <w:rFonts w:ascii="Arial" w:eastAsia="Arial" w:hAnsi="Arial" w:cs="Arial"/>
                <w:b/>
                <w:sz w:val="13"/>
                <w:lang w:val="bs"/>
              </w:rPr>
              <w:t>proračun</w:t>
            </w:r>
          </w:p>
        </w:tc>
        <w:tc>
          <w:tcPr>
            <w:tcW w:w="2414" w:type="dxa"/>
            <w:shd w:val="clear" w:color="auto" w:fill="FFFF99"/>
          </w:tcPr>
          <w:p w14:paraId="549CC0C2"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124.721,35</w:t>
            </w:r>
          </w:p>
        </w:tc>
        <w:tc>
          <w:tcPr>
            <w:tcW w:w="1333" w:type="dxa"/>
            <w:shd w:val="clear" w:color="auto" w:fill="FFFF99"/>
          </w:tcPr>
          <w:p w14:paraId="1C9BBC34"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183.157,48</w:t>
            </w:r>
          </w:p>
        </w:tc>
        <w:tc>
          <w:tcPr>
            <w:tcW w:w="1378" w:type="dxa"/>
            <w:shd w:val="clear" w:color="auto" w:fill="FFFF99"/>
          </w:tcPr>
          <w:p w14:paraId="1D8FD5AF"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723.995,78</w:t>
            </w:r>
          </w:p>
        </w:tc>
        <w:tc>
          <w:tcPr>
            <w:tcW w:w="1426" w:type="dxa"/>
            <w:shd w:val="clear" w:color="auto" w:fill="FFFF99"/>
          </w:tcPr>
          <w:p w14:paraId="3205564B"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674.092,00</w:t>
            </w:r>
          </w:p>
        </w:tc>
        <w:tc>
          <w:tcPr>
            <w:tcW w:w="1336" w:type="dxa"/>
            <w:shd w:val="clear" w:color="auto" w:fill="FFFF99"/>
          </w:tcPr>
          <w:p w14:paraId="11CC4C2C"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540,48%</w:t>
            </w:r>
          </w:p>
        </w:tc>
        <w:tc>
          <w:tcPr>
            <w:tcW w:w="1181" w:type="dxa"/>
            <w:shd w:val="clear" w:color="auto" w:fill="FFFF99"/>
          </w:tcPr>
          <w:p w14:paraId="6592EE0D"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93,11%</w:t>
            </w:r>
          </w:p>
        </w:tc>
      </w:tr>
      <w:tr w:rsidR="00FE178E" w:rsidRPr="00FE178E" w14:paraId="12AE1D06" w14:textId="77777777" w:rsidTr="00377352">
        <w:trPr>
          <w:trHeight w:val="163"/>
        </w:trPr>
        <w:tc>
          <w:tcPr>
            <w:tcW w:w="6940" w:type="dxa"/>
            <w:shd w:val="clear" w:color="auto" w:fill="FFFF99"/>
          </w:tcPr>
          <w:p w14:paraId="724CCCE6"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5.8.</w:t>
            </w:r>
            <w:r w:rsidRPr="00FE178E">
              <w:rPr>
                <w:rFonts w:ascii="Arial" w:eastAsia="Arial" w:hAnsi="Arial" w:cs="Arial"/>
                <w:b/>
                <w:spacing w:val="3"/>
                <w:sz w:val="13"/>
                <w:lang w:val="bs"/>
              </w:rPr>
              <w:t xml:space="preserve"> </w:t>
            </w:r>
            <w:r w:rsidRPr="00FE178E">
              <w:rPr>
                <w:rFonts w:ascii="Arial" w:eastAsia="Arial" w:hAnsi="Arial" w:cs="Arial"/>
                <w:b/>
                <w:sz w:val="13"/>
                <w:lang w:val="bs"/>
              </w:rPr>
              <w:t>Kapitalne</w:t>
            </w:r>
            <w:r w:rsidRPr="00FE178E">
              <w:rPr>
                <w:rFonts w:ascii="Arial" w:eastAsia="Arial" w:hAnsi="Arial" w:cs="Arial"/>
                <w:b/>
                <w:spacing w:val="3"/>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3"/>
                <w:sz w:val="13"/>
                <w:lang w:val="bs"/>
              </w:rPr>
              <w:t xml:space="preserve"> </w:t>
            </w:r>
            <w:r w:rsidRPr="00FE178E">
              <w:rPr>
                <w:rFonts w:ascii="Arial" w:eastAsia="Arial" w:hAnsi="Arial" w:cs="Arial"/>
                <w:b/>
                <w:sz w:val="13"/>
                <w:lang w:val="bs"/>
              </w:rPr>
              <w:t>izvanproračunski</w:t>
            </w:r>
            <w:r w:rsidRPr="00FE178E">
              <w:rPr>
                <w:rFonts w:ascii="Arial" w:eastAsia="Arial" w:hAnsi="Arial" w:cs="Arial"/>
                <w:b/>
                <w:spacing w:val="2"/>
                <w:sz w:val="13"/>
                <w:lang w:val="bs"/>
              </w:rPr>
              <w:t xml:space="preserve"> </w:t>
            </w:r>
            <w:r w:rsidRPr="00FE178E">
              <w:rPr>
                <w:rFonts w:ascii="Arial" w:eastAsia="Arial" w:hAnsi="Arial" w:cs="Arial"/>
                <w:b/>
                <w:sz w:val="13"/>
                <w:lang w:val="bs"/>
              </w:rPr>
              <w:t>korisnici</w:t>
            </w:r>
          </w:p>
        </w:tc>
        <w:tc>
          <w:tcPr>
            <w:tcW w:w="2414" w:type="dxa"/>
            <w:shd w:val="clear" w:color="auto" w:fill="FFFF99"/>
          </w:tcPr>
          <w:p w14:paraId="075D82C1"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21.139,07</w:t>
            </w:r>
          </w:p>
        </w:tc>
        <w:tc>
          <w:tcPr>
            <w:tcW w:w="1333" w:type="dxa"/>
            <w:shd w:val="clear" w:color="auto" w:fill="FFFF99"/>
          </w:tcPr>
          <w:p w14:paraId="296DC882"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60.957,88</w:t>
            </w:r>
          </w:p>
        </w:tc>
        <w:tc>
          <w:tcPr>
            <w:tcW w:w="1378" w:type="dxa"/>
            <w:shd w:val="clear" w:color="auto" w:fill="FFFF99"/>
          </w:tcPr>
          <w:p w14:paraId="73B1E503"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21.631,63</w:t>
            </w:r>
          </w:p>
        </w:tc>
        <w:tc>
          <w:tcPr>
            <w:tcW w:w="1426" w:type="dxa"/>
            <w:shd w:val="clear" w:color="auto" w:fill="FFFF99"/>
          </w:tcPr>
          <w:p w14:paraId="0AAB905D" w14:textId="77777777" w:rsidR="00FE178E" w:rsidRPr="00FE178E" w:rsidRDefault="00FE178E" w:rsidP="00FE178E">
            <w:pPr>
              <w:autoSpaceDE w:val="0"/>
              <w:autoSpaceDN w:val="0"/>
              <w:rPr>
                <w:rFonts w:ascii="Times New Roman" w:eastAsia="Arial" w:hAnsi="Arial" w:cs="Arial"/>
                <w:sz w:val="10"/>
                <w:lang w:val="bs"/>
              </w:rPr>
            </w:pPr>
          </w:p>
        </w:tc>
        <w:tc>
          <w:tcPr>
            <w:tcW w:w="1336" w:type="dxa"/>
            <w:shd w:val="clear" w:color="auto" w:fill="FFFF99"/>
          </w:tcPr>
          <w:p w14:paraId="72CE0564"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64B1C3B7"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5456CDCD" w14:textId="77777777" w:rsidTr="00377352">
        <w:trPr>
          <w:trHeight w:val="160"/>
        </w:trPr>
        <w:tc>
          <w:tcPr>
            <w:tcW w:w="6940" w:type="dxa"/>
            <w:shd w:val="clear" w:color="auto" w:fill="FFFF99"/>
          </w:tcPr>
          <w:p w14:paraId="3C9C24FB" w14:textId="77777777" w:rsidR="00FE178E" w:rsidRPr="00FE178E" w:rsidRDefault="00FE178E" w:rsidP="00FE178E">
            <w:pPr>
              <w:autoSpaceDE w:val="0"/>
              <w:autoSpaceDN w:val="0"/>
              <w:spacing w:before="5" w:line="135" w:lineRule="exact"/>
              <w:rPr>
                <w:rFonts w:ascii="Arial" w:eastAsia="Arial" w:hAnsi="Arial" w:cs="Arial"/>
                <w:b/>
                <w:sz w:val="13"/>
                <w:lang w:val="bs"/>
              </w:rPr>
            </w:pPr>
            <w:r w:rsidRPr="00FE178E">
              <w:rPr>
                <w:rFonts w:ascii="Arial" w:eastAsia="Arial" w:hAnsi="Arial" w:cs="Arial"/>
                <w:b/>
                <w:sz w:val="13"/>
                <w:lang w:val="bs"/>
              </w:rPr>
              <w:t>Izvor 5.9.</w:t>
            </w:r>
            <w:r w:rsidRPr="00FE178E">
              <w:rPr>
                <w:rFonts w:ascii="Arial" w:eastAsia="Arial" w:hAnsi="Arial" w:cs="Arial"/>
                <w:b/>
                <w:spacing w:val="2"/>
                <w:sz w:val="13"/>
                <w:lang w:val="bs"/>
              </w:rPr>
              <w:t xml:space="preserve"> </w:t>
            </w:r>
            <w:r w:rsidRPr="00FE178E">
              <w:rPr>
                <w:rFonts w:ascii="Arial" w:eastAsia="Arial" w:hAnsi="Arial" w:cs="Arial"/>
                <w:b/>
                <w:sz w:val="13"/>
                <w:lang w:val="bs"/>
              </w:rPr>
              <w:t>Kapitalne</w:t>
            </w:r>
            <w:r w:rsidRPr="00FE178E">
              <w:rPr>
                <w:rFonts w:ascii="Arial" w:eastAsia="Arial" w:hAnsi="Arial" w:cs="Arial"/>
                <w:b/>
                <w:spacing w:val="2"/>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prijenos</w:t>
            </w:r>
            <w:r w:rsidRPr="00FE178E">
              <w:rPr>
                <w:rFonts w:ascii="Arial" w:eastAsia="Arial" w:hAnsi="Arial" w:cs="Arial"/>
                <w:b/>
                <w:spacing w:val="2"/>
                <w:sz w:val="13"/>
                <w:lang w:val="bs"/>
              </w:rPr>
              <w:t xml:space="preserve"> </w:t>
            </w:r>
            <w:r w:rsidRPr="00FE178E">
              <w:rPr>
                <w:rFonts w:ascii="Arial" w:eastAsia="Arial" w:hAnsi="Arial" w:cs="Arial"/>
                <w:b/>
                <w:sz w:val="13"/>
                <w:lang w:val="bs"/>
              </w:rPr>
              <w:t>EU</w:t>
            </w:r>
            <w:r w:rsidRPr="00FE178E">
              <w:rPr>
                <w:rFonts w:ascii="Arial" w:eastAsia="Arial" w:hAnsi="Arial" w:cs="Arial"/>
                <w:b/>
                <w:spacing w:val="3"/>
                <w:sz w:val="13"/>
                <w:lang w:val="bs"/>
              </w:rPr>
              <w:t xml:space="preserve"> </w:t>
            </w:r>
            <w:r w:rsidRPr="00FE178E">
              <w:rPr>
                <w:rFonts w:ascii="Arial" w:eastAsia="Arial" w:hAnsi="Arial" w:cs="Arial"/>
                <w:b/>
                <w:sz w:val="13"/>
                <w:lang w:val="bs"/>
              </w:rPr>
              <w:t>sredstava</w:t>
            </w:r>
          </w:p>
        </w:tc>
        <w:tc>
          <w:tcPr>
            <w:tcW w:w="2414" w:type="dxa"/>
            <w:shd w:val="clear" w:color="auto" w:fill="FFFF99"/>
          </w:tcPr>
          <w:p w14:paraId="4D4374B2" w14:textId="77777777" w:rsidR="00FE178E" w:rsidRPr="00FE178E" w:rsidRDefault="00FE178E" w:rsidP="00FE178E">
            <w:pPr>
              <w:autoSpaceDE w:val="0"/>
              <w:autoSpaceDN w:val="0"/>
              <w:rPr>
                <w:rFonts w:ascii="Times New Roman" w:eastAsia="Arial" w:hAnsi="Arial" w:cs="Arial"/>
                <w:sz w:val="10"/>
                <w:lang w:val="bs"/>
              </w:rPr>
            </w:pPr>
          </w:p>
        </w:tc>
        <w:tc>
          <w:tcPr>
            <w:tcW w:w="1333" w:type="dxa"/>
            <w:shd w:val="clear" w:color="auto" w:fill="FFFF99"/>
          </w:tcPr>
          <w:p w14:paraId="2FE09D64" w14:textId="77777777" w:rsidR="00FE178E" w:rsidRPr="00FE178E" w:rsidRDefault="00FE178E" w:rsidP="00FE178E">
            <w:pPr>
              <w:autoSpaceDE w:val="0"/>
              <w:autoSpaceDN w:val="0"/>
              <w:spacing w:before="5" w:line="135" w:lineRule="exact"/>
              <w:ind w:right="48"/>
              <w:jc w:val="right"/>
              <w:rPr>
                <w:rFonts w:ascii="Arial" w:eastAsia="Arial" w:hAnsi="Arial" w:cs="Arial"/>
                <w:b/>
                <w:sz w:val="13"/>
                <w:lang w:val="bs"/>
              </w:rPr>
            </w:pPr>
            <w:r w:rsidRPr="00FE178E">
              <w:rPr>
                <w:rFonts w:ascii="Arial" w:eastAsia="Arial" w:hAnsi="Arial" w:cs="Arial"/>
                <w:b/>
                <w:sz w:val="13"/>
                <w:lang w:val="bs"/>
              </w:rPr>
              <w:t>64.605,94</w:t>
            </w:r>
          </w:p>
        </w:tc>
        <w:tc>
          <w:tcPr>
            <w:tcW w:w="1378" w:type="dxa"/>
            <w:shd w:val="clear" w:color="auto" w:fill="FFFF99"/>
          </w:tcPr>
          <w:p w14:paraId="5702DF2B" w14:textId="77777777" w:rsidR="00FE178E" w:rsidRPr="00FE178E" w:rsidRDefault="00FE178E" w:rsidP="00FE178E">
            <w:pPr>
              <w:autoSpaceDE w:val="0"/>
              <w:autoSpaceDN w:val="0"/>
              <w:spacing w:before="5" w:line="135" w:lineRule="exact"/>
              <w:ind w:right="91"/>
              <w:jc w:val="right"/>
              <w:rPr>
                <w:rFonts w:ascii="Arial" w:eastAsia="Arial" w:hAnsi="Arial" w:cs="Arial"/>
                <w:b/>
                <w:sz w:val="13"/>
                <w:lang w:val="bs"/>
              </w:rPr>
            </w:pPr>
            <w:r w:rsidRPr="00FE178E">
              <w:rPr>
                <w:rFonts w:ascii="Arial" w:eastAsia="Arial" w:hAnsi="Arial" w:cs="Arial"/>
                <w:b/>
                <w:sz w:val="13"/>
                <w:lang w:val="bs"/>
              </w:rPr>
              <w:t>58.104,80</w:t>
            </w:r>
          </w:p>
        </w:tc>
        <w:tc>
          <w:tcPr>
            <w:tcW w:w="1426" w:type="dxa"/>
            <w:shd w:val="clear" w:color="auto" w:fill="FFFF99"/>
          </w:tcPr>
          <w:p w14:paraId="2438464C" w14:textId="77777777" w:rsidR="00FE178E" w:rsidRPr="00FE178E" w:rsidRDefault="00FE178E" w:rsidP="00FE178E">
            <w:pPr>
              <w:autoSpaceDE w:val="0"/>
              <w:autoSpaceDN w:val="0"/>
              <w:spacing w:before="5" w:line="135" w:lineRule="exact"/>
              <w:ind w:right="182"/>
              <w:jc w:val="right"/>
              <w:rPr>
                <w:rFonts w:ascii="Arial" w:eastAsia="Arial" w:hAnsi="Arial" w:cs="Arial"/>
                <w:b/>
                <w:sz w:val="13"/>
                <w:lang w:val="bs"/>
              </w:rPr>
            </w:pPr>
            <w:r w:rsidRPr="00FE178E">
              <w:rPr>
                <w:rFonts w:ascii="Arial" w:eastAsia="Arial" w:hAnsi="Arial" w:cs="Arial"/>
                <w:b/>
                <w:sz w:val="13"/>
                <w:lang w:val="bs"/>
              </w:rPr>
              <w:t>45.992,30</w:t>
            </w:r>
          </w:p>
        </w:tc>
        <w:tc>
          <w:tcPr>
            <w:tcW w:w="1336" w:type="dxa"/>
            <w:shd w:val="clear" w:color="auto" w:fill="FFFF99"/>
          </w:tcPr>
          <w:p w14:paraId="1DED84A3" w14:textId="77777777" w:rsidR="00FE178E" w:rsidRPr="00FE178E" w:rsidRDefault="00FE178E" w:rsidP="00FE178E">
            <w:pPr>
              <w:autoSpaceDE w:val="0"/>
              <w:autoSpaceDN w:val="0"/>
              <w:spacing w:before="5" w:line="135"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3C062F71" w14:textId="77777777" w:rsidR="00FE178E" w:rsidRPr="00FE178E" w:rsidRDefault="00FE178E" w:rsidP="00FE178E">
            <w:pPr>
              <w:autoSpaceDE w:val="0"/>
              <w:autoSpaceDN w:val="0"/>
              <w:spacing w:before="5" w:line="135" w:lineRule="exact"/>
              <w:ind w:right="27"/>
              <w:jc w:val="right"/>
              <w:rPr>
                <w:rFonts w:ascii="Arial" w:eastAsia="Arial" w:hAnsi="Arial" w:cs="Arial"/>
                <w:b/>
                <w:sz w:val="13"/>
                <w:lang w:val="bs"/>
              </w:rPr>
            </w:pPr>
            <w:r w:rsidRPr="00FE178E">
              <w:rPr>
                <w:rFonts w:ascii="Arial" w:eastAsia="Arial" w:hAnsi="Arial" w:cs="Arial"/>
                <w:b/>
                <w:sz w:val="13"/>
                <w:lang w:val="bs"/>
              </w:rPr>
              <w:t>79,15%</w:t>
            </w:r>
          </w:p>
        </w:tc>
      </w:tr>
      <w:tr w:rsidR="00FE178E" w:rsidRPr="00FE178E" w14:paraId="6C3EACD2" w14:textId="77777777" w:rsidTr="00377352">
        <w:trPr>
          <w:trHeight w:val="163"/>
        </w:trPr>
        <w:tc>
          <w:tcPr>
            <w:tcW w:w="6940" w:type="dxa"/>
            <w:shd w:val="clear" w:color="auto" w:fill="FFFF00"/>
          </w:tcPr>
          <w:p w14:paraId="212223D1"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7. 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OD</w:t>
            </w:r>
            <w:r w:rsidRPr="00FE178E">
              <w:rPr>
                <w:rFonts w:ascii="Arial" w:eastAsia="Arial" w:hAnsi="Arial" w:cs="Arial"/>
                <w:b/>
                <w:spacing w:val="1"/>
                <w:sz w:val="13"/>
                <w:lang w:val="bs"/>
              </w:rPr>
              <w:t xml:space="preserve"> </w:t>
            </w:r>
            <w:r w:rsidRPr="00FE178E">
              <w:rPr>
                <w:rFonts w:ascii="Arial" w:eastAsia="Arial" w:hAnsi="Arial" w:cs="Arial"/>
                <w:b/>
                <w:sz w:val="13"/>
                <w:lang w:val="bs"/>
              </w:rPr>
              <w:t>PRODAJE</w:t>
            </w:r>
            <w:r w:rsidRPr="00FE178E">
              <w:rPr>
                <w:rFonts w:ascii="Arial" w:eastAsia="Arial" w:hAnsi="Arial" w:cs="Arial"/>
                <w:b/>
                <w:spacing w:val="1"/>
                <w:sz w:val="13"/>
                <w:lang w:val="bs"/>
              </w:rPr>
              <w:t xml:space="preserve"> </w:t>
            </w:r>
            <w:r w:rsidRPr="00FE178E">
              <w:rPr>
                <w:rFonts w:ascii="Arial" w:eastAsia="Arial" w:hAnsi="Arial" w:cs="Arial"/>
                <w:b/>
                <w:sz w:val="13"/>
                <w:lang w:val="bs"/>
              </w:rPr>
              <w:t>ILI</w:t>
            </w:r>
            <w:r w:rsidRPr="00FE178E">
              <w:rPr>
                <w:rFonts w:ascii="Arial" w:eastAsia="Arial" w:hAnsi="Arial" w:cs="Arial"/>
                <w:b/>
                <w:spacing w:val="-3"/>
                <w:sz w:val="13"/>
                <w:lang w:val="bs"/>
              </w:rPr>
              <w:t xml:space="preserve"> </w:t>
            </w:r>
            <w:r w:rsidRPr="00FE178E">
              <w:rPr>
                <w:rFonts w:ascii="Arial" w:eastAsia="Arial" w:hAnsi="Arial" w:cs="Arial"/>
                <w:b/>
                <w:sz w:val="13"/>
                <w:lang w:val="bs"/>
              </w:rPr>
              <w:t>ZAMJENE</w:t>
            </w:r>
            <w:r w:rsidRPr="00FE178E">
              <w:rPr>
                <w:rFonts w:ascii="Arial" w:eastAsia="Arial" w:hAnsi="Arial" w:cs="Arial"/>
                <w:b/>
                <w:spacing w:val="1"/>
                <w:sz w:val="13"/>
                <w:lang w:val="bs"/>
              </w:rPr>
              <w:t xml:space="preserve"> </w:t>
            </w:r>
            <w:r w:rsidRPr="00FE178E">
              <w:rPr>
                <w:rFonts w:ascii="Arial" w:eastAsia="Arial" w:hAnsi="Arial" w:cs="Arial"/>
                <w:b/>
                <w:sz w:val="13"/>
                <w:lang w:val="bs"/>
              </w:rPr>
              <w:t>NEF. IMOVINE</w:t>
            </w:r>
            <w:r w:rsidRPr="00FE178E">
              <w:rPr>
                <w:rFonts w:ascii="Arial" w:eastAsia="Arial" w:hAnsi="Arial" w:cs="Arial"/>
                <w:b/>
                <w:spacing w:val="1"/>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NAKNADE</w:t>
            </w:r>
            <w:r w:rsidRPr="00FE178E">
              <w:rPr>
                <w:rFonts w:ascii="Arial" w:eastAsia="Arial" w:hAnsi="Arial" w:cs="Arial"/>
                <w:b/>
                <w:spacing w:val="1"/>
                <w:sz w:val="13"/>
                <w:lang w:val="bs"/>
              </w:rPr>
              <w:t xml:space="preserve"> </w:t>
            </w:r>
            <w:r w:rsidRPr="00FE178E">
              <w:rPr>
                <w:rFonts w:ascii="Arial" w:eastAsia="Arial" w:hAnsi="Arial" w:cs="Arial"/>
                <w:b/>
                <w:sz w:val="13"/>
                <w:lang w:val="bs"/>
              </w:rPr>
              <w:t>OSIGUR</w:t>
            </w:r>
          </w:p>
        </w:tc>
        <w:tc>
          <w:tcPr>
            <w:tcW w:w="2414" w:type="dxa"/>
            <w:shd w:val="clear" w:color="auto" w:fill="FFFF00"/>
          </w:tcPr>
          <w:p w14:paraId="35C4C372" w14:textId="77777777" w:rsidR="00FE178E" w:rsidRPr="00FE178E" w:rsidRDefault="00FE178E" w:rsidP="00FE178E">
            <w:pPr>
              <w:autoSpaceDE w:val="0"/>
              <w:autoSpaceDN w:val="0"/>
              <w:spacing w:before="8" w:line="136" w:lineRule="exact"/>
              <w:ind w:right="49"/>
              <w:jc w:val="right"/>
              <w:rPr>
                <w:rFonts w:ascii="Arial" w:eastAsia="Arial" w:hAnsi="Arial" w:cs="Arial"/>
                <w:b/>
                <w:sz w:val="13"/>
                <w:lang w:val="bs"/>
              </w:rPr>
            </w:pPr>
            <w:r w:rsidRPr="00FE178E">
              <w:rPr>
                <w:rFonts w:ascii="Arial" w:eastAsia="Arial" w:hAnsi="Arial" w:cs="Arial"/>
                <w:b/>
                <w:sz w:val="13"/>
                <w:lang w:val="bs"/>
              </w:rPr>
              <w:t>8.017,88</w:t>
            </w:r>
          </w:p>
        </w:tc>
        <w:tc>
          <w:tcPr>
            <w:tcW w:w="1333" w:type="dxa"/>
            <w:shd w:val="clear" w:color="auto" w:fill="FFFF00"/>
          </w:tcPr>
          <w:p w14:paraId="588AC0EF" w14:textId="77777777" w:rsidR="00FE178E" w:rsidRPr="00FE178E" w:rsidRDefault="00FE178E" w:rsidP="00FE178E">
            <w:pPr>
              <w:autoSpaceDE w:val="0"/>
              <w:autoSpaceDN w:val="0"/>
              <w:spacing w:before="8" w:line="136" w:lineRule="exact"/>
              <w:ind w:right="48"/>
              <w:jc w:val="right"/>
              <w:rPr>
                <w:rFonts w:ascii="Arial" w:eastAsia="Arial" w:hAnsi="Arial" w:cs="Arial"/>
                <w:b/>
                <w:sz w:val="13"/>
                <w:lang w:val="bs"/>
              </w:rPr>
            </w:pPr>
            <w:r w:rsidRPr="00FE178E">
              <w:rPr>
                <w:rFonts w:ascii="Arial" w:eastAsia="Arial" w:hAnsi="Arial" w:cs="Arial"/>
                <w:b/>
                <w:sz w:val="13"/>
                <w:lang w:val="bs"/>
              </w:rPr>
              <w:t>33.406,34</w:t>
            </w:r>
          </w:p>
        </w:tc>
        <w:tc>
          <w:tcPr>
            <w:tcW w:w="1378" w:type="dxa"/>
            <w:shd w:val="clear" w:color="auto" w:fill="FFFF00"/>
          </w:tcPr>
          <w:p w14:paraId="5E186677" w14:textId="77777777" w:rsidR="00FE178E" w:rsidRPr="00FE178E" w:rsidRDefault="00FE178E" w:rsidP="00FE178E">
            <w:pPr>
              <w:autoSpaceDE w:val="0"/>
              <w:autoSpaceDN w:val="0"/>
              <w:spacing w:before="8" w:line="136" w:lineRule="exact"/>
              <w:ind w:right="91"/>
              <w:jc w:val="right"/>
              <w:rPr>
                <w:rFonts w:ascii="Arial" w:eastAsia="Arial" w:hAnsi="Arial" w:cs="Arial"/>
                <w:b/>
                <w:sz w:val="13"/>
                <w:lang w:val="bs"/>
              </w:rPr>
            </w:pPr>
            <w:r w:rsidRPr="00FE178E">
              <w:rPr>
                <w:rFonts w:ascii="Arial" w:eastAsia="Arial" w:hAnsi="Arial" w:cs="Arial"/>
                <w:b/>
                <w:sz w:val="13"/>
                <w:lang w:val="bs"/>
              </w:rPr>
              <w:t>10.783,63</w:t>
            </w:r>
          </w:p>
        </w:tc>
        <w:tc>
          <w:tcPr>
            <w:tcW w:w="1426" w:type="dxa"/>
            <w:shd w:val="clear" w:color="auto" w:fill="FFFF00"/>
          </w:tcPr>
          <w:p w14:paraId="691FD4AB" w14:textId="77777777" w:rsidR="00FE178E" w:rsidRPr="00FE178E" w:rsidRDefault="00FE178E" w:rsidP="00FE178E">
            <w:pPr>
              <w:autoSpaceDE w:val="0"/>
              <w:autoSpaceDN w:val="0"/>
              <w:spacing w:before="8" w:line="136" w:lineRule="exact"/>
              <w:ind w:right="182"/>
              <w:jc w:val="right"/>
              <w:rPr>
                <w:rFonts w:ascii="Arial" w:eastAsia="Arial" w:hAnsi="Arial" w:cs="Arial"/>
                <w:b/>
                <w:sz w:val="13"/>
                <w:lang w:val="bs"/>
              </w:rPr>
            </w:pPr>
            <w:r w:rsidRPr="00FE178E">
              <w:rPr>
                <w:rFonts w:ascii="Arial" w:eastAsia="Arial" w:hAnsi="Arial" w:cs="Arial"/>
                <w:b/>
                <w:sz w:val="13"/>
                <w:lang w:val="bs"/>
              </w:rPr>
              <w:t>2.030,42</w:t>
            </w:r>
          </w:p>
        </w:tc>
        <w:tc>
          <w:tcPr>
            <w:tcW w:w="1336" w:type="dxa"/>
            <w:shd w:val="clear" w:color="auto" w:fill="FFFF00"/>
          </w:tcPr>
          <w:p w14:paraId="052EA47A" w14:textId="77777777" w:rsidR="00FE178E" w:rsidRPr="00FE178E" w:rsidRDefault="00FE178E" w:rsidP="00FE178E">
            <w:pPr>
              <w:autoSpaceDE w:val="0"/>
              <w:autoSpaceDN w:val="0"/>
              <w:spacing w:before="8" w:line="136" w:lineRule="exact"/>
              <w:ind w:right="181"/>
              <w:jc w:val="right"/>
              <w:rPr>
                <w:rFonts w:ascii="Arial" w:eastAsia="Arial" w:hAnsi="Arial" w:cs="Arial"/>
                <w:b/>
                <w:sz w:val="13"/>
                <w:lang w:val="bs"/>
              </w:rPr>
            </w:pPr>
            <w:r w:rsidRPr="00FE178E">
              <w:rPr>
                <w:rFonts w:ascii="Arial" w:eastAsia="Arial" w:hAnsi="Arial" w:cs="Arial"/>
                <w:b/>
                <w:sz w:val="13"/>
                <w:lang w:val="bs"/>
              </w:rPr>
              <w:t>25,32%</w:t>
            </w:r>
          </w:p>
        </w:tc>
        <w:tc>
          <w:tcPr>
            <w:tcW w:w="1181" w:type="dxa"/>
            <w:shd w:val="clear" w:color="auto" w:fill="FFFF00"/>
          </w:tcPr>
          <w:p w14:paraId="69689590" w14:textId="77777777" w:rsidR="00FE178E" w:rsidRPr="00FE178E" w:rsidRDefault="00FE178E" w:rsidP="00FE178E">
            <w:pPr>
              <w:autoSpaceDE w:val="0"/>
              <w:autoSpaceDN w:val="0"/>
              <w:spacing w:before="8" w:line="136" w:lineRule="exact"/>
              <w:ind w:right="27"/>
              <w:jc w:val="right"/>
              <w:rPr>
                <w:rFonts w:ascii="Arial" w:eastAsia="Arial" w:hAnsi="Arial" w:cs="Arial"/>
                <w:b/>
                <w:sz w:val="13"/>
                <w:lang w:val="bs"/>
              </w:rPr>
            </w:pPr>
            <w:r w:rsidRPr="00FE178E">
              <w:rPr>
                <w:rFonts w:ascii="Arial" w:eastAsia="Arial" w:hAnsi="Arial" w:cs="Arial"/>
                <w:b/>
                <w:sz w:val="13"/>
                <w:lang w:val="bs"/>
              </w:rPr>
              <w:t>18,83%</w:t>
            </w:r>
          </w:p>
        </w:tc>
      </w:tr>
      <w:tr w:rsidR="00FE178E" w:rsidRPr="00FE178E" w14:paraId="6D97AC59" w14:textId="77777777" w:rsidTr="00377352">
        <w:trPr>
          <w:trHeight w:val="165"/>
        </w:trPr>
        <w:tc>
          <w:tcPr>
            <w:tcW w:w="6940" w:type="dxa"/>
            <w:shd w:val="clear" w:color="auto" w:fill="FFFF99"/>
          </w:tcPr>
          <w:p w14:paraId="3B78E9A1"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2"/>
                <w:sz w:val="13"/>
                <w:lang w:val="bs"/>
              </w:rPr>
              <w:t xml:space="preserve"> </w:t>
            </w:r>
            <w:r w:rsidRPr="00FE178E">
              <w:rPr>
                <w:rFonts w:ascii="Arial" w:eastAsia="Arial" w:hAnsi="Arial" w:cs="Arial"/>
                <w:b/>
                <w:sz w:val="13"/>
                <w:lang w:val="bs"/>
              </w:rPr>
              <w:t>7.1.</w:t>
            </w:r>
            <w:r w:rsidRPr="00FE178E">
              <w:rPr>
                <w:rFonts w:ascii="Arial" w:eastAsia="Arial" w:hAnsi="Arial" w:cs="Arial"/>
                <w:b/>
                <w:spacing w:val="2"/>
                <w:sz w:val="13"/>
                <w:lang w:val="bs"/>
              </w:rPr>
              <w:t xml:space="preserve"> </w:t>
            </w:r>
            <w:r w:rsidRPr="00FE178E">
              <w:rPr>
                <w:rFonts w:ascii="Arial" w:eastAsia="Arial" w:hAnsi="Arial" w:cs="Arial"/>
                <w:b/>
                <w:sz w:val="13"/>
                <w:lang w:val="bs"/>
              </w:rPr>
              <w:t>Prodaja</w:t>
            </w:r>
            <w:r w:rsidRPr="00FE178E">
              <w:rPr>
                <w:rFonts w:ascii="Arial" w:eastAsia="Arial" w:hAnsi="Arial" w:cs="Arial"/>
                <w:b/>
                <w:spacing w:val="3"/>
                <w:sz w:val="13"/>
                <w:lang w:val="bs"/>
              </w:rPr>
              <w:t xml:space="preserve"> </w:t>
            </w:r>
            <w:r w:rsidRPr="00FE178E">
              <w:rPr>
                <w:rFonts w:ascii="Arial" w:eastAsia="Arial" w:hAnsi="Arial" w:cs="Arial"/>
                <w:b/>
                <w:sz w:val="13"/>
                <w:lang w:val="bs"/>
              </w:rPr>
              <w:t>stambenih</w:t>
            </w:r>
            <w:r w:rsidRPr="00FE178E">
              <w:rPr>
                <w:rFonts w:ascii="Arial" w:eastAsia="Arial" w:hAnsi="Arial" w:cs="Arial"/>
                <w:b/>
                <w:spacing w:val="3"/>
                <w:sz w:val="13"/>
                <w:lang w:val="bs"/>
              </w:rPr>
              <w:t xml:space="preserve"> </w:t>
            </w:r>
            <w:r w:rsidRPr="00FE178E">
              <w:rPr>
                <w:rFonts w:ascii="Arial" w:eastAsia="Arial" w:hAnsi="Arial" w:cs="Arial"/>
                <w:b/>
                <w:sz w:val="13"/>
                <w:lang w:val="bs"/>
              </w:rPr>
              <w:t>objekata</w:t>
            </w:r>
            <w:r w:rsidRPr="00FE178E">
              <w:rPr>
                <w:rFonts w:ascii="Arial" w:eastAsia="Arial" w:hAnsi="Arial" w:cs="Arial"/>
                <w:b/>
                <w:spacing w:val="3"/>
                <w:sz w:val="13"/>
                <w:lang w:val="bs"/>
              </w:rPr>
              <w:t xml:space="preserve"> </w:t>
            </w:r>
            <w:r w:rsidRPr="00FE178E">
              <w:rPr>
                <w:rFonts w:ascii="Arial" w:eastAsia="Arial" w:hAnsi="Arial" w:cs="Arial"/>
                <w:b/>
                <w:sz w:val="13"/>
                <w:lang w:val="bs"/>
              </w:rPr>
              <w:t>RH</w:t>
            </w:r>
          </w:p>
        </w:tc>
        <w:tc>
          <w:tcPr>
            <w:tcW w:w="2414" w:type="dxa"/>
            <w:shd w:val="clear" w:color="auto" w:fill="FFFF99"/>
          </w:tcPr>
          <w:p w14:paraId="28A78A59" w14:textId="77777777" w:rsidR="00FE178E" w:rsidRPr="00FE178E" w:rsidRDefault="00FE178E" w:rsidP="00FE178E">
            <w:pPr>
              <w:autoSpaceDE w:val="0"/>
              <w:autoSpaceDN w:val="0"/>
              <w:spacing w:before="7" w:line="138" w:lineRule="exact"/>
              <w:ind w:right="49"/>
              <w:jc w:val="right"/>
              <w:rPr>
                <w:rFonts w:ascii="Arial" w:eastAsia="Arial" w:hAnsi="Arial" w:cs="Arial"/>
                <w:b/>
                <w:sz w:val="13"/>
                <w:lang w:val="bs"/>
              </w:rPr>
            </w:pPr>
            <w:r w:rsidRPr="00FE178E">
              <w:rPr>
                <w:rFonts w:ascii="Arial" w:eastAsia="Arial" w:hAnsi="Arial" w:cs="Arial"/>
                <w:b/>
                <w:sz w:val="13"/>
                <w:lang w:val="bs"/>
              </w:rPr>
              <w:t>95,56</w:t>
            </w:r>
          </w:p>
        </w:tc>
        <w:tc>
          <w:tcPr>
            <w:tcW w:w="1333" w:type="dxa"/>
            <w:shd w:val="clear" w:color="auto" w:fill="FFFF99"/>
          </w:tcPr>
          <w:p w14:paraId="3E734F66"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sz w:val="13"/>
                <w:lang w:val="bs"/>
              </w:rPr>
              <w:t>225,63</w:t>
            </w:r>
          </w:p>
        </w:tc>
        <w:tc>
          <w:tcPr>
            <w:tcW w:w="1378" w:type="dxa"/>
            <w:shd w:val="clear" w:color="auto" w:fill="FFFF99"/>
          </w:tcPr>
          <w:p w14:paraId="68B9D870" w14:textId="77777777" w:rsidR="00FE178E" w:rsidRPr="00FE178E" w:rsidRDefault="00FE178E" w:rsidP="00FE178E">
            <w:pPr>
              <w:autoSpaceDE w:val="0"/>
              <w:autoSpaceDN w:val="0"/>
              <w:spacing w:before="7" w:line="138" w:lineRule="exact"/>
              <w:ind w:right="91"/>
              <w:jc w:val="right"/>
              <w:rPr>
                <w:rFonts w:ascii="Arial" w:eastAsia="Arial" w:hAnsi="Arial" w:cs="Arial"/>
                <w:b/>
                <w:sz w:val="13"/>
                <w:lang w:val="bs"/>
              </w:rPr>
            </w:pPr>
            <w:r w:rsidRPr="00FE178E">
              <w:rPr>
                <w:rFonts w:ascii="Arial" w:eastAsia="Arial" w:hAnsi="Arial" w:cs="Arial"/>
                <w:b/>
                <w:sz w:val="13"/>
                <w:lang w:val="bs"/>
              </w:rPr>
              <w:t>829,42</w:t>
            </w:r>
          </w:p>
        </w:tc>
        <w:tc>
          <w:tcPr>
            <w:tcW w:w="1426" w:type="dxa"/>
            <w:shd w:val="clear" w:color="auto" w:fill="FFFF99"/>
          </w:tcPr>
          <w:p w14:paraId="3CB13F77" w14:textId="77777777" w:rsidR="00FE178E" w:rsidRPr="00FE178E" w:rsidRDefault="00FE178E" w:rsidP="00FE178E">
            <w:pPr>
              <w:autoSpaceDE w:val="0"/>
              <w:autoSpaceDN w:val="0"/>
              <w:spacing w:before="7" w:line="138" w:lineRule="exact"/>
              <w:ind w:right="182"/>
              <w:jc w:val="right"/>
              <w:rPr>
                <w:rFonts w:ascii="Arial" w:eastAsia="Arial" w:hAnsi="Arial" w:cs="Arial"/>
                <w:b/>
                <w:sz w:val="13"/>
                <w:lang w:val="bs"/>
              </w:rPr>
            </w:pPr>
            <w:r w:rsidRPr="00FE178E">
              <w:rPr>
                <w:rFonts w:ascii="Arial" w:eastAsia="Arial" w:hAnsi="Arial" w:cs="Arial"/>
                <w:b/>
                <w:sz w:val="13"/>
                <w:lang w:val="bs"/>
              </w:rPr>
              <w:t>829,42</w:t>
            </w:r>
          </w:p>
        </w:tc>
        <w:tc>
          <w:tcPr>
            <w:tcW w:w="1336" w:type="dxa"/>
            <w:shd w:val="clear" w:color="auto" w:fill="FFFF99"/>
          </w:tcPr>
          <w:p w14:paraId="76DC9EF4" w14:textId="77777777" w:rsidR="00FE178E" w:rsidRPr="00FE178E" w:rsidRDefault="00FE178E" w:rsidP="00FE178E">
            <w:pPr>
              <w:autoSpaceDE w:val="0"/>
              <w:autoSpaceDN w:val="0"/>
              <w:spacing w:before="7" w:line="138" w:lineRule="exact"/>
              <w:ind w:right="181"/>
              <w:jc w:val="right"/>
              <w:rPr>
                <w:rFonts w:ascii="Arial" w:eastAsia="Arial" w:hAnsi="Arial" w:cs="Arial"/>
                <w:b/>
                <w:sz w:val="13"/>
                <w:lang w:val="bs"/>
              </w:rPr>
            </w:pPr>
            <w:r w:rsidRPr="00FE178E">
              <w:rPr>
                <w:rFonts w:ascii="Arial" w:eastAsia="Arial" w:hAnsi="Arial" w:cs="Arial"/>
                <w:b/>
                <w:sz w:val="13"/>
                <w:lang w:val="bs"/>
              </w:rPr>
              <w:t>867,96%</w:t>
            </w:r>
          </w:p>
        </w:tc>
        <w:tc>
          <w:tcPr>
            <w:tcW w:w="1181" w:type="dxa"/>
            <w:shd w:val="clear" w:color="auto" w:fill="FFFF99"/>
          </w:tcPr>
          <w:p w14:paraId="08CAF7F8" w14:textId="77777777" w:rsidR="00FE178E" w:rsidRPr="00FE178E" w:rsidRDefault="00FE178E" w:rsidP="00FE178E">
            <w:pPr>
              <w:autoSpaceDE w:val="0"/>
              <w:autoSpaceDN w:val="0"/>
              <w:spacing w:before="7"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5A3BA616" w14:textId="77777777" w:rsidTr="00377352">
        <w:trPr>
          <w:trHeight w:val="163"/>
        </w:trPr>
        <w:tc>
          <w:tcPr>
            <w:tcW w:w="6940" w:type="dxa"/>
            <w:shd w:val="clear" w:color="auto" w:fill="FFFF99"/>
          </w:tcPr>
          <w:p w14:paraId="6EBBC891"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7.2.</w:t>
            </w:r>
            <w:r w:rsidRPr="00FE178E">
              <w:rPr>
                <w:rFonts w:ascii="Arial" w:eastAsia="Arial" w:hAnsi="Arial" w:cs="Arial"/>
                <w:b/>
                <w:spacing w:val="2"/>
                <w:sz w:val="13"/>
                <w:lang w:val="bs"/>
              </w:rPr>
              <w:t xml:space="preserve"> </w:t>
            </w:r>
            <w:r w:rsidRPr="00FE178E">
              <w:rPr>
                <w:rFonts w:ascii="Arial" w:eastAsia="Arial" w:hAnsi="Arial" w:cs="Arial"/>
                <w:b/>
                <w:sz w:val="13"/>
                <w:lang w:val="bs"/>
              </w:rPr>
              <w:t>Prodaja</w:t>
            </w:r>
            <w:r w:rsidRPr="00FE178E">
              <w:rPr>
                <w:rFonts w:ascii="Arial" w:eastAsia="Arial" w:hAnsi="Arial" w:cs="Arial"/>
                <w:b/>
                <w:spacing w:val="3"/>
                <w:sz w:val="13"/>
                <w:lang w:val="bs"/>
              </w:rPr>
              <w:t xml:space="preserve"> </w:t>
            </w:r>
            <w:r w:rsidRPr="00FE178E">
              <w:rPr>
                <w:rFonts w:ascii="Arial" w:eastAsia="Arial" w:hAnsi="Arial" w:cs="Arial"/>
                <w:b/>
                <w:sz w:val="13"/>
                <w:lang w:val="bs"/>
              </w:rPr>
              <w:t>poslovnih</w:t>
            </w:r>
            <w:r w:rsidRPr="00FE178E">
              <w:rPr>
                <w:rFonts w:ascii="Arial" w:eastAsia="Arial" w:hAnsi="Arial" w:cs="Arial"/>
                <w:b/>
                <w:spacing w:val="3"/>
                <w:sz w:val="13"/>
                <w:lang w:val="bs"/>
              </w:rPr>
              <w:t xml:space="preserve"> </w:t>
            </w:r>
            <w:r w:rsidRPr="00FE178E">
              <w:rPr>
                <w:rFonts w:ascii="Arial" w:eastAsia="Arial" w:hAnsi="Arial" w:cs="Arial"/>
                <w:b/>
                <w:sz w:val="13"/>
                <w:lang w:val="bs"/>
              </w:rPr>
              <w:t>objekata</w:t>
            </w:r>
          </w:p>
        </w:tc>
        <w:tc>
          <w:tcPr>
            <w:tcW w:w="2414" w:type="dxa"/>
            <w:shd w:val="clear" w:color="auto" w:fill="FFFF99"/>
          </w:tcPr>
          <w:p w14:paraId="350A54CB" w14:textId="77777777" w:rsidR="00FE178E" w:rsidRPr="00FE178E" w:rsidRDefault="00FE178E" w:rsidP="00FE178E">
            <w:pPr>
              <w:autoSpaceDE w:val="0"/>
              <w:autoSpaceDN w:val="0"/>
              <w:rPr>
                <w:rFonts w:ascii="Times New Roman" w:eastAsia="Arial" w:hAnsi="Arial" w:cs="Arial"/>
                <w:sz w:val="10"/>
                <w:lang w:val="bs"/>
              </w:rPr>
            </w:pPr>
          </w:p>
        </w:tc>
        <w:tc>
          <w:tcPr>
            <w:tcW w:w="1333" w:type="dxa"/>
            <w:shd w:val="clear" w:color="auto" w:fill="FFFF99"/>
          </w:tcPr>
          <w:p w14:paraId="6863BBCC"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23.226,50</w:t>
            </w:r>
          </w:p>
        </w:tc>
        <w:tc>
          <w:tcPr>
            <w:tcW w:w="1378" w:type="dxa"/>
            <w:shd w:val="clear" w:color="auto" w:fill="FFFF99"/>
          </w:tcPr>
          <w:p w14:paraId="552868F6"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0,00</w:t>
            </w:r>
          </w:p>
        </w:tc>
        <w:tc>
          <w:tcPr>
            <w:tcW w:w="1426" w:type="dxa"/>
            <w:shd w:val="clear" w:color="auto" w:fill="FFFF99"/>
          </w:tcPr>
          <w:p w14:paraId="0A4F75C5" w14:textId="77777777" w:rsidR="00FE178E" w:rsidRPr="00FE178E" w:rsidRDefault="00FE178E" w:rsidP="00FE178E">
            <w:pPr>
              <w:autoSpaceDE w:val="0"/>
              <w:autoSpaceDN w:val="0"/>
              <w:rPr>
                <w:rFonts w:ascii="Times New Roman" w:eastAsia="Arial" w:hAnsi="Arial" w:cs="Arial"/>
                <w:sz w:val="10"/>
                <w:lang w:val="bs"/>
              </w:rPr>
            </w:pPr>
          </w:p>
        </w:tc>
        <w:tc>
          <w:tcPr>
            <w:tcW w:w="1336" w:type="dxa"/>
            <w:shd w:val="clear" w:color="auto" w:fill="FFFF99"/>
          </w:tcPr>
          <w:p w14:paraId="2565B639"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4A0C7043"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05B34B9F" w14:textId="77777777" w:rsidTr="00377352">
        <w:trPr>
          <w:trHeight w:val="163"/>
        </w:trPr>
        <w:tc>
          <w:tcPr>
            <w:tcW w:w="6940" w:type="dxa"/>
            <w:shd w:val="clear" w:color="auto" w:fill="FFFF99"/>
          </w:tcPr>
          <w:p w14:paraId="3D5F7B79"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 7.3.</w:t>
            </w:r>
            <w:r w:rsidRPr="00FE178E">
              <w:rPr>
                <w:rFonts w:ascii="Arial" w:eastAsia="Arial" w:hAnsi="Arial" w:cs="Arial"/>
                <w:b/>
                <w:spacing w:val="2"/>
                <w:sz w:val="13"/>
                <w:lang w:val="bs"/>
              </w:rPr>
              <w:t xml:space="preserve"> </w:t>
            </w:r>
            <w:r w:rsidRPr="00FE178E">
              <w:rPr>
                <w:rFonts w:ascii="Arial" w:eastAsia="Arial" w:hAnsi="Arial" w:cs="Arial"/>
                <w:b/>
                <w:sz w:val="13"/>
                <w:lang w:val="bs"/>
              </w:rPr>
              <w:t>Prodaja</w:t>
            </w:r>
            <w:r w:rsidRPr="00FE178E">
              <w:rPr>
                <w:rFonts w:ascii="Arial" w:eastAsia="Arial" w:hAnsi="Arial" w:cs="Arial"/>
                <w:b/>
                <w:spacing w:val="3"/>
                <w:sz w:val="13"/>
                <w:lang w:val="bs"/>
              </w:rPr>
              <w:t xml:space="preserve"> </w:t>
            </w:r>
            <w:r w:rsidRPr="00FE178E">
              <w:rPr>
                <w:rFonts w:ascii="Arial" w:eastAsia="Arial" w:hAnsi="Arial" w:cs="Arial"/>
                <w:b/>
                <w:sz w:val="13"/>
                <w:lang w:val="bs"/>
              </w:rPr>
              <w:t>građevinskog</w:t>
            </w:r>
            <w:r w:rsidRPr="00FE178E">
              <w:rPr>
                <w:rFonts w:ascii="Arial" w:eastAsia="Arial" w:hAnsi="Arial" w:cs="Arial"/>
                <w:b/>
                <w:spacing w:val="3"/>
                <w:sz w:val="13"/>
                <w:lang w:val="bs"/>
              </w:rPr>
              <w:t xml:space="preserve"> </w:t>
            </w:r>
            <w:r w:rsidRPr="00FE178E">
              <w:rPr>
                <w:rFonts w:ascii="Arial" w:eastAsia="Arial" w:hAnsi="Arial" w:cs="Arial"/>
                <w:b/>
                <w:sz w:val="13"/>
                <w:lang w:val="bs"/>
              </w:rPr>
              <w:t>zemljišta</w:t>
            </w:r>
          </w:p>
        </w:tc>
        <w:tc>
          <w:tcPr>
            <w:tcW w:w="2414" w:type="dxa"/>
            <w:shd w:val="clear" w:color="auto" w:fill="FFFF99"/>
          </w:tcPr>
          <w:p w14:paraId="1310B6DD"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7.922,32</w:t>
            </w:r>
          </w:p>
        </w:tc>
        <w:tc>
          <w:tcPr>
            <w:tcW w:w="1333" w:type="dxa"/>
            <w:shd w:val="clear" w:color="auto" w:fill="FFFF99"/>
          </w:tcPr>
          <w:p w14:paraId="0343F0F7"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9.954,21</w:t>
            </w:r>
          </w:p>
        </w:tc>
        <w:tc>
          <w:tcPr>
            <w:tcW w:w="1378" w:type="dxa"/>
            <w:shd w:val="clear" w:color="auto" w:fill="FFFF99"/>
          </w:tcPr>
          <w:p w14:paraId="607FDB71"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9.954,21</w:t>
            </w:r>
          </w:p>
        </w:tc>
        <w:tc>
          <w:tcPr>
            <w:tcW w:w="1426" w:type="dxa"/>
            <w:shd w:val="clear" w:color="auto" w:fill="FFFF99"/>
          </w:tcPr>
          <w:p w14:paraId="2412623C"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1.201,00</w:t>
            </w:r>
          </w:p>
        </w:tc>
        <w:tc>
          <w:tcPr>
            <w:tcW w:w="1336" w:type="dxa"/>
            <w:shd w:val="clear" w:color="auto" w:fill="FFFF99"/>
          </w:tcPr>
          <w:p w14:paraId="704F5CA7"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15,16%</w:t>
            </w:r>
          </w:p>
        </w:tc>
        <w:tc>
          <w:tcPr>
            <w:tcW w:w="1181" w:type="dxa"/>
            <w:shd w:val="clear" w:color="auto" w:fill="FFFF99"/>
          </w:tcPr>
          <w:p w14:paraId="2FA27019"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12,07%</w:t>
            </w:r>
          </w:p>
        </w:tc>
      </w:tr>
      <w:tr w:rsidR="00FE178E" w:rsidRPr="00FE178E" w14:paraId="3269EE3C" w14:textId="77777777" w:rsidTr="00377352">
        <w:trPr>
          <w:trHeight w:val="160"/>
        </w:trPr>
        <w:tc>
          <w:tcPr>
            <w:tcW w:w="16008" w:type="dxa"/>
            <w:gridSpan w:val="7"/>
          </w:tcPr>
          <w:p w14:paraId="4A68D2C0"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68090C0E" w14:textId="77777777" w:rsidTr="00377352">
        <w:trPr>
          <w:trHeight w:val="163"/>
        </w:trPr>
        <w:tc>
          <w:tcPr>
            <w:tcW w:w="6940" w:type="dxa"/>
            <w:shd w:val="clear" w:color="auto" w:fill="808080"/>
          </w:tcPr>
          <w:p w14:paraId="24E54F83"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color w:val="FFFFFF"/>
                <w:sz w:val="13"/>
                <w:lang w:val="bs"/>
              </w:rPr>
              <w:t>SVEUKUPNI</w:t>
            </w:r>
            <w:r w:rsidRPr="00FE178E">
              <w:rPr>
                <w:rFonts w:ascii="Arial" w:eastAsia="Arial" w:hAnsi="Arial" w:cs="Arial"/>
                <w:b/>
                <w:color w:val="FFFFFF"/>
                <w:spacing w:val="1"/>
                <w:sz w:val="13"/>
                <w:lang w:val="bs"/>
              </w:rPr>
              <w:t xml:space="preserve"> </w:t>
            </w:r>
            <w:r w:rsidRPr="00FE178E">
              <w:rPr>
                <w:rFonts w:ascii="Arial" w:eastAsia="Arial" w:hAnsi="Arial" w:cs="Arial"/>
                <w:b/>
                <w:color w:val="FFFFFF"/>
                <w:sz w:val="13"/>
                <w:lang w:val="bs"/>
              </w:rPr>
              <w:t>RASHODI</w:t>
            </w:r>
          </w:p>
        </w:tc>
        <w:tc>
          <w:tcPr>
            <w:tcW w:w="2414" w:type="dxa"/>
            <w:shd w:val="clear" w:color="auto" w:fill="808080"/>
          </w:tcPr>
          <w:p w14:paraId="0C2814A8" w14:textId="77777777" w:rsidR="00FE178E" w:rsidRPr="00FE178E" w:rsidRDefault="00FE178E" w:rsidP="00FE178E">
            <w:pPr>
              <w:autoSpaceDE w:val="0"/>
              <w:autoSpaceDN w:val="0"/>
              <w:spacing w:before="7" w:line="136" w:lineRule="exact"/>
              <w:ind w:right="50"/>
              <w:jc w:val="right"/>
              <w:rPr>
                <w:rFonts w:ascii="Arial" w:eastAsia="Arial" w:hAnsi="Arial" w:cs="Arial"/>
                <w:b/>
                <w:sz w:val="13"/>
                <w:lang w:val="bs"/>
              </w:rPr>
            </w:pPr>
            <w:r w:rsidRPr="00FE178E">
              <w:rPr>
                <w:rFonts w:ascii="Arial" w:eastAsia="Arial" w:hAnsi="Arial" w:cs="Arial"/>
                <w:b/>
                <w:color w:val="FFFFFF"/>
                <w:sz w:val="13"/>
                <w:lang w:val="bs"/>
              </w:rPr>
              <w:t>1.301.010,36</w:t>
            </w:r>
          </w:p>
        </w:tc>
        <w:tc>
          <w:tcPr>
            <w:tcW w:w="1333" w:type="dxa"/>
            <w:shd w:val="clear" w:color="auto" w:fill="808080"/>
          </w:tcPr>
          <w:p w14:paraId="78AD301E"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color w:val="FFFFFF"/>
                <w:sz w:val="13"/>
                <w:lang w:val="bs"/>
              </w:rPr>
              <w:t>2.054.461,89</w:t>
            </w:r>
          </w:p>
        </w:tc>
        <w:tc>
          <w:tcPr>
            <w:tcW w:w="1378" w:type="dxa"/>
            <w:shd w:val="clear" w:color="auto" w:fill="808080"/>
          </w:tcPr>
          <w:p w14:paraId="271BECDB" w14:textId="77777777" w:rsidR="00FE178E" w:rsidRPr="00FE178E" w:rsidRDefault="00FE178E" w:rsidP="00FE178E">
            <w:pPr>
              <w:autoSpaceDE w:val="0"/>
              <w:autoSpaceDN w:val="0"/>
              <w:spacing w:before="7" w:line="136" w:lineRule="exact"/>
              <w:ind w:right="91"/>
              <w:jc w:val="right"/>
              <w:rPr>
                <w:rFonts w:ascii="Arial" w:eastAsia="Arial" w:hAnsi="Arial" w:cs="Arial"/>
                <w:b/>
                <w:sz w:val="13"/>
                <w:lang w:val="bs"/>
              </w:rPr>
            </w:pPr>
            <w:r w:rsidRPr="00FE178E">
              <w:rPr>
                <w:rFonts w:ascii="Arial" w:eastAsia="Arial" w:hAnsi="Arial" w:cs="Arial"/>
                <w:b/>
                <w:color w:val="FFFFFF"/>
                <w:sz w:val="13"/>
                <w:lang w:val="bs"/>
              </w:rPr>
              <w:t>2.535.687,99</w:t>
            </w:r>
          </w:p>
        </w:tc>
        <w:tc>
          <w:tcPr>
            <w:tcW w:w="1426" w:type="dxa"/>
            <w:shd w:val="clear" w:color="auto" w:fill="808080"/>
          </w:tcPr>
          <w:p w14:paraId="755A4E12" w14:textId="77777777" w:rsidR="00FE178E" w:rsidRPr="00FE178E" w:rsidRDefault="00FE178E" w:rsidP="00FE178E">
            <w:pPr>
              <w:autoSpaceDE w:val="0"/>
              <w:autoSpaceDN w:val="0"/>
              <w:spacing w:before="7" w:line="136" w:lineRule="exact"/>
              <w:ind w:right="182"/>
              <w:jc w:val="right"/>
              <w:rPr>
                <w:rFonts w:ascii="Arial" w:eastAsia="Arial" w:hAnsi="Arial" w:cs="Arial"/>
                <w:b/>
                <w:sz w:val="13"/>
                <w:lang w:val="bs"/>
              </w:rPr>
            </w:pPr>
            <w:r w:rsidRPr="00FE178E">
              <w:rPr>
                <w:rFonts w:ascii="Arial" w:eastAsia="Arial" w:hAnsi="Arial" w:cs="Arial"/>
                <w:b/>
                <w:color w:val="FFFFFF"/>
                <w:sz w:val="13"/>
                <w:lang w:val="bs"/>
              </w:rPr>
              <w:t>1.726.656,67</w:t>
            </w:r>
          </w:p>
        </w:tc>
        <w:tc>
          <w:tcPr>
            <w:tcW w:w="1336" w:type="dxa"/>
            <w:shd w:val="clear" w:color="auto" w:fill="808080"/>
          </w:tcPr>
          <w:p w14:paraId="2471F171" w14:textId="77777777" w:rsidR="00FE178E" w:rsidRPr="00FE178E" w:rsidRDefault="00FE178E" w:rsidP="00FE178E">
            <w:pPr>
              <w:autoSpaceDE w:val="0"/>
              <w:autoSpaceDN w:val="0"/>
              <w:spacing w:before="7" w:line="136" w:lineRule="exact"/>
              <w:ind w:right="181"/>
              <w:jc w:val="right"/>
              <w:rPr>
                <w:rFonts w:ascii="Arial" w:eastAsia="Arial" w:hAnsi="Arial" w:cs="Arial"/>
                <w:b/>
                <w:sz w:val="13"/>
                <w:lang w:val="bs"/>
              </w:rPr>
            </w:pPr>
            <w:r w:rsidRPr="00FE178E">
              <w:rPr>
                <w:rFonts w:ascii="Arial" w:eastAsia="Arial" w:hAnsi="Arial" w:cs="Arial"/>
                <w:b/>
                <w:color w:val="FFFFFF"/>
                <w:sz w:val="13"/>
                <w:lang w:val="bs"/>
              </w:rPr>
              <w:t>132,72%</w:t>
            </w:r>
          </w:p>
        </w:tc>
        <w:tc>
          <w:tcPr>
            <w:tcW w:w="1181" w:type="dxa"/>
            <w:shd w:val="clear" w:color="auto" w:fill="808080"/>
          </w:tcPr>
          <w:p w14:paraId="42483AEA" w14:textId="77777777" w:rsidR="00FE178E" w:rsidRPr="00FE178E" w:rsidRDefault="00FE178E" w:rsidP="00FE178E">
            <w:pPr>
              <w:autoSpaceDE w:val="0"/>
              <w:autoSpaceDN w:val="0"/>
              <w:spacing w:before="7" w:line="136" w:lineRule="exact"/>
              <w:ind w:right="27"/>
              <w:jc w:val="right"/>
              <w:rPr>
                <w:rFonts w:ascii="Arial" w:eastAsia="Arial" w:hAnsi="Arial" w:cs="Arial"/>
                <w:b/>
                <w:sz w:val="13"/>
                <w:lang w:val="bs"/>
              </w:rPr>
            </w:pPr>
            <w:r w:rsidRPr="00FE178E">
              <w:rPr>
                <w:rFonts w:ascii="Arial" w:eastAsia="Arial" w:hAnsi="Arial" w:cs="Arial"/>
                <w:b/>
                <w:color w:val="FFFFFF"/>
                <w:sz w:val="13"/>
                <w:lang w:val="bs"/>
              </w:rPr>
              <w:t>68,09%</w:t>
            </w:r>
          </w:p>
        </w:tc>
      </w:tr>
      <w:tr w:rsidR="00FE178E" w:rsidRPr="00FE178E" w14:paraId="77C4F139" w14:textId="77777777" w:rsidTr="00377352">
        <w:trPr>
          <w:trHeight w:val="163"/>
        </w:trPr>
        <w:tc>
          <w:tcPr>
            <w:tcW w:w="6940" w:type="dxa"/>
            <w:shd w:val="clear" w:color="auto" w:fill="FFFF00"/>
          </w:tcPr>
          <w:p w14:paraId="3E206840"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1. OPĆI</w:t>
            </w:r>
            <w:r w:rsidRPr="00FE178E">
              <w:rPr>
                <w:rFonts w:ascii="Arial" w:eastAsia="Arial" w:hAnsi="Arial" w:cs="Arial"/>
                <w:b/>
                <w:spacing w:val="-3"/>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PRIMICI</w:t>
            </w:r>
          </w:p>
        </w:tc>
        <w:tc>
          <w:tcPr>
            <w:tcW w:w="2414" w:type="dxa"/>
            <w:shd w:val="clear" w:color="auto" w:fill="FFFF00"/>
          </w:tcPr>
          <w:p w14:paraId="7C4C400E" w14:textId="77777777" w:rsidR="00FE178E" w:rsidRPr="00FE178E" w:rsidRDefault="00FE178E" w:rsidP="00FE178E">
            <w:pPr>
              <w:autoSpaceDE w:val="0"/>
              <w:autoSpaceDN w:val="0"/>
              <w:spacing w:before="7" w:line="136" w:lineRule="exact"/>
              <w:ind w:right="49"/>
              <w:jc w:val="right"/>
              <w:rPr>
                <w:rFonts w:ascii="Arial" w:eastAsia="Arial" w:hAnsi="Arial" w:cs="Arial"/>
                <w:b/>
                <w:sz w:val="13"/>
                <w:lang w:val="bs"/>
              </w:rPr>
            </w:pPr>
            <w:r w:rsidRPr="00FE178E">
              <w:rPr>
                <w:rFonts w:ascii="Arial" w:eastAsia="Arial" w:hAnsi="Arial" w:cs="Arial"/>
                <w:b/>
                <w:sz w:val="13"/>
                <w:lang w:val="bs"/>
              </w:rPr>
              <w:t>797.532,82</w:t>
            </w:r>
          </w:p>
        </w:tc>
        <w:tc>
          <w:tcPr>
            <w:tcW w:w="1333" w:type="dxa"/>
            <w:shd w:val="clear" w:color="auto" w:fill="FFFF00"/>
          </w:tcPr>
          <w:p w14:paraId="14424D01"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1.287.948,36</w:t>
            </w:r>
          </w:p>
        </w:tc>
        <w:tc>
          <w:tcPr>
            <w:tcW w:w="1378" w:type="dxa"/>
            <w:shd w:val="clear" w:color="auto" w:fill="FFFF00"/>
          </w:tcPr>
          <w:p w14:paraId="4E90D2D7" w14:textId="77777777" w:rsidR="00FE178E" w:rsidRPr="00FE178E" w:rsidRDefault="00FE178E" w:rsidP="00FE178E">
            <w:pPr>
              <w:autoSpaceDE w:val="0"/>
              <w:autoSpaceDN w:val="0"/>
              <w:spacing w:before="7" w:line="136" w:lineRule="exact"/>
              <w:ind w:right="91"/>
              <w:jc w:val="right"/>
              <w:rPr>
                <w:rFonts w:ascii="Arial" w:eastAsia="Arial" w:hAnsi="Arial" w:cs="Arial"/>
                <w:b/>
                <w:sz w:val="13"/>
                <w:lang w:val="bs"/>
              </w:rPr>
            </w:pPr>
            <w:r w:rsidRPr="00FE178E">
              <w:rPr>
                <w:rFonts w:ascii="Arial" w:eastAsia="Arial" w:hAnsi="Arial" w:cs="Arial"/>
                <w:b/>
                <w:sz w:val="13"/>
                <w:lang w:val="bs"/>
              </w:rPr>
              <w:t>1.185.272,30</w:t>
            </w:r>
          </w:p>
        </w:tc>
        <w:tc>
          <w:tcPr>
            <w:tcW w:w="1426" w:type="dxa"/>
            <w:shd w:val="clear" w:color="auto" w:fill="FFFF00"/>
          </w:tcPr>
          <w:p w14:paraId="24F553C7" w14:textId="77777777" w:rsidR="00FE178E" w:rsidRPr="00FE178E" w:rsidRDefault="00FE178E" w:rsidP="00FE178E">
            <w:pPr>
              <w:autoSpaceDE w:val="0"/>
              <w:autoSpaceDN w:val="0"/>
              <w:spacing w:before="7" w:line="136" w:lineRule="exact"/>
              <w:ind w:right="182"/>
              <w:jc w:val="right"/>
              <w:rPr>
                <w:rFonts w:ascii="Arial" w:eastAsia="Arial" w:hAnsi="Arial" w:cs="Arial"/>
                <w:b/>
                <w:sz w:val="13"/>
                <w:lang w:val="bs"/>
              </w:rPr>
            </w:pPr>
            <w:r w:rsidRPr="00FE178E">
              <w:rPr>
                <w:rFonts w:ascii="Arial" w:eastAsia="Arial" w:hAnsi="Arial" w:cs="Arial"/>
                <w:b/>
                <w:sz w:val="13"/>
                <w:lang w:val="bs"/>
              </w:rPr>
              <w:t>1.167.987,13</w:t>
            </w:r>
          </w:p>
        </w:tc>
        <w:tc>
          <w:tcPr>
            <w:tcW w:w="1336" w:type="dxa"/>
            <w:shd w:val="clear" w:color="auto" w:fill="FFFF00"/>
          </w:tcPr>
          <w:p w14:paraId="729BD2AE" w14:textId="77777777" w:rsidR="00FE178E" w:rsidRPr="00FE178E" w:rsidRDefault="00FE178E" w:rsidP="00FE178E">
            <w:pPr>
              <w:autoSpaceDE w:val="0"/>
              <w:autoSpaceDN w:val="0"/>
              <w:spacing w:before="7" w:line="136" w:lineRule="exact"/>
              <w:ind w:right="181"/>
              <w:jc w:val="right"/>
              <w:rPr>
                <w:rFonts w:ascii="Arial" w:eastAsia="Arial" w:hAnsi="Arial" w:cs="Arial"/>
                <w:b/>
                <w:sz w:val="13"/>
                <w:lang w:val="bs"/>
              </w:rPr>
            </w:pPr>
            <w:r w:rsidRPr="00FE178E">
              <w:rPr>
                <w:rFonts w:ascii="Arial" w:eastAsia="Arial" w:hAnsi="Arial" w:cs="Arial"/>
                <w:b/>
                <w:sz w:val="13"/>
                <w:lang w:val="bs"/>
              </w:rPr>
              <w:t>146,45%</w:t>
            </w:r>
          </w:p>
        </w:tc>
        <w:tc>
          <w:tcPr>
            <w:tcW w:w="1181" w:type="dxa"/>
            <w:shd w:val="clear" w:color="auto" w:fill="FFFF00"/>
          </w:tcPr>
          <w:p w14:paraId="5EEE51CC" w14:textId="77777777" w:rsidR="00FE178E" w:rsidRPr="00FE178E" w:rsidRDefault="00FE178E" w:rsidP="00FE178E">
            <w:pPr>
              <w:autoSpaceDE w:val="0"/>
              <w:autoSpaceDN w:val="0"/>
              <w:spacing w:before="7" w:line="136" w:lineRule="exact"/>
              <w:ind w:right="27"/>
              <w:jc w:val="right"/>
              <w:rPr>
                <w:rFonts w:ascii="Arial" w:eastAsia="Arial" w:hAnsi="Arial" w:cs="Arial"/>
                <w:b/>
                <w:sz w:val="13"/>
                <w:lang w:val="bs"/>
              </w:rPr>
            </w:pPr>
            <w:r w:rsidRPr="00FE178E">
              <w:rPr>
                <w:rFonts w:ascii="Arial" w:eastAsia="Arial" w:hAnsi="Arial" w:cs="Arial"/>
                <w:b/>
                <w:sz w:val="13"/>
                <w:lang w:val="bs"/>
              </w:rPr>
              <w:t>98,54%</w:t>
            </w:r>
          </w:p>
        </w:tc>
      </w:tr>
      <w:tr w:rsidR="00FE178E" w:rsidRPr="00FE178E" w14:paraId="7D1B9433" w14:textId="77777777" w:rsidTr="00377352">
        <w:trPr>
          <w:trHeight w:val="165"/>
        </w:trPr>
        <w:tc>
          <w:tcPr>
            <w:tcW w:w="6940" w:type="dxa"/>
            <w:shd w:val="clear" w:color="auto" w:fill="FFFF99"/>
          </w:tcPr>
          <w:p w14:paraId="59670A0C"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1.1.</w:t>
            </w:r>
            <w:r w:rsidRPr="00FE178E">
              <w:rPr>
                <w:rFonts w:ascii="Arial" w:eastAsia="Arial" w:hAnsi="Arial" w:cs="Arial"/>
                <w:b/>
                <w:spacing w:val="1"/>
                <w:sz w:val="13"/>
                <w:lang w:val="bs"/>
              </w:rPr>
              <w:t xml:space="preserve"> </w:t>
            </w:r>
            <w:r w:rsidRPr="00FE178E">
              <w:rPr>
                <w:rFonts w:ascii="Arial" w:eastAsia="Arial" w:hAnsi="Arial" w:cs="Arial"/>
                <w:b/>
                <w:sz w:val="13"/>
                <w:lang w:val="bs"/>
              </w:rPr>
              <w:t>Opći prihodi</w:t>
            </w:r>
            <w:r w:rsidRPr="00FE178E">
              <w:rPr>
                <w:rFonts w:ascii="Arial" w:eastAsia="Arial" w:hAnsi="Arial" w:cs="Arial"/>
                <w:b/>
                <w:spacing w:val="1"/>
                <w:sz w:val="13"/>
                <w:lang w:val="bs"/>
              </w:rPr>
              <w:t xml:space="preserve"> </w:t>
            </w:r>
            <w:r w:rsidRPr="00FE178E">
              <w:rPr>
                <w:rFonts w:ascii="Arial" w:eastAsia="Arial" w:hAnsi="Arial" w:cs="Arial"/>
                <w:b/>
                <w:sz w:val="13"/>
                <w:lang w:val="bs"/>
              </w:rPr>
              <w:t>i</w:t>
            </w:r>
            <w:r w:rsidRPr="00FE178E">
              <w:rPr>
                <w:rFonts w:ascii="Arial" w:eastAsia="Arial" w:hAnsi="Arial" w:cs="Arial"/>
                <w:b/>
                <w:spacing w:val="1"/>
                <w:sz w:val="13"/>
                <w:lang w:val="bs"/>
              </w:rPr>
              <w:t xml:space="preserve"> </w:t>
            </w:r>
            <w:r w:rsidRPr="00FE178E">
              <w:rPr>
                <w:rFonts w:ascii="Arial" w:eastAsia="Arial" w:hAnsi="Arial" w:cs="Arial"/>
                <w:b/>
                <w:sz w:val="13"/>
                <w:lang w:val="bs"/>
              </w:rPr>
              <w:t>primici</w:t>
            </w:r>
          </w:p>
        </w:tc>
        <w:tc>
          <w:tcPr>
            <w:tcW w:w="2414" w:type="dxa"/>
            <w:shd w:val="clear" w:color="auto" w:fill="FFFF99"/>
          </w:tcPr>
          <w:p w14:paraId="60F94F64" w14:textId="77777777" w:rsidR="00FE178E" w:rsidRPr="00FE178E" w:rsidRDefault="00FE178E" w:rsidP="00FE178E">
            <w:pPr>
              <w:autoSpaceDE w:val="0"/>
              <w:autoSpaceDN w:val="0"/>
              <w:spacing w:before="7" w:line="138" w:lineRule="exact"/>
              <w:ind w:right="49"/>
              <w:jc w:val="right"/>
              <w:rPr>
                <w:rFonts w:ascii="Arial" w:eastAsia="Arial" w:hAnsi="Arial" w:cs="Arial"/>
                <w:b/>
                <w:sz w:val="13"/>
                <w:lang w:val="bs"/>
              </w:rPr>
            </w:pPr>
            <w:r w:rsidRPr="00FE178E">
              <w:rPr>
                <w:rFonts w:ascii="Arial" w:eastAsia="Arial" w:hAnsi="Arial" w:cs="Arial"/>
                <w:b/>
                <w:sz w:val="13"/>
                <w:lang w:val="bs"/>
              </w:rPr>
              <w:t>722.589,55</w:t>
            </w:r>
          </w:p>
        </w:tc>
        <w:tc>
          <w:tcPr>
            <w:tcW w:w="1333" w:type="dxa"/>
            <w:shd w:val="clear" w:color="auto" w:fill="FFFF99"/>
          </w:tcPr>
          <w:p w14:paraId="576791C8"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sz w:val="13"/>
                <w:lang w:val="bs"/>
              </w:rPr>
              <w:t>1.287.948,36</w:t>
            </w:r>
          </w:p>
        </w:tc>
        <w:tc>
          <w:tcPr>
            <w:tcW w:w="1378" w:type="dxa"/>
            <w:shd w:val="clear" w:color="auto" w:fill="FFFF99"/>
          </w:tcPr>
          <w:p w14:paraId="3B50996C" w14:textId="77777777" w:rsidR="00FE178E" w:rsidRPr="00FE178E" w:rsidRDefault="00FE178E" w:rsidP="00FE178E">
            <w:pPr>
              <w:autoSpaceDE w:val="0"/>
              <w:autoSpaceDN w:val="0"/>
              <w:spacing w:before="7" w:line="138" w:lineRule="exact"/>
              <w:ind w:right="91"/>
              <w:jc w:val="right"/>
              <w:rPr>
                <w:rFonts w:ascii="Arial" w:eastAsia="Arial" w:hAnsi="Arial" w:cs="Arial"/>
                <w:b/>
                <w:sz w:val="13"/>
                <w:lang w:val="bs"/>
              </w:rPr>
            </w:pPr>
            <w:r w:rsidRPr="00FE178E">
              <w:rPr>
                <w:rFonts w:ascii="Arial" w:eastAsia="Arial" w:hAnsi="Arial" w:cs="Arial"/>
                <w:b/>
                <w:sz w:val="13"/>
                <w:lang w:val="bs"/>
              </w:rPr>
              <w:t>1.185.272,30</w:t>
            </w:r>
          </w:p>
        </w:tc>
        <w:tc>
          <w:tcPr>
            <w:tcW w:w="1426" w:type="dxa"/>
            <w:shd w:val="clear" w:color="auto" w:fill="FFFF99"/>
          </w:tcPr>
          <w:p w14:paraId="1E1A9010" w14:textId="77777777" w:rsidR="00FE178E" w:rsidRPr="00FE178E" w:rsidRDefault="00FE178E" w:rsidP="00FE178E">
            <w:pPr>
              <w:autoSpaceDE w:val="0"/>
              <w:autoSpaceDN w:val="0"/>
              <w:spacing w:before="7" w:line="138" w:lineRule="exact"/>
              <w:ind w:right="182"/>
              <w:jc w:val="right"/>
              <w:rPr>
                <w:rFonts w:ascii="Arial" w:eastAsia="Arial" w:hAnsi="Arial" w:cs="Arial"/>
                <w:b/>
                <w:sz w:val="13"/>
                <w:lang w:val="bs"/>
              </w:rPr>
            </w:pPr>
            <w:r w:rsidRPr="00FE178E">
              <w:rPr>
                <w:rFonts w:ascii="Arial" w:eastAsia="Arial" w:hAnsi="Arial" w:cs="Arial"/>
                <w:b/>
                <w:sz w:val="13"/>
                <w:lang w:val="bs"/>
              </w:rPr>
              <w:t>1.136.880,63</w:t>
            </w:r>
          </w:p>
        </w:tc>
        <w:tc>
          <w:tcPr>
            <w:tcW w:w="1336" w:type="dxa"/>
            <w:shd w:val="clear" w:color="auto" w:fill="FFFF99"/>
          </w:tcPr>
          <w:p w14:paraId="7C1588C1" w14:textId="77777777" w:rsidR="00FE178E" w:rsidRPr="00FE178E" w:rsidRDefault="00FE178E" w:rsidP="00FE178E">
            <w:pPr>
              <w:autoSpaceDE w:val="0"/>
              <w:autoSpaceDN w:val="0"/>
              <w:spacing w:before="7" w:line="138" w:lineRule="exact"/>
              <w:ind w:right="181"/>
              <w:jc w:val="right"/>
              <w:rPr>
                <w:rFonts w:ascii="Arial" w:eastAsia="Arial" w:hAnsi="Arial" w:cs="Arial"/>
                <w:b/>
                <w:sz w:val="13"/>
                <w:lang w:val="bs"/>
              </w:rPr>
            </w:pPr>
            <w:r w:rsidRPr="00FE178E">
              <w:rPr>
                <w:rFonts w:ascii="Arial" w:eastAsia="Arial" w:hAnsi="Arial" w:cs="Arial"/>
                <w:b/>
                <w:sz w:val="13"/>
                <w:lang w:val="bs"/>
              </w:rPr>
              <w:t>157,33%</w:t>
            </w:r>
          </w:p>
        </w:tc>
        <w:tc>
          <w:tcPr>
            <w:tcW w:w="1181" w:type="dxa"/>
            <w:shd w:val="clear" w:color="auto" w:fill="FFFF99"/>
          </w:tcPr>
          <w:p w14:paraId="612C573C" w14:textId="77777777" w:rsidR="00FE178E" w:rsidRPr="00FE178E" w:rsidRDefault="00FE178E" w:rsidP="00FE178E">
            <w:pPr>
              <w:autoSpaceDE w:val="0"/>
              <w:autoSpaceDN w:val="0"/>
              <w:spacing w:before="7" w:line="138" w:lineRule="exact"/>
              <w:ind w:right="27"/>
              <w:jc w:val="right"/>
              <w:rPr>
                <w:rFonts w:ascii="Arial" w:eastAsia="Arial" w:hAnsi="Arial" w:cs="Arial"/>
                <w:b/>
                <w:sz w:val="13"/>
                <w:lang w:val="bs"/>
              </w:rPr>
            </w:pPr>
            <w:r w:rsidRPr="00FE178E">
              <w:rPr>
                <w:rFonts w:ascii="Arial" w:eastAsia="Arial" w:hAnsi="Arial" w:cs="Arial"/>
                <w:b/>
                <w:sz w:val="13"/>
                <w:lang w:val="bs"/>
              </w:rPr>
              <w:t>95,92%</w:t>
            </w:r>
          </w:p>
        </w:tc>
      </w:tr>
      <w:tr w:rsidR="00FE178E" w:rsidRPr="00FE178E" w14:paraId="756E0AAB" w14:textId="77777777" w:rsidTr="00377352">
        <w:trPr>
          <w:trHeight w:val="163"/>
        </w:trPr>
        <w:tc>
          <w:tcPr>
            <w:tcW w:w="6940" w:type="dxa"/>
            <w:shd w:val="clear" w:color="auto" w:fill="FFFF99"/>
          </w:tcPr>
          <w:p w14:paraId="26116EF3"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 1.2.</w:t>
            </w:r>
            <w:r w:rsidRPr="00FE178E">
              <w:rPr>
                <w:rFonts w:ascii="Arial" w:eastAsia="Arial" w:hAnsi="Arial" w:cs="Arial"/>
                <w:b/>
                <w:spacing w:val="2"/>
                <w:sz w:val="13"/>
                <w:lang w:val="bs"/>
              </w:rPr>
              <w:t xml:space="preserve"> </w:t>
            </w:r>
            <w:r w:rsidRPr="00FE178E">
              <w:rPr>
                <w:rFonts w:ascii="Arial" w:eastAsia="Arial" w:hAnsi="Arial" w:cs="Arial"/>
                <w:b/>
                <w:sz w:val="13"/>
                <w:lang w:val="bs"/>
              </w:rPr>
              <w:t>Opći</w:t>
            </w:r>
            <w:r w:rsidRPr="00FE178E">
              <w:rPr>
                <w:rFonts w:ascii="Arial" w:eastAsia="Arial" w:hAnsi="Arial" w:cs="Arial"/>
                <w:b/>
                <w:spacing w:val="2"/>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2"/>
                <w:sz w:val="13"/>
                <w:lang w:val="bs"/>
              </w:rPr>
              <w:t xml:space="preserve"> </w:t>
            </w:r>
            <w:r w:rsidRPr="00FE178E">
              <w:rPr>
                <w:rFonts w:ascii="Arial" w:eastAsia="Arial" w:hAnsi="Arial" w:cs="Arial"/>
                <w:b/>
                <w:sz w:val="13"/>
                <w:lang w:val="bs"/>
              </w:rPr>
              <w:t>i</w:t>
            </w:r>
            <w:r w:rsidRPr="00FE178E">
              <w:rPr>
                <w:rFonts w:ascii="Arial" w:eastAsia="Arial" w:hAnsi="Arial" w:cs="Arial"/>
                <w:b/>
                <w:spacing w:val="1"/>
                <w:sz w:val="13"/>
                <w:lang w:val="bs"/>
              </w:rPr>
              <w:t xml:space="preserve"> </w:t>
            </w:r>
            <w:r w:rsidRPr="00FE178E">
              <w:rPr>
                <w:rFonts w:ascii="Arial" w:eastAsia="Arial" w:hAnsi="Arial" w:cs="Arial"/>
                <w:b/>
                <w:sz w:val="13"/>
                <w:lang w:val="bs"/>
              </w:rPr>
              <w:t>primici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predfinanciranje</w:t>
            </w:r>
            <w:r w:rsidRPr="00FE178E">
              <w:rPr>
                <w:rFonts w:ascii="Arial" w:eastAsia="Arial" w:hAnsi="Arial" w:cs="Arial"/>
                <w:b/>
                <w:spacing w:val="3"/>
                <w:sz w:val="13"/>
                <w:lang w:val="bs"/>
              </w:rPr>
              <w:t xml:space="preserve"> </w:t>
            </w:r>
            <w:r w:rsidRPr="00FE178E">
              <w:rPr>
                <w:rFonts w:ascii="Arial" w:eastAsia="Arial" w:hAnsi="Arial" w:cs="Arial"/>
                <w:b/>
                <w:sz w:val="13"/>
                <w:lang w:val="bs"/>
              </w:rPr>
              <w:t>EU</w:t>
            </w:r>
            <w:r w:rsidRPr="00FE178E">
              <w:rPr>
                <w:rFonts w:ascii="Arial" w:eastAsia="Arial" w:hAnsi="Arial" w:cs="Arial"/>
                <w:b/>
                <w:spacing w:val="3"/>
                <w:sz w:val="13"/>
                <w:lang w:val="bs"/>
              </w:rPr>
              <w:t xml:space="preserve"> </w:t>
            </w:r>
            <w:r w:rsidRPr="00FE178E">
              <w:rPr>
                <w:rFonts w:ascii="Arial" w:eastAsia="Arial" w:hAnsi="Arial" w:cs="Arial"/>
                <w:b/>
                <w:sz w:val="13"/>
                <w:lang w:val="bs"/>
              </w:rPr>
              <w:t>kapitalni</w:t>
            </w:r>
          </w:p>
        </w:tc>
        <w:tc>
          <w:tcPr>
            <w:tcW w:w="2414" w:type="dxa"/>
            <w:shd w:val="clear" w:color="auto" w:fill="FFFF99"/>
          </w:tcPr>
          <w:p w14:paraId="05DA3506"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53.846,98</w:t>
            </w:r>
          </w:p>
        </w:tc>
        <w:tc>
          <w:tcPr>
            <w:tcW w:w="1333" w:type="dxa"/>
            <w:shd w:val="clear" w:color="auto" w:fill="FFFF99"/>
          </w:tcPr>
          <w:p w14:paraId="1F30EB5E" w14:textId="77777777" w:rsidR="00FE178E" w:rsidRPr="00FE178E" w:rsidRDefault="00FE178E" w:rsidP="00FE178E">
            <w:pPr>
              <w:autoSpaceDE w:val="0"/>
              <w:autoSpaceDN w:val="0"/>
              <w:spacing w:before="5" w:line="138"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shd w:val="clear" w:color="auto" w:fill="FFFF99"/>
          </w:tcPr>
          <w:p w14:paraId="32C233DD"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0,00</w:t>
            </w:r>
          </w:p>
        </w:tc>
        <w:tc>
          <w:tcPr>
            <w:tcW w:w="1426" w:type="dxa"/>
            <w:shd w:val="clear" w:color="auto" w:fill="FFFF99"/>
          </w:tcPr>
          <w:p w14:paraId="5F4C8065"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12.112,50</w:t>
            </w:r>
          </w:p>
        </w:tc>
        <w:tc>
          <w:tcPr>
            <w:tcW w:w="1336" w:type="dxa"/>
            <w:shd w:val="clear" w:color="auto" w:fill="FFFF99"/>
          </w:tcPr>
          <w:p w14:paraId="14E69E1A"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22,49%</w:t>
            </w:r>
          </w:p>
        </w:tc>
        <w:tc>
          <w:tcPr>
            <w:tcW w:w="1181" w:type="dxa"/>
            <w:shd w:val="clear" w:color="auto" w:fill="FFFF99"/>
          </w:tcPr>
          <w:p w14:paraId="6E4C0523"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4021A672" w14:textId="77777777" w:rsidTr="00377352">
        <w:trPr>
          <w:trHeight w:val="160"/>
        </w:trPr>
        <w:tc>
          <w:tcPr>
            <w:tcW w:w="6940" w:type="dxa"/>
            <w:shd w:val="clear" w:color="auto" w:fill="FFFF99"/>
          </w:tcPr>
          <w:p w14:paraId="199C452C" w14:textId="77777777" w:rsidR="00FE178E" w:rsidRPr="00FE178E" w:rsidRDefault="00FE178E" w:rsidP="00FE178E">
            <w:pPr>
              <w:autoSpaceDE w:val="0"/>
              <w:autoSpaceDN w:val="0"/>
              <w:spacing w:before="5" w:line="136" w:lineRule="exact"/>
              <w:rPr>
                <w:rFonts w:ascii="Arial" w:eastAsia="Arial" w:hAnsi="Arial" w:cs="Arial"/>
                <w:b/>
                <w:sz w:val="13"/>
                <w:lang w:val="bs"/>
              </w:rPr>
            </w:pPr>
            <w:r w:rsidRPr="00FE178E">
              <w:rPr>
                <w:rFonts w:ascii="Arial" w:eastAsia="Arial" w:hAnsi="Arial" w:cs="Arial"/>
                <w:b/>
                <w:sz w:val="13"/>
                <w:lang w:val="bs"/>
              </w:rPr>
              <w:t>Izvor 1.4.</w:t>
            </w:r>
            <w:r w:rsidRPr="00FE178E">
              <w:rPr>
                <w:rFonts w:ascii="Arial" w:eastAsia="Arial" w:hAnsi="Arial" w:cs="Arial"/>
                <w:b/>
                <w:spacing w:val="2"/>
                <w:sz w:val="13"/>
                <w:lang w:val="bs"/>
              </w:rPr>
              <w:t xml:space="preserve"> </w:t>
            </w:r>
            <w:r w:rsidRPr="00FE178E">
              <w:rPr>
                <w:rFonts w:ascii="Arial" w:eastAsia="Arial" w:hAnsi="Arial" w:cs="Arial"/>
                <w:b/>
                <w:sz w:val="13"/>
                <w:lang w:val="bs"/>
              </w:rPr>
              <w:t>Opći</w:t>
            </w:r>
            <w:r w:rsidRPr="00FE178E">
              <w:rPr>
                <w:rFonts w:ascii="Arial" w:eastAsia="Arial" w:hAnsi="Arial" w:cs="Arial"/>
                <w:b/>
                <w:spacing w:val="2"/>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2"/>
                <w:sz w:val="13"/>
                <w:lang w:val="bs"/>
              </w:rPr>
              <w:t xml:space="preserve"> </w:t>
            </w:r>
            <w:r w:rsidRPr="00FE178E">
              <w:rPr>
                <w:rFonts w:ascii="Arial" w:eastAsia="Arial" w:hAnsi="Arial" w:cs="Arial"/>
                <w:b/>
                <w:sz w:val="13"/>
                <w:lang w:val="bs"/>
              </w:rPr>
              <w:t>i</w:t>
            </w:r>
            <w:r w:rsidRPr="00FE178E">
              <w:rPr>
                <w:rFonts w:ascii="Arial" w:eastAsia="Arial" w:hAnsi="Arial" w:cs="Arial"/>
                <w:b/>
                <w:spacing w:val="2"/>
                <w:sz w:val="13"/>
                <w:lang w:val="bs"/>
              </w:rPr>
              <w:t xml:space="preserve"> </w:t>
            </w:r>
            <w:r w:rsidRPr="00FE178E">
              <w:rPr>
                <w:rFonts w:ascii="Arial" w:eastAsia="Arial" w:hAnsi="Arial" w:cs="Arial"/>
                <w:b/>
                <w:sz w:val="13"/>
                <w:lang w:val="bs"/>
              </w:rPr>
              <w:t>primici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predfinanciranje</w:t>
            </w:r>
            <w:r w:rsidRPr="00FE178E">
              <w:rPr>
                <w:rFonts w:ascii="Arial" w:eastAsia="Arial" w:hAnsi="Arial" w:cs="Arial"/>
                <w:b/>
                <w:spacing w:val="3"/>
                <w:sz w:val="13"/>
                <w:lang w:val="bs"/>
              </w:rPr>
              <w:t xml:space="preserve"> </w:t>
            </w:r>
            <w:r w:rsidRPr="00FE178E">
              <w:rPr>
                <w:rFonts w:ascii="Arial" w:eastAsia="Arial" w:hAnsi="Arial" w:cs="Arial"/>
                <w:b/>
                <w:sz w:val="13"/>
                <w:lang w:val="bs"/>
              </w:rPr>
              <w:t>FZOEU</w:t>
            </w:r>
          </w:p>
        </w:tc>
        <w:tc>
          <w:tcPr>
            <w:tcW w:w="2414" w:type="dxa"/>
            <w:shd w:val="clear" w:color="auto" w:fill="FFFF99"/>
          </w:tcPr>
          <w:p w14:paraId="1B1676FD" w14:textId="77777777" w:rsidR="00FE178E" w:rsidRPr="00FE178E" w:rsidRDefault="00FE178E" w:rsidP="00FE178E">
            <w:pPr>
              <w:autoSpaceDE w:val="0"/>
              <w:autoSpaceDN w:val="0"/>
              <w:spacing w:before="5" w:line="136" w:lineRule="exact"/>
              <w:ind w:right="49"/>
              <w:jc w:val="right"/>
              <w:rPr>
                <w:rFonts w:ascii="Arial" w:eastAsia="Arial" w:hAnsi="Arial" w:cs="Arial"/>
                <w:b/>
                <w:sz w:val="13"/>
                <w:lang w:val="bs"/>
              </w:rPr>
            </w:pPr>
            <w:r w:rsidRPr="00FE178E">
              <w:rPr>
                <w:rFonts w:ascii="Arial" w:eastAsia="Arial" w:hAnsi="Arial" w:cs="Arial"/>
                <w:b/>
                <w:sz w:val="13"/>
                <w:lang w:val="bs"/>
              </w:rPr>
              <w:t>21.096,29</w:t>
            </w:r>
          </w:p>
        </w:tc>
        <w:tc>
          <w:tcPr>
            <w:tcW w:w="1333" w:type="dxa"/>
            <w:shd w:val="clear" w:color="auto" w:fill="FFFF99"/>
          </w:tcPr>
          <w:p w14:paraId="47DF7EC2" w14:textId="77777777" w:rsidR="00FE178E" w:rsidRPr="00FE178E" w:rsidRDefault="00FE178E" w:rsidP="00FE178E">
            <w:pPr>
              <w:autoSpaceDE w:val="0"/>
              <w:autoSpaceDN w:val="0"/>
              <w:spacing w:before="5" w:line="136" w:lineRule="exact"/>
              <w:ind w:right="47"/>
              <w:jc w:val="right"/>
              <w:rPr>
                <w:rFonts w:ascii="Arial" w:eastAsia="Arial" w:hAnsi="Arial" w:cs="Arial"/>
                <w:b/>
                <w:sz w:val="13"/>
                <w:lang w:val="bs"/>
              </w:rPr>
            </w:pPr>
            <w:r w:rsidRPr="00FE178E">
              <w:rPr>
                <w:rFonts w:ascii="Arial" w:eastAsia="Arial" w:hAnsi="Arial" w:cs="Arial"/>
                <w:b/>
                <w:sz w:val="13"/>
                <w:lang w:val="bs"/>
              </w:rPr>
              <w:t>0,00</w:t>
            </w:r>
          </w:p>
        </w:tc>
        <w:tc>
          <w:tcPr>
            <w:tcW w:w="1378" w:type="dxa"/>
            <w:shd w:val="clear" w:color="auto" w:fill="FFFF99"/>
          </w:tcPr>
          <w:p w14:paraId="640EB0D1" w14:textId="77777777" w:rsidR="00FE178E" w:rsidRPr="00FE178E" w:rsidRDefault="00FE178E" w:rsidP="00FE178E">
            <w:pPr>
              <w:autoSpaceDE w:val="0"/>
              <w:autoSpaceDN w:val="0"/>
              <w:spacing w:before="5" w:line="136" w:lineRule="exact"/>
              <w:ind w:right="91"/>
              <w:jc w:val="right"/>
              <w:rPr>
                <w:rFonts w:ascii="Arial" w:eastAsia="Arial" w:hAnsi="Arial" w:cs="Arial"/>
                <w:b/>
                <w:sz w:val="13"/>
                <w:lang w:val="bs"/>
              </w:rPr>
            </w:pPr>
            <w:r w:rsidRPr="00FE178E">
              <w:rPr>
                <w:rFonts w:ascii="Arial" w:eastAsia="Arial" w:hAnsi="Arial" w:cs="Arial"/>
                <w:b/>
                <w:sz w:val="13"/>
                <w:lang w:val="bs"/>
              </w:rPr>
              <w:t>0,00</w:t>
            </w:r>
          </w:p>
        </w:tc>
        <w:tc>
          <w:tcPr>
            <w:tcW w:w="1426" w:type="dxa"/>
            <w:shd w:val="clear" w:color="auto" w:fill="FFFF99"/>
          </w:tcPr>
          <w:p w14:paraId="22A221B0" w14:textId="77777777" w:rsidR="00FE178E" w:rsidRPr="00FE178E" w:rsidRDefault="00FE178E" w:rsidP="00FE178E">
            <w:pPr>
              <w:autoSpaceDE w:val="0"/>
              <w:autoSpaceDN w:val="0"/>
              <w:spacing w:before="5" w:line="136" w:lineRule="exact"/>
              <w:ind w:right="182"/>
              <w:jc w:val="right"/>
              <w:rPr>
                <w:rFonts w:ascii="Arial" w:eastAsia="Arial" w:hAnsi="Arial" w:cs="Arial"/>
                <w:b/>
                <w:sz w:val="13"/>
                <w:lang w:val="bs"/>
              </w:rPr>
            </w:pPr>
            <w:r w:rsidRPr="00FE178E">
              <w:rPr>
                <w:rFonts w:ascii="Arial" w:eastAsia="Arial" w:hAnsi="Arial" w:cs="Arial"/>
                <w:b/>
                <w:sz w:val="13"/>
                <w:lang w:val="bs"/>
              </w:rPr>
              <w:t>18.994,00</w:t>
            </w:r>
          </w:p>
        </w:tc>
        <w:tc>
          <w:tcPr>
            <w:tcW w:w="1336" w:type="dxa"/>
            <w:shd w:val="clear" w:color="auto" w:fill="FFFF99"/>
          </w:tcPr>
          <w:p w14:paraId="40F315A9" w14:textId="77777777" w:rsidR="00FE178E" w:rsidRPr="00FE178E" w:rsidRDefault="00FE178E" w:rsidP="00FE178E">
            <w:pPr>
              <w:autoSpaceDE w:val="0"/>
              <w:autoSpaceDN w:val="0"/>
              <w:spacing w:before="5" w:line="136" w:lineRule="exact"/>
              <w:ind w:right="181"/>
              <w:jc w:val="right"/>
              <w:rPr>
                <w:rFonts w:ascii="Arial" w:eastAsia="Arial" w:hAnsi="Arial" w:cs="Arial"/>
                <w:b/>
                <w:sz w:val="13"/>
                <w:lang w:val="bs"/>
              </w:rPr>
            </w:pPr>
            <w:r w:rsidRPr="00FE178E">
              <w:rPr>
                <w:rFonts w:ascii="Arial" w:eastAsia="Arial" w:hAnsi="Arial" w:cs="Arial"/>
                <w:b/>
                <w:sz w:val="13"/>
                <w:lang w:val="bs"/>
              </w:rPr>
              <w:t>90,03%</w:t>
            </w:r>
          </w:p>
        </w:tc>
        <w:tc>
          <w:tcPr>
            <w:tcW w:w="1181" w:type="dxa"/>
            <w:shd w:val="clear" w:color="auto" w:fill="FFFF99"/>
          </w:tcPr>
          <w:p w14:paraId="4892BB20" w14:textId="77777777" w:rsidR="00FE178E" w:rsidRPr="00FE178E" w:rsidRDefault="00FE178E" w:rsidP="00FE178E">
            <w:pPr>
              <w:autoSpaceDE w:val="0"/>
              <w:autoSpaceDN w:val="0"/>
              <w:spacing w:before="5" w:line="136"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75E3FABD" w14:textId="77777777" w:rsidTr="00377352">
        <w:trPr>
          <w:trHeight w:val="163"/>
        </w:trPr>
        <w:tc>
          <w:tcPr>
            <w:tcW w:w="6940" w:type="dxa"/>
            <w:shd w:val="clear" w:color="auto" w:fill="FFFF00"/>
          </w:tcPr>
          <w:p w14:paraId="65FB4BDD"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w:t>
            </w:r>
            <w:r w:rsidRPr="00FE178E">
              <w:rPr>
                <w:rFonts w:ascii="Arial" w:eastAsia="Arial" w:hAnsi="Arial" w:cs="Arial"/>
                <w:b/>
                <w:spacing w:val="2"/>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1"/>
                <w:sz w:val="13"/>
                <w:lang w:val="bs"/>
              </w:rPr>
              <w:t xml:space="preserve"> </w:t>
            </w:r>
            <w:r w:rsidRPr="00FE178E">
              <w:rPr>
                <w:rFonts w:ascii="Arial" w:eastAsia="Arial" w:hAnsi="Arial" w:cs="Arial"/>
                <w:b/>
                <w:sz w:val="13"/>
                <w:lang w:val="bs"/>
              </w:rPr>
              <w:t>ZA</w:t>
            </w:r>
            <w:r w:rsidRPr="00FE178E">
              <w:rPr>
                <w:rFonts w:ascii="Arial" w:eastAsia="Arial" w:hAnsi="Arial" w:cs="Arial"/>
                <w:b/>
                <w:spacing w:val="-5"/>
                <w:sz w:val="13"/>
                <w:lang w:val="bs"/>
              </w:rPr>
              <w:t xml:space="preserve"> </w:t>
            </w:r>
            <w:r w:rsidRPr="00FE178E">
              <w:rPr>
                <w:rFonts w:ascii="Arial" w:eastAsia="Arial" w:hAnsi="Arial" w:cs="Arial"/>
                <w:b/>
                <w:sz w:val="13"/>
                <w:lang w:val="bs"/>
              </w:rPr>
              <w:t>POSEBNE</w:t>
            </w:r>
            <w:r w:rsidRPr="00FE178E">
              <w:rPr>
                <w:rFonts w:ascii="Arial" w:eastAsia="Arial" w:hAnsi="Arial" w:cs="Arial"/>
                <w:b/>
                <w:spacing w:val="3"/>
                <w:sz w:val="13"/>
                <w:lang w:val="bs"/>
              </w:rPr>
              <w:t xml:space="preserve"> </w:t>
            </w:r>
            <w:r w:rsidRPr="00FE178E">
              <w:rPr>
                <w:rFonts w:ascii="Arial" w:eastAsia="Arial" w:hAnsi="Arial" w:cs="Arial"/>
                <w:b/>
                <w:sz w:val="13"/>
                <w:lang w:val="bs"/>
              </w:rPr>
              <w:t>NAMJENE</w:t>
            </w:r>
          </w:p>
        </w:tc>
        <w:tc>
          <w:tcPr>
            <w:tcW w:w="2414" w:type="dxa"/>
            <w:shd w:val="clear" w:color="auto" w:fill="FFFF00"/>
          </w:tcPr>
          <w:p w14:paraId="749A3F10" w14:textId="77777777" w:rsidR="00FE178E" w:rsidRPr="00FE178E" w:rsidRDefault="00FE178E" w:rsidP="00FE178E">
            <w:pPr>
              <w:autoSpaceDE w:val="0"/>
              <w:autoSpaceDN w:val="0"/>
              <w:spacing w:before="7" w:line="136" w:lineRule="exact"/>
              <w:ind w:right="49"/>
              <w:jc w:val="right"/>
              <w:rPr>
                <w:rFonts w:ascii="Arial" w:eastAsia="Arial" w:hAnsi="Arial" w:cs="Arial"/>
                <w:b/>
                <w:sz w:val="13"/>
                <w:lang w:val="bs"/>
              </w:rPr>
            </w:pPr>
            <w:r w:rsidRPr="00FE178E">
              <w:rPr>
                <w:rFonts w:ascii="Arial" w:eastAsia="Arial" w:hAnsi="Arial" w:cs="Arial"/>
                <w:b/>
                <w:sz w:val="13"/>
                <w:lang w:val="bs"/>
              </w:rPr>
              <w:t>219.161,91</w:t>
            </w:r>
          </w:p>
        </w:tc>
        <w:tc>
          <w:tcPr>
            <w:tcW w:w="1333" w:type="dxa"/>
            <w:shd w:val="clear" w:color="auto" w:fill="FFFF00"/>
          </w:tcPr>
          <w:p w14:paraId="5C724A96"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305.952,60</w:t>
            </w:r>
          </w:p>
        </w:tc>
        <w:tc>
          <w:tcPr>
            <w:tcW w:w="1378" w:type="dxa"/>
            <w:shd w:val="clear" w:color="auto" w:fill="FFFF00"/>
          </w:tcPr>
          <w:p w14:paraId="27A44D69" w14:textId="77777777" w:rsidR="00FE178E" w:rsidRPr="00FE178E" w:rsidRDefault="00FE178E" w:rsidP="00FE178E">
            <w:pPr>
              <w:autoSpaceDE w:val="0"/>
              <w:autoSpaceDN w:val="0"/>
              <w:spacing w:before="7" w:line="136" w:lineRule="exact"/>
              <w:ind w:right="91"/>
              <w:jc w:val="right"/>
              <w:rPr>
                <w:rFonts w:ascii="Arial" w:eastAsia="Arial" w:hAnsi="Arial" w:cs="Arial"/>
                <w:b/>
                <w:sz w:val="13"/>
                <w:lang w:val="bs"/>
              </w:rPr>
            </w:pPr>
            <w:r w:rsidRPr="00FE178E">
              <w:rPr>
                <w:rFonts w:ascii="Arial" w:eastAsia="Arial" w:hAnsi="Arial" w:cs="Arial"/>
                <w:b/>
                <w:sz w:val="13"/>
                <w:lang w:val="bs"/>
              </w:rPr>
              <w:t>396.390,93</w:t>
            </w:r>
          </w:p>
        </w:tc>
        <w:tc>
          <w:tcPr>
            <w:tcW w:w="1426" w:type="dxa"/>
            <w:shd w:val="clear" w:color="auto" w:fill="FFFF00"/>
          </w:tcPr>
          <w:p w14:paraId="653A84B7" w14:textId="77777777" w:rsidR="00FE178E" w:rsidRPr="00FE178E" w:rsidRDefault="00FE178E" w:rsidP="00FE178E">
            <w:pPr>
              <w:autoSpaceDE w:val="0"/>
              <w:autoSpaceDN w:val="0"/>
              <w:spacing w:before="7" w:line="136" w:lineRule="exact"/>
              <w:ind w:right="182"/>
              <w:jc w:val="right"/>
              <w:rPr>
                <w:rFonts w:ascii="Arial" w:eastAsia="Arial" w:hAnsi="Arial" w:cs="Arial"/>
                <w:b/>
                <w:sz w:val="13"/>
                <w:lang w:val="bs"/>
              </w:rPr>
            </w:pPr>
            <w:r w:rsidRPr="00FE178E">
              <w:rPr>
                <w:rFonts w:ascii="Arial" w:eastAsia="Arial" w:hAnsi="Arial" w:cs="Arial"/>
                <w:b/>
                <w:sz w:val="13"/>
                <w:lang w:val="bs"/>
              </w:rPr>
              <w:t>320.060,07</w:t>
            </w:r>
          </w:p>
        </w:tc>
        <w:tc>
          <w:tcPr>
            <w:tcW w:w="1336" w:type="dxa"/>
            <w:shd w:val="clear" w:color="auto" w:fill="FFFF00"/>
          </w:tcPr>
          <w:p w14:paraId="11025CF1" w14:textId="77777777" w:rsidR="00FE178E" w:rsidRPr="00FE178E" w:rsidRDefault="00FE178E" w:rsidP="00FE178E">
            <w:pPr>
              <w:autoSpaceDE w:val="0"/>
              <w:autoSpaceDN w:val="0"/>
              <w:spacing w:before="7" w:line="136" w:lineRule="exact"/>
              <w:ind w:right="181"/>
              <w:jc w:val="right"/>
              <w:rPr>
                <w:rFonts w:ascii="Arial" w:eastAsia="Arial" w:hAnsi="Arial" w:cs="Arial"/>
                <w:b/>
                <w:sz w:val="13"/>
                <w:lang w:val="bs"/>
              </w:rPr>
            </w:pPr>
            <w:r w:rsidRPr="00FE178E">
              <w:rPr>
                <w:rFonts w:ascii="Arial" w:eastAsia="Arial" w:hAnsi="Arial" w:cs="Arial"/>
                <w:b/>
                <w:sz w:val="13"/>
                <w:lang w:val="bs"/>
              </w:rPr>
              <w:t>146,04%</w:t>
            </w:r>
          </w:p>
        </w:tc>
        <w:tc>
          <w:tcPr>
            <w:tcW w:w="1181" w:type="dxa"/>
            <w:shd w:val="clear" w:color="auto" w:fill="FFFF00"/>
          </w:tcPr>
          <w:p w14:paraId="22B431B7" w14:textId="77777777" w:rsidR="00FE178E" w:rsidRPr="00FE178E" w:rsidRDefault="00FE178E" w:rsidP="00FE178E">
            <w:pPr>
              <w:autoSpaceDE w:val="0"/>
              <w:autoSpaceDN w:val="0"/>
              <w:spacing w:before="7" w:line="136" w:lineRule="exact"/>
              <w:ind w:right="27"/>
              <w:jc w:val="right"/>
              <w:rPr>
                <w:rFonts w:ascii="Arial" w:eastAsia="Arial" w:hAnsi="Arial" w:cs="Arial"/>
                <w:b/>
                <w:sz w:val="13"/>
                <w:lang w:val="bs"/>
              </w:rPr>
            </w:pPr>
            <w:r w:rsidRPr="00FE178E">
              <w:rPr>
                <w:rFonts w:ascii="Arial" w:eastAsia="Arial" w:hAnsi="Arial" w:cs="Arial"/>
                <w:b/>
                <w:sz w:val="13"/>
                <w:lang w:val="bs"/>
              </w:rPr>
              <w:t>80,74%</w:t>
            </w:r>
          </w:p>
        </w:tc>
      </w:tr>
      <w:tr w:rsidR="00FE178E" w:rsidRPr="00FE178E" w14:paraId="5BF15BDD" w14:textId="77777777" w:rsidTr="00377352">
        <w:trPr>
          <w:trHeight w:val="165"/>
        </w:trPr>
        <w:tc>
          <w:tcPr>
            <w:tcW w:w="6940" w:type="dxa"/>
            <w:shd w:val="clear" w:color="auto" w:fill="FFFF99"/>
          </w:tcPr>
          <w:p w14:paraId="46172CE1"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2"/>
                <w:sz w:val="13"/>
                <w:lang w:val="bs"/>
              </w:rPr>
              <w:t xml:space="preserve"> </w:t>
            </w:r>
            <w:r w:rsidRPr="00FE178E">
              <w:rPr>
                <w:rFonts w:ascii="Arial" w:eastAsia="Arial" w:hAnsi="Arial" w:cs="Arial"/>
                <w:b/>
                <w:sz w:val="13"/>
                <w:lang w:val="bs"/>
              </w:rPr>
              <w:t>4.1.</w:t>
            </w:r>
            <w:r w:rsidRPr="00FE178E">
              <w:rPr>
                <w:rFonts w:ascii="Arial" w:eastAsia="Arial" w:hAnsi="Arial" w:cs="Arial"/>
                <w:b/>
                <w:spacing w:val="3"/>
                <w:sz w:val="13"/>
                <w:lang w:val="bs"/>
              </w:rPr>
              <w:t xml:space="preserve"> </w:t>
            </w:r>
            <w:r w:rsidRPr="00FE178E">
              <w:rPr>
                <w:rFonts w:ascii="Arial" w:eastAsia="Arial" w:hAnsi="Arial" w:cs="Arial"/>
                <w:b/>
                <w:sz w:val="13"/>
                <w:lang w:val="bs"/>
              </w:rPr>
              <w:t>Komunalna</w:t>
            </w:r>
            <w:r w:rsidRPr="00FE178E">
              <w:rPr>
                <w:rFonts w:ascii="Arial" w:eastAsia="Arial" w:hAnsi="Arial" w:cs="Arial"/>
                <w:b/>
                <w:spacing w:val="3"/>
                <w:sz w:val="13"/>
                <w:lang w:val="bs"/>
              </w:rPr>
              <w:t xml:space="preserve"> </w:t>
            </w:r>
            <w:r w:rsidRPr="00FE178E">
              <w:rPr>
                <w:rFonts w:ascii="Arial" w:eastAsia="Arial" w:hAnsi="Arial" w:cs="Arial"/>
                <w:b/>
                <w:sz w:val="13"/>
                <w:lang w:val="bs"/>
              </w:rPr>
              <w:t>naknada</w:t>
            </w:r>
          </w:p>
        </w:tc>
        <w:tc>
          <w:tcPr>
            <w:tcW w:w="2414" w:type="dxa"/>
            <w:shd w:val="clear" w:color="auto" w:fill="FFFF99"/>
          </w:tcPr>
          <w:p w14:paraId="02219646" w14:textId="77777777" w:rsidR="00FE178E" w:rsidRPr="00FE178E" w:rsidRDefault="00FE178E" w:rsidP="00FE178E">
            <w:pPr>
              <w:autoSpaceDE w:val="0"/>
              <w:autoSpaceDN w:val="0"/>
              <w:spacing w:before="7" w:line="138" w:lineRule="exact"/>
              <w:ind w:right="49"/>
              <w:jc w:val="right"/>
              <w:rPr>
                <w:rFonts w:ascii="Arial" w:eastAsia="Arial" w:hAnsi="Arial" w:cs="Arial"/>
                <w:b/>
                <w:sz w:val="13"/>
                <w:lang w:val="bs"/>
              </w:rPr>
            </w:pPr>
            <w:r w:rsidRPr="00FE178E">
              <w:rPr>
                <w:rFonts w:ascii="Arial" w:eastAsia="Arial" w:hAnsi="Arial" w:cs="Arial"/>
                <w:b/>
                <w:sz w:val="13"/>
                <w:lang w:val="bs"/>
              </w:rPr>
              <w:t>35.835,16</w:t>
            </w:r>
          </w:p>
        </w:tc>
        <w:tc>
          <w:tcPr>
            <w:tcW w:w="1333" w:type="dxa"/>
            <w:shd w:val="clear" w:color="auto" w:fill="FFFF99"/>
          </w:tcPr>
          <w:p w14:paraId="5D8EA96F"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sz w:val="13"/>
                <w:lang w:val="bs"/>
              </w:rPr>
              <w:t>43.134,91</w:t>
            </w:r>
          </w:p>
        </w:tc>
        <w:tc>
          <w:tcPr>
            <w:tcW w:w="1378" w:type="dxa"/>
            <w:shd w:val="clear" w:color="auto" w:fill="FFFF99"/>
          </w:tcPr>
          <w:p w14:paraId="4506F565" w14:textId="77777777" w:rsidR="00FE178E" w:rsidRPr="00FE178E" w:rsidRDefault="00FE178E" w:rsidP="00FE178E">
            <w:pPr>
              <w:autoSpaceDE w:val="0"/>
              <w:autoSpaceDN w:val="0"/>
              <w:spacing w:before="7" w:line="138" w:lineRule="exact"/>
              <w:ind w:right="91"/>
              <w:jc w:val="right"/>
              <w:rPr>
                <w:rFonts w:ascii="Arial" w:eastAsia="Arial" w:hAnsi="Arial" w:cs="Arial"/>
                <w:b/>
                <w:sz w:val="13"/>
                <w:lang w:val="bs"/>
              </w:rPr>
            </w:pPr>
            <w:r w:rsidRPr="00FE178E">
              <w:rPr>
                <w:rFonts w:ascii="Arial" w:eastAsia="Arial" w:hAnsi="Arial" w:cs="Arial"/>
                <w:b/>
                <w:sz w:val="13"/>
                <w:lang w:val="bs"/>
              </w:rPr>
              <w:t>54.137,04</w:t>
            </w:r>
          </w:p>
        </w:tc>
        <w:tc>
          <w:tcPr>
            <w:tcW w:w="1426" w:type="dxa"/>
            <w:shd w:val="clear" w:color="auto" w:fill="FFFF99"/>
          </w:tcPr>
          <w:p w14:paraId="37010E04" w14:textId="77777777" w:rsidR="00FE178E" w:rsidRPr="00FE178E" w:rsidRDefault="00FE178E" w:rsidP="00FE178E">
            <w:pPr>
              <w:autoSpaceDE w:val="0"/>
              <w:autoSpaceDN w:val="0"/>
              <w:spacing w:before="7" w:line="138" w:lineRule="exact"/>
              <w:ind w:right="182"/>
              <w:jc w:val="right"/>
              <w:rPr>
                <w:rFonts w:ascii="Arial" w:eastAsia="Arial" w:hAnsi="Arial" w:cs="Arial"/>
                <w:b/>
                <w:sz w:val="13"/>
                <w:lang w:val="bs"/>
              </w:rPr>
            </w:pPr>
            <w:r w:rsidRPr="00FE178E">
              <w:rPr>
                <w:rFonts w:ascii="Arial" w:eastAsia="Arial" w:hAnsi="Arial" w:cs="Arial"/>
                <w:b/>
                <w:sz w:val="13"/>
                <w:lang w:val="bs"/>
              </w:rPr>
              <w:t>51.247,80</w:t>
            </w:r>
          </w:p>
        </w:tc>
        <w:tc>
          <w:tcPr>
            <w:tcW w:w="1336" w:type="dxa"/>
            <w:shd w:val="clear" w:color="auto" w:fill="FFFF99"/>
          </w:tcPr>
          <w:p w14:paraId="3E837FA0" w14:textId="77777777" w:rsidR="00FE178E" w:rsidRPr="00FE178E" w:rsidRDefault="00FE178E" w:rsidP="00FE178E">
            <w:pPr>
              <w:autoSpaceDE w:val="0"/>
              <w:autoSpaceDN w:val="0"/>
              <w:spacing w:before="7" w:line="138" w:lineRule="exact"/>
              <w:ind w:right="181"/>
              <w:jc w:val="right"/>
              <w:rPr>
                <w:rFonts w:ascii="Arial" w:eastAsia="Arial" w:hAnsi="Arial" w:cs="Arial"/>
                <w:b/>
                <w:sz w:val="13"/>
                <w:lang w:val="bs"/>
              </w:rPr>
            </w:pPr>
            <w:r w:rsidRPr="00FE178E">
              <w:rPr>
                <w:rFonts w:ascii="Arial" w:eastAsia="Arial" w:hAnsi="Arial" w:cs="Arial"/>
                <w:b/>
                <w:sz w:val="13"/>
                <w:lang w:val="bs"/>
              </w:rPr>
              <w:t>143,01%</w:t>
            </w:r>
          </w:p>
        </w:tc>
        <w:tc>
          <w:tcPr>
            <w:tcW w:w="1181" w:type="dxa"/>
            <w:shd w:val="clear" w:color="auto" w:fill="FFFF99"/>
          </w:tcPr>
          <w:p w14:paraId="55C4049A" w14:textId="77777777" w:rsidR="00FE178E" w:rsidRPr="00FE178E" w:rsidRDefault="00FE178E" w:rsidP="00FE178E">
            <w:pPr>
              <w:autoSpaceDE w:val="0"/>
              <w:autoSpaceDN w:val="0"/>
              <w:spacing w:before="7" w:line="138" w:lineRule="exact"/>
              <w:ind w:right="27"/>
              <w:jc w:val="right"/>
              <w:rPr>
                <w:rFonts w:ascii="Arial" w:eastAsia="Arial" w:hAnsi="Arial" w:cs="Arial"/>
                <w:b/>
                <w:sz w:val="13"/>
                <w:lang w:val="bs"/>
              </w:rPr>
            </w:pPr>
            <w:r w:rsidRPr="00FE178E">
              <w:rPr>
                <w:rFonts w:ascii="Arial" w:eastAsia="Arial" w:hAnsi="Arial" w:cs="Arial"/>
                <w:b/>
                <w:sz w:val="13"/>
                <w:lang w:val="bs"/>
              </w:rPr>
              <w:t>94,66%</w:t>
            </w:r>
          </w:p>
        </w:tc>
      </w:tr>
      <w:tr w:rsidR="00FE178E" w:rsidRPr="00FE178E" w14:paraId="3C90F1CE" w14:textId="77777777" w:rsidTr="00377352">
        <w:trPr>
          <w:trHeight w:val="163"/>
        </w:trPr>
        <w:tc>
          <w:tcPr>
            <w:tcW w:w="6940" w:type="dxa"/>
            <w:shd w:val="clear" w:color="auto" w:fill="FFFF99"/>
          </w:tcPr>
          <w:p w14:paraId="555E17E8"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2"/>
                <w:sz w:val="13"/>
                <w:lang w:val="bs"/>
              </w:rPr>
              <w:t xml:space="preserve"> </w:t>
            </w:r>
            <w:r w:rsidRPr="00FE178E">
              <w:rPr>
                <w:rFonts w:ascii="Arial" w:eastAsia="Arial" w:hAnsi="Arial" w:cs="Arial"/>
                <w:b/>
                <w:sz w:val="13"/>
                <w:lang w:val="bs"/>
              </w:rPr>
              <w:t>4.2.</w:t>
            </w:r>
            <w:r w:rsidRPr="00FE178E">
              <w:rPr>
                <w:rFonts w:ascii="Arial" w:eastAsia="Arial" w:hAnsi="Arial" w:cs="Arial"/>
                <w:b/>
                <w:spacing w:val="2"/>
                <w:sz w:val="13"/>
                <w:lang w:val="bs"/>
              </w:rPr>
              <w:t xml:space="preserve"> </w:t>
            </w:r>
            <w:r w:rsidRPr="00FE178E">
              <w:rPr>
                <w:rFonts w:ascii="Arial" w:eastAsia="Arial" w:hAnsi="Arial" w:cs="Arial"/>
                <w:b/>
                <w:sz w:val="13"/>
                <w:lang w:val="bs"/>
              </w:rPr>
              <w:t>Komunalni</w:t>
            </w:r>
            <w:r w:rsidRPr="00FE178E">
              <w:rPr>
                <w:rFonts w:ascii="Arial" w:eastAsia="Arial" w:hAnsi="Arial" w:cs="Arial"/>
                <w:b/>
                <w:spacing w:val="2"/>
                <w:sz w:val="13"/>
                <w:lang w:val="bs"/>
              </w:rPr>
              <w:t xml:space="preserve"> </w:t>
            </w:r>
            <w:r w:rsidRPr="00FE178E">
              <w:rPr>
                <w:rFonts w:ascii="Arial" w:eastAsia="Arial" w:hAnsi="Arial" w:cs="Arial"/>
                <w:b/>
                <w:sz w:val="13"/>
                <w:lang w:val="bs"/>
              </w:rPr>
              <w:t>doprinos</w:t>
            </w:r>
          </w:p>
        </w:tc>
        <w:tc>
          <w:tcPr>
            <w:tcW w:w="2414" w:type="dxa"/>
            <w:shd w:val="clear" w:color="auto" w:fill="FFFF99"/>
          </w:tcPr>
          <w:p w14:paraId="15C80B55"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3.268,78</w:t>
            </w:r>
          </w:p>
        </w:tc>
        <w:tc>
          <w:tcPr>
            <w:tcW w:w="1333" w:type="dxa"/>
            <w:shd w:val="clear" w:color="auto" w:fill="FFFF99"/>
          </w:tcPr>
          <w:p w14:paraId="36676C82"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3.318,07</w:t>
            </w:r>
          </w:p>
        </w:tc>
        <w:tc>
          <w:tcPr>
            <w:tcW w:w="1378" w:type="dxa"/>
            <w:shd w:val="clear" w:color="auto" w:fill="FFFF99"/>
          </w:tcPr>
          <w:p w14:paraId="38BA8CA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3.318,07</w:t>
            </w:r>
          </w:p>
        </w:tc>
        <w:tc>
          <w:tcPr>
            <w:tcW w:w="1426" w:type="dxa"/>
            <w:shd w:val="clear" w:color="auto" w:fill="FFFF99"/>
          </w:tcPr>
          <w:p w14:paraId="67B2727A"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1.788,52</w:t>
            </w:r>
          </w:p>
        </w:tc>
        <w:tc>
          <w:tcPr>
            <w:tcW w:w="1336" w:type="dxa"/>
            <w:shd w:val="clear" w:color="auto" w:fill="FFFF99"/>
          </w:tcPr>
          <w:p w14:paraId="43DE98AC"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54,72%</w:t>
            </w:r>
          </w:p>
        </w:tc>
        <w:tc>
          <w:tcPr>
            <w:tcW w:w="1181" w:type="dxa"/>
            <w:shd w:val="clear" w:color="auto" w:fill="FFFF99"/>
          </w:tcPr>
          <w:p w14:paraId="4D93DCF8"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53,90%</w:t>
            </w:r>
          </w:p>
        </w:tc>
      </w:tr>
      <w:tr w:rsidR="00FE178E" w:rsidRPr="00FE178E" w14:paraId="0BCCC2C2" w14:textId="77777777" w:rsidTr="00377352">
        <w:trPr>
          <w:trHeight w:val="163"/>
        </w:trPr>
        <w:tc>
          <w:tcPr>
            <w:tcW w:w="6940" w:type="dxa"/>
            <w:shd w:val="clear" w:color="auto" w:fill="FFFF99"/>
          </w:tcPr>
          <w:p w14:paraId="1F995244"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4.3.</w:t>
            </w:r>
            <w:r w:rsidRPr="00FE178E">
              <w:rPr>
                <w:rFonts w:ascii="Arial" w:eastAsia="Arial" w:hAnsi="Arial" w:cs="Arial"/>
                <w:b/>
                <w:spacing w:val="2"/>
                <w:sz w:val="13"/>
                <w:lang w:val="bs"/>
              </w:rPr>
              <w:t xml:space="preserve"> </w:t>
            </w:r>
            <w:r w:rsidRPr="00FE178E">
              <w:rPr>
                <w:rFonts w:ascii="Arial" w:eastAsia="Arial" w:hAnsi="Arial" w:cs="Arial"/>
                <w:b/>
                <w:sz w:val="13"/>
                <w:lang w:val="bs"/>
              </w:rPr>
              <w:t>Vodni</w:t>
            </w:r>
            <w:r w:rsidRPr="00FE178E">
              <w:rPr>
                <w:rFonts w:ascii="Arial" w:eastAsia="Arial" w:hAnsi="Arial" w:cs="Arial"/>
                <w:b/>
                <w:spacing w:val="2"/>
                <w:sz w:val="13"/>
                <w:lang w:val="bs"/>
              </w:rPr>
              <w:t xml:space="preserve"> </w:t>
            </w:r>
            <w:r w:rsidRPr="00FE178E">
              <w:rPr>
                <w:rFonts w:ascii="Arial" w:eastAsia="Arial" w:hAnsi="Arial" w:cs="Arial"/>
                <w:b/>
                <w:sz w:val="13"/>
                <w:lang w:val="bs"/>
              </w:rPr>
              <w:t>doprinos</w:t>
            </w:r>
          </w:p>
        </w:tc>
        <w:tc>
          <w:tcPr>
            <w:tcW w:w="2414" w:type="dxa"/>
            <w:shd w:val="clear" w:color="auto" w:fill="FFFF99"/>
          </w:tcPr>
          <w:p w14:paraId="57F5B9CB"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177,37</w:t>
            </w:r>
          </w:p>
        </w:tc>
        <w:tc>
          <w:tcPr>
            <w:tcW w:w="1333" w:type="dxa"/>
            <w:shd w:val="clear" w:color="auto" w:fill="FFFF99"/>
          </w:tcPr>
          <w:p w14:paraId="08E57857"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663,61</w:t>
            </w:r>
          </w:p>
        </w:tc>
        <w:tc>
          <w:tcPr>
            <w:tcW w:w="1378" w:type="dxa"/>
            <w:shd w:val="clear" w:color="auto" w:fill="FFFF99"/>
          </w:tcPr>
          <w:p w14:paraId="6646620B"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663,61</w:t>
            </w:r>
          </w:p>
        </w:tc>
        <w:tc>
          <w:tcPr>
            <w:tcW w:w="1426" w:type="dxa"/>
            <w:shd w:val="clear" w:color="auto" w:fill="FFFF99"/>
          </w:tcPr>
          <w:p w14:paraId="352C21EE"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179,47</w:t>
            </w:r>
          </w:p>
        </w:tc>
        <w:tc>
          <w:tcPr>
            <w:tcW w:w="1336" w:type="dxa"/>
            <w:shd w:val="clear" w:color="auto" w:fill="FFFF99"/>
          </w:tcPr>
          <w:p w14:paraId="791E6A72"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101,18%</w:t>
            </w:r>
          </w:p>
        </w:tc>
        <w:tc>
          <w:tcPr>
            <w:tcW w:w="1181" w:type="dxa"/>
            <w:shd w:val="clear" w:color="auto" w:fill="FFFF99"/>
          </w:tcPr>
          <w:p w14:paraId="1EE68017"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27,04%</w:t>
            </w:r>
          </w:p>
        </w:tc>
      </w:tr>
      <w:tr w:rsidR="00FE178E" w:rsidRPr="00FE178E" w14:paraId="33CA4558" w14:textId="77777777" w:rsidTr="00377352">
        <w:trPr>
          <w:trHeight w:val="163"/>
        </w:trPr>
        <w:tc>
          <w:tcPr>
            <w:tcW w:w="6940" w:type="dxa"/>
            <w:shd w:val="clear" w:color="auto" w:fill="FFFF99"/>
          </w:tcPr>
          <w:p w14:paraId="49583C21"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4.4.</w:t>
            </w:r>
            <w:r w:rsidRPr="00FE178E">
              <w:rPr>
                <w:rFonts w:ascii="Arial" w:eastAsia="Arial" w:hAnsi="Arial" w:cs="Arial"/>
                <w:b/>
                <w:spacing w:val="2"/>
                <w:sz w:val="13"/>
                <w:lang w:val="bs"/>
              </w:rPr>
              <w:t xml:space="preserve"> </w:t>
            </w:r>
            <w:r w:rsidRPr="00FE178E">
              <w:rPr>
                <w:rFonts w:ascii="Arial" w:eastAsia="Arial" w:hAnsi="Arial" w:cs="Arial"/>
                <w:b/>
                <w:sz w:val="13"/>
                <w:lang w:val="bs"/>
              </w:rPr>
              <w:t>Legalizacija</w:t>
            </w:r>
          </w:p>
        </w:tc>
        <w:tc>
          <w:tcPr>
            <w:tcW w:w="2414" w:type="dxa"/>
            <w:shd w:val="clear" w:color="auto" w:fill="FFFF99"/>
          </w:tcPr>
          <w:p w14:paraId="5907ABE8"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0,00</w:t>
            </w:r>
          </w:p>
        </w:tc>
        <w:tc>
          <w:tcPr>
            <w:tcW w:w="1333" w:type="dxa"/>
            <w:shd w:val="clear" w:color="auto" w:fill="FFFF99"/>
          </w:tcPr>
          <w:p w14:paraId="165ACF08"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663,61</w:t>
            </w:r>
          </w:p>
        </w:tc>
        <w:tc>
          <w:tcPr>
            <w:tcW w:w="1378" w:type="dxa"/>
            <w:shd w:val="clear" w:color="auto" w:fill="FFFF99"/>
          </w:tcPr>
          <w:p w14:paraId="34C52107"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663,61</w:t>
            </w:r>
          </w:p>
        </w:tc>
        <w:tc>
          <w:tcPr>
            <w:tcW w:w="1426" w:type="dxa"/>
            <w:shd w:val="clear" w:color="auto" w:fill="FFFF99"/>
          </w:tcPr>
          <w:p w14:paraId="0990C916"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473,87</w:t>
            </w:r>
          </w:p>
        </w:tc>
        <w:tc>
          <w:tcPr>
            <w:tcW w:w="1336" w:type="dxa"/>
            <w:shd w:val="clear" w:color="auto" w:fill="FFFF99"/>
          </w:tcPr>
          <w:p w14:paraId="127F05AB"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2E093F33"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71,41%</w:t>
            </w:r>
          </w:p>
        </w:tc>
      </w:tr>
      <w:tr w:rsidR="00FE178E" w:rsidRPr="00FE178E" w14:paraId="2ED5DB10" w14:textId="77777777" w:rsidTr="00377352">
        <w:trPr>
          <w:trHeight w:val="163"/>
        </w:trPr>
        <w:tc>
          <w:tcPr>
            <w:tcW w:w="6940" w:type="dxa"/>
            <w:shd w:val="clear" w:color="auto" w:fill="FFFF99"/>
          </w:tcPr>
          <w:p w14:paraId="71D3152F"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 4.5.</w:t>
            </w:r>
            <w:r w:rsidRPr="00FE178E">
              <w:rPr>
                <w:rFonts w:ascii="Arial" w:eastAsia="Arial" w:hAnsi="Arial" w:cs="Arial"/>
                <w:b/>
                <w:spacing w:val="2"/>
                <w:sz w:val="13"/>
                <w:lang w:val="bs"/>
              </w:rPr>
              <w:t xml:space="preserve"> </w:t>
            </w:r>
            <w:r w:rsidRPr="00FE178E">
              <w:rPr>
                <w:rFonts w:ascii="Arial" w:eastAsia="Arial" w:hAnsi="Arial" w:cs="Arial"/>
                <w:b/>
                <w:sz w:val="13"/>
                <w:lang w:val="bs"/>
              </w:rPr>
              <w:t>Šumski</w:t>
            </w:r>
            <w:r w:rsidRPr="00FE178E">
              <w:rPr>
                <w:rFonts w:ascii="Arial" w:eastAsia="Arial" w:hAnsi="Arial" w:cs="Arial"/>
                <w:b/>
                <w:spacing w:val="1"/>
                <w:sz w:val="13"/>
                <w:lang w:val="bs"/>
              </w:rPr>
              <w:t xml:space="preserve"> </w:t>
            </w:r>
            <w:r w:rsidRPr="00FE178E">
              <w:rPr>
                <w:rFonts w:ascii="Arial" w:eastAsia="Arial" w:hAnsi="Arial" w:cs="Arial"/>
                <w:b/>
                <w:sz w:val="13"/>
                <w:lang w:val="bs"/>
              </w:rPr>
              <w:t>doprinos</w:t>
            </w:r>
          </w:p>
        </w:tc>
        <w:tc>
          <w:tcPr>
            <w:tcW w:w="2414" w:type="dxa"/>
            <w:shd w:val="clear" w:color="auto" w:fill="FFFF99"/>
          </w:tcPr>
          <w:p w14:paraId="49E0B292"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110.741,20</w:t>
            </w:r>
          </w:p>
        </w:tc>
        <w:tc>
          <w:tcPr>
            <w:tcW w:w="1333" w:type="dxa"/>
            <w:shd w:val="clear" w:color="auto" w:fill="FFFF99"/>
          </w:tcPr>
          <w:p w14:paraId="4C2F66AD"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159.267,37</w:t>
            </w:r>
          </w:p>
        </w:tc>
        <w:tc>
          <w:tcPr>
            <w:tcW w:w="1378" w:type="dxa"/>
            <w:shd w:val="clear" w:color="auto" w:fill="FFFF99"/>
          </w:tcPr>
          <w:p w14:paraId="5182DA4E"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173.938,81</w:t>
            </w:r>
          </w:p>
        </w:tc>
        <w:tc>
          <w:tcPr>
            <w:tcW w:w="1426" w:type="dxa"/>
            <w:shd w:val="clear" w:color="auto" w:fill="FFFF99"/>
          </w:tcPr>
          <w:p w14:paraId="23FDCBE9"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165.673,38</w:t>
            </w:r>
          </w:p>
        </w:tc>
        <w:tc>
          <w:tcPr>
            <w:tcW w:w="1336" w:type="dxa"/>
            <w:shd w:val="clear" w:color="auto" w:fill="FFFF99"/>
          </w:tcPr>
          <w:p w14:paraId="5A8480DC"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149,60%</w:t>
            </w:r>
          </w:p>
        </w:tc>
        <w:tc>
          <w:tcPr>
            <w:tcW w:w="1181" w:type="dxa"/>
            <w:shd w:val="clear" w:color="auto" w:fill="FFFF99"/>
          </w:tcPr>
          <w:p w14:paraId="2850623F"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95,25%</w:t>
            </w:r>
          </w:p>
        </w:tc>
      </w:tr>
      <w:tr w:rsidR="00FE178E" w:rsidRPr="00FE178E" w14:paraId="1445E2C8" w14:textId="77777777" w:rsidTr="00377352">
        <w:trPr>
          <w:trHeight w:val="163"/>
        </w:trPr>
        <w:tc>
          <w:tcPr>
            <w:tcW w:w="6940" w:type="dxa"/>
            <w:shd w:val="clear" w:color="auto" w:fill="FFFF99"/>
          </w:tcPr>
          <w:p w14:paraId="5D41B5EC"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4.6.</w:t>
            </w:r>
            <w:r w:rsidRPr="00FE178E">
              <w:rPr>
                <w:rFonts w:ascii="Arial" w:eastAsia="Arial" w:hAnsi="Arial" w:cs="Arial"/>
                <w:b/>
                <w:spacing w:val="1"/>
                <w:sz w:val="13"/>
                <w:lang w:val="bs"/>
              </w:rPr>
              <w:t xml:space="preserve"> </w:t>
            </w:r>
            <w:r w:rsidRPr="00FE178E">
              <w:rPr>
                <w:rFonts w:ascii="Arial" w:eastAsia="Arial" w:hAnsi="Arial" w:cs="Arial"/>
                <w:b/>
                <w:sz w:val="13"/>
                <w:lang w:val="bs"/>
              </w:rPr>
              <w:t>Zakup</w:t>
            </w:r>
            <w:r w:rsidRPr="00FE178E">
              <w:rPr>
                <w:rFonts w:ascii="Arial" w:eastAsia="Arial" w:hAnsi="Arial" w:cs="Arial"/>
                <w:b/>
                <w:spacing w:val="1"/>
                <w:sz w:val="13"/>
                <w:lang w:val="bs"/>
              </w:rPr>
              <w:t xml:space="preserve"> </w:t>
            </w:r>
            <w:r w:rsidRPr="00FE178E">
              <w:rPr>
                <w:rFonts w:ascii="Arial" w:eastAsia="Arial" w:hAnsi="Arial" w:cs="Arial"/>
                <w:b/>
                <w:sz w:val="13"/>
                <w:lang w:val="bs"/>
              </w:rPr>
              <w:t>PZ</w:t>
            </w:r>
            <w:r w:rsidRPr="00FE178E">
              <w:rPr>
                <w:rFonts w:ascii="Arial" w:eastAsia="Arial" w:hAnsi="Arial" w:cs="Arial"/>
                <w:b/>
                <w:spacing w:val="2"/>
                <w:sz w:val="13"/>
                <w:lang w:val="bs"/>
              </w:rPr>
              <w:t xml:space="preserve"> </w:t>
            </w:r>
            <w:r w:rsidRPr="00FE178E">
              <w:rPr>
                <w:rFonts w:ascii="Arial" w:eastAsia="Arial" w:hAnsi="Arial" w:cs="Arial"/>
                <w:b/>
                <w:sz w:val="13"/>
                <w:lang w:val="bs"/>
              </w:rPr>
              <w:t>u</w:t>
            </w:r>
            <w:r w:rsidRPr="00FE178E">
              <w:rPr>
                <w:rFonts w:ascii="Arial" w:eastAsia="Arial" w:hAnsi="Arial" w:cs="Arial"/>
                <w:b/>
                <w:spacing w:val="1"/>
                <w:sz w:val="13"/>
                <w:lang w:val="bs"/>
              </w:rPr>
              <w:t xml:space="preserve"> </w:t>
            </w:r>
            <w:r w:rsidRPr="00FE178E">
              <w:rPr>
                <w:rFonts w:ascii="Arial" w:eastAsia="Arial" w:hAnsi="Arial" w:cs="Arial"/>
                <w:b/>
                <w:sz w:val="13"/>
                <w:lang w:val="bs"/>
              </w:rPr>
              <w:t>vlasništvu</w:t>
            </w:r>
            <w:r w:rsidRPr="00FE178E">
              <w:rPr>
                <w:rFonts w:ascii="Arial" w:eastAsia="Arial" w:hAnsi="Arial" w:cs="Arial"/>
                <w:b/>
                <w:spacing w:val="2"/>
                <w:sz w:val="13"/>
                <w:lang w:val="bs"/>
              </w:rPr>
              <w:t xml:space="preserve"> </w:t>
            </w:r>
            <w:r w:rsidRPr="00FE178E">
              <w:rPr>
                <w:rFonts w:ascii="Arial" w:eastAsia="Arial" w:hAnsi="Arial" w:cs="Arial"/>
                <w:b/>
                <w:sz w:val="13"/>
                <w:lang w:val="bs"/>
              </w:rPr>
              <w:t>RH</w:t>
            </w:r>
          </w:p>
        </w:tc>
        <w:tc>
          <w:tcPr>
            <w:tcW w:w="2414" w:type="dxa"/>
            <w:shd w:val="clear" w:color="auto" w:fill="FFFF99"/>
          </w:tcPr>
          <w:p w14:paraId="3CED1905"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20.025,02</w:t>
            </w:r>
          </w:p>
        </w:tc>
        <w:tc>
          <w:tcPr>
            <w:tcW w:w="1333" w:type="dxa"/>
            <w:shd w:val="clear" w:color="auto" w:fill="FFFF99"/>
          </w:tcPr>
          <w:p w14:paraId="6EE59913"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33.180,70</w:t>
            </w:r>
          </w:p>
        </w:tc>
        <w:tc>
          <w:tcPr>
            <w:tcW w:w="1378" w:type="dxa"/>
            <w:shd w:val="clear" w:color="auto" w:fill="FFFF99"/>
          </w:tcPr>
          <w:p w14:paraId="792E59F2"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35.339,03</w:t>
            </w:r>
          </w:p>
        </w:tc>
        <w:tc>
          <w:tcPr>
            <w:tcW w:w="1426" w:type="dxa"/>
            <w:shd w:val="clear" w:color="auto" w:fill="FFFF99"/>
          </w:tcPr>
          <w:p w14:paraId="023D966C"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16.088,66</w:t>
            </w:r>
          </w:p>
        </w:tc>
        <w:tc>
          <w:tcPr>
            <w:tcW w:w="1336" w:type="dxa"/>
            <w:shd w:val="clear" w:color="auto" w:fill="FFFF99"/>
          </w:tcPr>
          <w:p w14:paraId="0FC06A4E"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80,34%</w:t>
            </w:r>
          </w:p>
        </w:tc>
        <w:tc>
          <w:tcPr>
            <w:tcW w:w="1181" w:type="dxa"/>
            <w:shd w:val="clear" w:color="auto" w:fill="FFFF99"/>
          </w:tcPr>
          <w:p w14:paraId="63BAE73C"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45,53%</w:t>
            </w:r>
          </w:p>
        </w:tc>
      </w:tr>
      <w:tr w:rsidR="00FE178E" w:rsidRPr="00FE178E" w14:paraId="4C1CA393" w14:textId="77777777" w:rsidTr="00377352">
        <w:trPr>
          <w:trHeight w:val="163"/>
        </w:trPr>
        <w:tc>
          <w:tcPr>
            <w:tcW w:w="6940" w:type="dxa"/>
            <w:shd w:val="clear" w:color="auto" w:fill="FFFF99"/>
          </w:tcPr>
          <w:p w14:paraId="5819E168"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4.7.</w:t>
            </w:r>
            <w:r w:rsidRPr="00FE178E">
              <w:rPr>
                <w:rFonts w:ascii="Arial" w:eastAsia="Arial" w:hAnsi="Arial" w:cs="Arial"/>
                <w:b/>
                <w:spacing w:val="1"/>
                <w:sz w:val="13"/>
                <w:lang w:val="bs"/>
              </w:rPr>
              <w:t xml:space="preserve"> </w:t>
            </w:r>
            <w:r w:rsidRPr="00FE178E">
              <w:rPr>
                <w:rFonts w:ascii="Arial" w:eastAsia="Arial" w:hAnsi="Arial" w:cs="Arial"/>
                <w:b/>
                <w:sz w:val="13"/>
                <w:lang w:val="bs"/>
              </w:rPr>
              <w:t>Koncesija</w:t>
            </w:r>
            <w:r w:rsidRPr="00FE178E">
              <w:rPr>
                <w:rFonts w:ascii="Arial" w:eastAsia="Arial" w:hAnsi="Arial" w:cs="Arial"/>
                <w:b/>
                <w:spacing w:val="2"/>
                <w:sz w:val="13"/>
                <w:lang w:val="bs"/>
              </w:rPr>
              <w:t xml:space="preserve"> </w:t>
            </w:r>
            <w:r w:rsidRPr="00FE178E">
              <w:rPr>
                <w:rFonts w:ascii="Arial" w:eastAsia="Arial" w:hAnsi="Arial" w:cs="Arial"/>
                <w:b/>
                <w:sz w:val="13"/>
                <w:lang w:val="bs"/>
              </w:rPr>
              <w:t>PZ</w:t>
            </w:r>
            <w:r w:rsidRPr="00FE178E">
              <w:rPr>
                <w:rFonts w:ascii="Arial" w:eastAsia="Arial" w:hAnsi="Arial" w:cs="Arial"/>
                <w:b/>
                <w:spacing w:val="2"/>
                <w:sz w:val="13"/>
                <w:lang w:val="bs"/>
              </w:rPr>
              <w:t xml:space="preserve"> </w:t>
            </w:r>
            <w:r w:rsidRPr="00FE178E">
              <w:rPr>
                <w:rFonts w:ascii="Arial" w:eastAsia="Arial" w:hAnsi="Arial" w:cs="Arial"/>
                <w:b/>
                <w:sz w:val="13"/>
                <w:lang w:val="bs"/>
              </w:rPr>
              <w:t>u</w:t>
            </w:r>
            <w:r w:rsidRPr="00FE178E">
              <w:rPr>
                <w:rFonts w:ascii="Arial" w:eastAsia="Arial" w:hAnsi="Arial" w:cs="Arial"/>
                <w:b/>
                <w:spacing w:val="1"/>
                <w:sz w:val="13"/>
                <w:lang w:val="bs"/>
              </w:rPr>
              <w:t xml:space="preserve"> </w:t>
            </w:r>
            <w:r w:rsidRPr="00FE178E">
              <w:rPr>
                <w:rFonts w:ascii="Arial" w:eastAsia="Arial" w:hAnsi="Arial" w:cs="Arial"/>
                <w:b/>
                <w:sz w:val="13"/>
                <w:lang w:val="bs"/>
              </w:rPr>
              <w:t>vlasništvu</w:t>
            </w:r>
            <w:r w:rsidRPr="00FE178E">
              <w:rPr>
                <w:rFonts w:ascii="Arial" w:eastAsia="Arial" w:hAnsi="Arial" w:cs="Arial"/>
                <w:b/>
                <w:spacing w:val="2"/>
                <w:sz w:val="13"/>
                <w:lang w:val="bs"/>
              </w:rPr>
              <w:t xml:space="preserve"> </w:t>
            </w:r>
            <w:r w:rsidRPr="00FE178E">
              <w:rPr>
                <w:rFonts w:ascii="Arial" w:eastAsia="Arial" w:hAnsi="Arial" w:cs="Arial"/>
                <w:b/>
                <w:sz w:val="13"/>
                <w:lang w:val="bs"/>
              </w:rPr>
              <w:t>RH</w:t>
            </w:r>
          </w:p>
        </w:tc>
        <w:tc>
          <w:tcPr>
            <w:tcW w:w="2414" w:type="dxa"/>
            <w:shd w:val="clear" w:color="auto" w:fill="FFFF99"/>
          </w:tcPr>
          <w:p w14:paraId="73E928F2"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31.642,41</w:t>
            </w:r>
          </w:p>
        </w:tc>
        <w:tc>
          <w:tcPr>
            <w:tcW w:w="1333" w:type="dxa"/>
            <w:shd w:val="clear" w:color="auto" w:fill="FFFF99"/>
          </w:tcPr>
          <w:p w14:paraId="52D4C7C5"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30.884,60</w:t>
            </w:r>
          </w:p>
        </w:tc>
        <w:tc>
          <w:tcPr>
            <w:tcW w:w="1378" w:type="dxa"/>
            <w:shd w:val="clear" w:color="auto" w:fill="FFFF99"/>
          </w:tcPr>
          <w:p w14:paraId="4800B42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63.557,39</w:t>
            </w:r>
          </w:p>
        </w:tc>
        <w:tc>
          <w:tcPr>
            <w:tcW w:w="1426" w:type="dxa"/>
            <w:shd w:val="clear" w:color="auto" w:fill="FFFF99"/>
          </w:tcPr>
          <w:p w14:paraId="5E0BD8A4"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32.672,79</w:t>
            </w:r>
          </w:p>
        </w:tc>
        <w:tc>
          <w:tcPr>
            <w:tcW w:w="1336" w:type="dxa"/>
            <w:shd w:val="clear" w:color="auto" w:fill="FFFF99"/>
          </w:tcPr>
          <w:p w14:paraId="0782E652"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103,26%</w:t>
            </w:r>
          </w:p>
        </w:tc>
        <w:tc>
          <w:tcPr>
            <w:tcW w:w="1181" w:type="dxa"/>
            <w:shd w:val="clear" w:color="auto" w:fill="FFFF99"/>
          </w:tcPr>
          <w:p w14:paraId="43CA89FE"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51,41%</w:t>
            </w:r>
          </w:p>
        </w:tc>
      </w:tr>
      <w:tr w:rsidR="00FE178E" w:rsidRPr="00FE178E" w14:paraId="1D30D0F9" w14:textId="77777777" w:rsidTr="00377352">
        <w:trPr>
          <w:trHeight w:val="163"/>
        </w:trPr>
        <w:tc>
          <w:tcPr>
            <w:tcW w:w="6940" w:type="dxa"/>
            <w:shd w:val="clear" w:color="auto" w:fill="FFFF99"/>
          </w:tcPr>
          <w:p w14:paraId="01BC1121"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4.8. Prodaja</w:t>
            </w:r>
            <w:r w:rsidRPr="00FE178E">
              <w:rPr>
                <w:rFonts w:ascii="Arial" w:eastAsia="Arial" w:hAnsi="Arial" w:cs="Arial"/>
                <w:b/>
                <w:spacing w:val="2"/>
                <w:sz w:val="13"/>
                <w:lang w:val="bs"/>
              </w:rPr>
              <w:t xml:space="preserve"> </w:t>
            </w:r>
            <w:r w:rsidRPr="00FE178E">
              <w:rPr>
                <w:rFonts w:ascii="Arial" w:eastAsia="Arial" w:hAnsi="Arial" w:cs="Arial"/>
                <w:b/>
                <w:sz w:val="13"/>
                <w:lang w:val="bs"/>
              </w:rPr>
              <w:t>PZ</w:t>
            </w:r>
            <w:r w:rsidRPr="00FE178E">
              <w:rPr>
                <w:rFonts w:ascii="Arial" w:eastAsia="Arial" w:hAnsi="Arial" w:cs="Arial"/>
                <w:b/>
                <w:spacing w:val="1"/>
                <w:sz w:val="13"/>
                <w:lang w:val="bs"/>
              </w:rPr>
              <w:t xml:space="preserve"> </w:t>
            </w:r>
            <w:r w:rsidRPr="00FE178E">
              <w:rPr>
                <w:rFonts w:ascii="Arial" w:eastAsia="Arial" w:hAnsi="Arial" w:cs="Arial"/>
                <w:b/>
                <w:sz w:val="13"/>
                <w:lang w:val="bs"/>
              </w:rPr>
              <w:t>u</w:t>
            </w:r>
            <w:r w:rsidRPr="00FE178E">
              <w:rPr>
                <w:rFonts w:ascii="Arial" w:eastAsia="Arial" w:hAnsi="Arial" w:cs="Arial"/>
                <w:b/>
                <w:spacing w:val="2"/>
                <w:sz w:val="13"/>
                <w:lang w:val="bs"/>
              </w:rPr>
              <w:t xml:space="preserve"> </w:t>
            </w:r>
            <w:r w:rsidRPr="00FE178E">
              <w:rPr>
                <w:rFonts w:ascii="Arial" w:eastAsia="Arial" w:hAnsi="Arial" w:cs="Arial"/>
                <w:b/>
                <w:sz w:val="13"/>
                <w:lang w:val="bs"/>
              </w:rPr>
              <w:t>vlasništvu</w:t>
            </w:r>
            <w:r w:rsidRPr="00FE178E">
              <w:rPr>
                <w:rFonts w:ascii="Arial" w:eastAsia="Arial" w:hAnsi="Arial" w:cs="Arial"/>
                <w:b/>
                <w:spacing w:val="1"/>
                <w:sz w:val="13"/>
                <w:lang w:val="bs"/>
              </w:rPr>
              <w:t xml:space="preserve"> </w:t>
            </w:r>
            <w:r w:rsidRPr="00FE178E">
              <w:rPr>
                <w:rFonts w:ascii="Arial" w:eastAsia="Arial" w:hAnsi="Arial" w:cs="Arial"/>
                <w:b/>
                <w:sz w:val="13"/>
                <w:lang w:val="bs"/>
              </w:rPr>
              <w:t>RH</w:t>
            </w:r>
          </w:p>
        </w:tc>
        <w:tc>
          <w:tcPr>
            <w:tcW w:w="2414" w:type="dxa"/>
            <w:shd w:val="clear" w:color="auto" w:fill="FFFF99"/>
          </w:tcPr>
          <w:p w14:paraId="26E9C07C"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16.520,11</w:t>
            </w:r>
          </w:p>
        </w:tc>
        <w:tc>
          <w:tcPr>
            <w:tcW w:w="1333" w:type="dxa"/>
            <w:shd w:val="clear" w:color="auto" w:fill="FFFF99"/>
          </w:tcPr>
          <w:p w14:paraId="708A0FF1"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33.180,70</w:t>
            </w:r>
          </w:p>
        </w:tc>
        <w:tc>
          <w:tcPr>
            <w:tcW w:w="1378" w:type="dxa"/>
            <w:shd w:val="clear" w:color="auto" w:fill="FFFF99"/>
          </w:tcPr>
          <w:p w14:paraId="7B92788C"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33.180,70</w:t>
            </w:r>
          </w:p>
        </w:tc>
        <w:tc>
          <w:tcPr>
            <w:tcW w:w="1426" w:type="dxa"/>
            <w:shd w:val="clear" w:color="auto" w:fill="FFFF99"/>
          </w:tcPr>
          <w:p w14:paraId="3D27978F"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20.680,66</w:t>
            </w:r>
          </w:p>
        </w:tc>
        <w:tc>
          <w:tcPr>
            <w:tcW w:w="1336" w:type="dxa"/>
            <w:shd w:val="clear" w:color="auto" w:fill="FFFF99"/>
          </w:tcPr>
          <w:p w14:paraId="32EE16CD"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125,18%</w:t>
            </w:r>
          </w:p>
        </w:tc>
        <w:tc>
          <w:tcPr>
            <w:tcW w:w="1181" w:type="dxa"/>
            <w:shd w:val="clear" w:color="auto" w:fill="FFFF99"/>
          </w:tcPr>
          <w:p w14:paraId="72ED85BE"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62,33%</w:t>
            </w:r>
          </w:p>
        </w:tc>
      </w:tr>
      <w:tr w:rsidR="00FE178E" w:rsidRPr="00FE178E" w14:paraId="62AE5636" w14:textId="77777777" w:rsidTr="00377352">
        <w:trPr>
          <w:trHeight w:val="163"/>
        </w:trPr>
        <w:tc>
          <w:tcPr>
            <w:tcW w:w="6940" w:type="dxa"/>
            <w:shd w:val="clear" w:color="auto" w:fill="FFFF99"/>
          </w:tcPr>
          <w:p w14:paraId="74CD992D"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 4.9.</w:t>
            </w:r>
            <w:r w:rsidRPr="00FE178E">
              <w:rPr>
                <w:rFonts w:ascii="Arial" w:eastAsia="Arial" w:hAnsi="Arial" w:cs="Arial"/>
                <w:b/>
                <w:spacing w:val="1"/>
                <w:sz w:val="13"/>
                <w:lang w:val="bs"/>
              </w:rPr>
              <w:t xml:space="preserve"> </w:t>
            </w:r>
            <w:r w:rsidRPr="00FE178E">
              <w:rPr>
                <w:rFonts w:ascii="Arial" w:eastAsia="Arial" w:hAnsi="Arial" w:cs="Arial"/>
                <w:b/>
                <w:sz w:val="13"/>
                <w:lang w:val="bs"/>
              </w:rPr>
              <w:t>Spomenička</w:t>
            </w:r>
            <w:r w:rsidRPr="00FE178E">
              <w:rPr>
                <w:rFonts w:ascii="Arial" w:eastAsia="Arial" w:hAnsi="Arial" w:cs="Arial"/>
                <w:b/>
                <w:spacing w:val="3"/>
                <w:sz w:val="13"/>
                <w:lang w:val="bs"/>
              </w:rPr>
              <w:t xml:space="preserve"> </w:t>
            </w:r>
            <w:r w:rsidRPr="00FE178E">
              <w:rPr>
                <w:rFonts w:ascii="Arial" w:eastAsia="Arial" w:hAnsi="Arial" w:cs="Arial"/>
                <w:b/>
                <w:sz w:val="13"/>
                <w:lang w:val="bs"/>
              </w:rPr>
              <w:t>renta</w:t>
            </w:r>
          </w:p>
        </w:tc>
        <w:tc>
          <w:tcPr>
            <w:tcW w:w="2414" w:type="dxa"/>
            <w:shd w:val="clear" w:color="auto" w:fill="FFFF99"/>
          </w:tcPr>
          <w:p w14:paraId="0E7A4072"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2,88</w:t>
            </w:r>
          </w:p>
        </w:tc>
        <w:tc>
          <w:tcPr>
            <w:tcW w:w="1333" w:type="dxa"/>
            <w:shd w:val="clear" w:color="auto" w:fill="FFFF99"/>
          </w:tcPr>
          <w:p w14:paraId="03071AE0"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66,36</w:t>
            </w:r>
          </w:p>
        </w:tc>
        <w:tc>
          <w:tcPr>
            <w:tcW w:w="1378" w:type="dxa"/>
            <w:shd w:val="clear" w:color="auto" w:fill="FFFF99"/>
          </w:tcPr>
          <w:p w14:paraId="429EC576"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0,00</w:t>
            </w:r>
          </w:p>
        </w:tc>
        <w:tc>
          <w:tcPr>
            <w:tcW w:w="1426" w:type="dxa"/>
            <w:shd w:val="clear" w:color="auto" w:fill="FFFF99"/>
          </w:tcPr>
          <w:p w14:paraId="600A21A6"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4,05</w:t>
            </w:r>
          </w:p>
        </w:tc>
        <w:tc>
          <w:tcPr>
            <w:tcW w:w="1336" w:type="dxa"/>
            <w:shd w:val="clear" w:color="auto" w:fill="FFFF99"/>
          </w:tcPr>
          <w:p w14:paraId="7FB9CFB7"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140,63%</w:t>
            </w:r>
          </w:p>
        </w:tc>
        <w:tc>
          <w:tcPr>
            <w:tcW w:w="1181" w:type="dxa"/>
            <w:shd w:val="clear" w:color="auto" w:fill="FFFF99"/>
          </w:tcPr>
          <w:p w14:paraId="1662ADB2"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00B03168" w14:textId="77777777" w:rsidTr="00377352">
        <w:trPr>
          <w:trHeight w:val="160"/>
        </w:trPr>
        <w:tc>
          <w:tcPr>
            <w:tcW w:w="6940" w:type="dxa"/>
            <w:shd w:val="clear" w:color="auto" w:fill="FFFF99"/>
          </w:tcPr>
          <w:p w14:paraId="552E3992" w14:textId="77777777" w:rsidR="00FE178E" w:rsidRPr="00FE178E" w:rsidRDefault="00FE178E" w:rsidP="00FE178E">
            <w:pPr>
              <w:autoSpaceDE w:val="0"/>
              <w:autoSpaceDN w:val="0"/>
              <w:spacing w:before="5"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4.a.</w:t>
            </w:r>
            <w:r w:rsidRPr="00FE178E">
              <w:rPr>
                <w:rFonts w:ascii="Arial" w:eastAsia="Arial" w:hAnsi="Arial" w:cs="Arial"/>
                <w:b/>
                <w:spacing w:val="2"/>
                <w:sz w:val="13"/>
                <w:lang w:val="bs"/>
              </w:rPr>
              <w:t xml:space="preserve"> </w:t>
            </w:r>
            <w:r w:rsidRPr="00FE178E">
              <w:rPr>
                <w:rFonts w:ascii="Arial" w:eastAsia="Arial" w:hAnsi="Arial" w:cs="Arial"/>
                <w:b/>
                <w:sz w:val="13"/>
                <w:lang w:val="bs"/>
              </w:rPr>
              <w:t>ostali</w:t>
            </w:r>
            <w:r w:rsidRPr="00FE178E">
              <w:rPr>
                <w:rFonts w:ascii="Arial" w:eastAsia="Arial" w:hAnsi="Arial" w:cs="Arial"/>
                <w:b/>
                <w:spacing w:val="3"/>
                <w:sz w:val="13"/>
                <w:lang w:val="bs"/>
              </w:rPr>
              <w:t xml:space="preserve"> </w:t>
            </w:r>
            <w:r w:rsidRPr="00FE178E">
              <w:rPr>
                <w:rFonts w:ascii="Arial" w:eastAsia="Arial" w:hAnsi="Arial" w:cs="Arial"/>
                <w:b/>
                <w:sz w:val="13"/>
                <w:lang w:val="bs"/>
              </w:rPr>
              <w:t>namjenski</w:t>
            </w:r>
            <w:r w:rsidRPr="00FE178E">
              <w:rPr>
                <w:rFonts w:ascii="Arial" w:eastAsia="Arial" w:hAnsi="Arial" w:cs="Arial"/>
                <w:b/>
                <w:spacing w:val="2"/>
                <w:sz w:val="13"/>
                <w:lang w:val="bs"/>
              </w:rPr>
              <w:t xml:space="preserve"> </w:t>
            </w:r>
            <w:r w:rsidRPr="00FE178E">
              <w:rPr>
                <w:rFonts w:ascii="Arial" w:eastAsia="Arial" w:hAnsi="Arial" w:cs="Arial"/>
                <w:b/>
                <w:sz w:val="13"/>
                <w:lang w:val="bs"/>
              </w:rPr>
              <w:t>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grobna</w:t>
            </w:r>
            <w:r w:rsidRPr="00FE178E">
              <w:rPr>
                <w:rFonts w:ascii="Arial" w:eastAsia="Arial" w:hAnsi="Arial" w:cs="Arial"/>
                <w:b/>
                <w:spacing w:val="3"/>
                <w:sz w:val="13"/>
                <w:lang w:val="bs"/>
              </w:rPr>
              <w:t xml:space="preserve"> </w:t>
            </w:r>
            <w:r w:rsidRPr="00FE178E">
              <w:rPr>
                <w:rFonts w:ascii="Arial" w:eastAsia="Arial" w:hAnsi="Arial" w:cs="Arial"/>
                <w:b/>
                <w:sz w:val="13"/>
                <w:lang w:val="bs"/>
              </w:rPr>
              <w:t>naknada,</w:t>
            </w:r>
            <w:r w:rsidRPr="00FE178E">
              <w:rPr>
                <w:rFonts w:ascii="Arial" w:eastAsia="Arial" w:hAnsi="Arial" w:cs="Arial"/>
                <w:b/>
                <w:spacing w:val="3"/>
                <w:sz w:val="13"/>
                <w:lang w:val="bs"/>
              </w:rPr>
              <w:t xml:space="preserve"> </w:t>
            </w:r>
            <w:r w:rsidRPr="00FE178E">
              <w:rPr>
                <w:rFonts w:ascii="Arial" w:eastAsia="Arial" w:hAnsi="Arial" w:cs="Arial"/>
                <w:b/>
                <w:sz w:val="13"/>
                <w:lang w:val="bs"/>
              </w:rPr>
              <w:t>mrtvačnica</w:t>
            </w:r>
          </w:p>
        </w:tc>
        <w:tc>
          <w:tcPr>
            <w:tcW w:w="2414" w:type="dxa"/>
            <w:shd w:val="clear" w:color="auto" w:fill="FFFF99"/>
          </w:tcPr>
          <w:p w14:paraId="69637BB7" w14:textId="77777777" w:rsidR="00FE178E" w:rsidRPr="00FE178E" w:rsidRDefault="00FE178E" w:rsidP="00FE178E">
            <w:pPr>
              <w:autoSpaceDE w:val="0"/>
              <w:autoSpaceDN w:val="0"/>
              <w:spacing w:before="5" w:line="136" w:lineRule="exact"/>
              <w:ind w:right="49"/>
              <w:jc w:val="right"/>
              <w:rPr>
                <w:rFonts w:ascii="Arial" w:eastAsia="Arial" w:hAnsi="Arial" w:cs="Arial"/>
                <w:b/>
                <w:sz w:val="13"/>
                <w:lang w:val="bs"/>
              </w:rPr>
            </w:pPr>
            <w:r w:rsidRPr="00FE178E">
              <w:rPr>
                <w:rFonts w:ascii="Arial" w:eastAsia="Arial" w:hAnsi="Arial" w:cs="Arial"/>
                <w:b/>
                <w:sz w:val="13"/>
                <w:lang w:val="bs"/>
              </w:rPr>
              <w:t>948,97</w:t>
            </w:r>
          </w:p>
        </w:tc>
        <w:tc>
          <w:tcPr>
            <w:tcW w:w="1333" w:type="dxa"/>
            <w:shd w:val="clear" w:color="auto" w:fill="FFFF99"/>
          </w:tcPr>
          <w:p w14:paraId="288E07FA" w14:textId="77777777" w:rsidR="00FE178E" w:rsidRPr="00FE178E" w:rsidRDefault="00FE178E" w:rsidP="00FE178E">
            <w:pPr>
              <w:autoSpaceDE w:val="0"/>
              <w:autoSpaceDN w:val="0"/>
              <w:spacing w:before="5" w:line="136" w:lineRule="exact"/>
              <w:ind w:right="48"/>
              <w:jc w:val="right"/>
              <w:rPr>
                <w:rFonts w:ascii="Arial" w:eastAsia="Arial" w:hAnsi="Arial" w:cs="Arial"/>
                <w:b/>
                <w:sz w:val="13"/>
                <w:lang w:val="bs"/>
              </w:rPr>
            </w:pPr>
            <w:r w:rsidRPr="00FE178E">
              <w:rPr>
                <w:rFonts w:ascii="Arial" w:eastAsia="Arial" w:hAnsi="Arial" w:cs="Arial"/>
                <w:b/>
                <w:sz w:val="13"/>
                <w:lang w:val="bs"/>
              </w:rPr>
              <w:t>1.592,67</w:t>
            </w:r>
          </w:p>
        </w:tc>
        <w:tc>
          <w:tcPr>
            <w:tcW w:w="1378" w:type="dxa"/>
            <w:shd w:val="clear" w:color="auto" w:fill="FFFF99"/>
          </w:tcPr>
          <w:p w14:paraId="6BD4DC42" w14:textId="77777777" w:rsidR="00FE178E" w:rsidRPr="00FE178E" w:rsidRDefault="00FE178E" w:rsidP="00FE178E">
            <w:pPr>
              <w:autoSpaceDE w:val="0"/>
              <w:autoSpaceDN w:val="0"/>
              <w:spacing w:before="5" w:line="136" w:lineRule="exact"/>
              <w:ind w:right="91"/>
              <w:jc w:val="right"/>
              <w:rPr>
                <w:rFonts w:ascii="Arial" w:eastAsia="Arial" w:hAnsi="Arial" w:cs="Arial"/>
                <w:b/>
                <w:sz w:val="13"/>
                <w:lang w:val="bs"/>
              </w:rPr>
            </w:pPr>
            <w:r w:rsidRPr="00FE178E">
              <w:rPr>
                <w:rFonts w:ascii="Arial" w:eastAsia="Arial" w:hAnsi="Arial" w:cs="Arial"/>
                <w:b/>
                <w:sz w:val="13"/>
                <w:lang w:val="bs"/>
              </w:rPr>
              <w:t>31.592,67</w:t>
            </w:r>
          </w:p>
        </w:tc>
        <w:tc>
          <w:tcPr>
            <w:tcW w:w="1426" w:type="dxa"/>
            <w:shd w:val="clear" w:color="auto" w:fill="FFFF99"/>
          </w:tcPr>
          <w:p w14:paraId="6012B308" w14:textId="77777777" w:rsidR="00FE178E" w:rsidRPr="00FE178E" w:rsidRDefault="00FE178E" w:rsidP="00FE178E">
            <w:pPr>
              <w:autoSpaceDE w:val="0"/>
              <w:autoSpaceDN w:val="0"/>
              <w:spacing w:before="5" w:line="136" w:lineRule="exact"/>
              <w:ind w:right="182"/>
              <w:jc w:val="right"/>
              <w:rPr>
                <w:rFonts w:ascii="Arial" w:eastAsia="Arial" w:hAnsi="Arial" w:cs="Arial"/>
                <w:b/>
                <w:sz w:val="13"/>
                <w:lang w:val="bs"/>
              </w:rPr>
            </w:pPr>
            <w:r w:rsidRPr="00FE178E">
              <w:rPr>
                <w:rFonts w:ascii="Arial" w:eastAsia="Arial" w:hAnsi="Arial" w:cs="Arial"/>
                <w:b/>
                <w:sz w:val="13"/>
                <w:lang w:val="bs"/>
              </w:rPr>
              <w:t>31.250,87</w:t>
            </w:r>
          </w:p>
        </w:tc>
        <w:tc>
          <w:tcPr>
            <w:tcW w:w="1336" w:type="dxa"/>
            <w:shd w:val="clear" w:color="auto" w:fill="FFFF99"/>
          </w:tcPr>
          <w:p w14:paraId="486B18D7" w14:textId="77777777" w:rsidR="00FE178E" w:rsidRPr="00FE178E" w:rsidRDefault="00FE178E" w:rsidP="00FE178E">
            <w:pPr>
              <w:autoSpaceDE w:val="0"/>
              <w:autoSpaceDN w:val="0"/>
              <w:spacing w:before="5" w:line="136" w:lineRule="exact"/>
              <w:ind w:right="181"/>
              <w:jc w:val="right"/>
              <w:rPr>
                <w:rFonts w:ascii="Arial" w:eastAsia="Arial" w:hAnsi="Arial" w:cs="Arial"/>
                <w:b/>
                <w:sz w:val="13"/>
                <w:lang w:val="bs"/>
              </w:rPr>
            </w:pPr>
            <w:r w:rsidRPr="00FE178E">
              <w:rPr>
                <w:rFonts w:ascii="Arial" w:eastAsia="Arial" w:hAnsi="Arial" w:cs="Arial"/>
                <w:b/>
                <w:sz w:val="13"/>
                <w:lang w:val="bs"/>
              </w:rPr>
              <w:t>3293,14%</w:t>
            </w:r>
          </w:p>
        </w:tc>
        <w:tc>
          <w:tcPr>
            <w:tcW w:w="1181" w:type="dxa"/>
            <w:shd w:val="clear" w:color="auto" w:fill="FFFF99"/>
          </w:tcPr>
          <w:p w14:paraId="4FA4CF44" w14:textId="77777777" w:rsidR="00FE178E" w:rsidRPr="00FE178E" w:rsidRDefault="00FE178E" w:rsidP="00FE178E">
            <w:pPr>
              <w:autoSpaceDE w:val="0"/>
              <w:autoSpaceDN w:val="0"/>
              <w:spacing w:before="5" w:line="136" w:lineRule="exact"/>
              <w:ind w:right="27"/>
              <w:jc w:val="right"/>
              <w:rPr>
                <w:rFonts w:ascii="Arial" w:eastAsia="Arial" w:hAnsi="Arial" w:cs="Arial"/>
                <w:b/>
                <w:sz w:val="13"/>
                <w:lang w:val="bs"/>
              </w:rPr>
            </w:pPr>
            <w:r w:rsidRPr="00FE178E">
              <w:rPr>
                <w:rFonts w:ascii="Arial" w:eastAsia="Arial" w:hAnsi="Arial" w:cs="Arial"/>
                <w:b/>
                <w:sz w:val="13"/>
                <w:lang w:val="bs"/>
              </w:rPr>
              <w:t>98,92%</w:t>
            </w:r>
          </w:p>
        </w:tc>
      </w:tr>
      <w:tr w:rsidR="00FE178E" w:rsidRPr="00FE178E" w14:paraId="5A179936" w14:textId="77777777" w:rsidTr="00377352">
        <w:trPr>
          <w:trHeight w:val="163"/>
        </w:trPr>
        <w:tc>
          <w:tcPr>
            <w:tcW w:w="6940" w:type="dxa"/>
            <w:shd w:val="clear" w:color="auto" w:fill="FFFF00"/>
          </w:tcPr>
          <w:p w14:paraId="0264241F" w14:textId="77777777" w:rsidR="00FE178E" w:rsidRPr="00FE178E" w:rsidRDefault="00FE178E" w:rsidP="00FE178E">
            <w:pPr>
              <w:autoSpaceDE w:val="0"/>
              <w:autoSpaceDN w:val="0"/>
              <w:spacing w:before="7" w:line="135"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5.</w:t>
            </w:r>
            <w:r w:rsidRPr="00FE178E">
              <w:rPr>
                <w:rFonts w:ascii="Arial" w:eastAsia="Arial" w:hAnsi="Arial" w:cs="Arial"/>
                <w:b/>
                <w:spacing w:val="1"/>
                <w:sz w:val="13"/>
                <w:lang w:val="bs"/>
              </w:rPr>
              <w:t xml:space="preserve"> </w:t>
            </w:r>
            <w:r w:rsidRPr="00FE178E">
              <w:rPr>
                <w:rFonts w:ascii="Arial" w:eastAsia="Arial" w:hAnsi="Arial" w:cs="Arial"/>
                <w:b/>
                <w:sz w:val="13"/>
                <w:lang w:val="bs"/>
              </w:rPr>
              <w:t>POMOĆI</w:t>
            </w:r>
          </w:p>
        </w:tc>
        <w:tc>
          <w:tcPr>
            <w:tcW w:w="2414" w:type="dxa"/>
            <w:shd w:val="clear" w:color="auto" w:fill="FFFF00"/>
          </w:tcPr>
          <w:p w14:paraId="56CA7BB9" w14:textId="77777777" w:rsidR="00FE178E" w:rsidRPr="00FE178E" w:rsidRDefault="00FE178E" w:rsidP="00FE178E">
            <w:pPr>
              <w:autoSpaceDE w:val="0"/>
              <w:autoSpaceDN w:val="0"/>
              <w:spacing w:before="7" w:line="135" w:lineRule="exact"/>
              <w:ind w:right="49"/>
              <w:jc w:val="right"/>
              <w:rPr>
                <w:rFonts w:ascii="Arial" w:eastAsia="Arial" w:hAnsi="Arial" w:cs="Arial"/>
                <w:b/>
                <w:sz w:val="13"/>
                <w:lang w:val="bs"/>
              </w:rPr>
            </w:pPr>
            <w:r w:rsidRPr="00FE178E">
              <w:rPr>
                <w:rFonts w:ascii="Arial" w:eastAsia="Arial" w:hAnsi="Arial" w:cs="Arial"/>
                <w:b/>
                <w:sz w:val="13"/>
                <w:lang w:val="bs"/>
              </w:rPr>
              <w:t>276.297,75</w:t>
            </w:r>
          </w:p>
        </w:tc>
        <w:tc>
          <w:tcPr>
            <w:tcW w:w="1333" w:type="dxa"/>
            <w:shd w:val="clear" w:color="auto" w:fill="FFFF00"/>
          </w:tcPr>
          <w:p w14:paraId="30F951F8" w14:textId="77777777" w:rsidR="00FE178E" w:rsidRPr="00FE178E" w:rsidRDefault="00FE178E" w:rsidP="00FE178E">
            <w:pPr>
              <w:autoSpaceDE w:val="0"/>
              <w:autoSpaceDN w:val="0"/>
              <w:spacing w:before="7" w:line="135" w:lineRule="exact"/>
              <w:ind w:right="48"/>
              <w:jc w:val="right"/>
              <w:rPr>
                <w:rFonts w:ascii="Arial" w:eastAsia="Arial" w:hAnsi="Arial" w:cs="Arial"/>
                <w:b/>
                <w:sz w:val="13"/>
                <w:lang w:val="bs"/>
              </w:rPr>
            </w:pPr>
            <w:r w:rsidRPr="00FE178E">
              <w:rPr>
                <w:rFonts w:ascii="Arial" w:eastAsia="Arial" w:hAnsi="Arial" w:cs="Arial"/>
                <w:b/>
                <w:sz w:val="13"/>
                <w:lang w:val="bs"/>
              </w:rPr>
              <w:t>427.154,59</w:t>
            </w:r>
          </w:p>
        </w:tc>
        <w:tc>
          <w:tcPr>
            <w:tcW w:w="1378" w:type="dxa"/>
            <w:shd w:val="clear" w:color="auto" w:fill="FFFF00"/>
          </w:tcPr>
          <w:p w14:paraId="67CA5595" w14:textId="77777777" w:rsidR="00FE178E" w:rsidRPr="00FE178E" w:rsidRDefault="00FE178E" w:rsidP="00FE178E">
            <w:pPr>
              <w:autoSpaceDE w:val="0"/>
              <w:autoSpaceDN w:val="0"/>
              <w:spacing w:before="7" w:line="135" w:lineRule="exact"/>
              <w:ind w:right="91"/>
              <w:jc w:val="right"/>
              <w:rPr>
                <w:rFonts w:ascii="Arial" w:eastAsia="Arial" w:hAnsi="Arial" w:cs="Arial"/>
                <w:b/>
                <w:sz w:val="13"/>
                <w:lang w:val="bs"/>
              </w:rPr>
            </w:pPr>
            <w:r w:rsidRPr="00FE178E">
              <w:rPr>
                <w:rFonts w:ascii="Arial" w:eastAsia="Arial" w:hAnsi="Arial" w:cs="Arial"/>
                <w:b/>
                <w:sz w:val="13"/>
                <w:lang w:val="bs"/>
              </w:rPr>
              <w:t>943.241,13</w:t>
            </w:r>
          </w:p>
        </w:tc>
        <w:tc>
          <w:tcPr>
            <w:tcW w:w="1426" w:type="dxa"/>
            <w:shd w:val="clear" w:color="auto" w:fill="FFFF00"/>
          </w:tcPr>
          <w:p w14:paraId="584221B3" w14:textId="77777777" w:rsidR="00FE178E" w:rsidRPr="00FE178E" w:rsidRDefault="00FE178E" w:rsidP="00FE178E">
            <w:pPr>
              <w:autoSpaceDE w:val="0"/>
              <w:autoSpaceDN w:val="0"/>
              <w:spacing w:before="7" w:line="135" w:lineRule="exact"/>
              <w:ind w:right="182"/>
              <w:jc w:val="right"/>
              <w:rPr>
                <w:rFonts w:ascii="Arial" w:eastAsia="Arial" w:hAnsi="Arial" w:cs="Arial"/>
                <w:b/>
                <w:sz w:val="13"/>
                <w:lang w:val="bs"/>
              </w:rPr>
            </w:pPr>
            <w:r w:rsidRPr="00FE178E">
              <w:rPr>
                <w:rFonts w:ascii="Arial" w:eastAsia="Arial" w:hAnsi="Arial" w:cs="Arial"/>
                <w:b/>
                <w:sz w:val="13"/>
                <w:lang w:val="bs"/>
              </w:rPr>
              <w:t>236.579,05</w:t>
            </w:r>
          </w:p>
        </w:tc>
        <w:tc>
          <w:tcPr>
            <w:tcW w:w="1336" w:type="dxa"/>
            <w:shd w:val="clear" w:color="auto" w:fill="FFFF00"/>
          </w:tcPr>
          <w:p w14:paraId="7C13B16E" w14:textId="77777777" w:rsidR="00FE178E" w:rsidRPr="00FE178E" w:rsidRDefault="00FE178E" w:rsidP="00FE178E">
            <w:pPr>
              <w:autoSpaceDE w:val="0"/>
              <w:autoSpaceDN w:val="0"/>
              <w:spacing w:before="7" w:line="135" w:lineRule="exact"/>
              <w:ind w:right="181"/>
              <w:jc w:val="right"/>
              <w:rPr>
                <w:rFonts w:ascii="Arial" w:eastAsia="Arial" w:hAnsi="Arial" w:cs="Arial"/>
                <w:b/>
                <w:sz w:val="13"/>
                <w:lang w:val="bs"/>
              </w:rPr>
            </w:pPr>
            <w:r w:rsidRPr="00FE178E">
              <w:rPr>
                <w:rFonts w:ascii="Arial" w:eastAsia="Arial" w:hAnsi="Arial" w:cs="Arial"/>
                <w:b/>
                <w:sz w:val="13"/>
                <w:lang w:val="bs"/>
              </w:rPr>
              <w:t>85,62%</w:t>
            </w:r>
          </w:p>
        </w:tc>
        <w:tc>
          <w:tcPr>
            <w:tcW w:w="1181" w:type="dxa"/>
            <w:shd w:val="clear" w:color="auto" w:fill="FFFF00"/>
          </w:tcPr>
          <w:p w14:paraId="1A8ACE43" w14:textId="77777777" w:rsidR="00FE178E" w:rsidRPr="00FE178E" w:rsidRDefault="00FE178E" w:rsidP="00FE178E">
            <w:pPr>
              <w:autoSpaceDE w:val="0"/>
              <w:autoSpaceDN w:val="0"/>
              <w:spacing w:before="7" w:line="135" w:lineRule="exact"/>
              <w:ind w:right="27"/>
              <w:jc w:val="right"/>
              <w:rPr>
                <w:rFonts w:ascii="Arial" w:eastAsia="Arial" w:hAnsi="Arial" w:cs="Arial"/>
                <w:b/>
                <w:sz w:val="13"/>
                <w:lang w:val="bs"/>
              </w:rPr>
            </w:pPr>
            <w:r w:rsidRPr="00FE178E">
              <w:rPr>
                <w:rFonts w:ascii="Arial" w:eastAsia="Arial" w:hAnsi="Arial" w:cs="Arial"/>
                <w:b/>
                <w:sz w:val="13"/>
                <w:lang w:val="bs"/>
              </w:rPr>
              <w:t>25,08%</w:t>
            </w:r>
          </w:p>
        </w:tc>
      </w:tr>
      <w:tr w:rsidR="00FE178E" w:rsidRPr="00FE178E" w14:paraId="0BD32C9C" w14:textId="77777777" w:rsidTr="00377352">
        <w:trPr>
          <w:trHeight w:val="165"/>
        </w:trPr>
        <w:tc>
          <w:tcPr>
            <w:tcW w:w="6940" w:type="dxa"/>
            <w:shd w:val="clear" w:color="auto" w:fill="FFFF99"/>
          </w:tcPr>
          <w:p w14:paraId="565D8149"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5.1.</w:t>
            </w:r>
            <w:r w:rsidRPr="00FE178E">
              <w:rPr>
                <w:rFonts w:ascii="Arial" w:eastAsia="Arial" w:hAnsi="Arial" w:cs="Arial"/>
                <w:b/>
                <w:spacing w:val="3"/>
                <w:sz w:val="13"/>
                <w:lang w:val="bs"/>
              </w:rPr>
              <w:t xml:space="preserve"> </w:t>
            </w:r>
            <w:r w:rsidRPr="00FE178E">
              <w:rPr>
                <w:rFonts w:ascii="Arial" w:eastAsia="Arial" w:hAnsi="Arial" w:cs="Arial"/>
                <w:b/>
                <w:sz w:val="13"/>
                <w:lang w:val="bs"/>
              </w:rPr>
              <w:t>Tekuće</w:t>
            </w:r>
            <w:r w:rsidRPr="00FE178E">
              <w:rPr>
                <w:rFonts w:ascii="Arial" w:eastAsia="Arial" w:hAnsi="Arial" w:cs="Arial"/>
                <w:b/>
                <w:spacing w:val="4"/>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2"/>
                <w:sz w:val="13"/>
                <w:lang w:val="bs"/>
              </w:rPr>
              <w:t xml:space="preserve"> </w:t>
            </w:r>
            <w:r w:rsidRPr="00FE178E">
              <w:rPr>
                <w:rFonts w:ascii="Arial" w:eastAsia="Arial" w:hAnsi="Arial" w:cs="Arial"/>
                <w:b/>
                <w:sz w:val="13"/>
                <w:lang w:val="bs"/>
              </w:rPr>
              <w:t>državni</w:t>
            </w:r>
            <w:r w:rsidRPr="00FE178E">
              <w:rPr>
                <w:rFonts w:ascii="Arial" w:eastAsia="Arial" w:hAnsi="Arial" w:cs="Arial"/>
                <w:b/>
                <w:spacing w:val="3"/>
                <w:sz w:val="13"/>
                <w:lang w:val="bs"/>
              </w:rPr>
              <w:t xml:space="preserve"> </w:t>
            </w:r>
            <w:r w:rsidRPr="00FE178E">
              <w:rPr>
                <w:rFonts w:ascii="Arial" w:eastAsia="Arial" w:hAnsi="Arial" w:cs="Arial"/>
                <w:b/>
                <w:sz w:val="13"/>
                <w:lang w:val="bs"/>
              </w:rPr>
              <w:t>proračun</w:t>
            </w:r>
          </w:p>
        </w:tc>
        <w:tc>
          <w:tcPr>
            <w:tcW w:w="2414" w:type="dxa"/>
            <w:shd w:val="clear" w:color="auto" w:fill="FFFF99"/>
          </w:tcPr>
          <w:p w14:paraId="5C35B119" w14:textId="77777777" w:rsidR="00FE178E" w:rsidRPr="00FE178E" w:rsidRDefault="00FE178E" w:rsidP="00FE178E">
            <w:pPr>
              <w:autoSpaceDE w:val="0"/>
              <w:autoSpaceDN w:val="0"/>
              <w:spacing w:before="7" w:line="138" w:lineRule="exact"/>
              <w:ind w:right="49"/>
              <w:jc w:val="right"/>
              <w:rPr>
                <w:rFonts w:ascii="Arial" w:eastAsia="Arial" w:hAnsi="Arial" w:cs="Arial"/>
                <w:b/>
                <w:sz w:val="13"/>
                <w:lang w:val="bs"/>
              </w:rPr>
            </w:pPr>
            <w:r w:rsidRPr="00FE178E">
              <w:rPr>
                <w:rFonts w:ascii="Arial" w:eastAsia="Arial" w:hAnsi="Arial" w:cs="Arial"/>
                <w:b/>
                <w:sz w:val="13"/>
                <w:lang w:val="bs"/>
              </w:rPr>
              <w:t>29.199,02</w:t>
            </w:r>
          </w:p>
        </w:tc>
        <w:tc>
          <w:tcPr>
            <w:tcW w:w="1333" w:type="dxa"/>
            <w:shd w:val="clear" w:color="auto" w:fill="FFFF99"/>
          </w:tcPr>
          <w:p w14:paraId="12D7F549"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sz w:val="13"/>
                <w:lang w:val="bs"/>
              </w:rPr>
              <w:t>29.200,00</w:t>
            </w:r>
          </w:p>
        </w:tc>
        <w:tc>
          <w:tcPr>
            <w:tcW w:w="1378" w:type="dxa"/>
            <w:shd w:val="clear" w:color="auto" w:fill="FFFF99"/>
          </w:tcPr>
          <w:p w14:paraId="01E9A5E6" w14:textId="77777777" w:rsidR="00FE178E" w:rsidRPr="00FE178E" w:rsidRDefault="00FE178E" w:rsidP="00FE178E">
            <w:pPr>
              <w:autoSpaceDE w:val="0"/>
              <w:autoSpaceDN w:val="0"/>
              <w:spacing w:before="7" w:line="138" w:lineRule="exact"/>
              <w:ind w:right="91"/>
              <w:jc w:val="right"/>
              <w:rPr>
                <w:rFonts w:ascii="Arial" w:eastAsia="Arial" w:hAnsi="Arial" w:cs="Arial"/>
                <w:b/>
                <w:sz w:val="13"/>
                <w:lang w:val="bs"/>
              </w:rPr>
            </w:pPr>
            <w:r w:rsidRPr="00FE178E">
              <w:rPr>
                <w:rFonts w:ascii="Arial" w:eastAsia="Arial" w:hAnsi="Arial" w:cs="Arial"/>
                <w:b/>
                <w:sz w:val="13"/>
                <w:lang w:val="bs"/>
              </w:rPr>
              <w:t>56.877,00</w:t>
            </w:r>
          </w:p>
        </w:tc>
        <w:tc>
          <w:tcPr>
            <w:tcW w:w="1426" w:type="dxa"/>
            <w:shd w:val="clear" w:color="auto" w:fill="FFFF99"/>
          </w:tcPr>
          <w:p w14:paraId="7B8E1AC1" w14:textId="77777777" w:rsidR="00FE178E" w:rsidRPr="00FE178E" w:rsidRDefault="00FE178E" w:rsidP="00FE178E">
            <w:pPr>
              <w:autoSpaceDE w:val="0"/>
              <w:autoSpaceDN w:val="0"/>
              <w:spacing w:before="7" w:line="138" w:lineRule="exact"/>
              <w:ind w:right="182"/>
              <w:jc w:val="right"/>
              <w:rPr>
                <w:rFonts w:ascii="Arial" w:eastAsia="Arial" w:hAnsi="Arial" w:cs="Arial"/>
                <w:b/>
                <w:sz w:val="13"/>
                <w:lang w:val="bs"/>
              </w:rPr>
            </w:pPr>
            <w:r w:rsidRPr="00FE178E">
              <w:rPr>
                <w:rFonts w:ascii="Arial" w:eastAsia="Arial" w:hAnsi="Arial" w:cs="Arial"/>
                <w:b/>
                <w:sz w:val="13"/>
                <w:lang w:val="bs"/>
              </w:rPr>
              <w:t>47.658,76</w:t>
            </w:r>
          </w:p>
        </w:tc>
        <w:tc>
          <w:tcPr>
            <w:tcW w:w="1336" w:type="dxa"/>
            <w:shd w:val="clear" w:color="auto" w:fill="FFFF99"/>
          </w:tcPr>
          <w:p w14:paraId="15A552C8" w14:textId="77777777" w:rsidR="00FE178E" w:rsidRPr="00FE178E" w:rsidRDefault="00FE178E" w:rsidP="00FE178E">
            <w:pPr>
              <w:autoSpaceDE w:val="0"/>
              <w:autoSpaceDN w:val="0"/>
              <w:spacing w:before="7" w:line="138" w:lineRule="exact"/>
              <w:ind w:right="181"/>
              <w:jc w:val="right"/>
              <w:rPr>
                <w:rFonts w:ascii="Arial" w:eastAsia="Arial" w:hAnsi="Arial" w:cs="Arial"/>
                <w:b/>
                <w:sz w:val="13"/>
                <w:lang w:val="bs"/>
              </w:rPr>
            </w:pPr>
            <w:r w:rsidRPr="00FE178E">
              <w:rPr>
                <w:rFonts w:ascii="Arial" w:eastAsia="Arial" w:hAnsi="Arial" w:cs="Arial"/>
                <w:b/>
                <w:sz w:val="13"/>
                <w:lang w:val="bs"/>
              </w:rPr>
              <w:t>163,22%</w:t>
            </w:r>
          </w:p>
        </w:tc>
        <w:tc>
          <w:tcPr>
            <w:tcW w:w="1181" w:type="dxa"/>
            <w:shd w:val="clear" w:color="auto" w:fill="FFFF99"/>
          </w:tcPr>
          <w:p w14:paraId="02658605" w14:textId="77777777" w:rsidR="00FE178E" w:rsidRPr="00FE178E" w:rsidRDefault="00FE178E" w:rsidP="00FE178E">
            <w:pPr>
              <w:autoSpaceDE w:val="0"/>
              <w:autoSpaceDN w:val="0"/>
              <w:spacing w:before="7" w:line="138" w:lineRule="exact"/>
              <w:ind w:right="27"/>
              <w:jc w:val="right"/>
              <w:rPr>
                <w:rFonts w:ascii="Arial" w:eastAsia="Arial" w:hAnsi="Arial" w:cs="Arial"/>
                <w:b/>
                <w:sz w:val="13"/>
                <w:lang w:val="bs"/>
              </w:rPr>
            </w:pPr>
            <w:r w:rsidRPr="00FE178E">
              <w:rPr>
                <w:rFonts w:ascii="Arial" w:eastAsia="Arial" w:hAnsi="Arial" w:cs="Arial"/>
                <w:b/>
                <w:sz w:val="13"/>
                <w:lang w:val="bs"/>
              </w:rPr>
              <w:t>83,79%</w:t>
            </w:r>
          </w:p>
        </w:tc>
      </w:tr>
      <w:tr w:rsidR="00FE178E" w:rsidRPr="00FE178E" w14:paraId="5B6E5693" w14:textId="77777777" w:rsidTr="00377352">
        <w:trPr>
          <w:trHeight w:val="163"/>
        </w:trPr>
        <w:tc>
          <w:tcPr>
            <w:tcW w:w="6940" w:type="dxa"/>
            <w:shd w:val="clear" w:color="auto" w:fill="FFFF99"/>
          </w:tcPr>
          <w:p w14:paraId="3F631864"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2"/>
                <w:sz w:val="13"/>
                <w:lang w:val="bs"/>
              </w:rPr>
              <w:t xml:space="preserve"> </w:t>
            </w:r>
            <w:r w:rsidRPr="00FE178E">
              <w:rPr>
                <w:rFonts w:ascii="Arial" w:eastAsia="Arial" w:hAnsi="Arial" w:cs="Arial"/>
                <w:b/>
                <w:sz w:val="13"/>
                <w:lang w:val="bs"/>
              </w:rPr>
              <w:t>5.3.</w:t>
            </w:r>
            <w:r w:rsidRPr="00FE178E">
              <w:rPr>
                <w:rFonts w:ascii="Arial" w:eastAsia="Arial" w:hAnsi="Arial" w:cs="Arial"/>
                <w:b/>
                <w:spacing w:val="3"/>
                <w:sz w:val="13"/>
                <w:lang w:val="bs"/>
              </w:rPr>
              <w:t xml:space="preserve"> </w:t>
            </w:r>
            <w:r w:rsidRPr="00FE178E">
              <w:rPr>
                <w:rFonts w:ascii="Arial" w:eastAsia="Arial" w:hAnsi="Arial" w:cs="Arial"/>
                <w:b/>
                <w:sz w:val="13"/>
                <w:lang w:val="bs"/>
              </w:rPr>
              <w:t>Tekuće</w:t>
            </w:r>
            <w:r w:rsidRPr="00FE178E">
              <w:rPr>
                <w:rFonts w:ascii="Arial" w:eastAsia="Arial" w:hAnsi="Arial" w:cs="Arial"/>
                <w:b/>
                <w:spacing w:val="4"/>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3"/>
                <w:sz w:val="13"/>
                <w:lang w:val="bs"/>
              </w:rPr>
              <w:t xml:space="preserve"> </w:t>
            </w:r>
            <w:r w:rsidRPr="00FE178E">
              <w:rPr>
                <w:rFonts w:ascii="Arial" w:eastAsia="Arial" w:hAnsi="Arial" w:cs="Arial"/>
                <w:b/>
                <w:sz w:val="13"/>
                <w:lang w:val="bs"/>
              </w:rPr>
              <w:t>izvanproračunski</w:t>
            </w:r>
            <w:r w:rsidRPr="00FE178E">
              <w:rPr>
                <w:rFonts w:ascii="Arial" w:eastAsia="Arial" w:hAnsi="Arial" w:cs="Arial"/>
                <w:b/>
                <w:spacing w:val="4"/>
                <w:sz w:val="13"/>
                <w:lang w:val="bs"/>
              </w:rPr>
              <w:t xml:space="preserve"> </w:t>
            </w:r>
            <w:r w:rsidRPr="00FE178E">
              <w:rPr>
                <w:rFonts w:ascii="Arial" w:eastAsia="Arial" w:hAnsi="Arial" w:cs="Arial"/>
                <w:b/>
                <w:sz w:val="13"/>
                <w:lang w:val="bs"/>
              </w:rPr>
              <w:t>korisnici</w:t>
            </w:r>
          </w:p>
        </w:tc>
        <w:tc>
          <w:tcPr>
            <w:tcW w:w="2414" w:type="dxa"/>
            <w:shd w:val="clear" w:color="auto" w:fill="FFFF99"/>
          </w:tcPr>
          <w:p w14:paraId="57AB9C3E"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9.402,98</w:t>
            </w:r>
          </w:p>
        </w:tc>
        <w:tc>
          <w:tcPr>
            <w:tcW w:w="1333" w:type="dxa"/>
            <w:shd w:val="clear" w:color="auto" w:fill="FFFF99"/>
          </w:tcPr>
          <w:p w14:paraId="6D95E4F7"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10.491,50</w:t>
            </w:r>
          </w:p>
        </w:tc>
        <w:tc>
          <w:tcPr>
            <w:tcW w:w="1378" w:type="dxa"/>
            <w:shd w:val="clear" w:color="auto" w:fill="FFFF99"/>
          </w:tcPr>
          <w:p w14:paraId="2A7DCDE5"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3.910,29</w:t>
            </w:r>
          </w:p>
        </w:tc>
        <w:tc>
          <w:tcPr>
            <w:tcW w:w="1426" w:type="dxa"/>
            <w:shd w:val="clear" w:color="auto" w:fill="FFFF99"/>
          </w:tcPr>
          <w:p w14:paraId="37508EE7"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3.872,11</w:t>
            </w:r>
          </w:p>
        </w:tc>
        <w:tc>
          <w:tcPr>
            <w:tcW w:w="1336" w:type="dxa"/>
            <w:shd w:val="clear" w:color="auto" w:fill="FFFF99"/>
          </w:tcPr>
          <w:p w14:paraId="2886FD0D"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41,18%</w:t>
            </w:r>
          </w:p>
        </w:tc>
        <w:tc>
          <w:tcPr>
            <w:tcW w:w="1181" w:type="dxa"/>
            <w:shd w:val="clear" w:color="auto" w:fill="FFFF99"/>
          </w:tcPr>
          <w:p w14:paraId="5DA699FD"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99,02%</w:t>
            </w:r>
          </w:p>
        </w:tc>
      </w:tr>
      <w:tr w:rsidR="00FE178E" w:rsidRPr="00FE178E" w14:paraId="618C8D1C" w14:textId="77777777" w:rsidTr="00377352">
        <w:trPr>
          <w:trHeight w:val="163"/>
        </w:trPr>
        <w:tc>
          <w:tcPr>
            <w:tcW w:w="6940" w:type="dxa"/>
            <w:shd w:val="clear" w:color="auto" w:fill="FFFF99"/>
          </w:tcPr>
          <w:p w14:paraId="32FC332C"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5.5.</w:t>
            </w:r>
            <w:r w:rsidRPr="00FE178E">
              <w:rPr>
                <w:rFonts w:ascii="Arial" w:eastAsia="Arial" w:hAnsi="Arial" w:cs="Arial"/>
                <w:b/>
                <w:spacing w:val="2"/>
                <w:sz w:val="13"/>
                <w:lang w:val="bs"/>
              </w:rPr>
              <w:t xml:space="preserve"> </w:t>
            </w:r>
            <w:r w:rsidRPr="00FE178E">
              <w:rPr>
                <w:rFonts w:ascii="Arial" w:eastAsia="Arial" w:hAnsi="Arial" w:cs="Arial"/>
                <w:b/>
                <w:sz w:val="13"/>
                <w:lang w:val="bs"/>
              </w:rPr>
              <w:t>Tekuće</w:t>
            </w:r>
            <w:r w:rsidRPr="00FE178E">
              <w:rPr>
                <w:rFonts w:ascii="Arial" w:eastAsia="Arial" w:hAnsi="Arial" w:cs="Arial"/>
                <w:b/>
                <w:spacing w:val="3"/>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prijenos</w:t>
            </w:r>
            <w:r w:rsidRPr="00FE178E">
              <w:rPr>
                <w:rFonts w:ascii="Arial" w:eastAsia="Arial" w:hAnsi="Arial" w:cs="Arial"/>
                <w:b/>
                <w:spacing w:val="3"/>
                <w:sz w:val="13"/>
                <w:lang w:val="bs"/>
              </w:rPr>
              <w:t xml:space="preserve"> </w:t>
            </w:r>
            <w:r w:rsidRPr="00FE178E">
              <w:rPr>
                <w:rFonts w:ascii="Arial" w:eastAsia="Arial" w:hAnsi="Arial" w:cs="Arial"/>
                <w:b/>
                <w:sz w:val="13"/>
                <w:lang w:val="bs"/>
              </w:rPr>
              <w:t>EU</w:t>
            </w:r>
            <w:r w:rsidRPr="00FE178E">
              <w:rPr>
                <w:rFonts w:ascii="Arial" w:eastAsia="Arial" w:hAnsi="Arial" w:cs="Arial"/>
                <w:b/>
                <w:spacing w:val="3"/>
                <w:sz w:val="13"/>
                <w:lang w:val="bs"/>
              </w:rPr>
              <w:t xml:space="preserve"> </w:t>
            </w:r>
            <w:r w:rsidRPr="00FE178E">
              <w:rPr>
                <w:rFonts w:ascii="Arial" w:eastAsia="Arial" w:hAnsi="Arial" w:cs="Arial"/>
                <w:b/>
                <w:sz w:val="13"/>
                <w:lang w:val="bs"/>
              </w:rPr>
              <w:t>sredstava</w:t>
            </w:r>
          </w:p>
        </w:tc>
        <w:tc>
          <w:tcPr>
            <w:tcW w:w="2414" w:type="dxa"/>
            <w:shd w:val="clear" w:color="auto" w:fill="FFFF99"/>
          </w:tcPr>
          <w:p w14:paraId="1043FCCC"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91.835,32</w:t>
            </w:r>
          </w:p>
        </w:tc>
        <w:tc>
          <w:tcPr>
            <w:tcW w:w="1333" w:type="dxa"/>
            <w:shd w:val="clear" w:color="auto" w:fill="FFFF99"/>
          </w:tcPr>
          <w:p w14:paraId="1B45E179"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78.741,79</w:t>
            </w:r>
          </w:p>
        </w:tc>
        <w:tc>
          <w:tcPr>
            <w:tcW w:w="1378" w:type="dxa"/>
            <w:shd w:val="clear" w:color="auto" w:fill="FFFF99"/>
          </w:tcPr>
          <w:p w14:paraId="62E79DBF"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78.721,63</w:t>
            </w:r>
          </w:p>
        </w:tc>
        <w:tc>
          <w:tcPr>
            <w:tcW w:w="1426" w:type="dxa"/>
            <w:shd w:val="clear" w:color="auto" w:fill="FFFF99"/>
          </w:tcPr>
          <w:p w14:paraId="6A9B8A77"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78.721,63</w:t>
            </w:r>
          </w:p>
        </w:tc>
        <w:tc>
          <w:tcPr>
            <w:tcW w:w="1336" w:type="dxa"/>
            <w:shd w:val="clear" w:color="auto" w:fill="FFFF99"/>
          </w:tcPr>
          <w:p w14:paraId="6C1BEE84"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85,72%</w:t>
            </w:r>
          </w:p>
        </w:tc>
        <w:tc>
          <w:tcPr>
            <w:tcW w:w="1181" w:type="dxa"/>
            <w:shd w:val="clear" w:color="auto" w:fill="FFFF99"/>
          </w:tcPr>
          <w:p w14:paraId="069A1E64"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6260AA6E" w14:textId="77777777" w:rsidTr="00377352">
        <w:trPr>
          <w:trHeight w:val="163"/>
        </w:trPr>
        <w:tc>
          <w:tcPr>
            <w:tcW w:w="6940" w:type="dxa"/>
            <w:shd w:val="clear" w:color="auto" w:fill="FFFF99"/>
          </w:tcPr>
          <w:p w14:paraId="680E6082"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 5.6.</w:t>
            </w:r>
            <w:r w:rsidRPr="00FE178E">
              <w:rPr>
                <w:rFonts w:ascii="Arial" w:eastAsia="Arial" w:hAnsi="Arial" w:cs="Arial"/>
                <w:b/>
                <w:spacing w:val="2"/>
                <w:sz w:val="13"/>
                <w:lang w:val="bs"/>
              </w:rPr>
              <w:t xml:space="preserve"> </w:t>
            </w:r>
            <w:r w:rsidRPr="00FE178E">
              <w:rPr>
                <w:rFonts w:ascii="Arial" w:eastAsia="Arial" w:hAnsi="Arial" w:cs="Arial"/>
                <w:b/>
                <w:sz w:val="13"/>
                <w:lang w:val="bs"/>
              </w:rPr>
              <w:t>Kapitalne</w:t>
            </w:r>
            <w:r w:rsidRPr="00FE178E">
              <w:rPr>
                <w:rFonts w:ascii="Arial" w:eastAsia="Arial" w:hAnsi="Arial" w:cs="Arial"/>
                <w:b/>
                <w:spacing w:val="3"/>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državni</w:t>
            </w:r>
            <w:r w:rsidRPr="00FE178E">
              <w:rPr>
                <w:rFonts w:ascii="Arial" w:eastAsia="Arial" w:hAnsi="Arial" w:cs="Arial"/>
                <w:b/>
                <w:spacing w:val="1"/>
                <w:sz w:val="13"/>
                <w:lang w:val="bs"/>
              </w:rPr>
              <w:t xml:space="preserve"> </w:t>
            </w:r>
            <w:r w:rsidRPr="00FE178E">
              <w:rPr>
                <w:rFonts w:ascii="Arial" w:eastAsia="Arial" w:hAnsi="Arial" w:cs="Arial"/>
                <w:b/>
                <w:sz w:val="13"/>
                <w:lang w:val="bs"/>
              </w:rPr>
              <w:t>proračun</w:t>
            </w:r>
          </w:p>
        </w:tc>
        <w:tc>
          <w:tcPr>
            <w:tcW w:w="2414" w:type="dxa"/>
            <w:shd w:val="clear" w:color="auto" w:fill="FFFF99"/>
          </w:tcPr>
          <w:p w14:paraId="0A99464D"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124.721,35</w:t>
            </w:r>
          </w:p>
        </w:tc>
        <w:tc>
          <w:tcPr>
            <w:tcW w:w="1333" w:type="dxa"/>
            <w:shd w:val="clear" w:color="auto" w:fill="FFFF99"/>
          </w:tcPr>
          <w:p w14:paraId="352AC11B"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183.157,48</w:t>
            </w:r>
          </w:p>
        </w:tc>
        <w:tc>
          <w:tcPr>
            <w:tcW w:w="1378" w:type="dxa"/>
            <w:shd w:val="clear" w:color="auto" w:fill="FFFF99"/>
          </w:tcPr>
          <w:p w14:paraId="443EE713"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723.995,78</w:t>
            </w:r>
          </w:p>
        </w:tc>
        <w:tc>
          <w:tcPr>
            <w:tcW w:w="1426" w:type="dxa"/>
            <w:shd w:val="clear" w:color="auto" w:fill="FFFF99"/>
          </w:tcPr>
          <w:p w14:paraId="3C339B92"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60.334,25</w:t>
            </w:r>
          </w:p>
        </w:tc>
        <w:tc>
          <w:tcPr>
            <w:tcW w:w="1336" w:type="dxa"/>
            <w:shd w:val="clear" w:color="auto" w:fill="FFFF99"/>
          </w:tcPr>
          <w:p w14:paraId="22E3F773"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48,38%</w:t>
            </w:r>
          </w:p>
        </w:tc>
        <w:tc>
          <w:tcPr>
            <w:tcW w:w="1181" w:type="dxa"/>
            <w:shd w:val="clear" w:color="auto" w:fill="FFFF99"/>
          </w:tcPr>
          <w:p w14:paraId="1E98AE3A"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8,33%</w:t>
            </w:r>
          </w:p>
        </w:tc>
      </w:tr>
      <w:tr w:rsidR="00FE178E" w:rsidRPr="00FE178E" w14:paraId="2ACF437C" w14:textId="77777777" w:rsidTr="00377352">
        <w:trPr>
          <w:trHeight w:val="163"/>
        </w:trPr>
        <w:tc>
          <w:tcPr>
            <w:tcW w:w="6940" w:type="dxa"/>
            <w:shd w:val="clear" w:color="auto" w:fill="FFFF99"/>
          </w:tcPr>
          <w:p w14:paraId="3177231E"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5.8.</w:t>
            </w:r>
            <w:r w:rsidRPr="00FE178E">
              <w:rPr>
                <w:rFonts w:ascii="Arial" w:eastAsia="Arial" w:hAnsi="Arial" w:cs="Arial"/>
                <w:b/>
                <w:spacing w:val="3"/>
                <w:sz w:val="13"/>
                <w:lang w:val="bs"/>
              </w:rPr>
              <w:t xml:space="preserve"> </w:t>
            </w:r>
            <w:r w:rsidRPr="00FE178E">
              <w:rPr>
                <w:rFonts w:ascii="Arial" w:eastAsia="Arial" w:hAnsi="Arial" w:cs="Arial"/>
                <w:b/>
                <w:sz w:val="13"/>
                <w:lang w:val="bs"/>
              </w:rPr>
              <w:t>Kapitalne</w:t>
            </w:r>
            <w:r w:rsidRPr="00FE178E">
              <w:rPr>
                <w:rFonts w:ascii="Arial" w:eastAsia="Arial" w:hAnsi="Arial" w:cs="Arial"/>
                <w:b/>
                <w:spacing w:val="3"/>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3"/>
                <w:sz w:val="13"/>
                <w:lang w:val="bs"/>
              </w:rPr>
              <w:t xml:space="preserve"> </w:t>
            </w:r>
            <w:r w:rsidRPr="00FE178E">
              <w:rPr>
                <w:rFonts w:ascii="Arial" w:eastAsia="Arial" w:hAnsi="Arial" w:cs="Arial"/>
                <w:b/>
                <w:sz w:val="13"/>
                <w:lang w:val="bs"/>
              </w:rPr>
              <w:t>izvanproračunski</w:t>
            </w:r>
            <w:r w:rsidRPr="00FE178E">
              <w:rPr>
                <w:rFonts w:ascii="Arial" w:eastAsia="Arial" w:hAnsi="Arial" w:cs="Arial"/>
                <w:b/>
                <w:spacing w:val="2"/>
                <w:sz w:val="13"/>
                <w:lang w:val="bs"/>
              </w:rPr>
              <w:t xml:space="preserve"> </w:t>
            </w:r>
            <w:r w:rsidRPr="00FE178E">
              <w:rPr>
                <w:rFonts w:ascii="Arial" w:eastAsia="Arial" w:hAnsi="Arial" w:cs="Arial"/>
                <w:b/>
                <w:sz w:val="13"/>
                <w:lang w:val="bs"/>
              </w:rPr>
              <w:t>korisnici</w:t>
            </w:r>
          </w:p>
        </w:tc>
        <w:tc>
          <w:tcPr>
            <w:tcW w:w="2414" w:type="dxa"/>
            <w:shd w:val="clear" w:color="auto" w:fill="FFFF99"/>
          </w:tcPr>
          <w:p w14:paraId="428AF19E" w14:textId="77777777" w:rsidR="00FE178E" w:rsidRPr="00FE178E" w:rsidRDefault="00FE178E" w:rsidP="00FE178E">
            <w:pPr>
              <w:autoSpaceDE w:val="0"/>
              <w:autoSpaceDN w:val="0"/>
              <w:spacing w:before="5" w:line="138" w:lineRule="exact"/>
              <w:ind w:right="49"/>
              <w:jc w:val="right"/>
              <w:rPr>
                <w:rFonts w:ascii="Arial" w:eastAsia="Arial" w:hAnsi="Arial" w:cs="Arial"/>
                <w:b/>
                <w:sz w:val="13"/>
                <w:lang w:val="bs"/>
              </w:rPr>
            </w:pPr>
            <w:r w:rsidRPr="00FE178E">
              <w:rPr>
                <w:rFonts w:ascii="Arial" w:eastAsia="Arial" w:hAnsi="Arial" w:cs="Arial"/>
                <w:b/>
                <w:sz w:val="13"/>
                <w:lang w:val="bs"/>
              </w:rPr>
              <w:t>21.139,07</w:t>
            </w:r>
          </w:p>
        </w:tc>
        <w:tc>
          <w:tcPr>
            <w:tcW w:w="1333" w:type="dxa"/>
            <w:shd w:val="clear" w:color="auto" w:fill="FFFF99"/>
          </w:tcPr>
          <w:p w14:paraId="67640B52" w14:textId="77777777" w:rsidR="00FE178E" w:rsidRPr="00FE178E" w:rsidRDefault="00FE178E" w:rsidP="00FE178E">
            <w:pPr>
              <w:autoSpaceDE w:val="0"/>
              <w:autoSpaceDN w:val="0"/>
              <w:spacing w:before="5" w:line="138" w:lineRule="exact"/>
              <w:ind w:right="48"/>
              <w:jc w:val="right"/>
              <w:rPr>
                <w:rFonts w:ascii="Arial" w:eastAsia="Arial" w:hAnsi="Arial" w:cs="Arial"/>
                <w:b/>
                <w:sz w:val="13"/>
                <w:lang w:val="bs"/>
              </w:rPr>
            </w:pPr>
            <w:r w:rsidRPr="00FE178E">
              <w:rPr>
                <w:rFonts w:ascii="Arial" w:eastAsia="Arial" w:hAnsi="Arial" w:cs="Arial"/>
                <w:b/>
                <w:sz w:val="13"/>
                <w:lang w:val="bs"/>
              </w:rPr>
              <w:t>60.957,88</w:t>
            </w:r>
          </w:p>
        </w:tc>
        <w:tc>
          <w:tcPr>
            <w:tcW w:w="1378" w:type="dxa"/>
            <w:shd w:val="clear" w:color="auto" w:fill="FFFF99"/>
          </w:tcPr>
          <w:p w14:paraId="0413293A" w14:textId="77777777" w:rsidR="00FE178E" w:rsidRPr="00FE178E" w:rsidRDefault="00FE178E" w:rsidP="00FE178E">
            <w:pPr>
              <w:autoSpaceDE w:val="0"/>
              <w:autoSpaceDN w:val="0"/>
              <w:spacing w:before="5" w:line="138" w:lineRule="exact"/>
              <w:ind w:right="91"/>
              <w:jc w:val="right"/>
              <w:rPr>
                <w:rFonts w:ascii="Arial" w:eastAsia="Arial" w:hAnsi="Arial" w:cs="Arial"/>
                <w:b/>
                <w:sz w:val="13"/>
                <w:lang w:val="bs"/>
              </w:rPr>
            </w:pPr>
            <w:r w:rsidRPr="00FE178E">
              <w:rPr>
                <w:rFonts w:ascii="Arial" w:eastAsia="Arial" w:hAnsi="Arial" w:cs="Arial"/>
                <w:b/>
                <w:sz w:val="13"/>
                <w:lang w:val="bs"/>
              </w:rPr>
              <w:t>21.631,63</w:t>
            </w:r>
          </w:p>
        </w:tc>
        <w:tc>
          <w:tcPr>
            <w:tcW w:w="1426" w:type="dxa"/>
            <w:shd w:val="clear" w:color="auto" w:fill="FFFF99"/>
          </w:tcPr>
          <w:p w14:paraId="6E2140C7" w14:textId="77777777" w:rsidR="00FE178E" w:rsidRPr="00FE178E" w:rsidRDefault="00FE178E" w:rsidP="00FE178E">
            <w:pPr>
              <w:autoSpaceDE w:val="0"/>
              <w:autoSpaceDN w:val="0"/>
              <w:spacing w:before="5" w:line="138" w:lineRule="exact"/>
              <w:ind w:right="182"/>
              <w:jc w:val="right"/>
              <w:rPr>
                <w:rFonts w:ascii="Arial" w:eastAsia="Arial" w:hAnsi="Arial" w:cs="Arial"/>
                <w:b/>
                <w:sz w:val="13"/>
                <w:lang w:val="bs"/>
              </w:rPr>
            </w:pPr>
            <w:r w:rsidRPr="00FE178E">
              <w:rPr>
                <w:rFonts w:ascii="Arial" w:eastAsia="Arial" w:hAnsi="Arial" w:cs="Arial"/>
                <w:b/>
                <w:sz w:val="13"/>
                <w:lang w:val="bs"/>
              </w:rPr>
              <w:t>0,00</w:t>
            </w:r>
          </w:p>
        </w:tc>
        <w:tc>
          <w:tcPr>
            <w:tcW w:w="1336" w:type="dxa"/>
            <w:shd w:val="clear" w:color="auto" w:fill="FFFF99"/>
          </w:tcPr>
          <w:p w14:paraId="0CBF00AA" w14:textId="77777777" w:rsidR="00FE178E" w:rsidRPr="00FE178E" w:rsidRDefault="00FE178E" w:rsidP="00FE178E">
            <w:pPr>
              <w:autoSpaceDE w:val="0"/>
              <w:autoSpaceDN w:val="0"/>
              <w:spacing w:before="5" w:line="138"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168942AA" w14:textId="77777777" w:rsidR="00FE178E" w:rsidRPr="00FE178E" w:rsidRDefault="00FE178E" w:rsidP="00FE178E">
            <w:pPr>
              <w:autoSpaceDE w:val="0"/>
              <w:autoSpaceDN w:val="0"/>
              <w:spacing w:before="5" w:line="138" w:lineRule="exact"/>
              <w:ind w:right="27"/>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7CE417C1" w14:textId="77777777" w:rsidTr="00377352">
        <w:trPr>
          <w:trHeight w:val="160"/>
        </w:trPr>
        <w:tc>
          <w:tcPr>
            <w:tcW w:w="6940" w:type="dxa"/>
            <w:shd w:val="clear" w:color="auto" w:fill="FFFF99"/>
          </w:tcPr>
          <w:p w14:paraId="6C5CA9B6" w14:textId="77777777" w:rsidR="00FE178E" w:rsidRPr="00FE178E" w:rsidRDefault="00FE178E" w:rsidP="00FE178E">
            <w:pPr>
              <w:autoSpaceDE w:val="0"/>
              <w:autoSpaceDN w:val="0"/>
              <w:spacing w:before="5" w:line="136" w:lineRule="exact"/>
              <w:rPr>
                <w:rFonts w:ascii="Arial" w:eastAsia="Arial" w:hAnsi="Arial" w:cs="Arial"/>
                <w:b/>
                <w:sz w:val="13"/>
                <w:lang w:val="bs"/>
              </w:rPr>
            </w:pPr>
            <w:r w:rsidRPr="00FE178E">
              <w:rPr>
                <w:rFonts w:ascii="Arial" w:eastAsia="Arial" w:hAnsi="Arial" w:cs="Arial"/>
                <w:b/>
                <w:sz w:val="13"/>
                <w:lang w:val="bs"/>
              </w:rPr>
              <w:t>Izvor 5.9.</w:t>
            </w:r>
            <w:r w:rsidRPr="00FE178E">
              <w:rPr>
                <w:rFonts w:ascii="Arial" w:eastAsia="Arial" w:hAnsi="Arial" w:cs="Arial"/>
                <w:b/>
                <w:spacing w:val="2"/>
                <w:sz w:val="13"/>
                <w:lang w:val="bs"/>
              </w:rPr>
              <w:t xml:space="preserve"> </w:t>
            </w:r>
            <w:r w:rsidRPr="00FE178E">
              <w:rPr>
                <w:rFonts w:ascii="Arial" w:eastAsia="Arial" w:hAnsi="Arial" w:cs="Arial"/>
                <w:b/>
                <w:sz w:val="13"/>
                <w:lang w:val="bs"/>
              </w:rPr>
              <w:t>Kapitalne</w:t>
            </w:r>
            <w:r w:rsidRPr="00FE178E">
              <w:rPr>
                <w:rFonts w:ascii="Arial" w:eastAsia="Arial" w:hAnsi="Arial" w:cs="Arial"/>
                <w:b/>
                <w:spacing w:val="2"/>
                <w:sz w:val="13"/>
                <w:lang w:val="bs"/>
              </w:rPr>
              <w:t xml:space="preserve"> </w:t>
            </w:r>
            <w:r w:rsidRPr="00FE178E">
              <w:rPr>
                <w:rFonts w:ascii="Arial" w:eastAsia="Arial" w:hAnsi="Arial" w:cs="Arial"/>
                <w:b/>
                <w:sz w:val="13"/>
                <w:lang w:val="bs"/>
              </w:rPr>
              <w:t>pomoći</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prijenos</w:t>
            </w:r>
            <w:r w:rsidRPr="00FE178E">
              <w:rPr>
                <w:rFonts w:ascii="Arial" w:eastAsia="Arial" w:hAnsi="Arial" w:cs="Arial"/>
                <w:b/>
                <w:spacing w:val="2"/>
                <w:sz w:val="13"/>
                <w:lang w:val="bs"/>
              </w:rPr>
              <w:t xml:space="preserve"> </w:t>
            </w:r>
            <w:r w:rsidRPr="00FE178E">
              <w:rPr>
                <w:rFonts w:ascii="Arial" w:eastAsia="Arial" w:hAnsi="Arial" w:cs="Arial"/>
                <w:b/>
                <w:sz w:val="13"/>
                <w:lang w:val="bs"/>
              </w:rPr>
              <w:t>EU</w:t>
            </w:r>
            <w:r w:rsidRPr="00FE178E">
              <w:rPr>
                <w:rFonts w:ascii="Arial" w:eastAsia="Arial" w:hAnsi="Arial" w:cs="Arial"/>
                <w:b/>
                <w:spacing w:val="3"/>
                <w:sz w:val="13"/>
                <w:lang w:val="bs"/>
              </w:rPr>
              <w:t xml:space="preserve"> </w:t>
            </w:r>
            <w:r w:rsidRPr="00FE178E">
              <w:rPr>
                <w:rFonts w:ascii="Arial" w:eastAsia="Arial" w:hAnsi="Arial" w:cs="Arial"/>
                <w:b/>
                <w:sz w:val="13"/>
                <w:lang w:val="bs"/>
              </w:rPr>
              <w:t>sredstava</w:t>
            </w:r>
          </w:p>
        </w:tc>
        <w:tc>
          <w:tcPr>
            <w:tcW w:w="2414" w:type="dxa"/>
            <w:shd w:val="clear" w:color="auto" w:fill="FFFF99"/>
          </w:tcPr>
          <w:p w14:paraId="39E797C4" w14:textId="77777777" w:rsidR="00FE178E" w:rsidRPr="00FE178E" w:rsidRDefault="00FE178E" w:rsidP="00FE178E">
            <w:pPr>
              <w:autoSpaceDE w:val="0"/>
              <w:autoSpaceDN w:val="0"/>
              <w:rPr>
                <w:rFonts w:ascii="Times New Roman" w:eastAsia="Arial" w:hAnsi="Arial" w:cs="Arial"/>
                <w:sz w:val="10"/>
                <w:lang w:val="bs"/>
              </w:rPr>
            </w:pPr>
          </w:p>
        </w:tc>
        <w:tc>
          <w:tcPr>
            <w:tcW w:w="1333" w:type="dxa"/>
            <w:shd w:val="clear" w:color="auto" w:fill="FFFF99"/>
          </w:tcPr>
          <w:p w14:paraId="04B5FC5E" w14:textId="77777777" w:rsidR="00FE178E" w:rsidRPr="00FE178E" w:rsidRDefault="00FE178E" w:rsidP="00FE178E">
            <w:pPr>
              <w:autoSpaceDE w:val="0"/>
              <w:autoSpaceDN w:val="0"/>
              <w:spacing w:before="5" w:line="136" w:lineRule="exact"/>
              <w:ind w:right="48"/>
              <w:jc w:val="right"/>
              <w:rPr>
                <w:rFonts w:ascii="Arial" w:eastAsia="Arial" w:hAnsi="Arial" w:cs="Arial"/>
                <w:b/>
                <w:sz w:val="13"/>
                <w:lang w:val="bs"/>
              </w:rPr>
            </w:pPr>
            <w:r w:rsidRPr="00FE178E">
              <w:rPr>
                <w:rFonts w:ascii="Arial" w:eastAsia="Arial" w:hAnsi="Arial" w:cs="Arial"/>
                <w:b/>
                <w:sz w:val="13"/>
                <w:lang w:val="bs"/>
              </w:rPr>
              <w:t>64.605,94</w:t>
            </w:r>
          </w:p>
        </w:tc>
        <w:tc>
          <w:tcPr>
            <w:tcW w:w="1378" w:type="dxa"/>
            <w:shd w:val="clear" w:color="auto" w:fill="FFFF99"/>
          </w:tcPr>
          <w:p w14:paraId="549F6489" w14:textId="77777777" w:rsidR="00FE178E" w:rsidRPr="00FE178E" w:rsidRDefault="00FE178E" w:rsidP="00FE178E">
            <w:pPr>
              <w:autoSpaceDE w:val="0"/>
              <w:autoSpaceDN w:val="0"/>
              <w:spacing w:before="5" w:line="136" w:lineRule="exact"/>
              <w:ind w:right="91"/>
              <w:jc w:val="right"/>
              <w:rPr>
                <w:rFonts w:ascii="Arial" w:eastAsia="Arial" w:hAnsi="Arial" w:cs="Arial"/>
                <w:b/>
                <w:sz w:val="13"/>
                <w:lang w:val="bs"/>
              </w:rPr>
            </w:pPr>
            <w:r w:rsidRPr="00FE178E">
              <w:rPr>
                <w:rFonts w:ascii="Arial" w:eastAsia="Arial" w:hAnsi="Arial" w:cs="Arial"/>
                <w:b/>
                <w:sz w:val="13"/>
                <w:lang w:val="bs"/>
              </w:rPr>
              <w:t>58.104,80</w:t>
            </w:r>
          </w:p>
        </w:tc>
        <w:tc>
          <w:tcPr>
            <w:tcW w:w="1426" w:type="dxa"/>
            <w:shd w:val="clear" w:color="auto" w:fill="FFFF99"/>
          </w:tcPr>
          <w:p w14:paraId="01E0B311" w14:textId="77777777" w:rsidR="00FE178E" w:rsidRPr="00FE178E" w:rsidRDefault="00FE178E" w:rsidP="00FE178E">
            <w:pPr>
              <w:autoSpaceDE w:val="0"/>
              <w:autoSpaceDN w:val="0"/>
              <w:spacing w:before="5" w:line="136" w:lineRule="exact"/>
              <w:ind w:right="182"/>
              <w:jc w:val="right"/>
              <w:rPr>
                <w:rFonts w:ascii="Arial" w:eastAsia="Arial" w:hAnsi="Arial" w:cs="Arial"/>
                <w:b/>
                <w:sz w:val="13"/>
                <w:lang w:val="bs"/>
              </w:rPr>
            </w:pPr>
            <w:r w:rsidRPr="00FE178E">
              <w:rPr>
                <w:rFonts w:ascii="Arial" w:eastAsia="Arial" w:hAnsi="Arial" w:cs="Arial"/>
                <w:b/>
                <w:sz w:val="13"/>
                <w:lang w:val="bs"/>
              </w:rPr>
              <w:t>45.992,30</w:t>
            </w:r>
          </w:p>
        </w:tc>
        <w:tc>
          <w:tcPr>
            <w:tcW w:w="1336" w:type="dxa"/>
            <w:shd w:val="clear" w:color="auto" w:fill="FFFF99"/>
          </w:tcPr>
          <w:p w14:paraId="244237BE" w14:textId="77777777" w:rsidR="00FE178E" w:rsidRPr="00FE178E" w:rsidRDefault="00FE178E" w:rsidP="00FE178E">
            <w:pPr>
              <w:autoSpaceDE w:val="0"/>
              <w:autoSpaceDN w:val="0"/>
              <w:spacing w:before="5" w:line="136" w:lineRule="exact"/>
              <w:ind w:right="181"/>
              <w:jc w:val="right"/>
              <w:rPr>
                <w:rFonts w:ascii="Arial" w:eastAsia="Arial" w:hAnsi="Arial" w:cs="Arial"/>
                <w:b/>
                <w:sz w:val="13"/>
                <w:lang w:val="bs"/>
              </w:rPr>
            </w:pPr>
            <w:r w:rsidRPr="00FE178E">
              <w:rPr>
                <w:rFonts w:ascii="Arial" w:eastAsia="Arial" w:hAnsi="Arial" w:cs="Arial"/>
                <w:b/>
                <w:sz w:val="13"/>
                <w:lang w:val="bs"/>
              </w:rPr>
              <w:t>0,00%</w:t>
            </w:r>
          </w:p>
        </w:tc>
        <w:tc>
          <w:tcPr>
            <w:tcW w:w="1181" w:type="dxa"/>
            <w:shd w:val="clear" w:color="auto" w:fill="FFFF99"/>
          </w:tcPr>
          <w:p w14:paraId="1B614015" w14:textId="77777777" w:rsidR="00FE178E" w:rsidRPr="00FE178E" w:rsidRDefault="00FE178E" w:rsidP="00FE178E">
            <w:pPr>
              <w:autoSpaceDE w:val="0"/>
              <w:autoSpaceDN w:val="0"/>
              <w:spacing w:before="5" w:line="136" w:lineRule="exact"/>
              <w:ind w:right="27"/>
              <w:jc w:val="right"/>
              <w:rPr>
                <w:rFonts w:ascii="Arial" w:eastAsia="Arial" w:hAnsi="Arial" w:cs="Arial"/>
                <w:b/>
                <w:sz w:val="13"/>
                <w:lang w:val="bs"/>
              </w:rPr>
            </w:pPr>
            <w:r w:rsidRPr="00FE178E">
              <w:rPr>
                <w:rFonts w:ascii="Arial" w:eastAsia="Arial" w:hAnsi="Arial" w:cs="Arial"/>
                <w:b/>
                <w:sz w:val="13"/>
                <w:lang w:val="bs"/>
              </w:rPr>
              <w:t>79,15%</w:t>
            </w:r>
          </w:p>
        </w:tc>
      </w:tr>
      <w:tr w:rsidR="00FE178E" w:rsidRPr="00FE178E" w14:paraId="37882E0B" w14:textId="77777777" w:rsidTr="00377352">
        <w:trPr>
          <w:trHeight w:val="163"/>
        </w:trPr>
        <w:tc>
          <w:tcPr>
            <w:tcW w:w="6940" w:type="dxa"/>
            <w:shd w:val="clear" w:color="auto" w:fill="FFFF00"/>
          </w:tcPr>
          <w:p w14:paraId="557034CF"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7. PRIHODI</w:t>
            </w:r>
            <w:r w:rsidRPr="00FE178E">
              <w:rPr>
                <w:rFonts w:ascii="Arial" w:eastAsia="Arial" w:hAnsi="Arial" w:cs="Arial"/>
                <w:b/>
                <w:spacing w:val="-3"/>
                <w:sz w:val="13"/>
                <w:lang w:val="bs"/>
              </w:rPr>
              <w:t xml:space="preserve"> </w:t>
            </w:r>
            <w:r w:rsidRPr="00FE178E">
              <w:rPr>
                <w:rFonts w:ascii="Arial" w:eastAsia="Arial" w:hAnsi="Arial" w:cs="Arial"/>
                <w:b/>
                <w:sz w:val="13"/>
                <w:lang w:val="bs"/>
              </w:rPr>
              <w:t>OD</w:t>
            </w:r>
            <w:r w:rsidRPr="00FE178E">
              <w:rPr>
                <w:rFonts w:ascii="Arial" w:eastAsia="Arial" w:hAnsi="Arial" w:cs="Arial"/>
                <w:b/>
                <w:spacing w:val="1"/>
                <w:sz w:val="13"/>
                <w:lang w:val="bs"/>
              </w:rPr>
              <w:t xml:space="preserve"> </w:t>
            </w:r>
            <w:r w:rsidRPr="00FE178E">
              <w:rPr>
                <w:rFonts w:ascii="Arial" w:eastAsia="Arial" w:hAnsi="Arial" w:cs="Arial"/>
                <w:b/>
                <w:sz w:val="13"/>
                <w:lang w:val="bs"/>
              </w:rPr>
              <w:t>PRODAJE</w:t>
            </w:r>
            <w:r w:rsidRPr="00FE178E">
              <w:rPr>
                <w:rFonts w:ascii="Arial" w:eastAsia="Arial" w:hAnsi="Arial" w:cs="Arial"/>
                <w:b/>
                <w:spacing w:val="1"/>
                <w:sz w:val="13"/>
                <w:lang w:val="bs"/>
              </w:rPr>
              <w:t xml:space="preserve"> </w:t>
            </w:r>
            <w:r w:rsidRPr="00FE178E">
              <w:rPr>
                <w:rFonts w:ascii="Arial" w:eastAsia="Arial" w:hAnsi="Arial" w:cs="Arial"/>
                <w:b/>
                <w:sz w:val="13"/>
                <w:lang w:val="bs"/>
              </w:rPr>
              <w:t>ILI</w:t>
            </w:r>
            <w:r w:rsidRPr="00FE178E">
              <w:rPr>
                <w:rFonts w:ascii="Arial" w:eastAsia="Arial" w:hAnsi="Arial" w:cs="Arial"/>
                <w:b/>
                <w:spacing w:val="-3"/>
                <w:sz w:val="13"/>
                <w:lang w:val="bs"/>
              </w:rPr>
              <w:t xml:space="preserve"> </w:t>
            </w:r>
            <w:r w:rsidRPr="00FE178E">
              <w:rPr>
                <w:rFonts w:ascii="Arial" w:eastAsia="Arial" w:hAnsi="Arial" w:cs="Arial"/>
                <w:b/>
                <w:sz w:val="13"/>
                <w:lang w:val="bs"/>
              </w:rPr>
              <w:t>ZAMJENE</w:t>
            </w:r>
            <w:r w:rsidRPr="00FE178E">
              <w:rPr>
                <w:rFonts w:ascii="Arial" w:eastAsia="Arial" w:hAnsi="Arial" w:cs="Arial"/>
                <w:b/>
                <w:spacing w:val="1"/>
                <w:sz w:val="13"/>
                <w:lang w:val="bs"/>
              </w:rPr>
              <w:t xml:space="preserve"> </w:t>
            </w:r>
            <w:r w:rsidRPr="00FE178E">
              <w:rPr>
                <w:rFonts w:ascii="Arial" w:eastAsia="Arial" w:hAnsi="Arial" w:cs="Arial"/>
                <w:b/>
                <w:sz w:val="13"/>
                <w:lang w:val="bs"/>
              </w:rPr>
              <w:t>NEF. IMOVINE</w:t>
            </w:r>
            <w:r w:rsidRPr="00FE178E">
              <w:rPr>
                <w:rFonts w:ascii="Arial" w:eastAsia="Arial" w:hAnsi="Arial" w:cs="Arial"/>
                <w:b/>
                <w:spacing w:val="1"/>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NAKNADE</w:t>
            </w:r>
            <w:r w:rsidRPr="00FE178E">
              <w:rPr>
                <w:rFonts w:ascii="Arial" w:eastAsia="Arial" w:hAnsi="Arial" w:cs="Arial"/>
                <w:b/>
                <w:spacing w:val="1"/>
                <w:sz w:val="13"/>
                <w:lang w:val="bs"/>
              </w:rPr>
              <w:t xml:space="preserve"> </w:t>
            </w:r>
            <w:r w:rsidRPr="00FE178E">
              <w:rPr>
                <w:rFonts w:ascii="Arial" w:eastAsia="Arial" w:hAnsi="Arial" w:cs="Arial"/>
                <w:b/>
                <w:sz w:val="13"/>
                <w:lang w:val="bs"/>
              </w:rPr>
              <w:t>OSIGUR</w:t>
            </w:r>
          </w:p>
        </w:tc>
        <w:tc>
          <w:tcPr>
            <w:tcW w:w="2414" w:type="dxa"/>
            <w:shd w:val="clear" w:color="auto" w:fill="FFFF00"/>
          </w:tcPr>
          <w:p w14:paraId="4CA6C00A" w14:textId="77777777" w:rsidR="00FE178E" w:rsidRPr="00FE178E" w:rsidRDefault="00FE178E" w:rsidP="00FE178E">
            <w:pPr>
              <w:autoSpaceDE w:val="0"/>
              <w:autoSpaceDN w:val="0"/>
              <w:spacing w:before="7" w:line="136" w:lineRule="exact"/>
              <w:ind w:right="49"/>
              <w:jc w:val="right"/>
              <w:rPr>
                <w:rFonts w:ascii="Arial" w:eastAsia="Arial" w:hAnsi="Arial" w:cs="Arial"/>
                <w:b/>
                <w:sz w:val="13"/>
                <w:lang w:val="bs"/>
              </w:rPr>
            </w:pPr>
            <w:r w:rsidRPr="00FE178E">
              <w:rPr>
                <w:rFonts w:ascii="Arial" w:eastAsia="Arial" w:hAnsi="Arial" w:cs="Arial"/>
                <w:b/>
                <w:sz w:val="13"/>
                <w:lang w:val="bs"/>
              </w:rPr>
              <w:t>8.017,88</w:t>
            </w:r>
          </w:p>
        </w:tc>
        <w:tc>
          <w:tcPr>
            <w:tcW w:w="1333" w:type="dxa"/>
            <w:shd w:val="clear" w:color="auto" w:fill="FFFF00"/>
          </w:tcPr>
          <w:p w14:paraId="34222D7B"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33.406,34</w:t>
            </w:r>
          </w:p>
        </w:tc>
        <w:tc>
          <w:tcPr>
            <w:tcW w:w="1378" w:type="dxa"/>
            <w:shd w:val="clear" w:color="auto" w:fill="FFFF00"/>
          </w:tcPr>
          <w:p w14:paraId="1E37861A" w14:textId="77777777" w:rsidR="00FE178E" w:rsidRPr="00FE178E" w:rsidRDefault="00FE178E" w:rsidP="00FE178E">
            <w:pPr>
              <w:autoSpaceDE w:val="0"/>
              <w:autoSpaceDN w:val="0"/>
              <w:spacing w:before="7" w:line="136" w:lineRule="exact"/>
              <w:ind w:right="91"/>
              <w:jc w:val="right"/>
              <w:rPr>
                <w:rFonts w:ascii="Arial" w:eastAsia="Arial" w:hAnsi="Arial" w:cs="Arial"/>
                <w:b/>
                <w:sz w:val="13"/>
                <w:lang w:val="bs"/>
              </w:rPr>
            </w:pPr>
            <w:r w:rsidRPr="00FE178E">
              <w:rPr>
                <w:rFonts w:ascii="Arial" w:eastAsia="Arial" w:hAnsi="Arial" w:cs="Arial"/>
                <w:b/>
                <w:sz w:val="13"/>
                <w:lang w:val="bs"/>
              </w:rPr>
              <w:t>10.783,63</w:t>
            </w:r>
          </w:p>
        </w:tc>
        <w:tc>
          <w:tcPr>
            <w:tcW w:w="1426" w:type="dxa"/>
            <w:shd w:val="clear" w:color="auto" w:fill="FFFF00"/>
          </w:tcPr>
          <w:p w14:paraId="532052AF" w14:textId="77777777" w:rsidR="00FE178E" w:rsidRPr="00FE178E" w:rsidRDefault="00FE178E" w:rsidP="00FE178E">
            <w:pPr>
              <w:autoSpaceDE w:val="0"/>
              <w:autoSpaceDN w:val="0"/>
              <w:spacing w:before="7" w:line="136" w:lineRule="exact"/>
              <w:ind w:right="182"/>
              <w:jc w:val="right"/>
              <w:rPr>
                <w:rFonts w:ascii="Arial" w:eastAsia="Arial" w:hAnsi="Arial" w:cs="Arial"/>
                <w:b/>
                <w:sz w:val="13"/>
                <w:lang w:val="bs"/>
              </w:rPr>
            </w:pPr>
            <w:r w:rsidRPr="00FE178E">
              <w:rPr>
                <w:rFonts w:ascii="Arial" w:eastAsia="Arial" w:hAnsi="Arial" w:cs="Arial"/>
                <w:b/>
                <w:sz w:val="13"/>
                <w:lang w:val="bs"/>
              </w:rPr>
              <w:t>2.030,42</w:t>
            </w:r>
          </w:p>
        </w:tc>
        <w:tc>
          <w:tcPr>
            <w:tcW w:w="1336" w:type="dxa"/>
            <w:shd w:val="clear" w:color="auto" w:fill="FFFF00"/>
          </w:tcPr>
          <w:p w14:paraId="1A10E91B" w14:textId="77777777" w:rsidR="00FE178E" w:rsidRPr="00FE178E" w:rsidRDefault="00FE178E" w:rsidP="00FE178E">
            <w:pPr>
              <w:autoSpaceDE w:val="0"/>
              <w:autoSpaceDN w:val="0"/>
              <w:spacing w:before="7" w:line="136" w:lineRule="exact"/>
              <w:ind w:right="181"/>
              <w:jc w:val="right"/>
              <w:rPr>
                <w:rFonts w:ascii="Arial" w:eastAsia="Arial" w:hAnsi="Arial" w:cs="Arial"/>
                <w:b/>
                <w:sz w:val="13"/>
                <w:lang w:val="bs"/>
              </w:rPr>
            </w:pPr>
            <w:r w:rsidRPr="00FE178E">
              <w:rPr>
                <w:rFonts w:ascii="Arial" w:eastAsia="Arial" w:hAnsi="Arial" w:cs="Arial"/>
                <w:b/>
                <w:sz w:val="13"/>
                <w:lang w:val="bs"/>
              </w:rPr>
              <w:t>25,32%</w:t>
            </w:r>
          </w:p>
        </w:tc>
        <w:tc>
          <w:tcPr>
            <w:tcW w:w="1181" w:type="dxa"/>
            <w:shd w:val="clear" w:color="auto" w:fill="FFFF00"/>
          </w:tcPr>
          <w:p w14:paraId="15CB6902" w14:textId="77777777" w:rsidR="00FE178E" w:rsidRPr="00FE178E" w:rsidRDefault="00FE178E" w:rsidP="00FE178E">
            <w:pPr>
              <w:autoSpaceDE w:val="0"/>
              <w:autoSpaceDN w:val="0"/>
              <w:spacing w:before="7" w:line="136" w:lineRule="exact"/>
              <w:ind w:right="27"/>
              <w:jc w:val="right"/>
              <w:rPr>
                <w:rFonts w:ascii="Arial" w:eastAsia="Arial" w:hAnsi="Arial" w:cs="Arial"/>
                <w:b/>
                <w:sz w:val="13"/>
                <w:lang w:val="bs"/>
              </w:rPr>
            </w:pPr>
            <w:r w:rsidRPr="00FE178E">
              <w:rPr>
                <w:rFonts w:ascii="Arial" w:eastAsia="Arial" w:hAnsi="Arial" w:cs="Arial"/>
                <w:b/>
                <w:sz w:val="13"/>
                <w:lang w:val="bs"/>
              </w:rPr>
              <w:t>18,83%</w:t>
            </w:r>
          </w:p>
        </w:tc>
      </w:tr>
      <w:tr w:rsidR="00FE178E" w:rsidRPr="00FE178E" w14:paraId="66A0A311" w14:textId="77777777" w:rsidTr="00377352">
        <w:trPr>
          <w:trHeight w:val="165"/>
        </w:trPr>
        <w:tc>
          <w:tcPr>
            <w:tcW w:w="6940" w:type="dxa"/>
            <w:shd w:val="clear" w:color="auto" w:fill="FFFF99"/>
          </w:tcPr>
          <w:p w14:paraId="7E5B3E4C"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2"/>
                <w:sz w:val="13"/>
                <w:lang w:val="bs"/>
              </w:rPr>
              <w:t xml:space="preserve"> </w:t>
            </w:r>
            <w:r w:rsidRPr="00FE178E">
              <w:rPr>
                <w:rFonts w:ascii="Arial" w:eastAsia="Arial" w:hAnsi="Arial" w:cs="Arial"/>
                <w:b/>
                <w:sz w:val="13"/>
                <w:lang w:val="bs"/>
              </w:rPr>
              <w:t>7.1.</w:t>
            </w:r>
            <w:r w:rsidRPr="00FE178E">
              <w:rPr>
                <w:rFonts w:ascii="Arial" w:eastAsia="Arial" w:hAnsi="Arial" w:cs="Arial"/>
                <w:b/>
                <w:spacing w:val="2"/>
                <w:sz w:val="13"/>
                <w:lang w:val="bs"/>
              </w:rPr>
              <w:t xml:space="preserve"> </w:t>
            </w:r>
            <w:r w:rsidRPr="00FE178E">
              <w:rPr>
                <w:rFonts w:ascii="Arial" w:eastAsia="Arial" w:hAnsi="Arial" w:cs="Arial"/>
                <w:b/>
                <w:sz w:val="13"/>
                <w:lang w:val="bs"/>
              </w:rPr>
              <w:t>Prodaja</w:t>
            </w:r>
            <w:r w:rsidRPr="00FE178E">
              <w:rPr>
                <w:rFonts w:ascii="Arial" w:eastAsia="Arial" w:hAnsi="Arial" w:cs="Arial"/>
                <w:b/>
                <w:spacing w:val="3"/>
                <w:sz w:val="13"/>
                <w:lang w:val="bs"/>
              </w:rPr>
              <w:t xml:space="preserve"> </w:t>
            </w:r>
            <w:r w:rsidRPr="00FE178E">
              <w:rPr>
                <w:rFonts w:ascii="Arial" w:eastAsia="Arial" w:hAnsi="Arial" w:cs="Arial"/>
                <w:b/>
                <w:sz w:val="13"/>
                <w:lang w:val="bs"/>
              </w:rPr>
              <w:t>stambenih</w:t>
            </w:r>
            <w:r w:rsidRPr="00FE178E">
              <w:rPr>
                <w:rFonts w:ascii="Arial" w:eastAsia="Arial" w:hAnsi="Arial" w:cs="Arial"/>
                <w:b/>
                <w:spacing w:val="3"/>
                <w:sz w:val="13"/>
                <w:lang w:val="bs"/>
              </w:rPr>
              <w:t xml:space="preserve"> </w:t>
            </w:r>
            <w:r w:rsidRPr="00FE178E">
              <w:rPr>
                <w:rFonts w:ascii="Arial" w:eastAsia="Arial" w:hAnsi="Arial" w:cs="Arial"/>
                <w:b/>
                <w:sz w:val="13"/>
                <w:lang w:val="bs"/>
              </w:rPr>
              <w:t>objekata</w:t>
            </w:r>
            <w:r w:rsidRPr="00FE178E">
              <w:rPr>
                <w:rFonts w:ascii="Arial" w:eastAsia="Arial" w:hAnsi="Arial" w:cs="Arial"/>
                <w:b/>
                <w:spacing w:val="3"/>
                <w:sz w:val="13"/>
                <w:lang w:val="bs"/>
              </w:rPr>
              <w:t xml:space="preserve"> </w:t>
            </w:r>
            <w:r w:rsidRPr="00FE178E">
              <w:rPr>
                <w:rFonts w:ascii="Arial" w:eastAsia="Arial" w:hAnsi="Arial" w:cs="Arial"/>
                <w:b/>
                <w:sz w:val="13"/>
                <w:lang w:val="bs"/>
              </w:rPr>
              <w:t>RH</w:t>
            </w:r>
          </w:p>
        </w:tc>
        <w:tc>
          <w:tcPr>
            <w:tcW w:w="2414" w:type="dxa"/>
            <w:shd w:val="clear" w:color="auto" w:fill="FFFF99"/>
          </w:tcPr>
          <w:p w14:paraId="0D71F5CE" w14:textId="77777777" w:rsidR="00FE178E" w:rsidRPr="00FE178E" w:rsidRDefault="00FE178E" w:rsidP="00FE178E">
            <w:pPr>
              <w:autoSpaceDE w:val="0"/>
              <w:autoSpaceDN w:val="0"/>
              <w:spacing w:before="7" w:line="138" w:lineRule="exact"/>
              <w:ind w:right="49"/>
              <w:jc w:val="right"/>
              <w:rPr>
                <w:rFonts w:ascii="Arial" w:eastAsia="Arial" w:hAnsi="Arial" w:cs="Arial"/>
                <w:b/>
                <w:sz w:val="13"/>
                <w:lang w:val="bs"/>
              </w:rPr>
            </w:pPr>
            <w:r w:rsidRPr="00FE178E">
              <w:rPr>
                <w:rFonts w:ascii="Arial" w:eastAsia="Arial" w:hAnsi="Arial" w:cs="Arial"/>
                <w:b/>
                <w:sz w:val="13"/>
                <w:lang w:val="bs"/>
              </w:rPr>
              <w:t>95,56</w:t>
            </w:r>
          </w:p>
        </w:tc>
        <w:tc>
          <w:tcPr>
            <w:tcW w:w="1333" w:type="dxa"/>
            <w:shd w:val="clear" w:color="auto" w:fill="FFFF99"/>
          </w:tcPr>
          <w:p w14:paraId="67EF8D9D"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sz w:val="13"/>
                <w:lang w:val="bs"/>
              </w:rPr>
              <w:t>225,63</w:t>
            </w:r>
          </w:p>
        </w:tc>
        <w:tc>
          <w:tcPr>
            <w:tcW w:w="1378" w:type="dxa"/>
            <w:shd w:val="clear" w:color="auto" w:fill="FFFF99"/>
          </w:tcPr>
          <w:p w14:paraId="6C18BF90" w14:textId="77777777" w:rsidR="00FE178E" w:rsidRPr="00FE178E" w:rsidRDefault="00FE178E" w:rsidP="00FE178E">
            <w:pPr>
              <w:autoSpaceDE w:val="0"/>
              <w:autoSpaceDN w:val="0"/>
              <w:spacing w:before="7" w:line="138" w:lineRule="exact"/>
              <w:ind w:right="91"/>
              <w:jc w:val="right"/>
              <w:rPr>
                <w:rFonts w:ascii="Arial" w:eastAsia="Arial" w:hAnsi="Arial" w:cs="Arial"/>
                <w:b/>
                <w:sz w:val="13"/>
                <w:lang w:val="bs"/>
              </w:rPr>
            </w:pPr>
            <w:r w:rsidRPr="00FE178E">
              <w:rPr>
                <w:rFonts w:ascii="Arial" w:eastAsia="Arial" w:hAnsi="Arial" w:cs="Arial"/>
                <w:b/>
                <w:sz w:val="13"/>
                <w:lang w:val="bs"/>
              </w:rPr>
              <w:t>829,42</w:t>
            </w:r>
          </w:p>
        </w:tc>
        <w:tc>
          <w:tcPr>
            <w:tcW w:w="1426" w:type="dxa"/>
            <w:shd w:val="clear" w:color="auto" w:fill="FFFF99"/>
          </w:tcPr>
          <w:p w14:paraId="0C79D700" w14:textId="77777777" w:rsidR="00FE178E" w:rsidRPr="00FE178E" w:rsidRDefault="00FE178E" w:rsidP="00FE178E">
            <w:pPr>
              <w:autoSpaceDE w:val="0"/>
              <w:autoSpaceDN w:val="0"/>
              <w:spacing w:before="7" w:line="138" w:lineRule="exact"/>
              <w:ind w:right="182"/>
              <w:jc w:val="right"/>
              <w:rPr>
                <w:rFonts w:ascii="Arial" w:eastAsia="Arial" w:hAnsi="Arial" w:cs="Arial"/>
                <w:b/>
                <w:sz w:val="13"/>
                <w:lang w:val="bs"/>
              </w:rPr>
            </w:pPr>
            <w:r w:rsidRPr="00FE178E">
              <w:rPr>
                <w:rFonts w:ascii="Arial" w:eastAsia="Arial" w:hAnsi="Arial" w:cs="Arial"/>
                <w:b/>
                <w:sz w:val="13"/>
                <w:lang w:val="bs"/>
              </w:rPr>
              <w:t>829,42</w:t>
            </w:r>
          </w:p>
        </w:tc>
        <w:tc>
          <w:tcPr>
            <w:tcW w:w="1336" w:type="dxa"/>
            <w:shd w:val="clear" w:color="auto" w:fill="FFFF99"/>
          </w:tcPr>
          <w:p w14:paraId="3939CCD4" w14:textId="77777777" w:rsidR="00FE178E" w:rsidRPr="00FE178E" w:rsidRDefault="00FE178E" w:rsidP="00FE178E">
            <w:pPr>
              <w:autoSpaceDE w:val="0"/>
              <w:autoSpaceDN w:val="0"/>
              <w:spacing w:before="7" w:line="138" w:lineRule="exact"/>
              <w:ind w:right="181"/>
              <w:jc w:val="right"/>
              <w:rPr>
                <w:rFonts w:ascii="Arial" w:eastAsia="Arial" w:hAnsi="Arial" w:cs="Arial"/>
                <w:b/>
                <w:sz w:val="13"/>
                <w:lang w:val="bs"/>
              </w:rPr>
            </w:pPr>
            <w:r w:rsidRPr="00FE178E">
              <w:rPr>
                <w:rFonts w:ascii="Arial" w:eastAsia="Arial" w:hAnsi="Arial" w:cs="Arial"/>
                <w:b/>
                <w:sz w:val="13"/>
                <w:lang w:val="bs"/>
              </w:rPr>
              <w:t>867,96%</w:t>
            </w:r>
          </w:p>
        </w:tc>
        <w:tc>
          <w:tcPr>
            <w:tcW w:w="1181" w:type="dxa"/>
            <w:shd w:val="clear" w:color="auto" w:fill="FFFF99"/>
          </w:tcPr>
          <w:p w14:paraId="7973B2D6" w14:textId="77777777" w:rsidR="00FE178E" w:rsidRPr="00FE178E" w:rsidRDefault="00FE178E" w:rsidP="00FE178E">
            <w:pPr>
              <w:autoSpaceDE w:val="0"/>
              <w:autoSpaceDN w:val="0"/>
              <w:spacing w:before="7" w:line="138" w:lineRule="exact"/>
              <w:ind w:right="27"/>
              <w:jc w:val="right"/>
              <w:rPr>
                <w:rFonts w:ascii="Arial" w:eastAsia="Arial" w:hAnsi="Arial" w:cs="Arial"/>
                <w:b/>
                <w:sz w:val="13"/>
                <w:lang w:val="bs"/>
              </w:rPr>
            </w:pPr>
            <w:r w:rsidRPr="00FE178E">
              <w:rPr>
                <w:rFonts w:ascii="Arial" w:eastAsia="Arial" w:hAnsi="Arial" w:cs="Arial"/>
                <w:b/>
                <w:sz w:val="13"/>
                <w:lang w:val="bs"/>
              </w:rPr>
              <w:t>100,00%</w:t>
            </w:r>
          </w:p>
        </w:tc>
      </w:tr>
    </w:tbl>
    <w:p w14:paraId="3B9CAF99" w14:textId="77777777" w:rsidR="00FE178E" w:rsidRPr="00FE178E" w:rsidRDefault="00FE178E" w:rsidP="00FE178E">
      <w:pPr>
        <w:autoSpaceDE w:val="0"/>
        <w:autoSpaceDN w:val="0"/>
        <w:spacing w:line="138" w:lineRule="exact"/>
        <w:rPr>
          <w:rFonts w:ascii="Arial" w:eastAsia="Arial" w:hAnsi="Arial" w:cs="Arial"/>
          <w:sz w:val="13"/>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6940"/>
        <w:gridCol w:w="2414"/>
        <w:gridCol w:w="1334"/>
        <w:gridCol w:w="1379"/>
        <w:gridCol w:w="1427"/>
        <w:gridCol w:w="1337"/>
        <w:gridCol w:w="1182"/>
      </w:tblGrid>
      <w:tr w:rsidR="00FE178E" w:rsidRPr="00FE178E" w14:paraId="3C6A61AC" w14:textId="77777777" w:rsidTr="00377352">
        <w:trPr>
          <w:trHeight w:val="155"/>
        </w:trPr>
        <w:tc>
          <w:tcPr>
            <w:tcW w:w="6940" w:type="dxa"/>
            <w:shd w:val="clear" w:color="auto" w:fill="C0C0C0"/>
          </w:tcPr>
          <w:p w14:paraId="0509540E" w14:textId="77777777" w:rsidR="00FE178E" w:rsidRPr="00FE178E" w:rsidRDefault="00FE178E" w:rsidP="00FE178E">
            <w:pPr>
              <w:autoSpaceDE w:val="0"/>
              <w:autoSpaceDN w:val="0"/>
              <w:spacing w:line="136" w:lineRule="exact"/>
              <w:ind w:right="2530"/>
              <w:jc w:val="center"/>
              <w:rPr>
                <w:rFonts w:ascii="Arial" w:eastAsia="Arial" w:hAnsi="Arial" w:cs="Arial"/>
                <w:b/>
                <w:sz w:val="13"/>
                <w:lang w:val="bs"/>
              </w:rPr>
            </w:pPr>
            <w:r w:rsidRPr="00FE178E">
              <w:rPr>
                <w:rFonts w:ascii="Arial" w:eastAsia="Arial" w:hAnsi="Arial" w:cs="Arial"/>
                <w:b/>
                <w:sz w:val="13"/>
                <w:lang w:val="bs"/>
              </w:rPr>
              <w:lastRenderedPageBreak/>
              <w:t>Račun</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opis</w:t>
            </w:r>
          </w:p>
        </w:tc>
        <w:tc>
          <w:tcPr>
            <w:tcW w:w="2414" w:type="dxa"/>
            <w:shd w:val="clear" w:color="auto" w:fill="C0C0C0"/>
          </w:tcPr>
          <w:p w14:paraId="51EA5DE6" w14:textId="77777777" w:rsidR="00FE178E" w:rsidRPr="00FE178E" w:rsidRDefault="00FE178E" w:rsidP="00FE178E">
            <w:pPr>
              <w:autoSpaceDE w:val="0"/>
              <w:autoSpaceDN w:val="0"/>
              <w:spacing w:line="136" w:lineRule="exact"/>
              <w:ind w:right="158"/>
              <w:jc w:val="righ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2022.</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4" w:type="dxa"/>
            <w:shd w:val="clear" w:color="auto" w:fill="C0C0C0"/>
          </w:tcPr>
          <w:p w14:paraId="27211EF7" w14:textId="77777777" w:rsidR="00FE178E" w:rsidRPr="00FE178E" w:rsidRDefault="00FE178E" w:rsidP="00FE178E">
            <w:pPr>
              <w:autoSpaceDE w:val="0"/>
              <w:autoSpaceDN w:val="0"/>
              <w:spacing w:line="136" w:lineRule="exact"/>
              <w:ind w:right="73"/>
              <w:jc w:val="right"/>
              <w:rPr>
                <w:rFonts w:ascii="Arial" w:eastAsia="Arial" w:hAnsi="Arial" w:cs="Arial"/>
                <w:b/>
                <w:sz w:val="13"/>
                <w:lang w:val="bs"/>
              </w:rPr>
            </w:pPr>
            <w:r w:rsidRPr="00FE178E">
              <w:rPr>
                <w:rFonts w:ascii="Arial" w:eastAsia="Arial" w:hAnsi="Arial" w:cs="Arial"/>
                <w:b/>
                <w:sz w:val="13"/>
                <w:lang w:val="bs"/>
              </w:rPr>
              <w:t>Izvorni plan</w:t>
            </w:r>
            <w:r w:rsidRPr="00FE178E">
              <w:rPr>
                <w:rFonts w:ascii="Arial" w:eastAsia="Arial" w:hAnsi="Arial" w:cs="Arial"/>
                <w:b/>
                <w:spacing w:val="2"/>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79" w:type="dxa"/>
            <w:shd w:val="clear" w:color="auto" w:fill="C0C0C0"/>
          </w:tcPr>
          <w:p w14:paraId="3CADBE7A" w14:textId="77777777" w:rsidR="00FE178E" w:rsidRPr="00FE178E" w:rsidRDefault="00FE178E" w:rsidP="00FE178E">
            <w:pPr>
              <w:autoSpaceDE w:val="0"/>
              <w:autoSpaceDN w:val="0"/>
              <w:spacing w:line="136" w:lineRule="exact"/>
              <w:ind w:right="116"/>
              <w:jc w:val="right"/>
              <w:rPr>
                <w:rFonts w:ascii="Arial" w:eastAsia="Arial" w:hAnsi="Arial" w:cs="Arial"/>
                <w:b/>
                <w:sz w:val="13"/>
                <w:lang w:val="bs"/>
              </w:rPr>
            </w:pPr>
            <w:r w:rsidRPr="00FE178E">
              <w:rPr>
                <w:rFonts w:ascii="Arial" w:eastAsia="Arial" w:hAnsi="Arial" w:cs="Arial"/>
                <w:b/>
                <w:sz w:val="13"/>
                <w:lang w:val="bs"/>
              </w:rPr>
              <w:t>Tekući</w:t>
            </w:r>
            <w:r w:rsidRPr="00FE178E">
              <w:rPr>
                <w:rFonts w:ascii="Arial" w:eastAsia="Arial" w:hAnsi="Arial" w:cs="Arial"/>
                <w:b/>
                <w:spacing w:val="3"/>
                <w:sz w:val="13"/>
                <w:lang w:val="bs"/>
              </w:rPr>
              <w:t xml:space="preserve"> </w:t>
            </w:r>
            <w:r w:rsidRPr="00FE178E">
              <w:rPr>
                <w:rFonts w:ascii="Arial" w:eastAsia="Arial" w:hAnsi="Arial" w:cs="Arial"/>
                <w:b/>
                <w:sz w:val="13"/>
                <w:lang w:val="bs"/>
              </w:rPr>
              <w:t>plan</w:t>
            </w:r>
            <w:r w:rsidRPr="00FE178E">
              <w:rPr>
                <w:rFonts w:ascii="Arial" w:eastAsia="Arial" w:hAnsi="Arial" w:cs="Arial"/>
                <w:b/>
                <w:spacing w:val="4"/>
                <w:sz w:val="13"/>
                <w:lang w:val="bs"/>
              </w:rPr>
              <w:t xml:space="preserve"> </w:t>
            </w:r>
            <w:r w:rsidRPr="00FE178E">
              <w:rPr>
                <w:rFonts w:ascii="Arial" w:eastAsia="Arial" w:hAnsi="Arial" w:cs="Arial"/>
                <w:b/>
                <w:sz w:val="13"/>
                <w:lang w:val="bs"/>
              </w:rPr>
              <w:t>2023.</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p>
        </w:tc>
        <w:tc>
          <w:tcPr>
            <w:tcW w:w="1427" w:type="dxa"/>
            <w:shd w:val="clear" w:color="auto" w:fill="C0C0C0"/>
          </w:tcPr>
          <w:p w14:paraId="70711281"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7" w:type="dxa"/>
            <w:shd w:val="clear" w:color="auto" w:fill="C0C0C0"/>
          </w:tcPr>
          <w:p w14:paraId="3CDFC3F1"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4/1</w:t>
            </w:r>
          </w:p>
        </w:tc>
        <w:tc>
          <w:tcPr>
            <w:tcW w:w="1182" w:type="dxa"/>
            <w:shd w:val="clear" w:color="auto" w:fill="C0C0C0"/>
          </w:tcPr>
          <w:p w14:paraId="6F6CCFBC"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4/3</w:t>
            </w:r>
          </w:p>
        </w:tc>
      </w:tr>
      <w:tr w:rsidR="00FE178E" w:rsidRPr="00FE178E" w14:paraId="238ADC10" w14:textId="77777777" w:rsidTr="00377352">
        <w:trPr>
          <w:trHeight w:val="170"/>
        </w:trPr>
        <w:tc>
          <w:tcPr>
            <w:tcW w:w="6940" w:type="dxa"/>
            <w:shd w:val="clear" w:color="auto" w:fill="C0C0C0"/>
          </w:tcPr>
          <w:p w14:paraId="5831DF6C" w14:textId="77777777" w:rsidR="00FE178E" w:rsidRPr="00FE178E" w:rsidRDefault="00FE178E" w:rsidP="00FE178E">
            <w:pPr>
              <w:autoSpaceDE w:val="0"/>
              <w:autoSpaceDN w:val="0"/>
              <w:spacing w:line="148" w:lineRule="exact"/>
              <w:rPr>
                <w:rFonts w:ascii="Arial" w:eastAsia="Arial" w:hAnsi="Arial" w:cs="Arial"/>
                <w:b/>
                <w:sz w:val="13"/>
                <w:lang w:val="bs"/>
              </w:rPr>
            </w:pPr>
            <w:r w:rsidRPr="00FE178E">
              <w:rPr>
                <w:rFonts w:ascii="Arial" w:eastAsia="Arial" w:hAnsi="Arial" w:cs="Arial"/>
                <w:b/>
                <w:sz w:val="13"/>
                <w:lang w:val="bs"/>
              </w:rPr>
              <w:t>PRIHODI</w:t>
            </w:r>
            <w:r w:rsidRPr="00FE178E">
              <w:rPr>
                <w:rFonts w:ascii="Arial" w:eastAsia="Arial" w:hAnsi="Arial" w:cs="Arial"/>
                <w:b/>
                <w:spacing w:val="-4"/>
                <w:sz w:val="13"/>
                <w:lang w:val="bs"/>
              </w:rPr>
              <w:t xml:space="preserve"> </w:t>
            </w:r>
            <w:r w:rsidRPr="00FE178E">
              <w:rPr>
                <w:rFonts w:ascii="Arial" w:eastAsia="Arial" w:hAnsi="Arial" w:cs="Arial"/>
                <w:b/>
                <w:sz w:val="13"/>
                <w:lang w:val="bs"/>
              </w:rPr>
              <w:t>I</w:t>
            </w:r>
            <w:r w:rsidRPr="00FE178E">
              <w:rPr>
                <w:rFonts w:ascii="Arial" w:eastAsia="Arial" w:hAnsi="Arial" w:cs="Arial"/>
                <w:b/>
                <w:spacing w:val="-3"/>
                <w:sz w:val="13"/>
                <w:lang w:val="bs"/>
              </w:rPr>
              <w:t xml:space="preserve"> </w:t>
            </w:r>
            <w:r w:rsidRPr="00FE178E">
              <w:rPr>
                <w:rFonts w:ascii="Arial" w:eastAsia="Arial" w:hAnsi="Arial" w:cs="Arial"/>
                <w:b/>
                <w:sz w:val="13"/>
                <w:lang w:val="bs"/>
              </w:rPr>
              <w:t>RASHODI</w:t>
            </w:r>
            <w:r w:rsidRPr="00FE178E">
              <w:rPr>
                <w:rFonts w:ascii="Arial" w:eastAsia="Arial" w:hAnsi="Arial" w:cs="Arial"/>
                <w:b/>
                <w:spacing w:val="-3"/>
                <w:sz w:val="13"/>
                <w:lang w:val="bs"/>
              </w:rPr>
              <w:t xml:space="preserve"> </w:t>
            </w:r>
            <w:r w:rsidRPr="00FE178E">
              <w:rPr>
                <w:rFonts w:ascii="Arial" w:eastAsia="Arial" w:hAnsi="Arial" w:cs="Arial"/>
                <w:b/>
                <w:sz w:val="13"/>
                <w:lang w:val="bs"/>
              </w:rPr>
              <w:t>PREMA</w:t>
            </w:r>
            <w:r w:rsidRPr="00FE178E">
              <w:rPr>
                <w:rFonts w:ascii="Arial" w:eastAsia="Arial" w:hAnsi="Arial" w:cs="Arial"/>
                <w:b/>
                <w:spacing w:val="-6"/>
                <w:sz w:val="13"/>
                <w:lang w:val="bs"/>
              </w:rPr>
              <w:t xml:space="preserve"> </w:t>
            </w:r>
            <w:r w:rsidRPr="00FE178E">
              <w:rPr>
                <w:rFonts w:ascii="Arial" w:eastAsia="Arial" w:hAnsi="Arial" w:cs="Arial"/>
                <w:b/>
                <w:sz w:val="13"/>
                <w:lang w:val="bs"/>
              </w:rPr>
              <w:t>IZVORIMA</w:t>
            </w:r>
            <w:r w:rsidRPr="00FE178E">
              <w:rPr>
                <w:rFonts w:ascii="Arial" w:eastAsia="Arial" w:hAnsi="Arial" w:cs="Arial"/>
                <w:b/>
                <w:spacing w:val="-7"/>
                <w:sz w:val="13"/>
                <w:lang w:val="bs"/>
              </w:rPr>
              <w:t xml:space="preserve"> </w:t>
            </w:r>
            <w:r w:rsidRPr="00FE178E">
              <w:rPr>
                <w:rFonts w:ascii="Arial" w:eastAsia="Arial" w:hAnsi="Arial" w:cs="Arial"/>
                <w:b/>
                <w:sz w:val="13"/>
                <w:lang w:val="bs"/>
              </w:rPr>
              <w:t>FINANCIRANJA</w:t>
            </w:r>
          </w:p>
        </w:tc>
        <w:tc>
          <w:tcPr>
            <w:tcW w:w="2414" w:type="dxa"/>
            <w:shd w:val="clear" w:color="auto" w:fill="C0C0C0"/>
          </w:tcPr>
          <w:p w14:paraId="0C550735" w14:textId="77777777" w:rsidR="00FE178E" w:rsidRPr="00FE178E" w:rsidRDefault="00FE178E" w:rsidP="00FE178E">
            <w:pPr>
              <w:autoSpaceDE w:val="0"/>
              <w:autoSpaceDN w:val="0"/>
              <w:spacing w:line="148" w:lineRule="exact"/>
              <w:ind w:right="642"/>
              <w:jc w:val="right"/>
              <w:rPr>
                <w:rFonts w:ascii="Arial" w:eastAsia="Arial" w:hAnsi="Arial" w:cs="Arial"/>
                <w:b/>
                <w:sz w:val="13"/>
                <w:lang w:val="bs"/>
              </w:rPr>
            </w:pPr>
            <w:r w:rsidRPr="00FE178E">
              <w:rPr>
                <w:rFonts w:ascii="Arial" w:eastAsia="Arial" w:hAnsi="Arial" w:cs="Arial"/>
                <w:b/>
                <w:w w:val="101"/>
                <w:sz w:val="13"/>
                <w:lang w:val="bs"/>
              </w:rPr>
              <w:t>1</w:t>
            </w:r>
          </w:p>
        </w:tc>
        <w:tc>
          <w:tcPr>
            <w:tcW w:w="1334" w:type="dxa"/>
            <w:shd w:val="clear" w:color="auto" w:fill="C0C0C0"/>
          </w:tcPr>
          <w:p w14:paraId="35022EFB" w14:textId="77777777" w:rsidR="00FE178E" w:rsidRPr="00FE178E" w:rsidRDefault="00FE178E" w:rsidP="00FE178E">
            <w:pPr>
              <w:autoSpaceDE w:val="0"/>
              <w:autoSpaceDN w:val="0"/>
              <w:spacing w:line="148" w:lineRule="exact"/>
              <w:ind w:right="24"/>
              <w:jc w:val="center"/>
              <w:rPr>
                <w:rFonts w:ascii="Arial" w:eastAsia="Arial" w:hAnsi="Arial" w:cs="Arial"/>
                <w:b/>
                <w:sz w:val="13"/>
                <w:lang w:val="bs"/>
              </w:rPr>
            </w:pPr>
            <w:r w:rsidRPr="00FE178E">
              <w:rPr>
                <w:rFonts w:ascii="Arial" w:eastAsia="Arial" w:hAnsi="Arial" w:cs="Arial"/>
                <w:b/>
                <w:w w:val="101"/>
                <w:sz w:val="13"/>
                <w:lang w:val="bs"/>
              </w:rPr>
              <w:t>2</w:t>
            </w:r>
          </w:p>
        </w:tc>
        <w:tc>
          <w:tcPr>
            <w:tcW w:w="1379" w:type="dxa"/>
            <w:shd w:val="clear" w:color="auto" w:fill="C0C0C0"/>
          </w:tcPr>
          <w:p w14:paraId="2FD12BE6" w14:textId="77777777" w:rsidR="00FE178E" w:rsidRPr="00FE178E" w:rsidRDefault="00FE178E" w:rsidP="00FE178E">
            <w:pPr>
              <w:autoSpaceDE w:val="0"/>
              <w:autoSpaceDN w:val="0"/>
              <w:spacing w:line="148" w:lineRule="exact"/>
              <w:ind w:right="68"/>
              <w:jc w:val="center"/>
              <w:rPr>
                <w:rFonts w:ascii="Arial" w:eastAsia="Arial" w:hAnsi="Arial" w:cs="Arial"/>
                <w:b/>
                <w:sz w:val="13"/>
                <w:lang w:val="bs"/>
              </w:rPr>
            </w:pPr>
            <w:r w:rsidRPr="00FE178E">
              <w:rPr>
                <w:rFonts w:ascii="Arial" w:eastAsia="Arial" w:hAnsi="Arial" w:cs="Arial"/>
                <w:b/>
                <w:w w:val="101"/>
                <w:sz w:val="13"/>
                <w:lang w:val="bs"/>
              </w:rPr>
              <w:t>3</w:t>
            </w:r>
          </w:p>
        </w:tc>
        <w:tc>
          <w:tcPr>
            <w:tcW w:w="1427" w:type="dxa"/>
            <w:shd w:val="clear" w:color="auto" w:fill="C0C0C0"/>
          </w:tcPr>
          <w:p w14:paraId="068DF2CC" w14:textId="77777777" w:rsidR="00FE178E" w:rsidRPr="00FE178E" w:rsidRDefault="00FE178E" w:rsidP="00FE178E">
            <w:pPr>
              <w:autoSpaceDE w:val="0"/>
              <w:autoSpaceDN w:val="0"/>
              <w:spacing w:line="148" w:lineRule="exact"/>
              <w:ind w:right="204"/>
              <w:jc w:val="center"/>
              <w:rPr>
                <w:rFonts w:ascii="Arial" w:eastAsia="Arial" w:hAnsi="Arial" w:cs="Arial"/>
                <w:b/>
                <w:sz w:val="13"/>
                <w:lang w:val="bs"/>
              </w:rPr>
            </w:pPr>
            <w:r w:rsidRPr="00FE178E">
              <w:rPr>
                <w:rFonts w:ascii="Arial" w:eastAsia="Arial" w:hAnsi="Arial" w:cs="Arial"/>
                <w:b/>
                <w:w w:val="101"/>
                <w:sz w:val="13"/>
                <w:lang w:val="bs"/>
              </w:rPr>
              <w:t>4</w:t>
            </w:r>
          </w:p>
        </w:tc>
        <w:tc>
          <w:tcPr>
            <w:tcW w:w="1337" w:type="dxa"/>
            <w:shd w:val="clear" w:color="auto" w:fill="C0C0C0"/>
          </w:tcPr>
          <w:p w14:paraId="0EA8203A" w14:textId="77777777" w:rsidR="00FE178E" w:rsidRPr="00FE178E" w:rsidRDefault="00FE178E" w:rsidP="00FE178E">
            <w:pPr>
              <w:autoSpaceDE w:val="0"/>
              <w:autoSpaceDN w:val="0"/>
              <w:spacing w:line="148" w:lineRule="exact"/>
              <w:ind w:right="300"/>
              <w:jc w:val="center"/>
              <w:rPr>
                <w:rFonts w:ascii="Arial" w:eastAsia="Arial" w:hAnsi="Arial" w:cs="Arial"/>
                <w:b/>
                <w:sz w:val="13"/>
                <w:lang w:val="bs"/>
              </w:rPr>
            </w:pPr>
            <w:r w:rsidRPr="00FE178E">
              <w:rPr>
                <w:rFonts w:ascii="Arial" w:eastAsia="Arial" w:hAnsi="Arial" w:cs="Arial"/>
                <w:b/>
                <w:w w:val="101"/>
                <w:sz w:val="13"/>
                <w:lang w:val="bs"/>
              </w:rPr>
              <w:t>5</w:t>
            </w:r>
          </w:p>
        </w:tc>
        <w:tc>
          <w:tcPr>
            <w:tcW w:w="1182" w:type="dxa"/>
            <w:shd w:val="clear" w:color="auto" w:fill="C0C0C0"/>
          </w:tcPr>
          <w:p w14:paraId="62E919AD" w14:textId="77777777" w:rsidR="00FE178E" w:rsidRPr="00FE178E" w:rsidRDefault="00FE178E" w:rsidP="00FE178E">
            <w:pPr>
              <w:autoSpaceDE w:val="0"/>
              <w:autoSpaceDN w:val="0"/>
              <w:spacing w:line="148" w:lineRule="exact"/>
              <w:ind w:right="150"/>
              <w:jc w:val="center"/>
              <w:rPr>
                <w:rFonts w:ascii="Arial" w:eastAsia="Arial" w:hAnsi="Arial" w:cs="Arial"/>
                <w:b/>
                <w:sz w:val="13"/>
                <w:lang w:val="bs"/>
              </w:rPr>
            </w:pPr>
            <w:r w:rsidRPr="00FE178E">
              <w:rPr>
                <w:rFonts w:ascii="Arial" w:eastAsia="Arial" w:hAnsi="Arial" w:cs="Arial"/>
                <w:b/>
                <w:w w:val="101"/>
                <w:sz w:val="13"/>
                <w:lang w:val="bs"/>
              </w:rPr>
              <w:t>6</w:t>
            </w:r>
          </w:p>
        </w:tc>
      </w:tr>
      <w:tr w:rsidR="00FE178E" w:rsidRPr="00FE178E" w14:paraId="0A0254FF" w14:textId="77777777" w:rsidTr="00377352">
        <w:trPr>
          <w:trHeight w:val="155"/>
        </w:trPr>
        <w:tc>
          <w:tcPr>
            <w:tcW w:w="6940" w:type="dxa"/>
            <w:shd w:val="clear" w:color="auto" w:fill="FFFF99"/>
          </w:tcPr>
          <w:p w14:paraId="21291FF7" w14:textId="77777777" w:rsidR="00FE178E" w:rsidRPr="00FE178E" w:rsidRDefault="00FE178E" w:rsidP="00FE178E">
            <w:pPr>
              <w:autoSpaceDE w:val="0"/>
              <w:autoSpaceDN w:val="0"/>
              <w:spacing w:line="136" w:lineRule="exact"/>
              <w:rPr>
                <w:rFonts w:ascii="Arial" w:eastAsia="Arial" w:hAnsi="Arial" w:cs="Arial"/>
                <w:b/>
                <w:sz w:val="13"/>
                <w:lang w:val="bs"/>
              </w:rPr>
            </w:pPr>
            <w:r w:rsidRPr="00FE178E">
              <w:rPr>
                <w:rFonts w:ascii="Arial" w:eastAsia="Arial" w:hAnsi="Arial" w:cs="Arial"/>
                <w:b/>
                <w:sz w:val="13"/>
                <w:lang w:val="bs"/>
              </w:rPr>
              <w:t>Izvor</w:t>
            </w:r>
            <w:r w:rsidRPr="00FE178E">
              <w:rPr>
                <w:rFonts w:ascii="Arial" w:eastAsia="Arial" w:hAnsi="Arial" w:cs="Arial"/>
                <w:b/>
                <w:spacing w:val="1"/>
                <w:sz w:val="13"/>
                <w:lang w:val="bs"/>
              </w:rPr>
              <w:t xml:space="preserve"> </w:t>
            </w:r>
            <w:r w:rsidRPr="00FE178E">
              <w:rPr>
                <w:rFonts w:ascii="Arial" w:eastAsia="Arial" w:hAnsi="Arial" w:cs="Arial"/>
                <w:b/>
                <w:sz w:val="13"/>
                <w:lang w:val="bs"/>
              </w:rPr>
              <w:t>7.2.</w:t>
            </w:r>
            <w:r w:rsidRPr="00FE178E">
              <w:rPr>
                <w:rFonts w:ascii="Arial" w:eastAsia="Arial" w:hAnsi="Arial" w:cs="Arial"/>
                <w:b/>
                <w:spacing w:val="2"/>
                <w:sz w:val="13"/>
                <w:lang w:val="bs"/>
              </w:rPr>
              <w:t xml:space="preserve"> </w:t>
            </w:r>
            <w:r w:rsidRPr="00FE178E">
              <w:rPr>
                <w:rFonts w:ascii="Arial" w:eastAsia="Arial" w:hAnsi="Arial" w:cs="Arial"/>
                <w:b/>
                <w:sz w:val="13"/>
                <w:lang w:val="bs"/>
              </w:rPr>
              <w:t>Prodaja</w:t>
            </w:r>
            <w:r w:rsidRPr="00FE178E">
              <w:rPr>
                <w:rFonts w:ascii="Arial" w:eastAsia="Arial" w:hAnsi="Arial" w:cs="Arial"/>
                <w:b/>
                <w:spacing w:val="3"/>
                <w:sz w:val="13"/>
                <w:lang w:val="bs"/>
              </w:rPr>
              <w:t xml:space="preserve"> </w:t>
            </w:r>
            <w:r w:rsidRPr="00FE178E">
              <w:rPr>
                <w:rFonts w:ascii="Arial" w:eastAsia="Arial" w:hAnsi="Arial" w:cs="Arial"/>
                <w:b/>
                <w:sz w:val="13"/>
                <w:lang w:val="bs"/>
              </w:rPr>
              <w:t>poslovnih</w:t>
            </w:r>
            <w:r w:rsidRPr="00FE178E">
              <w:rPr>
                <w:rFonts w:ascii="Arial" w:eastAsia="Arial" w:hAnsi="Arial" w:cs="Arial"/>
                <w:b/>
                <w:spacing w:val="3"/>
                <w:sz w:val="13"/>
                <w:lang w:val="bs"/>
              </w:rPr>
              <w:t xml:space="preserve"> </w:t>
            </w:r>
            <w:r w:rsidRPr="00FE178E">
              <w:rPr>
                <w:rFonts w:ascii="Arial" w:eastAsia="Arial" w:hAnsi="Arial" w:cs="Arial"/>
                <w:b/>
                <w:sz w:val="13"/>
                <w:lang w:val="bs"/>
              </w:rPr>
              <w:t>objekata</w:t>
            </w:r>
          </w:p>
        </w:tc>
        <w:tc>
          <w:tcPr>
            <w:tcW w:w="2414" w:type="dxa"/>
            <w:shd w:val="clear" w:color="auto" w:fill="FFFF99"/>
          </w:tcPr>
          <w:p w14:paraId="41BC0B84" w14:textId="77777777" w:rsidR="00FE178E" w:rsidRPr="00FE178E" w:rsidRDefault="00FE178E" w:rsidP="00FE178E">
            <w:pPr>
              <w:autoSpaceDE w:val="0"/>
              <w:autoSpaceDN w:val="0"/>
              <w:rPr>
                <w:rFonts w:ascii="Times New Roman" w:eastAsia="Arial" w:hAnsi="Arial" w:cs="Arial"/>
                <w:sz w:val="10"/>
                <w:lang w:val="bs"/>
              </w:rPr>
            </w:pPr>
          </w:p>
        </w:tc>
        <w:tc>
          <w:tcPr>
            <w:tcW w:w="1334" w:type="dxa"/>
            <w:shd w:val="clear" w:color="auto" w:fill="FFFF99"/>
          </w:tcPr>
          <w:p w14:paraId="6612970D" w14:textId="77777777" w:rsidR="00FE178E" w:rsidRPr="00FE178E" w:rsidRDefault="00FE178E" w:rsidP="00FE178E">
            <w:pPr>
              <w:autoSpaceDE w:val="0"/>
              <w:autoSpaceDN w:val="0"/>
              <w:spacing w:line="136" w:lineRule="exact"/>
              <w:ind w:right="49"/>
              <w:jc w:val="right"/>
              <w:rPr>
                <w:rFonts w:ascii="Arial" w:eastAsia="Arial" w:hAnsi="Arial" w:cs="Arial"/>
                <w:b/>
                <w:sz w:val="13"/>
                <w:lang w:val="bs"/>
              </w:rPr>
            </w:pPr>
            <w:r w:rsidRPr="00FE178E">
              <w:rPr>
                <w:rFonts w:ascii="Arial" w:eastAsia="Arial" w:hAnsi="Arial" w:cs="Arial"/>
                <w:b/>
                <w:sz w:val="13"/>
                <w:lang w:val="bs"/>
              </w:rPr>
              <w:t>23.226,50</w:t>
            </w:r>
          </w:p>
        </w:tc>
        <w:tc>
          <w:tcPr>
            <w:tcW w:w="1379" w:type="dxa"/>
            <w:shd w:val="clear" w:color="auto" w:fill="FFFF99"/>
          </w:tcPr>
          <w:p w14:paraId="7239AE3A" w14:textId="77777777" w:rsidR="00FE178E" w:rsidRPr="00FE178E" w:rsidRDefault="00FE178E" w:rsidP="00FE178E">
            <w:pPr>
              <w:autoSpaceDE w:val="0"/>
              <w:autoSpaceDN w:val="0"/>
              <w:spacing w:line="136" w:lineRule="exact"/>
              <w:ind w:right="93"/>
              <w:jc w:val="right"/>
              <w:rPr>
                <w:rFonts w:ascii="Arial" w:eastAsia="Arial" w:hAnsi="Arial" w:cs="Arial"/>
                <w:b/>
                <w:sz w:val="13"/>
                <w:lang w:val="bs"/>
              </w:rPr>
            </w:pPr>
            <w:r w:rsidRPr="00FE178E">
              <w:rPr>
                <w:rFonts w:ascii="Arial" w:eastAsia="Arial" w:hAnsi="Arial" w:cs="Arial"/>
                <w:b/>
                <w:sz w:val="13"/>
                <w:lang w:val="bs"/>
              </w:rPr>
              <w:t>0,00</w:t>
            </w:r>
          </w:p>
        </w:tc>
        <w:tc>
          <w:tcPr>
            <w:tcW w:w="1427" w:type="dxa"/>
            <w:shd w:val="clear" w:color="auto" w:fill="FFFF99"/>
          </w:tcPr>
          <w:p w14:paraId="29DDE57A" w14:textId="77777777" w:rsidR="00FE178E" w:rsidRPr="00FE178E" w:rsidRDefault="00FE178E" w:rsidP="00FE178E">
            <w:pPr>
              <w:autoSpaceDE w:val="0"/>
              <w:autoSpaceDN w:val="0"/>
              <w:rPr>
                <w:rFonts w:ascii="Times New Roman" w:eastAsia="Arial" w:hAnsi="Arial" w:cs="Arial"/>
                <w:sz w:val="10"/>
                <w:lang w:val="bs"/>
              </w:rPr>
            </w:pPr>
          </w:p>
        </w:tc>
        <w:tc>
          <w:tcPr>
            <w:tcW w:w="1337" w:type="dxa"/>
            <w:shd w:val="clear" w:color="auto" w:fill="FFFF99"/>
          </w:tcPr>
          <w:p w14:paraId="40B93D48" w14:textId="77777777" w:rsidR="00FE178E" w:rsidRPr="00FE178E" w:rsidRDefault="00FE178E" w:rsidP="00FE178E">
            <w:pPr>
              <w:autoSpaceDE w:val="0"/>
              <w:autoSpaceDN w:val="0"/>
              <w:spacing w:line="136" w:lineRule="exact"/>
              <w:ind w:right="185"/>
              <w:jc w:val="right"/>
              <w:rPr>
                <w:rFonts w:ascii="Arial" w:eastAsia="Arial" w:hAnsi="Arial" w:cs="Arial"/>
                <w:b/>
                <w:sz w:val="13"/>
                <w:lang w:val="bs"/>
              </w:rPr>
            </w:pPr>
            <w:r w:rsidRPr="00FE178E">
              <w:rPr>
                <w:rFonts w:ascii="Arial" w:eastAsia="Arial" w:hAnsi="Arial" w:cs="Arial"/>
                <w:b/>
                <w:sz w:val="13"/>
                <w:lang w:val="bs"/>
              </w:rPr>
              <w:t>0,00%</w:t>
            </w:r>
          </w:p>
        </w:tc>
        <w:tc>
          <w:tcPr>
            <w:tcW w:w="1182" w:type="dxa"/>
            <w:shd w:val="clear" w:color="auto" w:fill="FFFF99"/>
          </w:tcPr>
          <w:p w14:paraId="1D70C355" w14:textId="77777777" w:rsidR="00FE178E" w:rsidRPr="00FE178E" w:rsidRDefault="00FE178E" w:rsidP="00FE178E">
            <w:pPr>
              <w:autoSpaceDE w:val="0"/>
              <w:autoSpaceDN w:val="0"/>
              <w:spacing w:line="136" w:lineRule="exact"/>
              <w:ind w:right="32"/>
              <w:jc w:val="right"/>
              <w:rPr>
                <w:rFonts w:ascii="Arial" w:eastAsia="Arial" w:hAnsi="Arial" w:cs="Arial"/>
                <w:b/>
                <w:sz w:val="13"/>
                <w:lang w:val="bs"/>
              </w:rPr>
            </w:pPr>
            <w:r w:rsidRPr="00FE178E">
              <w:rPr>
                <w:rFonts w:ascii="Arial" w:eastAsia="Arial" w:hAnsi="Arial" w:cs="Arial"/>
                <w:b/>
                <w:sz w:val="13"/>
                <w:lang w:val="bs"/>
              </w:rPr>
              <w:t>0,00%</w:t>
            </w:r>
          </w:p>
        </w:tc>
      </w:tr>
      <w:tr w:rsidR="00FE178E" w:rsidRPr="00FE178E" w14:paraId="4B5CCBDC" w14:textId="77777777" w:rsidTr="00377352">
        <w:trPr>
          <w:trHeight w:val="163"/>
        </w:trPr>
        <w:tc>
          <w:tcPr>
            <w:tcW w:w="6940" w:type="dxa"/>
            <w:shd w:val="clear" w:color="auto" w:fill="FFFF99"/>
          </w:tcPr>
          <w:p w14:paraId="16836832"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Izvor 7.3.</w:t>
            </w:r>
            <w:r w:rsidRPr="00FE178E">
              <w:rPr>
                <w:rFonts w:ascii="Arial" w:eastAsia="Arial" w:hAnsi="Arial" w:cs="Arial"/>
                <w:b/>
                <w:spacing w:val="2"/>
                <w:sz w:val="13"/>
                <w:lang w:val="bs"/>
              </w:rPr>
              <w:t xml:space="preserve"> </w:t>
            </w:r>
            <w:r w:rsidRPr="00FE178E">
              <w:rPr>
                <w:rFonts w:ascii="Arial" w:eastAsia="Arial" w:hAnsi="Arial" w:cs="Arial"/>
                <w:b/>
                <w:sz w:val="13"/>
                <w:lang w:val="bs"/>
              </w:rPr>
              <w:t>Prodaja</w:t>
            </w:r>
            <w:r w:rsidRPr="00FE178E">
              <w:rPr>
                <w:rFonts w:ascii="Arial" w:eastAsia="Arial" w:hAnsi="Arial" w:cs="Arial"/>
                <w:b/>
                <w:spacing w:val="3"/>
                <w:sz w:val="13"/>
                <w:lang w:val="bs"/>
              </w:rPr>
              <w:t xml:space="preserve"> </w:t>
            </w:r>
            <w:r w:rsidRPr="00FE178E">
              <w:rPr>
                <w:rFonts w:ascii="Arial" w:eastAsia="Arial" w:hAnsi="Arial" w:cs="Arial"/>
                <w:b/>
                <w:sz w:val="13"/>
                <w:lang w:val="bs"/>
              </w:rPr>
              <w:t>građevinskog</w:t>
            </w:r>
            <w:r w:rsidRPr="00FE178E">
              <w:rPr>
                <w:rFonts w:ascii="Arial" w:eastAsia="Arial" w:hAnsi="Arial" w:cs="Arial"/>
                <w:b/>
                <w:spacing w:val="3"/>
                <w:sz w:val="13"/>
                <w:lang w:val="bs"/>
              </w:rPr>
              <w:t xml:space="preserve"> </w:t>
            </w:r>
            <w:r w:rsidRPr="00FE178E">
              <w:rPr>
                <w:rFonts w:ascii="Arial" w:eastAsia="Arial" w:hAnsi="Arial" w:cs="Arial"/>
                <w:b/>
                <w:sz w:val="13"/>
                <w:lang w:val="bs"/>
              </w:rPr>
              <w:t>zemljišta</w:t>
            </w:r>
          </w:p>
        </w:tc>
        <w:tc>
          <w:tcPr>
            <w:tcW w:w="2414" w:type="dxa"/>
            <w:shd w:val="clear" w:color="auto" w:fill="FFFF99"/>
          </w:tcPr>
          <w:p w14:paraId="4A410A6C"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7.922,32</w:t>
            </w:r>
          </w:p>
        </w:tc>
        <w:tc>
          <w:tcPr>
            <w:tcW w:w="1334" w:type="dxa"/>
            <w:shd w:val="clear" w:color="auto" w:fill="FFFF99"/>
          </w:tcPr>
          <w:p w14:paraId="3C39BD48" w14:textId="77777777" w:rsidR="00FE178E" w:rsidRPr="00FE178E" w:rsidRDefault="00FE178E" w:rsidP="00FE178E">
            <w:pPr>
              <w:autoSpaceDE w:val="0"/>
              <w:autoSpaceDN w:val="0"/>
              <w:spacing w:line="143" w:lineRule="exact"/>
              <w:ind w:right="49"/>
              <w:jc w:val="right"/>
              <w:rPr>
                <w:rFonts w:ascii="Arial" w:eastAsia="Arial" w:hAnsi="Arial" w:cs="Arial"/>
                <w:b/>
                <w:sz w:val="13"/>
                <w:lang w:val="bs"/>
              </w:rPr>
            </w:pPr>
            <w:r w:rsidRPr="00FE178E">
              <w:rPr>
                <w:rFonts w:ascii="Arial" w:eastAsia="Arial" w:hAnsi="Arial" w:cs="Arial"/>
                <w:b/>
                <w:sz w:val="13"/>
                <w:lang w:val="bs"/>
              </w:rPr>
              <w:t>9.954,21</w:t>
            </w:r>
          </w:p>
        </w:tc>
        <w:tc>
          <w:tcPr>
            <w:tcW w:w="1379" w:type="dxa"/>
            <w:shd w:val="clear" w:color="auto" w:fill="FFFF99"/>
          </w:tcPr>
          <w:p w14:paraId="0E1F4A27" w14:textId="77777777" w:rsidR="00FE178E" w:rsidRPr="00FE178E" w:rsidRDefault="00FE178E" w:rsidP="00FE178E">
            <w:pPr>
              <w:autoSpaceDE w:val="0"/>
              <w:autoSpaceDN w:val="0"/>
              <w:spacing w:line="143" w:lineRule="exact"/>
              <w:ind w:right="93"/>
              <w:jc w:val="right"/>
              <w:rPr>
                <w:rFonts w:ascii="Arial" w:eastAsia="Arial" w:hAnsi="Arial" w:cs="Arial"/>
                <w:b/>
                <w:sz w:val="13"/>
                <w:lang w:val="bs"/>
              </w:rPr>
            </w:pPr>
            <w:r w:rsidRPr="00FE178E">
              <w:rPr>
                <w:rFonts w:ascii="Arial" w:eastAsia="Arial" w:hAnsi="Arial" w:cs="Arial"/>
                <w:b/>
                <w:sz w:val="13"/>
                <w:lang w:val="bs"/>
              </w:rPr>
              <w:t>9.954,21</w:t>
            </w:r>
          </w:p>
        </w:tc>
        <w:tc>
          <w:tcPr>
            <w:tcW w:w="1427" w:type="dxa"/>
            <w:shd w:val="clear" w:color="auto" w:fill="FFFF99"/>
          </w:tcPr>
          <w:p w14:paraId="616C6939" w14:textId="77777777" w:rsidR="00FE178E" w:rsidRPr="00FE178E" w:rsidRDefault="00FE178E" w:rsidP="00FE178E">
            <w:pPr>
              <w:autoSpaceDE w:val="0"/>
              <w:autoSpaceDN w:val="0"/>
              <w:spacing w:line="143" w:lineRule="exact"/>
              <w:rPr>
                <w:rFonts w:ascii="Arial" w:eastAsia="Arial" w:hAnsi="Arial" w:cs="Arial"/>
                <w:b/>
                <w:sz w:val="13"/>
                <w:lang w:val="bs"/>
              </w:rPr>
            </w:pPr>
            <w:r w:rsidRPr="00FE178E">
              <w:rPr>
                <w:rFonts w:ascii="Arial" w:eastAsia="Arial" w:hAnsi="Arial" w:cs="Arial"/>
                <w:b/>
                <w:sz w:val="13"/>
                <w:lang w:val="bs"/>
              </w:rPr>
              <w:t>1.201,00</w:t>
            </w:r>
          </w:p>
        </w:tc>
        <w:tc>
          <w:tcPr>
            <w:tcW w:w="1337" w:type="dxa"/>
            <w:shd w:val="clear" w:color="auto" w:fill="FFFF99"/>
          </w:tcPr>
          <w:p w14:paraId="170D8C3F" w14:textId="77777777" w:rsidR="00FE178E" w:rsidRPr="00FE178E" w:rsidRDefault="00FE178E" w:rsidP="00FE178E">
            <w:pPr>
              <w:autoSpaceDE w:val="0"/>
              <w:autoSpaceDN w:val="0"/>
              <w:spacing w:line="143" w:lineRule="exact"/>
              <w:ind w:right="185"/>
              <w:jc w:val="right"/>
              <w:rPr>
                <w:rFonts w:ascii="Arial" w:eastAsia="Arial" w:hAnsi="Arial" w:cs="Arial"/>
                <w:b/>
                <w:sz w:val="13"/>
                <w:lang w:val="bs"/>
              </w:rPr>
            </w:pPr>
            <w:r w:rsidRPr="00FE178E">
              <w:rPr>
                <w:rFonts w:ascii="Arial" w:eastAsia="Arial" w:hAnsi="Arial" w:cs="Arial"/>
                <w:b/>
                <w:sz w:val="13"/>
                <w:lang w:val="bs"/>
              </w:rPr>
              <w:t>15,16%</w:t>
            </w:r>
          </w:p>
        </w:tc>
        <w:tc>
          <w:tcPr>
            <w:tcW w:w="1182" w:type="dxa"/>
            <w:shd w:val="clear" w:color="auto" w:fill="FFFF99"/>
          </w:tcPr>
          <w:p w14:paraId="7DCA0CDF" w14:textId="77777777" w:rsidR="00FE178E" w:rsidRPr="00FE178E" w:rsidRDefault="00FE178E" w:rsidP="00FE178E">
            <w:pPr>
              <w:autoSpaceDE w:val="0"/>
              <w:autoSpaceDN w:val="0"/>
              <w:spacing w:line="143" w:lineRule="exact"/>
              <w:ind w:right="32"/>
              <w:jc w:val="right"/>
              <w:rPr>
                <w:rFonts w:ascii="Arial" w:eastAsia="Arial" w:hAnsi="Arial" w:cs="Arial"/>
                <w:b/>
                <w:sz w:val="13"/>
                <w:lang w:val="bs"/>
              </w:rPr>
            </w:pPr>
            <w:r w:rsidRPr="00FE178E">
              <w:rPr>
                <w:rFonts w:ascii="Arial" w:eastAsia="Arial" w:hAnsi="Arial" w:cs="Arial"/>
                <w:b/>
                <w:sz w:val="13"/>
                <w:lang w:val="bs"/>
              </w:rPr>
              <w:t>12,07%</w:t>
            </w:r>
          </w:p>
        </w:tc>
      </w:tr>
    </w:tbl>
    <w:p w14:paraId="420592B6" w14:textId="77777777" w:rsidR="00FE178E" w:rsidRPr="00FE178E" w:rsidRDefault="00FE178E" w:rsidP="00FE178E">
      <w:pPr>
        <w:autoSpaceDE w:val="0"/>
        <w:autoSpaceDN w:val="0"/>
        <w:spacing w:line="143" w:lineRule="exact"/>
        <w:rPr>
          <w:rFonts w:ascii="Arial" w:eastAsia="Arial" w:hAnsi="Arial" w:cs="Arial"/>
          <w:sz w:val="13"/>
          <w:lang w:val="bs"/>
        </w:rPr>
        <w:sectPr w:rsidR="00FE178E" w:rsidRPr="00FE178E" w:rsidSect="00FE178E">
          <w:pgSz w:w="16840" w:h="11910" w:orient="landscape"/>
          <w:pgMar w:top="1100" w:right="260" w:bottom="280" w:left="260" w:header="720" w:footer="720" w:gutter="0"/>
          <w:cols w:space="720"/>
        </w:sectPr>
      </w:pPr>
    </w:p>
    <w:tbl>
      <w:tblPr>
        <w:tblW w:w="0" w:type="auto"/>
        <w:tblInd w:w="5142" w:type="dxa"/>
        <w:tblLayout w:type="fixed"/>
        <w:tblCellMar>
          <w:left w:w="0" w:type="dxa"/>
          <w:right w:w="0" w:type="dxa"/>
        </w:tblCellMar>
        <w:tblLook w:val="01E0" w:firstRow="1" w:lastRow="1" w:firstColumn="1" w:lastColumn="1" w:noHBand="0" w:noVBand="0"/>
      </w:tblPr>
      <w:tblGrid>
        <w:gridCol w:w="5947"/>
      </w:tblGrid>
      <w:tr w:rsidR="00FE178E" w:rsidRPr="00FE178E" w14:paraId="4BB6EE23" w14:textId="77777777" w:rsidTr="00377352">
        <w:trPr>
          <w:trHeight w:val="285"/>
        </w:trPr>
        <w:tc>
          <w:tcPr>
            <w:tcW w:w="5947" w:type="dxa"/>
          </w:tcPr>
          <w:p w14:paraId="6ADA1726" w14:textId="77777777" w:rsidR="00FE178E" w:rsidRPr="00FE178E" w:rsidRDefault="00FE178E" w:rsidP="00FE178E">
            <w:pPr>
              <w:autoSpaceDE w:val="0"/>
              <w:autoSpaceDN w:val="0"/>
              <w:spacing w:line="266" w:lineRule="exact"/>
              <w:ind w:right="195"/>
              <w:jc w:val="center"/>
              <w:rPr>
                <w:rFonts w:ascii="Arial" w:eastAsia="Arial" w:hAnsi="Arial" w:cs="Arial"/>
                <w:b/>
                <w:sz w:val="24"/>
                <w:lang w:val="bs"/>
              </w:rPr>
            </w:pPr>
            <w:r w:rsidRPr="00FE178E">
              <w:rPr>
                <w:rFonts w:ascii="Arial" w:eastAsia="Arial" w:hAnsi="Arial" w:cs="Arial"/>
                <w:b/>
                <w:spacing w:val="-1"/>
                <w:w w:val="105"/>
                <w:sz w:val="24"/>
                <w:lang w:val="bs"/>
              </w:rPr>
              <w:lastRenderedPageBreak/>
              <w:t>Rashodi</w:t>
            </w:r>
            <w:r w:rsidRPr="00FE178E">
              <w:rPr>
                <w:rFonts w:ascii="Arial" w:eastAsia="Arial" w:hAnsi="Arial" w:cs="Arial"/>
                <w:b/>
                <w:spacing w:val="-14"/>
                <w:w w:val="105"/>
                <w:sz w:val="24"/>
                <w:lang w:val="bs"/>
              </w:rPr>
              <w:t xml:space="preserve"> </w:t>
            </w:r>
            <w:r w:rsidRPr="00FE178E">
              <w:rPr>
                <w:rFonts w:ascii="Arial" w:eastAsia="Arial" w:hAnsi="Arial" w:cs="Arial"/>
                <w:b/>
                <w:spacing w:val="-1"/>
                <w:w w:val="105"/>
                <w:sz w:val="24"/>
                <w:lang w:val="bs"/>
              </w:rPr>
              <w:t>prema</w:t>
            </w:r>
            <w:r w:rsidRPr="00FE178E">
              <w:rPr>
                <w:rFonts w:ascii="Arial" w:eastAsia="Arial" w:hAnsi="Arial" w:cs="Arial"/>
                <w:b/>
                <w:spacing w:val="-15"/>
                <w:w w:val="105"/>
                <w:sz w:val="24"/>
                <w:lang w:val="bs"/>
              </w:rPr>
              <w:t xml:space="preserve"> </w:t>
            </w:r>
            <w:r w:rsidRPr="00FE178E">
              <w:rPr>
                <w:rFonts w:ascii="Arial" w:eastAsia="Arial" w:hAnsi="Arial" w:cs="Arial"/>
                <w:b/>
                <w:spacing w:val="-1"/>
                <w:w w:val="105"/>
                <w:sz w:val="24"/>
                <w:lang w:val="bs"/>
              </w:rPr>
              <w:t>funkcijskoj</w:t>
            </w:r>
            <w:r w:rsidRPr="00FE178E">
              <w:rPr>
                <w:rFonts w:ascii="Arial" w:eastAsia="Arial" w:hAnsi="Arial" w:cs="Arial"/>
                <w:b/>
                <w:spacing w:val="-14"/>
                <w:w w:val="105"/>
                <w:sz w:val="24"/>
                <w:lang w:val="bs"/>
              </w:rPr>
              <w:t xml:space="preserve"> </w:t>
            </w:r>
            <w:r w:rsidRPr="00FE178E">
              <w:rPr>
                <w:rFonts w:ascii="Arial" w:eastAsia="Arial" w:hAnsi="Arial" w:cs="Arial"/>
                <w:b/>
                <w:spacing w:val="-1"/>
                <w:w w:val="105"/>
                <w:sz w:val="24"/>
                <w:lang w:val="bs"/>
              </w:rPr>
              <w:t>klasifikaciji</w:t>
            </w:r>
          </w:p>
        </w:tc>
      </w:tr>
      <w:tr w:rsidR="00FE178E" w:rsidRPr="00FE178E" w14:paraId="3256B25D" w14:textId="77777777" w:rsidTr="00377352">
        <w:trPr>
          <w:trHeight w:val="216"/>
        </w:trPr>
        <w:tc>
          <w:tcPr>
            <w:tcW w:w="5947" w:type="dxa"/>
          </w:tcPr>
          <w:p w14:paraId="43DA8CC1" w14:textId="77777777" w:rsidR="00FE178E" w:rsidRPr="00FE178E" w:rsidRDefault="00FE178E" w:rsidP="00FE178E">
            <w:pPr>
              <w:autoSpaceDE w:val="0"/>
              <w:autoSpaceDN w:val="0"/>
              <w:spacing w:before="9" w:line="188" w:lineRule="exact"/>
              <w:ind w:right="198"/>
              <w:jc w:val="center"/>
              <w:rPr>
                <w:rFonts w:ascii="Arial MT" w:eastAsia="Arial" w:hAnsi="Arial" w:cs="Arial"/>
                <w:sz w:val="17"/>
                <w:lang w:val="bs"/>
              </w:rPr>
            </w:pPr>
            <w:r w:rsidRPr="00FE178E">
              <w:rPr>
                <w:rFonts w:ascii="Arial MT" w:eastAsia="Arial" w:hAnsi="Arial" w:cs="Arial"/>
                <w:spacing w:val="-1"/>
                <w:w w:val="105"/>
                <w:sz w:val="17"/>
                <w:lang w:val="bs"/>
              </w:rPr>
              <w:t>Za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razdoblje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od</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01.01.2023.</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do</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31.12.2023.</w:t>
            </w:r>
          </w:p>
        </w:tc>
      </w:tr>
      <w:tr w:rsidR="00FE178E" w:rsidRPr="00FE178E" w14:paraId="40B36F82" w14:textId="77777777" w:rsidTr="00377352">
        <w:trPr>
          <w:trHeight w:val="207"/>
        </w:trPr>
        <w:tc>
          <w:tcPr>
            <w:tcW w:w="5947" w:type="dxa"/>
          </w:tcPr>
          <w:p w14:paraId="430562FE" w14:textId="77777777" w:rsidR="00FE178E" w:rsidRPr="00FE178E" w:rsidRDefault="00FE178E" w:rsidP="00FE178E">
            <w:pPr>
              <w:autoSpaceDE w:val="0"/>
              <w:autoSpaceDN w:val="0"/>
              <w:spacing w:before="10" w:line="177" w:lineRule="exact"/>
              <w:ind w:right="199"/>
              <w:jc w:val="center"/>
              <w:rPr>
                <w:rFonts w:ascii="Arial MT" w:eastAsia="Arial" w:hAnsi="Arial MT" w:cs="Arial"/>
                <w:sz w:val="17"/>
                <w:lang w:val="bs"/>
              </w:rPr>
            </w:pPr>
            <w:r w:rsidRPr="00FE178E">
              <w:rPr>
                <w:rFonts w:ascii="Arial MT" w:eastAsia="Arial" w:hAnsi="Arial MT" w:cs="Arial"/>
                <w:w w:val="103"/>
                <w:sz w:val="17"/>
                <w:lang w:val="bs"/>
              </w:rPr>
              <w:t>G</w:t>
            </w:r>
            <w:r w:rsidRPr="00FE178E">
              <w:rPr>
                <w:rFonts w:ascii="Arial MT" w:eastAsia="Arial" w:hAnsi="Arial MT" w:cs="Arial"/>
                <w:spacing w:val="1"/>
                <w:w w:val="103"/>
                <w:sz w:val="17"/>
                <w:lang w:val="bs"/>
              </w:rPr>
              <w:t>o</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šn</w:t>
            </w:r>
            <w:r w:rsidRPr="00FE178E">
              <w:rPr>
                <w:rFonts w:ascii="Arial MT" w:eastAsia="Arial" w:hAnsi="Arial MT" w:cs="Arial"/>
                <w:spacing w:val="-1"/>
                <w:w w:val="103"/>
                <w:sz w:val="17"/>
                <w:lang w:val="bs"/>
              </w:rPr>
              <w:t>j</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z</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š</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aj</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z</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r</w:t>
            </w:r>
            <w:r w:rsidRPr="00FE178E">
              <w:rPr>
                <w:rFonts w:ascii="Arial MT" w:eastAsia="Arial" w:hAnsi="Arial MT" w:cs="Arial"/>
                <w:spacing w:val="1"/>
                <w:w w:val="103"/>
                <w:sz w:val="17"/>
                <w:lang w:val="bs"/>
              </w:rPr>
              <w:t>š</w:t>
            </w:r>
            <w:r w:rsidRPr="00FE178E">
              <w:rPr>
                <w:rFonts w:ascii="Arial MT" w:eastAsia="Arial" w:hAnsi="Arial MT" w:cs="Arial"/>
                <w:w w:val="103"/>
                <w:sz w:val="17"/>
                <w:lang w:val="bs"/>
              </w:rPr>
              <w:t>en</w:t>
            </w:r>
            <w:r w:rsidRPr="00FE178E">
              <w:rPr>
                <w:rFonts w:ascii="Arial MT" w:eastAsia="Arial" w:hAnsi="Arial MT" w:cs="Arial"/>
                <w:spacing w:val="-1"/>
                <w:w w:val="103"/>
                <w:sz w:val="17"/>
                <w:lang w:val="bs"/>
              </w:rPr>
              <w:t>j</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op</w:t>
            </w:r>
            <w:r w:rsidRPr="00FE178E">
              <w:rPr>
                <w:rFonts w:ascii="Arial MT" w:eastAsia="Arial" w:hAnsi="Arial MT" w:cs="Arial"/>
                <w:spacing w:val="1"/>
                <w:w w:val="51"/>
                <w:sz w:val="17"/>
                <w:lang w:val="bs"/>
              </w:rPr>
              <w:t>ć</w:t>
            </w:r>
            <w:r w:rsidRPr="00FE178E">
              <w:rPr>
                <w:rFonts w:ascii="Arial MT" w:eastAsia="Arial" w:hAnsi="Arial MT" w:cs="Arial"/>
                <w:spacing w:val="-1"/>
                <w:w w:val="103"/>
                <w:sz w:val="17"/>
                <w:lang w:val="bs"/>
              </w:rPr>
              <w:t>in</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74"/>
                <w:sz w:val="17"/>
                <w:lang w:val="bs"/>
              </w:rPr>
              <w:t>Č</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c</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2023.</w:t>
            </w:r>
            <w:r w:rsidRPr="00FE178E">
              <w:rPr>
                <w:rFonts w:ascii="Arial MT" w:eastAsia="Arial" w:hAnsi="Arial MT" w:cs="Arial"/>
                <w:sz w:val="17"/>
                <w:lang w:val="bs"/>
              </w:rPr>
              <w:t xml:space="preserve"> </w:t>
            </w:r>
            <w:r w:rsidRPr="00FE178E">
              <w:rPr>
                <w:rFonts w:ascii="Arial MT" w:eastAsia="Arial" w:hAnsi="Arial MT" w:cs="Arial"/>
                <w:w w:val="103"/>
                <w:sz w:val="17"/>
                <w:lang w:val="bs"/>
              </w:rPr>
              <w:t>god</w:t>
            </w:r>
            <w:r w:rsidRPr="00FE178E">
              <w:rPr>
                <w:rFonts w:ascii="Arial MT" w:eastAsia="Arial" w:hAnsi="Arial MT" w:cs="Arial"/>
                <w:spacing w:val="-1"/>
                <w:w w:val="103"/>
                <w:sz w:val="17"/>
                <w:lang w:val="bs"/>
              </w:rPr>
              <w:t>inu</w:t>
            </w:r>
          </w:p>
        </w:tc>
      </w:tr>
    </w:tbl>
    <w:p w14:paraId="3EC9A1C6" w14:textId="77777777" w:rsidR="00FE178E" w:rsidRPr="00FE178E" w:rsidRDefault="00FE178E" w:rsidP="00FE178E">
      <w:pPr>
        <w:autoSpaceDE w:val="0"/>
        <w:autoSpaceDN w:val="0"/>
        <w:spacing w:before="6"/>
        <w:rPr>
          <w:rFonts w:ascii="Times New Roman" w:eastAsia="Arial" w:hAnsi="Arial" w:cs="Arial"/>
          <w:bCs/>
          <w:sz w:val="20"/>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5460"/>
        <w:gridCol w:w="1676"/>
        <w:gridCol w:w="1778"/>
        <w:gridCol w:w="1830"/>
        <w:gridCol w:w="1897"/>
        <w:gridCol w:w="1777"/>
        <w:gridCol w:w="1560"/>
      </w:tblGrid>
      <w:tr w:rsidR="00FE178E" w:rsidRPr="00FE178E" w14:paraId="6BA63BE1" w14:textId="77777777" w:rsidTr="00377352">
        <w:trPr>
          <w:trHeight w:val="216"/>
        </w:trPr>
        <w:tc>
          <w:tcPr>
            <w:tcW w:w="5460" w:type="dxa"/>
            <w:shd w:val="clear" w:color="auto" w:fill="959595"/>
          </w:tcPr>
          <w:p w14:paraId="584FF0B6" w14:textId="77777777" w:rsidR="00FE178E" w:rsidRPr="00FE178E" w:rsidRDefault="00FE178E" w:rsidP="00FE178E">
            <w:pPr>
              <w:autoSpaceDE w:val="0"/>
              <w:autoSpaceDN w:val="0"/>
              <w:spacing w:before="8" w:line="188" w:lineRule="exact"/>
              <w:ind w:right="2279"/>
              <w:jc w:val="center"/>
              <w:rPr>
                <w:rFonts w:ascii="Arial" w:eastAsia="Arial" w:hAnsi="Arial" w:cs="Arial"/>
                <w:b/>
                <w:sz w:val="17"/>
                <w:lang w:val="bs"/>
              </w:rPr>
            </w:pPr>
            <w:r w:rsidRPr="00FE178E">
              <w:rPr>
                <w:rFonts w:ascii="Arial" w:eastAsia="Arial" w:hAnsi="Arial" w:cs="Arial"/>
                <w:b/>
                <w:w w:val="105"/>
                <w:sz w:val="17"/>
                <w:lang w:val="bs"/>
              </w:rPr>
              <w:t>Račun/Opis</w:t>
            </w:r>
          </w:p>
        </w:tc>
        <w:tc>
          <w:tcPr>
            <w:tcW w:w="1676" w:type="dxa"/>
            <w:shd w:val="clear" w:color="auto" w:fill="959595"/>
          </w:tcPr>
          <w:p w14:paraId="0DD25069"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2022</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778" w:type="dxa"/>
            <w:shd w:val="clear" w:color="auto" w:fill="959595"/>
          </w:tcPr>
          <w:p w14:paraId="58637AE6"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7B6EB094" w14:textId="77777777" w:rsidR="00FE178E" w:rsidRPr="00FE178E" w:rsidRDefault="00FE178E" w:rsidP="00FE178E">
            <w:pPr>
              <w:autoSpaceDE w:val="0"/>
              <w:autoSpaceDN w:val="0"/>
              <w:spacing w:before="8" w:line="188" w:lineRule="exact"/>
              <w:ind w:right="197"/>
              <w:jc w:val="right"/>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6079149A"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777" w:type="dxa"/>
            <w:shd w:val="clear" w:color="auto" w:fill="959595"/>
          </w:tcPr>
          <w:p w14:paraId="20183515"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4/1</w:t>
            </w:r>
          </w:p>
        </w:tc>
        <w:tc>
          <w:tcPr>
            <w:tcW w:w="1560" w:type="dxa"/>
            <w:shd w:val="clear" w:color="auto" w:fill="959595"/>
          </w:tcPr>
          <w:p w14:paraId="5BB93800"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4/3</w:t>
            </w:r>
          </w:p>
        </w:tc>
      </w:tr>
      <w:tr w:rsidR="00FE178E" w:rsidRPr="00FE178E" w14:paraId="78FFAD6A" w14:textId="77777777" w:rsidTr="00377352">
        <w:trPr>
          <w:trHeight w:val="220"/>
        </w:trPr>
        <w:tc>
          <w:tcPr>
            <w:tcW w:w="5460" w:type="dxa"/>
            <w:shd w:val="clear" w:color="auto" w:fill="959595"/>
          </w:tcPr>
          <w:p w14:paraId="63540572" w14:textId="77777777" w:rsidR="00FE178E" w:rsidRPr="00FE178E" w:rsidRDefault="00FE178E" w:rsidP="00FE178E">
            <w:pPr>
              <w:autoSpaceDE w:val="0"/>
              <w:autoSpaceDN w:val="0"/>
              <w:rPr>
                <w:rFonts w:ascii="Times New Roman" w:eastAsia="Arial" w:hAnsi="Arial" w:cs="Arial"/>
                <w:sz w:val="14"/>
                <w:lang w:val="bs"/>
              </w:rPr>
            </w:pPr>
          </w:p>
        </w:tc>
        <w:tc>
          <w:tcPr>
            <w:tcW w:w="1676" w:type="dxa"/>
            <w:shd w:val="clear" w:color="auto" w:fill="959595"/>
          </w:tcPr>
          <w:p w14:paraId="2961D708" w14:textId="77777777" w:rsidR="00FE178E" w:rsidRPr="00FE178E" w:rsidRDefault="00FE178E" w:rsidP="00FE178E">
            <w:pPr>
              <w:autoSpaceDE w:val="0"/>
              <w:autoSpaceDN w:val="0"/>
              <w:spacing w:before="10" w:line="190" w:lineRule="exact"/>
              <w:ind w:right="163"/>
              <w:jc w:val="center"/>
              <w:rPr>
                <w:rFonts w:ascii="Arial" w:eastAsia="Arial" w:hAnsi="Arial" w:cs="Arial"/>
                <w:b/>
                <w:sz w:val="17"/>
                <w:lang w:val="bs"/>
              </w:rPr>
            </w:pPr>
            <w:r w:rsidRPr="00FE178E">
              <w:rPr>
                <w:rFonts w:ascii="Arial" w:eastAsia="Arial" w:hAnsi="Arial" w:cs="Arial"/>
                <w:b/>
                <w:w w:val="103"/>
                <w:sz w:val="17"/>
                <w:lang w:val="bs"/>
              </w:rPr>
              <w:t>1</w:t>
            </w:r>
          </w:p>
        </w:tc>
        <w:tc>
          <w:tcPr>
            <w:tcW w:w="1778" w:type="dxa"/>
            <w:shd w:val="clear" w:color="auto" w:fill="959595"/>
          </w:tcPr>
          <w:p w14:paraId="298327F9" w14:textId="77777777" w:rsidR="00FE178E" w:rsidRPr="00FE178E" w:rsidRDefault="00FE178E" w:rsidP="00FE178E">
            <w:pPr>
              <w:autoSpaceDE w:val="0"/>
              <w:autoSpaceDN w:val="0"/>
              <w:spacing w:before="10" w:line="190" w:lineRule="exact"/>
              <w:ind w:right="65"/>
              <w:jc w:val="center"/>
              <w:rPr>
                <w:rFonts w:ascii="Arial" w:eastAsia="Arial" w:hAnsi="Arial" w:cs="Arial"/>
                <w:b/>
                <w:sz w:val="17"/>
                <w:lang w:val="bs"/>
              </w:rPr>
            </w:pPr>
            <w:r w:rsidRPr="00FE178E">
              <w:rPr>
                <w:rFonts w:ascii="Arial" w:eastAsia="Arial" w:hAnsi="Arial" w:cs="Arial"/>
                <w:b/>
                <w:w w:val="103"/>
                <w:sz w:val="17"/>
                <w:lang w:val="bs"/>
              </w:rPr>
              <w:t>2</w:t>
            </w:r>
          </w:p>
        </w:tc>
        <w:tc>
          <w:tcPr>
            <w:tcW w:w="1830" w:type="dxa"/>
            <w:shd w:val="clear" w:color="auto" w:fill="959595"/>
          </w:tcPr>
          <w:p w14:paraId="27A13BAC" w14:textId="77777777" w:rsidR="00FE178E" w:rsidRPr="00FE178E" w:rsidRDefault="00FE178E" w:rsidP="00FE178E">
            <w:pPr>
              <w:autoSpaceDE w:val="0"/>
              <w:autoSpaceDN w:val="0"/>
              <w:spacing w:before="10" w:line="190" w:lineRule="exact"/>
              <w:ind w:right="120"/>
              <w:jc w:val="center"/>
              <w:rPr>
                <w:rFonts w:ascii="Arial" w:eastAsia="Arial" w:hAnsi="Arial" w:cs="Arial"/>
                <w:b/>
                <w:sz w:val="17"/>
                <w:lang w:val="bs"/>
              </w:rPr>
            </w:pPr>
            <w:r w:rsidRPr="00FE178E">
              <w:rPr>
                <w:rFonts w:ascii="Arial" w:eastAsia="Arial" w:hAnsi="Arial" w:cs="Arial"/>
                <w:b/>
                <w:w w:val="103"/>
                <w:sz w:val="17"/>
                <w:lang w:val="bs"/>
              </w:rPr>
              <w:t>3</w:t>
            </w:r>
          </w:p>
        </w:tc>
        <w:tc>
          <w:tcPr>
            <w:tcW w:w="1897" w:type="dxa"/>
            <w:shd w:val="clear" w:color="auto" w:fill="959595"/>
          </w:tcPr>
          <w:p w14:paraId="6F7B0282" w14:textId="77777777" w:rsidR="00FE178E" w:rsidRPr="00FE178E" w:rsidRDefault="00FE178E" w:rsidP="00FE178E">
            <w:pPr>
              <w:autoSpaceDE w:val="0"/>
              <w:autoSpaceDN w:val="0"/>
              <w:spacing w:before="10" w:line="190" w:lineRule="exact"/>
              <w:ind w:right="295"/>
              <w:jc w:val="center"/>
              <w:rPr>
                <w:rFonts w:ascii="Arial" w:eastAsia="Arial" w:hAnsi="Arial" w:cs="Arial"/>
                <w:b/>
                <w:sz w:val="17"/>
                <w:lang w:val="bs"/>
              </w:rPr>
            </w:pPr>
            <w:r w:rsidRPr="00FE178E">
              <w:rPr>
                <w:rFonts w:ascii="Arial" w:eastAsia="Arial" w:hAnsi="Arial" w:cs="Arial"/>
                <w:b/>
                <w:w w:val="103"/>
                <w:sz w:val="17"/>
                <w:lang w:val="bs"/>
              </w:rPr>
              <w:t>4</w:t>
            </w:r>
          </w:p>
        </w:tc>
        <w:tc>
          <w:tcPr>
            <w:tcW w:w="1777" w:type="dxa"/>
            <w:shd w:val="clear" w:color="auto" w:fill="959595"/>
          </w:tcPr>
          <w:p w14:paraId="5D1C2AF0" w14:textId="77777777" w:rsidR="00FE178E" w:rsidRPr="00FE178E" w:rsidRDefault="00FE178E" w:rsidP="00FE178E">
            <w:pPr>
              <w:autoSpaceDE w:val="0"/>
              <w:autoSpaceDN w:val="0"/>
              <w:spacing w:before="10" w:line="190" w:lineRule="exact"/>
              <w:ind w:right="416"/>
              <w:jc w:val="center"/>
              <w:rPr>
                <w:rFonts w:ascii="Arial" w:eastAsia="Arial" w:hAnsi="Arial" w:cs="Arial"/>
                <w:b/>
                <w:sz w:val="17"/>
                <w:lang w:val="bs"/>
              </w:rPr>
            </w:pPr>
            <w:r w:rsidRPr="00FE178E">
              <w:rPr>
                <w:rFonts w:ascii="Arial" w:eastAsia="Arial" w:hAnsi="Arial" w:cs="Arial"/>
                <w:b/>
                <w:w w:val="103"/>
                <w:sz w:val="17"/>
                <w:lang w:val="bs"/>
              </w:rPr>
              <w:t>5</w:t>
            </w:r>
          </w:p>
        </w:tc>
        <w:tc>
          <w:tcPr>
            <w:tcW w:w="1560" w:type="dxa"/>
            <w:shd w:val="clear" w:color="auto" w:fill="959595"/>
          </w:tcPr>
          <w:p w14:paraId="1CA820D1" w14:textId="77777777" w:rsidR="00FE178E" w:rsidRPr="00FE178E" w:rsidRDefault="00FE178E" w:rsidP="00FE178E">
            <w:pPr>
              <w:autoSpaceDE w:val="0"/>
              <w:autoSpaceDN w:val="0"/>
              <w:spacing w:before="10" w:line="190" w:lineRule="exact"/>
              <w:ind w:right="201"/>
              <w:jc w:val="center"/>
              <w:rPr>
                <w:rFonts w:ascii="Arial" w:eastAsia="Arial" w:hAnsi="Arial" w:cs="Arial"/>
                <w:b/>
                <w:sz w:val="17"/>
                <w:lang w:val="bs"/>
              </w:rPr>
            </w:pPr>
            <w:r w:rsidRPr="00FE178E">
              <w:rPr>
                <w:rFonts w:ascii="Arial" w:eastAsia="Arial" w:hAnsi="Arial" w:cs="Arial"/>
                <w:b/>
                <w:w w:val="103"/>
                <w:sz w:val="17"/>
                <w:lang w:val="bs"/>
              </w:rPr>
              <w:t>6</w:t>
            </w:r>
          </w:p>
        </w:tc>
      </w:tr>
      <w:tr w:rsidR="00FE178E" w:rsidRPr="00FE178E" w14:paraId="631F7B02" w14:textId="77777777" w:rsidTr="00377352">
        <w:trPr>
          <w:trHeight w:val="218"/>
        </w:trPr>
        <w:tc>
          <w:tcPr>
            <w:tcW w:w="5460" w:type="dxa"/>
            <w:shd w:val="clear" w:color="auto" w:fill="C0C0C0"/>
          </w:tcPr>
          <w:p w14:paraId="03ACC442"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29"/>
                <w:w w:val="105"/>
                <w:sz w:val="17"/>
                <w:lang w:val="bs"/>
              </w:rPr>
              <w:t xml:space="preserve"> </w:t>
            </w:r>
            <w:r w:rsidRPr="00FE178E">
              <w:rPr>
                <w:rFonts w:ascii="Arial" w:eastAsia="Arial" w:hAnsi="Arial" w:cs="Arial"/>
                <w:b/>
                <w:spacing w:val="-1"/>
                <w:w w:val="105"/>
                <w:sz w:val="17"/>
                <w:lang w:val="bs"/>
              </w:rPr>
              <w:t>SVEUKUPNI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RASHODI</w:t>
            </w:r>
          </w:p>
        </w:tc>
        <w:tc>
          <w:tcPr>
            <w:tcW w:w="1676" w:type="dxa"/>
            <w:shd w:val="clear" w:color="auto" w:fill="C0C0C0"/>
          </w:tcPr>
          <w:p w14:paraId="15F1B820"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1.301.010,36</w:t>
            </w:r>
          </w:p>
        </w:tc>
        <w:tc>
          <w:tcPr>
            <w:tcW w:w="1778" w:type="dxa"/>
            <w:shd w:val="clear" w:color="auto" w:fill="C0C0C0"/>
          </w:tcPr>
          <w:p w14:paraId="7531542D"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2.054.461,89</w:t>
            </w:r>
          </w:p>
        </w:tc>
        <w:tc>
          <w:tcPr>
            <w:tcW w:w="1830" w:type="dxa"/>
            <w:shd w:val="clear" w:color="auto" w:fill="C0C0C0"/>
          </w:tcPr>
          <w:p w14:paraId="0077372A" w14:textId="77777777" w:rsidR="00FE178E" w:rsidRPr="00FE178E" w:rsidRDefault="00FE178E" w:rsidP="00FE178E">
            <w:pPr>
              <w:autoSpaceDE w:val="0"/>
              <w:autoSpaceDN w:val="0"/>
              <w:spacing w:before="8" w:line="190" w:lineRule="exact"/>
              <w:ind w:right="132"/>
              <w:jc w:val="right"/>
              <w:rPr>
                <w:rFonts w:ascii="Arial" w:eastAsia="Arial" w:hAnsi="Arial" w:cs="Arial"/>
                <w:b/>
                <w:sz w:val="17"/>
                <w:lang w:val="bs"/>
              </w:rPr>
            </w:pPr>
            <w:r w:rsidRPr="00FE178E">
              <w:rPr>
                <w:rFonts w:ascii="Arial" w:eastAsia="Arial" w:hAnsi="Arial" w:cs="Arial"/>
                <w:b/>
                <w:w w:val="105"/>
                <w:sz w:val="17"/>
                <w:lang w:val="bs"/>
              </w:rPr>
              <w:t>2.535.687,99</w:t>
            </w:r>
          </w:p>
        </w:tc>
        <w:tc>
          <w:tcPr>
            <w:tcW w:w="1897" w:type="dxa"/>
            <w:shd w:val="clear" w:color="auto" w:fill="C0C0C0"/>
          </w:tcPr>
          <w:p w14:paraId="788C00A0" w14:textId="77777777" w:rsidR="00FE178E" w:rsidRPr="00FE178E" w:rsidRDefault="00FE178E" w:rsidP="00FE178E">
            <w:pPr>
              <w:autoSpaceDE w:val="0"/>
              <w:autoSpaceDN w:val="0"/>
              <w:spacing w:before="8" w:line="190" w:lineRule="exact"/>
              <w:ind w:right="253"/>
              <w:jc w:val="right"/>
              <w:rPr>
                <w:rFonts w:ascii="Arial" w:eastAsia="Arial" w:hAnsi="Arial" w:cs="Arial"/>
                <w:b/>
                <w:sz w:val="17"/>
                <w:lang w:val="bs"/>
              </w:rPr>
            </w:pPr>
            <w:r w:rsidRPr="00FE178E">
              <w:rPr>
                <w:rFonts w:ascii="Arial" w:eastAsia="Arial" w:hAnsi="Arial" w:cs="Arial"/>
                <w:b/>
                <w:w w:val="105"/>
                <w:sz w:val="17"/>
                <w:lang w:val="bs"/>
              </w:rPr>
              <w:t>1.726.656,67</w:t>
            </w:r>
          </w:p>
        </w:tc>
        <w:tc>
          <w:tcPr>
            <w:tcW w:w="1777" w:type="dxa"/>
            <w:shd w:val="clear" w:color="auto" w:fill="C0C0C0"/>
          </w:tcPr>
          <w:p w14:paraId="2E00E713" w14:textId="77777777" w:rsidR="00FE178E" w:rsidRPr="00FE178E" w:rsidRDefault="00FE178E" w:rsidP="00FE178E">
            <w:pPr>
              <w:autoSpaceDE w:val="0"/>
              <w:autoSpaceDN w:val="0"/>
              <w:spacing w:before="8" w:line="190" w:lineRule="exact"/>
              <w:ind w:right="250"/>
              <w:jc w:val="right"/>
              <w:rPr>
                <w:rFonts w:ascii="Arial" w:eastAsia="Arial" w:hAnsi="Arial" w:cs="Arial"/>
                <w:b/>
                <w:sz w:val="17"/>
                <w:lang w:val="bs"/>
              </w:rPr>
            </w:pPr>
            <w:r w:rsidRPr="00FE178E">
              <w:rPr>
                <w:rFonts w:ascii="Arial" w:eastAsia="Arial" w:hAnsi="Arial" w:cs="Arial"/>
                <w:b/>
                <w:w w:val="105"/>
                <w:sz w:val="17"/>
                <w:lang w:val="bs"/>
              </w:rPr>
              <w:t>132,72%</w:t>
            </w:r>
          </w:p>
        </w:tc>
        <w:tc>
          <w:tcPr>
            <w:tcW w:w="1560" w:type="dxa"/>
            <w:shd w:val="clear" w:color="auto" w:fill="C0C0C0"/>
          </w:tcPr>
          <w:p w14:paraId="73AD86F6"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68,09%</w:t>
            </w:r>
          </w:p>
        </w:tc>
      </w:tr>
      <w:tr w:rsidR="00FE178E" w:rsidRPr="00FE178E" w14:paraId="129A1DAA" w14:textId="77777777" w:rsidTr="00377352">
        <w:trPr>
          <w:trHeight w:val="218"/>
        </w:trPr>
        <w:tc>
          <w:tcPr>
            <w:tcW w:w="5460" w:type="dxa"/>
            <w:shd w:val="clear" w:color="auto" w:fill="99CCFF"/>
          </w:tcPr>
          <w:p w14:paraId="49BEEE71"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01</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Opće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javne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usluge</w:t>
            </w:r>
          </w:p>
        </w:tc>
        <w:tc>
          <w:tcPr>
            <w:tcW w:w="1676" w:type="dxa"/>
            <w:shd w:val="clear" w:color="auto" w:fill="99CCFF"/>
          </w:tcPr>
          <w:p w14:paraId="3CCE4269"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225.062,96</w:t>
            </w:r>
          </w:p>
        </w:tc>
        <w:tc>
          <w:tcPr>
            <w:tcW w:w="1778" w:type="dxa"/>
            <w:shd w:val="clear" w:color="auto" w:fill="99CCFF"/>
          </w:tcPr>
          <w:p w14:paraId="4FD69C6C"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328.135,12</w:t>
            </w:r>
          </w:p>
        </w:tc>
        <w:tc>
          <w:tcPr>
            <w:tcW w:w="1830" w:type="dxa"/>
            <w:shd w:val="clear" w:color="auto" w:fill="99CCFF"/>
          </w:tcPr>
          <w:p w14:paraId="773BB2BF"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274.620,04</w:t>
            </w:r>
          </w:p>
        </w:tc>
        <w:tc>
          <w:tcPr>
            <w:tcW w:w="1897" w:type="dxa"/>
            <w:shd w:val="clear" w:color="auto" w:fill="99CCFF"/>
          </w:tcPr>
          <w:p w14:paraId="48454F95"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265.273,01</w:t>
            </w:r>
          </w:p>
        </w:tc>
        <w:tc>
          <w:tcPr>
            <w:tcW w:w="1777" w:type="dxa"/>
            <w:shd w:val="clear" w:color="auto" w:fill="99CCFF"/>
          </w:tcPr>
          <w:p w14:paraId="260AED42" w14:textId="77777777" w:rsidR="00FE178E" w:rsidRPr="00FE178E" w:rsidRDefault="00FE178E" w:rsidP="00FE178E">
            <w:pPr>
              <w:autoSpaceDE w:val="0"/>
              <w:autoSpaceDN w:val="0"/>
              <w:spacing w:before="8" w:line="190" w:lineRule="exact"/>
              <w:ind w:right="250"/>
              <w:jc w:val="right"/>
              <w:rPr>
                <w:rFonts w:ascii="Arial" w:eastAsia="Arial" w:hAnsi="Arial" w:cs="Arial"/>
                <w:b/>
                <w:sz w:val="17"/>
                <w:lang w:val="bs"/>
              </w:rPr>
            </w:pPr>
            <w:r w:rsidRPr="00FE178E">
              <w:rPr>
                <w:rFonts w:ascii="Arial" w:eastAsia="Arial" w:hAnsi="Arial" w:cs="Arial"/>
                <w:b/>
                <w:w w:val="105"/>
                <w:sz w:val="17"/>
                <w:lang w:val="bs"/>
              </w:rPr>
              <w:t>117,87%</w:t>
            </w:r>
          </w:p>
        </w:tc>
        <w:tc>
          <w:tcPr>
            <w:tcW w:w="1560" w:type="dxa"/>
            <w:shd w:val="clear" w:color="auto" w:fill="99CCFF"/>
          </w:tcPr>
          <w:p w14:paraId="0C3CC68F"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96,60%</w:t>
            </w:r>
          </w:p>
        </w:tc>
      </w:tr>
      <w:tr w:rsidR="00FE178E" w:rsidRPr="00FE178E" w14:paraId="42C9FD90" w14:textId="77777777" w:rsidTr="00377352">
        <w:trPr>
          <w:trHeight w:val="216"/>
        </w:trPr>
        <w:tc>
          <w:tcPr>
            <w:tcW w:w="5460" w:type="dxa"/>
            <w:shd w:val="clear" w:color="auto" w:fill="33CCCC"/>
          </w:tcPr>
          <w:p w14:paraId="3D70C1B3"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011</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Izvršna</w:t>
            </w:r>
            <w:r w:rsidRPr="00FE178E">
              <w:rPr>
                <w:rFonts w:ascii="Arial" w:eastAsia="Arial" w:hAnsi="Arial" w:cs="Arial"/>
                <w:b/>
                <w:spacing w:val="27"/>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zakonodavna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tijela,</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financ</w:t>
            </w:r>
          </w:p>
        </w:tc>
        <w:tc>
          <w:tcPr>
            <w:tcW w:w="1676" w:type="dxa"/>
            <w:shd w:val="clear" w:color="auto" w:fill="33CCCC"/>
          </w:tcPr>
          <w:p w14:paraId="29C3B9AF"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82.244,31</w:t>
            </w:r>
          </w:p>
        </w:tc>
        <w:tc>
          <w:tcPr>
            <w:tcW w:w="1778" w:type="dxa"/>
            <w:shd w:val="clear" w:color="auto" w:fill="33CCCC"/>
          </w:tcPr>
          <w:p w14:paraId="54B73741"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166.059,70</w:t>
            </w:r>
          </w:p>
        </w:tc>
        <w:tc>
          <w:tcPr>
            <w:tcW w:w="1830" w:type="dxa"/>
            <w:shd w:val="clear" w:color="auto" w:fill="33CCCC"/>
          </w:tcPr>
          <w:p w14:paraId="13CF99CC"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109.559,98</w:t>
            </w:r>
          </w:p>
        </w:tc>
        <w:tc>
          <w:tcPr>
            <w:tcW w:w="1897" w:type="dxa"/>
            <w:shd w:val="clear" w:color="auto" w:fill="33CCCC"/>
          </w:tcPr>
          <w:p w14:paraId="1E4BF124"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102.931,42</w:t>
            </w:r>
          </w:p>
        </w:tc>
        <w:tc>
          <w:tcPr>
            <w:tcW w:w="1777" w:type="dxa"/>
            <w:shd w:val="clear" w:color="auto" w:fill="33CCCC"/>
          </w:tcPr>
          <w:p w14:paraId="626EB73C" w14:textId="77777777" w:rsidR="00FE178E" w:rsidRPr="00FE178E" w:rsidRDefault="00FE178E" w:rsidP="00FE178E">
            <w:pPr>
              <w:autoSpaceDE w:val="0"/>
              <w:autoSpaceDN w:val="0"/>
              <w:spacing w:before="8" w:line="188" w:lineRule="exact"/>
              <w:ind w:right="250"/>
              <w:jc w:val="right"/>
              <w:rPr>
                <w:rFonts w:ascii="Arial" w:eastAsia="Arial" w:hAnsi="Arial" w:cs="Arial"/>
                <w:b/>
                <w:sz w:val="17"/>
                <w:lang w:val="bs"/>
              </w:rPr>
            </w:pPr>
            <w:r w:rsidRPr="00FE178E">
              <w:rPr>
                <w:rFonts w:ascii="Arial" w:eastAsia="Arial" w:hAnsi="Arial" w:cs="Arial"/>
                <w:b/>
                <w:w w:val="105"/>
                <w:sz w:val="17"/>
                <w:lang w:val="bs"/>
              </w:rPr>
              <w:t>125,15%</w:t>
            </w:r>
          </w:p>
        </w:tc>
        <w:tc>
          <w:tcPr>
            <w:tcW w:w="1560" w:type="dxa"/>
            <w:shd w:val="clear" w:color="auto" w:fill="33CCCC"/>
          </w:tcPr>
          <w:p w14:paraId="4C786BBD"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w w:val="105"/>
                <w:sz w:val="17"/>
                <w:lang w:val="bs"/>
              </w:rPr>
              <w:t>93,95%</w:t>
            </w:r>
          </w:p>
        </w:tc>
      </w:tr>
      <w:tr w:rsidR="00FE178E" w:rsidRPr="00FE178E" w14:paraId="34D10987" w14:textId="77777777" w:rsidTr="00377352">
        <w:trPr>
          <w:trHeight w:val="220"/>
        </w:trPr>
        <w:tc>
          <w:tcPr>
            <w:tcW w:w="5460" w:type="dxa"/>
            <w:shd w:val="clear" w:color="auto" w:fill="33CCCC"/>
          </w:tcPr>
          <w:p w14:paraId="5A11573A"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013</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Opće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usluge</w:t>
            </w:r>
          </w:p>
        </w:tc>
        <w:tc>
          <w:tcPr>
            <w:tcW w:w="1676" w:type="dxa"/>
            <w:shd w:val="clear" w:color="auto" w:fill="33CCCC"/>
          </w:tcPr>
          <w:p w14:paraId="664C24B5" w14:textId="77777777" w:rsidR="00FE178E" w:rsidRPr="00FE178E" w:rsidRDefault="00FE178E" w:rsidP="00FE178E">
            <w:pPr>
              <w:autoSpaceDE w:val="0"/>
              <w:autoSpaceDN w:val="0"/>
              <w:spacing w:before="10" w:line="190" w:lineRule="exact"/>
              <w:ind w:right="76"/>
              <w:jc w:val="right"/>
              <w:rPr>
                <w:rFonts w:ascii="Arial" w:eastAsia="Arial" w:hAnsi="Arial" w:cs="Arial"/>
                <w:b/>
                <w:sz w:val="17"/>
                <w:lang w:val="bs"/>
              </w:rPr>
            </w:pPr>
            <w:r w:rsidRPr="00FE178E">
              <w:rPr>
                <w:rFonts w:ascii="Arial" w:eastAsia="Arial" w:hAnsi="Arial" w:cs="Arial"/>
                <w:b/>
                <w:w w:val="105"/>
                <w:sz w:val="17"/>
                <w:lang w:val="bs"/>
              </w:rPr>
              <w:t>142.818,64</w:t>
            </w:r>
          </w:p>
        </w:tc>
        <w:tc>
          <w:tcPr>
            <w:tcW w:w="1778" w:type="dxa"/>
            <w:shd w:val="clear" w:color="auto" w:fill="33CCCC"/>
          </w:tcPr>
          <w:p w14:paraId="12292F64" w14:textId="77777777" w:rsidR="00FE178E" w:rsidRPr="00FE178E" w:rsidRDefault="00FE178E" w:rsidP="00FE178E">
            <w:pPr>
              <w:autoSpaceDE w:val="0"/>
              <w:autoSpaceDN w:val="0"/>
              <w:spacing w:before="10" w:line="190" w:lineRule="exact"/>
              <w:ind w:right="78"/>
              <w:jc w:val="right"/>
              <w:rPr>
                <w:rFonts w:ascii="Arial" w:eastAsia="Arial" w:hAnsi="Arial" w:cs="Arial"/>
                <w:b/>
                <w:sz w:val="17"/>
                <w:lang w:val="bs"/>
              </w:rPr>
            </w:pPr>
            <w:r w:rsidRPr="00FE178E">
              <w:rPr>
                <w:rFonts w:ascii="Arial" w:eastAsia="Arial" w:hAnsi="Arial" w:cs="Arial"/>
                <w:b/>
                <w:w w:val="105"/>
                <w:sz w:val="17"/>
                <w:lang w:val="bs"/>
              </w:rPr>
              <w:t>162.075,42</w:t>
            </w:r>
          </w:p>
        </w:tc>
        <w:tc>
          <w:tcPr>
            <w:tcW w:w="1830" w:type="dxa"/>
            <w:shd w:val="clear" w:color="auto" w:fill="33CCCC"/>
          </w:tcPr>
          <w:p w14:paraId="510BB790" w14:textId="77777777" w:rsidR="00FE178E" w:rsidRPr="00FE178E" w:rsidRDefault="00FE178E" w:rsidP="00FE178E">
            <w:pPr>
              <w:autoSpaceDE w:val="0"/>
              <w:autoSpaceDN w:val="0"/>
              <w:spacing w:before="10" w:line="190" w:lineRule="exact"/>
              <w:ind w:right="131"/>
              <w:jc w:val="right"/>
              <w:rPr>
                <w:rFonts w:ascii="Arial" w:eastAsia="Arial" w:hAnsi="Arial" w:cs="Arial"/>
                <w:b/>
                <w:sz w:val="17"/>
                <w:lang w:val="bs"/>
              </w:rPr>
            </w:pPr>
            <w:r w:rsidRPr="00FE178E">
              <w:rPr>
                <w:rFonts w:ascii="Arial" w:eastAsia="Arial" w:hAnsi="Arial" w:cs="Arial"/>
                <w:b/>
                <w:w w:val="105"/>
                <w:sz w:val="17"/>
                <w:lang w:val="bs"/>
              </w:rPr>
              <w:t>165.060,06</w:t>
            </w:r>
          </w:p>
        </w:tc>
        <w:tc>
          <w:tcPr>
            <w:tcW w:w="1897" w:type="dxa"/>
            <w:shd w:val="clear" w:color="auto" w:fill="33CCCC"/>
          </w:tcPr>
          <w:p w14:paraId="498DFDE8" w14:textId="77777777" w:rsidR="00FE178E" w:rsidRPr="00FE178E" w:rsidRDefault="00FE178E" w:rsidP="00FE178E">
            <w:pPr>
              <w:autoSpaceDE w:val="0"/>
              <w:autoSpaceDN w:val="0"/>
              <w:spacing w:before="10" w:line="190" w:lineRule="exact"/>
              <w:ind w:right="252"/>
              <w:jc w:val="right"/>
              <w:rPr>
                <w:rFonts w:ascii="Arial" w:eastAsia="Arial" w:hAnsi="Arial" w:cs="Arial"/>
                <w:b/>
                <w:sz w:val="17"/>
                <w:lang w:val="bs"/>
              </w:rPr>
            </w:pPr>
            <w:r w:rsidRPr="00FE178E">
              <w:rPr>
                <w:rFonts w:ascii="Arial" w:eastAsia="Arial" w:hAnsi="Arial" w:cs="Arial"/>
                <w:b/>
                <w:w w:val="105"/>
                <w:sz w:val="17"/>
                <w:lang w:val="bs"/>
              </w:rPr>
              <w:t>162.341,59</w:t>
            </w:r>
          </w:p>
        </w:tc>
        <w:tc>
          <w:tcPr>
            <w:tcW w:w="1777" w:type="dxa"/>
            <w:shd w:val="clear" w:color="auto" w:fill="33CCCC"/>
          </w:tcPr>
          <w:p w14:paraId="67528B04" w14:textId="77777777" w:rsidR="00FE178E" w:rsidRPr="00FE178E" w:rsidRDefault="00FE178E" w:rsidP="00FE178E">
            <w:pPr>
              <w:autoSpaceDE w:val="0"/>
              <w:autoSpaceDN w:val="0"/>
              <w:spacing w:before="10" w:line="190" w:lineRule="exact"/>
              <w:ind w:right="250"/>
              <w:jc w:val="right"/>
              <w:rPr>
                <w:rFonts w:ascii="Arial" w:eastAsia="Arial" w:hAnsi="Arial" w:cs="Arial"/>
                <w:b/>
                <w:sz w:val="17"/>
                <w:lang w:val="bs"/>
              </w:rPr>
            </w:pPr>
            <w:r w:rsidRPr="00FE178E">
              <w:rPr>
                <w:rFonts w:ascii="Arial" w:eastAsia="Arial" w:hAnsi="Arial" w:cs="Arial"/>
                <w:b/>
                <w:w w:val="105"/>
                <w:sz w:val="17"/>
                <w:lang w:val="bs"/>
              </w:rPr>
              <w:t>113,67%</w:t>
            </w:r>
          </w:p>
        </w:tc>
        <w:tc>
          <w:tcPr>
            <w:tcW w:w="1560" w:type="dxa"/>
            <w:shd w:val="clear" w:color="auto" w:fill="33CCCC"/>
          </w:tcPr>
          <w:p w14:paraId="64ABFB35" w14:textId="77777777" w:rsidR="00FE178E" w:rsidRPr="00FE178E" w:rsidRDefault="00FE178E" w:rsidP="00FE178E">
            <w:pPr>
              <w:autoSpaceDE w:val="0"/>
              <w:autoSpaceDN w:val="0"/>
              <w:spacing w:before="10" w:line="190" w:lineRule="exact"/>
              <w:ind w:right="33"/>
              <w:jc w:val="right"/>
              <w:rPr>
                <w:rFonts w:ascii="Arial" w:eastAsia="Arial" w:hAnsi="Arial" w:cs="Arial"/>
                <w:b/>
                <w:sz w:val="17"/>
                <w:lang w:val="bs"/>
              </w:rPr>
            </w:pPr>
            <w:r w:rsidRPr="00FE178E">
              <w:rPr>
                <w:rFonts w:ascii="Arial" w:eastAsia="Arial" w:hAnsi="Arial" w:cs="Arial"/>
                <w:b/>
                <w:w w:val="105"/>
                <w:sz w:val="17"/>
                <w:lang w:val="bs"/>
              </w:rPr>
              <w:t>98,35%</w:t>
            </w:r>
          </w:p>
        </w:tc>
      </w:tr>
      <w:tr w:rsidR="00FE178E" w:rsidRPr="00FE178E" w14:paraId="6D9537DE" w14:textId="77777777" w:rsidTr="00377352">
        <w:trPr>
          <w:trHeight w:val="218"/>
        </w:trPr>
        <w:tc>
          <w:tcPr>
            <w:tcW w:w="5460" w:type="dxa"/>
            <w:shd w:val="clear" w:color="auto" w:fill="99CCFF"/>
          </w:tcPr>
          <w:p w14:paraId="526761C0"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03</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Javni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red</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sigurnost</w:t>
            </w:r>
          </w:p>
        </w:tc>
        <w:tc>
          <w:tcPr>
            <w:tcW w:w="1676" w:type="dxa"/>
            <w:shd w:val="clear" w:color="auto" w:fill="99CCFF"/>
          </w:tcPr>
          <w:p w14:paraId="631DD731"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48.938,32</w:t>
            </w:r>
          </w:p>
        </w:tc>
        <w:tc>
          <w:tcPr>
            <w:tcW w:w="1778" w:type="dxa"/>
            <w:shd w:val="clear" w:color="auto" w:fill="99CCFF"/>
          </w:tcPr>
          <w:p w14:paraId="0AD567D8"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41.701,51</w:t>
            </w:r>
          </w:p>
        </w:tc>
        <w:tc>
          <w:tcPr>
            <w:tcW w:w="1830" w:type="dxa"/>
            <w:shd w:val="clear" w:color="auto" w:fill="99CCFF"/>
          </w:tcPr>
          <w:p w14:paraId="37FD724E"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41.701,52</w:t>
            </w:r>
          </w:p>
        </w:tc>
        <w:tc>
          <w:tcPr>
            <w:tcW w:w="1897" w:type="dxa"/>
            <w:shd w:val="clear" w:color="auto" w:fill="99CCFF"/>
          </w:tcPr>
          <w:p w14:paraId="1116F3F4"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40.599,01</w:t>
            </w:r>
          </w:p>
        </w:tc>
        <w:tc>
          <w:tcPr>
            <w:tcW w:w="1777" w:type="dxa"/>
            <w:shd w:val="clear" w:color="auto" w:fill="99CCFF"/>
          </w:tcPr>
          <w:p w14:paraId="38999469" w14:textId="77777777" w:rsidR="00FE178E" w:rsidRPr="00FE178E" w:rsidRDefault="00FE178E" w:rsidP="00FE178E">
            <w:pPr>
              <w:autoSpaceDE w:val="0"/>
              <w:autoSpaceDN w:val="0"/>
              <w:spacing w:before="8" w:line="190" w:lineRule="exact"/>
              <w:ind w:right="249"/>
              <w:jc w:val="right"/>
              <w:rPr>
                <w:rFonts w:ascii="Arial" w:eastAsia="Arial" w:hAnsi="Arial" w:cs="Arial"/>
                <w:b/>
                <w:sz w:val="17"/>
                <w:lang w:val="bs"/>
              </w:rPr>
            </w:pPr>
            <w:r w:rsidRPr="00FE178E">
              <w:rPr>
                <w:rFonts w:ascii="Arial" w:eastAsia="Arial" w:hAnsi="Arial" w:cs="Arial"/>
                <w:b/>
                <w:w w:val="105"/>
                <w:sz w:val="17"/>
                <w:lang w:val="bs"/>
              </w:rPr>
              <w:t>82,96%</w:t>
            </w:r>
          </w:p>
        </w:tc>
        <w:tc>
          <w:tcPr>
            <w:tcW w:w="1560" w:type="dxa"/>
            <w:shd w:val="clear" w:color="auto" w:fill="99CCFF"/>
          </w:tcPr>
          <w:p w14:paraId="76DF3F88"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97,36%</w:t>
            </w:r>
          </w:p>
        </w:tc>
      </w:tr>
      <w:tr w:rsidR="00FE178E" w:rsidRPr="00FE178E" w14:paraId="217E5DFC" w14:textId="77777777" w:rsidTr="00377352">
        <w:trPr>
          <w:trHeight w:val="216"/>
        </w:trPr>
        <w:tc>
          <w:tcPr>
            <w:tcW w:w="5460" w:type="dxa"/>
            <w:shd w:val="clear" w:color="auto" w:fill="33CCCC"/>
          </w:tcPr>
          <w:p w14:paraId="108D3C68"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032</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Usluge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protupožarne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zaštite</w:t>
            </w:r>
          </w:p>
        </w:tc>
        <w:tc>
          <w:tcPr>
            <w:tcW w:w="1676" w:type="dxa"/>
            <w:shd w:val="clear" w:color="auto" w:fill="33CCCC"/>
          </w:tcPr>
          <w:p w14:paraId="155325E5"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43.134,91</w:t>
            </w:r>
          </w:p>
        </w:tc>
        <w:tc>
          <w:tcPr>
            <w:tcW w:w="1778" w:type="dxa"/>
            <w:shd w:val="clear" w:color="auto" w:fill="33CCCC"/>
          </w:tcPr>
          <w:p w14:paraId="31E179F0"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35.171,54</w:t>
            </w:r>
          </w:p>
        </w:tc>
        <w:tc>
          <w:tcPr>
            <w:tcW w:w="1830" w:type="dxa"/>
            <w:shd w:val="clear" w:color="auto" w:fill="33CCCC"/>
          </w:tcPr>
          <w:p w14:paraId="320FCB6C"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35.171,55</w:t>
            </w:r>
          </w:p>
        </w:tc>
        <w:tc>
          <w:tcPr>
            <w:tcW w:w="1897" w:type="dxa"/>
            <w:shd w:val="clear" w:color="auto" w:fill="33CCCC"/>
          </w:tcPr>
          <w:p w14:paraId="22FBC2E8"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35.171,55</w:t>
            </w:r>
          </w:p>
        </w:tc>
        <w:tc>
          <w:tcPr>
            <w:tcW w:w="1777" w:type="dxa"/>
            <w:shd w:val="clear" w:color="auto" w:fill="33CCCC"/>
          </w:tcPr>
          <w:p w14:paraId="2F70FB80" w14:textId="77777777" w:rsidR="00FE178E" w:rsidRPr="00FE178E" w:rsidRDefault="00FE178E" w:rsidP="00FE178E">
            <w:pPr>
              <w:autoSpaceDE w:val="0"/>
              <w:autoSpaceDN w:val="0"/>
              <w:spacing w:before="8" w:line="188" w:lineRule="exact"/>
              <w:ind w:right="249"/>
              <w:jc w:val="right"/>
              <w:rPr>
                <w:rFonts w:ascii="Arial" w:eastAsia="Arial" w:hAnsi="Arial" w:cs="Arial"/>
                <w:b/>
                <w:sz w:val="17"/>
                <w:lang w:val="bs"/>
              </w:rPr>
            </w:pPr>
            <w:r w:rsidRPr="00FE178E">
              <w:rPr>
                <w:rFonts w:ascii="Arial" w:eastAsia="Arial" w:hAnsi="Arial" w:cs="Arial"/>
                <w:b/>
                <w:w w:val="105"/>
                <w:sz w:val="17"/>
                <w:lang w:val="bs"/>
              </w:rPr>
              <w:t>81,54%</w:t>
            </w:r>
          </w:p>
        </w:tc>
        <w:tc>
          <w:tcPr>
            <w:tcW w:w="1560" w:type="dxa"/>
            <w:shd w:val="clear" w:color="auto" w:fill="33CCCC"/>
          </w:tcPr>
          <w:p w14:paraId="1C6D2057" w14:textId="77777777" w:rsidR="00FE178E" w:rsidRPr="00FE178E" w:rsidRDefault="00FE178E" w:rsidP="00FE178E">
            <w:pPr>
              <w:autoSpaceDE w:val="0"/>
              <w:autoSpaceDN w:val="0"/>
              <w:spacing w:before="8" w:line="188"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8B4CC35" w14:textId="77777777" w:rsidTr="00377352">
        <w:trPr>
          <w:trHeight w:val="220"/>
        </w:trPr>
        <w:tc>
          <w:tcPr>
            <w:tcW w:w="5460" w:type="dxa"/>
            <w:shd w:val="clear" w:color="auto" w:fill="33CCCC"/>
          </w:tcPr>
          <w:p w14:paraId="07E83EC1"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036</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javni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red</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sigurnost</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koj</w:t>
            </w:r>
          </w:p>
        </w:tc>
        <w:tc>
          <w:tcPr>
            <w:tcW w:w="1676" w:type="dxa"/>
            <w:shd w:val="clear" w:color="auto" w:fill="33CCCC"/>
          </w:tcPr>
          <w:p w14:paraId="73BC1A0C" w14:textId="77777777" w:rsidR="00FE178E" w:rsidRPr="00FE178E" w:rsidRDefault="00FE178E" w:rsidP="00FE178E">
            <w:pPr>
              <w:autoSpaceDE w:val="0"/>
              <w:autoSpaceDN w:val="0"/>
              <w:spacing w:before="10" w:line="190" w:lineRule="exact"/>
              <w:ind w:right="76"/>
              <w:jc w:val="right"/>
              <w:rPr>
                <w:rFonts w:ascii="Arial" w:eastAsia="Arial" w:hAnsi="Arial" w:cs="Arial"/>
                <w:b/>
                <w:sz w:val="17"/>
                <w:lang w:val="bs"/>
              </w:rPr>
            </w:pPr>
            <w:r w:rsidRPr="00FE178E">
              <w:rPr>
                <w:rFonts w:ascii="Arial" w:eastAsia="Arial" w:hAnsi="Arial" w:cs="Arial"/>
                <w:b/>
                <w:w w:val="105"/>
                <w:sz w:val="17"/>
                <w:lang w:val="bs"/>
              </w:rPr>
              <w:t>5.803,41</w:t>
            </w:r>
          </w:p>
        </w:tc>
        <w:tc>
          <w:tcPr>
            <w:tcW w:w="1778" w:type="dxa"/>
            <w:shd w:val="clear" w:color="auto" w:fill="33CCCC"/>
          </w:tcPr>
          <w:p w14:paraId="12403772" w14:textId="77777777" w:rsidR="00FE178E" w:rsidRPr="00FE178E" w:rsidRDefault="00FE178E" w:rsidP="00FE178E">
            <w:pPr>
              <w:autoSpaceDE w:val="0"/>
              <w:autoSpaceDN w:val="0"/>
              <w:spacing w:before="10" w:line="190" w:lineRule="exact"/>
              <w:ind w:right="78"/>
              <w:jc w:val="right"/>
              <w:rPr>
                <w:rFonts w:ascii="Arial" w:eastAsia="Arial" w:hAnsi="Arial" w:cs="Arial"/>
                <w:b/>
                <w:sz w:val="17"/>
                <w:lang w:val="bs"/>
              </w:rPr>
            </w:pPr>
            <w:r w:rsidRPr="00FE178E">
              <w:rPr>
                <w:rFonts w:ascii="Arial" w:eastAsia="Arial" w:hAnsi="Arial" w:cs="Arial"/>
                <w:b/>
                <w:w w:val="105"/>
                <w:sz w:val="17"/>
                <w:lang w:val="bs"/>
              </w:rPr>
              <w:t>6.529,97</w:t>
            </w:r>
          </w:p>
        </w:tc>
        <w:tc>
          <w:tcPr>
            <w:tcW w:w="1830" w:type="dxa"/>
            <w:shd w:val="clear" w:color="auto" w:fill="33CCCC"/>
          </w:tcPr>
          <w:p w14:paraId="449BD845" w14:textId="77777777" w:rsidR="00FE178E" w:rsidRPr="00FE178E" w:rsidRDefault="00FE178E" w:rsidP="00FE178E">
            <w:pPr>
              <w:autoSpaceDE w:val="0"/>
              <w:autoSpaceDN w:val="0"/>
              <w:spacing w:before="10" w:line="190" w:lineRule="exact"/>
              <w:ind w:right="131"/>
              <w:jc w:val="right"/>
              <w:rPr>
                <w:rFonts w:ascii="Arial" w:eastAsia="Arial" w:hAnsi="Arial" w:cs="Arial"/>
                <w:b/>
                <w:sz w:val="17"/>
                <w:lang w:val="bs"/>
              </w:rPr>
            </w:pPr>
            <w:r w:rsidRPr="00FE178E">
              <w:rPr>
                <w:rFonts w:ascii="Arial" w:eastAsia="Arial" w:hAnsi="Arial" w:cs="Arial"/>
                <w:b/>
                <w:w w:val="105"/>
                <w:sz w:val="17"/>
                <w:lang w:val="bs"/>
              </w:rPr>
              <w:t>6.529,97</w:t>
            </w:r>
          </w:p>
        </w:tc>
        <w:tc>
          <w:tcPr>
            <w:tcW w:w="1897" w:type="dxa"/>
            <w:shd w:val="clear" w:color="auto" w:fill="33CCCC"/>
          </w:tcPr>
          <w:p w14:paraId="29C4B053" w14:textId="77777777" w:rsidR="00FE178E" w:rsidRPr="00FE178E" w:rsidRDefault="00FE178E" w:rsidP="00FE178E">
            <w:pPr>
              <w:autoSpaceDE w:val="0"/>
              <w:autoSpaceDN w:val="0"/>
              <w:spacing w:before="10" w:line="190" w:lineRule="exact"/>
              <w:ind w:right="252"/>
              <w:jc w:val="right"/>
              <w:rPr>
                <w:rFonts w:ascii="Arial" w:eastAsia="Arial" w:hAnsi="Arial" w:cs="Arial"/>
                <w:b/>
                <w:sz w:val="17"/>
                <w:lang w:val="bs"/>
              </w:rPr>
            </w:pPr>
            <w:r w:rsidRPr="00FE178E">
              <w:rPr>
                <w:rFonts w:ascii="Arial" w:eastAsia="Arial" w:hAnsi="Arial" w:cs="Arial"/>
                <w:b/>
                <w:w w:val="105"/>
                <w:sz w:val="17"/>
                <w:lang w:val="bs"/>
              </w:rPr>
              <w:t>5.427,46</w:t>
            </w:r>
          </w:p>
        </w:tc>
        <w:tc>
          <w:tcPr>
            <w:tcW w:w="1777" w:type="dxa"/>
            <w:shd w:val="clear" w:color="auto" w:fill="33CCCC"/>
          </w:tcPr>
          <w:p w14:paraId="79AD3126" w14:textId="77777777" w:rsidR="00FE178E" w:rsidRPr="00FE178E" w:rsidRDefault="00FE178E" w:rsidP="00FE178E">
            <w:pPr>
              <w:autoSpaceDE w:val="0"/>
              <w:autoSpaceDN w:val="0"/>
              <w:spacing w:before="10" w:line="190" w:lineRule="exact"/>
              <w:ind w:right="249"/>
              <w:jc w:val="right"/>
              <w:rPr>
                <w:rFonts w:ascii="Arial" w:eastAsia="Arial" w:hAnsi="Arial" w:cs="Arial"/>
                <w:b/>
                <w:sz w:val="17"/>
                <w:lang w:val="bs"/>
              </w:rPr>
            </w:pPr>
            <w:r w:rsidRPr="00FE178E">
              <w:rPr>
                <w:rFonts w:ascii="Arial" w:eastAsia="Arial" w:hAnsi="Arial" w:cs="Arial"/>
                <w:b/>
                <w:w w:val="105"/>
                <w:sz w:val="17"/>
                <w:lang w:val="bs"/>
              </w:rPr>
              <w:t>93,52%</w:t>
            </w:r>
          </w:p>
        </w:tc>
        <w:tc>
          <w:tcPr>
            <w:tcW w:w="1560" w:type="dxa"/>
            <w:shd w:val="clear" w:color="auto" w:fill="33CCCC"/>
          </w:tcPr>
          <w:p w14:paraId="04436636" w14:textId="77777777" w:rsidR="00FE178E" w:rsidRPr="00FE178E" w:rsidRDefault="00FE178E" w:rsidP="00FE178E">
            <w:pPr>
              <w:autoSpaceDE w:val="0"/>
              <w:autoSpaceDN w:val="0"/>
              <w:spacing w:before="10" w:line="190" w:lineRule="exact"/>
              <w:ind w:right="33"/>
              <w:jc w:val="right"/>
              <w:rPr>
                <w:rFonts w:ascii="Arial" w:eastAsia="Arial" w:hAnsi="Arial" w:cs="Arial"/>
                <w:b/>
                <w:sz w:val="17"/>
                <w:lang w:val="bs"/>
              </w:rPr>
            </w:pPr>
            <w:r w:rsidRPr="00FE178E">
              <w:rPr>
                <w:rFonts w:ascii="Arial" w:eastAsia="Arial" w:hAnsi="Arial" w:cs="Arial"/>
                <w:b/>
                <w:w w:val="105"/>
                <w:sz w:val="17"/>
                <w:lang w:val="bs"/>
              </w:rPr>
              <w:t>83,12%</w:t>
            </w:r>
          </w:p>
        </w:tc>
      </w:tr>
      <w:tr w:rsidR="00FE178E" w:rsidRPr="00FE178E" w14:paraId="21E1274B" w14:textId="77777777" w:rsidTr="00377352">
        <w:trPr>
          <w:trHeight w:val="218"/>
        </w:trPr>
        <w:tc>
          <w:tcPr>
            <w:tcW w:w="5460" w:type="dxa"/>
            <w:shd w:val="clear" w:color="auto" w:fill="99CCFF"/>
          </w:tcPr>
          <w:p w14:paraId="3B0AD5A3"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04</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Ekonomski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poslovi</w:t>
            </w:r>
          </w:p>
        </w:tc>
        <w:tc>
          <w:tcPr>
            <w:tcW w:w="1676" w:type="dxa"/>
            <w:shd w:val="clear" w:color="auto" w:fill="99CCFF"/>
          </w:tcPr>
          <w:p w14:paraId="29B29386"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240.315,96</w:t>
            </w:r>
          </w:p>
        </w:tc>
        <w:tc>
          <w:tcPr>
            <w:tcW w:w="1778" w:type="dxa"/>
            <w:shd w:val="clear" w:color="auto" w:fill="99CCFF"/>
          </w:tcPr>
          <w:p w14:paraId="42D25631"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227.586,43</w:t>
            </w:r>
          </w:p>
        </w:tc>
        <w:tc>
          <w:tcPr>
            <w:tcW w:w="1830" w:type="dxa"/>
            <w:shd w:val="clear" w:color="auto" w:fill="99CCFF"/>
          </w:tcPr>
          <w:p w14:paraId="1A417FD4"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272.412,49</w:t>
            </w:r>
          </w:p>
        </w:tc>
        <w:tc>
          <w:tcPr>
            <w:tcW w:w="1897" w:type="dxa"/>
            <w:shd w:val="clear" w:color="auto" w:fill="99CCFF"/>
          </w:tcPr>
          <w:p w14:paraId="5DD19C50"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268.001,80</w:t>
            </w:r>
          </w:p>
        </w:tc>
        <w:tc>
          <w:tcPr>
            <w:tcW w:w="1777" w:type="dxa"/>
            <w:shd w:val="clear" w:color="auto" w:fill="99CCFF"/>
          </w:tcPr>
          <w:p w14:paraId="4D66A106" w14:textId="77777777" w:rsidR="00FE178E" w:rsidRPr="00FE178E" w:rsidRDefault="00FE178E" w:rsidP="00FE178E">
            <w:pPr>
              <w:autoSpaceDE w:val="0"/>
              <w:autoSpaceDN w:val="0"/>
              <w:spacing w:before="8" w:line="190" w:lineRule="exact"/>
              <w:ind w:right="250"/>
              <w:jc w:val="right"/>
              <w:rPr>
                <w:rFonts w:ascii="Arial" w:eastAsia="Arial" w:hAnsi="Arial" w:cs="Arial"/>
                <w:b/>
                <w:sz w:val="17"/>
                <w:lang w:val="bs"/>
              </w:rPr>
            </w:pPr>
            <w:r w:rsidRPr="00FE178E">
              <w:rPr>
                <w:rFonts w:ascii="Arial" w:eastAsia="Arial" w:hAnsi="Arial" w:cs="Arial"/>
                <w:b/>
                <w:w w:val="105"/>
                <w:sz w:val="17"/>
                <w:lang w:val="bs"/>
              </w:rPr>
              <w:t>111,52%</w:t>
            </w:r>
          </w:p>
        </w:tc>
        <w:tc>
          <w:tcPr>
            <w:tcW w:w="1560" w:type="dxa"/>
            <w:shd w:val="clear" w:color="auto" w:fill="99CCFF"/>
          </w:tcPr>
          <w:p w14:paraId="753C3599"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98,38%</w:t>
            </w:r>
          </w:p>
        </w:tc>
      </w:tr>
      <w:tr w:rsidR="00FE178E" w:rsidRPr="00FE178E" w14:paraId="246A8958" w14:textId="77777777" w:rsidTr="00377352">
        <w:trPr>
          <w:trHeight w:val="216"/>
        </w:trPr>
        <w:tc>
          <w:tcPr>
            <w:tcW w:w="5460" w:type="dxa"/>
            <w:shd w:val="clear" w:color="auto" w:fill="33CCCC"/>
          </w:tcPr>
          <w:p w14:paraId="55AD33B3"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045</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Promet</w:t>
            </w:r>
          </w:p>
        </w:tc>
        <w:tc>
          <w:tcPr>
            <w:tcW w:w="1676" w:type="dxa"/>
            <w:shd w:val="clear" w:color="auto" w:fill="33CCCC"/>
          </w:tcPr>
          <w:p w14:paraId="70A5307E"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229.089,46</w:t>
            </w:r>
          </w:p>
        </w:tc>
        <w:tc>
          <w:tcPr>
            <w:tcW w:w="1778" w:type="dxa"/>
            <w:shd w:val="clear" w:color="auto" w:fill="33CCCC"/>
          </w:tcPr>
          <w:p w14:paraId="0C424325"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222.277,52</w:t>
            </w:r>
          </w:p>
        </w:tc>
        <w:tc>
          <w:tcPr>
            <w:tcW w:w="1830" w:type="dxa"/>
            <w:shd w:val="clear" w:color="auto" w:fill="33CCCC"/>
          </w:tcPr>
          <w:p w14:paraId="65168F2C"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243.537,49</w:t>
            </w:r>
          </w:p>
        </w:tc>
        <w:tc>
          <w:tcPr>
            <w:tcW w:w="1897" w:type="dxa"/>
            <w:shd w:val="clear" w:color="auto" w:fill="33CCCC"/>
          </w:tcPr>
          <w:p w14:paraId="2D7F75AF"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241.126,80</w:t>
            </w:r>
          </w:p>
        </w:tc>
        <w:tc>
          <w:tcPr>
            <w:tcW w:w="1777" w:type="dxa"/>
            <w:shd w:val="clear" w:color="auto" w:fill="33CCCC"/>
          </w:tcPr>
          <w:p w14:paraId="0DD2873B" w14:textId="77777777" w:rsidR="00FE178E" w:rsidRPr="00FE178E" w:rsidRDefault="00FE178E" w:rsidP="00FE178E">
            <w:pPr>
              <w:autoSpaceDE w:val="0"/>
              <w:autoSpaceDN w:val="0"/>
              <w:spacing w:before="8" w:line="188" w:lineRule="exact"/>
              <w:ind w:right="250"/>
              <w:jc w:val="right"/>
              <w:rPr>
                <w:rFonts w:ascii="Arial" w:eastAsia="Arial" w:hAnsi="Arial" w:cs="Arial"/>
                <w:b/>
                <w:sz w:val="17"/>
                <w:lang w:val="bs"/>
              </w:rPr>
            </w:pPr>
            <w:r w:rsidRPr="00FE178E">
              <w:rPr>
                <w:rFonts w:ascii="Arial" w:eastAsia="Arial" w:hAnsi="Arial" w:cs="Arial"/>
                <w:b/>
                <w:w w:val="105"/>
                <w:sz w:val="17"/>
                <w:lang w:val="bs"/>
              </w:rPr>
              <w:t>105,25%</w:t>
            </w:r>
          </w:p>
        </w:tc>
        <w:tc>
          <w:tcPr>
            <w:tcW w:w="1560" w:type="dxa"/>
            <w:shd w:val="clear" w:color="auto" w:fill="33CCCC"/>
          </w:tcPr>
          <w:p w14:paraId="609A8EF0"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w w:val="105"/>
                <w:sz w:val="17"/>
                <w:lang w:val="bs"/>
              </w:rPr>
              <w:t>99,01%</w:t>
            </w:r>
          </w:p>
        </w:tc>
      </w:tr>
      <w:tr w:rsidR="00FE178E" w:rsidRPr="00FE178E" w14:paraId="5C859761" w14:textId="77777777" w:rsidTr="00377352">
        <w:trPr>
          <w:trHeight w:val="220"/>
        </w:trPr>
        <w:tc>
          <w:tcPr>
            <w:tcW w:w="5460" w:type="dxa"/>
            <w:shd w:val="clear" w:color="auto" w:fill="33CCCC"/>
          </w:tcPr>
          <w:p w14:paraId="2623CDFC"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049</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Ekonomski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poslovi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koji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nisu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drugdj</w:t>
            </w:r>
          </w:p>
        </w:tc>
        <w:tc>
          <w:tcPr>
            <w:tcW w:w="1676" w:type="dxa"/>
            <w:shd w:val="clear" w:color="auto" w:fill="33CCCC"/>
          </w:tcPr>
          <w:p w14:paraId="46A20E4B" w14:textId="77777777" w:rsidR="00FE178E" w:rsidRPr="00FE178E" w:rsidRDefault="00FE178E" w:rsidP="00FE178E">
            <w:pPr>
              <w:autoSpaceDE w:val="0"/>
              <w:autoSpaceDN w:val="0"/>
              <w:spacing w:before="10" w:line="190" w:lineRule="exact"/>
              <w:ind w:right="76"/>
              <w:jc w:val="right"/>
              <w:rPr>
                <w:rFonts w:ascii="Arial" w:eastAsia="Arial" w:hAnsi="Arial" w:cs="Arial"/>
                <w:b/>
                <w:sz w:val="17"/>
                <w:lang w:val="bs"/>
              </w:rPr>
            </w:pPr>
            <w:r w:rsidRPr="00FE178E">
              <w:rPr>
                <w:rFonts w:ascii="Arial" w:eastAsia="Arial" w:hAnsi="Arial" w:cs="Arial"/>
                <w:b/>
                <w:w w:val="105"/>
                <w:sz w:val="17"/>
                <w:lang w:val="bs"/>
              </w:rPr>
              <w:t>11.226,50</w:t>
            </w:r>
          </w:p>
        </w:tc>
        <w:tc>
          <w:tcPr>
            <w:tcW w:w="1778" w:type="dxa"/>
            <w:shd w:val="clear" w:color="auto" w:fill="33CCCC"/>
          </w:tcPr>
          <w:p w14:paraId="520B339A" w14:textId="77777777" w:rsidR="00FE178E" w:rsidRPr="00FE178E" w:rsidRDefault="00FE178E" w:rsidP="00FE178E">
            <w:pPr>
              <w:autoSpaceDE w:val="0"/>
              <w:autoSpaceDN w:val="0"/>
              <w:spacing w:before="10" w:line="190" w:lineRule="exact"/>
              <w:ind w:right="78"/>
              <w:jc w:val="right"/>
              <w:rPr>
                <w:rFonts w:ascii="Arial" w:eastAsia="Arial" w:hAnsi="Arial" w:cs="Arial"/>
                <w:b/>
                <w:sz w:val="17"/>
                <w:lang w:val="bs"/>
              </w:rPr>
            </w:pPr>
            <w:r w:rsidRPr="00FE178E">
              <w:rPr>
                <w:rFonts w:ascii="Arial" w:eastAsia="Arial" w:hAnsi="Arial" w:cs="Arial"/>
                <w:b/>
                <w:w w:val="105"/>
                <w:sz w:val="17"/>
                <w:lang w:val="bs"/>
              </w:rPr>
              <w:t>5.308,91</w:t>
            </w:r>
          </w:p>
        </w:tc>
        <w:tc>
          <w:tcPr>
            <w:tcW w:w="1830" w:type="dxa"/>
            <w:shd w:val="clear" w:color="auto" w:fill="33CCCC"/>
          </w:tcPr>
          <w:p w14:paraId="12C78B6A" w14:textId="77777777" w:rsidR="00FE178E" w:rsidRPr="00FE178E" w:rsidRDefault="00FE178E" w:rsidP="00FE178E">
            <w:pPr>
              <w:autoSpaceDE w:val="0"/>
              <w:autoSpaceDN w:val="0"/>
              <w:spacing w:before="10" w:line="190" w:lineRule="exact"/>
              <w:ind w:right="131"/>
              <w:jc w:val="right"/>
              <w:rPr>
                <w:rFonts w:ascii="Arial" w:eastAsia="Arial" w:hAnsi="Arial" w:cs="Arial"/>
                <w:b/>
                <w:sz w:val="17"/>
                <w:lang w:val="bs"/>
              </w:rPr>
            </w:pPr>
            <w:r w:rsidRPr="00FE178E">
              <w:rPr>
                <w:rFonts w:ascii="Arial" w:eastAsia="Arial" w:hAnsi="Arial" w:cs="Arial"/>
                <w:b/>
                <w:w w:val="105"/>
                <w:sz w:val="17"/>
                <w:lang w:val="bs"/>
              </w:rPr>
              <w:t>28.875,00</w:t>
            </w:r>
          </w:p>
        </w:tc>
        <w:tc>
          <w:tcPr>
            <w:tcW w:w="1897" w:type="dxa"/>
            <w:shd w:val="clear" w:color="auto" w:fill="33CCCC"/>
          </w:tcPr>
          <w:p w14:paraId="0C3C2DA3" w14:textId="77777777" w:rsidR="00FE178E" w:rsidRPr="00FE178E" w:rsidRDefault="00FE178E" w:rsidP="00FE178E">
            <w:pPr>
              <w:autoSpaceDE w:val="0"/>
              <w:autoSpaceDN w:val="0"/>
              <w:spacing w:before="10" w:line="190" w:lineRule="exact"/>
              <w:ind w:right="252"/>
              <w:jc w:val="right"/>
              <w:rPr>
                <w:rFonts w:ascii="Arial" w:eastAsia="Arial" w:hAnsi="Arial" w:cs="Arial"/>
                <w:b/>
                <w:sz w:val="17"/>
                <w:lang w:val="bs"/>
              </w:rPr>
            </w:pPr>
            <w:r w:rsidRPr="00FE178E">
              <w:rPr>
                <w:rFonts w:ascii="Arial" w:eastAsia="Arial" w:hAnsi="Arial" w:cs="Arial"/>
                <w:b/>
                <w:w w:val="105"/>
                <w:sz w:val="17"/>
                <w:lang w:val="bs"/>
              </w:rPr>
              <w:t>26.875,00</w:t>
            </w:r>
          </w:p>
        </w:tc>
        <w:tc>
          <w:tcPr>
            <w:tcW w:w="1777" w:type="dxa"/>
            <w:shd w:val="clear" w:color="auto" w:fill="33CCCC"/>
          </w:tcPr>
          <w:p w14:paraId="7BAF8EAB" w14:textId="77777777" w:rsidR="00FE178E" w:rsidRPr="00FE178E" w:rsidRDefault="00FE178E" w:rsidP="00FE178E">
            <w:pPr>
              <w:autoSpaceDE w:val="0"/>
              <w:autoSpaceDN w:val="0"/>
              <w:spacing w:before="10" w:line="190" w:lineRule="exact"/>
              <w:ind w:right="250"/>
              <w:jc w:val="right"/>
              <w:rPr>
                <w:rFonts w:ascii="Arial" w:eastAsia="Arial" w:hAnsi="Arial" w:cs="Arial"/>
                <w:b/>
                <w:sz w:val="17"/>
                <w:lang w:val="bs"/>
              </w:rPr>
            </w:pPr>
            <w:r w:rsidRPr="00FE178E">
              <w:rPr>
                <w:rFonts w:ascii="Arial" w:eastAsia="Arial" w:hAnsi="Arial" w:cs="Arial"/>
                <w:b/>
                <w:w w:val="105"/>
                <w:sz w:val="17"/>
                <w:lang w:val="bs"/>
              </w:rPr>
              <w:t>239,39%</w:t>
            </w:r>
          </w:p>
        </w:tc>
        <w:tc>
          <w:tcPr>
            <w:tcW w:w="1560" w:type="dxa"/>
            <w:shd w:val="clear" w:color="auto" w:fill="33CCCC"/>
          </w:tcPr>
          <w:p w14:paraId="190128C4" w14:textId="77777777" w:rsidR="00FE178E" w:rsidRPr="00FE178E" w:rsidRDefault="00FE178E" w:rsidP="00FE178E">
            <w:pPr>
              <w:autoSpaceDE w:val="0"/>
              <w:autoSpaceDN w:val="0"/>
              <w:spacing w:before="10" w:line="190" w:lineRule="exact"/>
              <w:ind w:right="33"/>
              <w:jc w:val="right"/>
              <w:rPr>
                <w:rFonts w:ascii="Arial" w:eastAsia="Arial" w:hAnsi="Arial" w:cs="Arial"/>
                <w:b/>
                <w:sz w:val="17"/>
                <w:lang w:val="bs"/>
              </w:rPr>
            </w:pPr>
            <w:r w:rsidRPr="00FE178E">
              <w:rPr>
                <w:rFonts w:ascii="Arial" w:eastAsia="Arial" w:hAnsi="Arial" w:cs="Arial"/>
                <w:b/>
                <w:w w:val="105"/>
                <w:sz w:val="17"/>
                <w:lang w:val="bs"/>
              </w:rPr>
              <w:t>93,07%</w:t>
            </w:r>
          </w:p>
        </w:tc>
      </w:tr>
      <w:tr w:rsidR="00FE178E" w:rsidRPr="00FE178E" w14:paraId="011A6841" w14:textId="77777777" w:rsidTr="00377352">
        <w:trPr>
          <w:trHeight w:val="218"/>
        </w:trPr>
        <w:tc>
          <w:tcPr>
            <w:tcW w:w="5460" w:type="dxa"/>
            <w:shd w:val="clear" w:color="auto" w:fill="99CCFF"/>
          </w:tcPr>
          <w:p w14:paraId="0C0D5C94"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05</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Zaštita</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okoliša</w:t>
            </w:r>
          </w:p>
        </w:tc>
        <w:tc>
          <w:tcPr>
            <w:tcW w:w="1676" w:type="dxa"/>
            <w:shd w:val="clear" w:color="auto" w:fill="99CCFF"/>
          </w:tcPr>
          <w:p w14:paraId="77A5424C"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90.177,14</w:t>
            </w:r>
          </w:p>
        </w:tc>
        <w:tc>
          <w:tcPr>
            <w:tcW w:w="1778" w:type="dxa"/>
            <w:shd w:val="clear" w:color="auto" w:fill="99CCFF"/>
          </w:tcPr>
          <w:p w14:paraId="19ED6814"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52.292,79</w:t>
            </w:r>
          </w:p>
        </w:tc>
        <w:tc>
          <w:tcPr>
            <w:tcW w:w="1830" w:type="dxa"/>
            <w:shd w:val="clear" w:color="auto" w:fill="99CCFF"/>
          </w:tcPr>
          <w:p w14:paraId="43BE9484"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127.192,34</w:t>
            </w:r>
          </w:p>
        </w:tc>
        <w:tc>
          <w:tcPr>
            <w:tcW w:w="1897" w:type="dxa"/>
            <w:shd w:val="clear" w:color="auto" w:fill="99CCFF"/>
          </w:tcPr>
          <w:p w14:paraId="01547036"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120.836,47</w:t>
            </w:r>
          </w:p>
        </w:tc>
        <w:tc>
          <w:tcPr>
            <w:tcW w:w="1777" w:type="dxa"/>
            <w:shd w:val="clear" w:color="auto" w:fill="99CCFF"/>
          </w:tcPr>
          <w:p w14:paraId="1F617C72" w14:textId="77777777" w:rsidR="00FE178E" w:rsidRPr="00FE178E" w:rsidRDefault="00FE178E" w:rsidP="00FE178E">
            <w:pPr>
              <w:autoSpaceDE w:val="0"/>
              <w:autoSpaceDN w:val="0"/>
              <w:spacing w:before="8" w:line="190" w:lineRule="exact"/>
              <w:ind w:right="250"/>
              <w:jc w:val="right"/>
              <w:rPr>
                <w:rFonts w:ascii="Arial" w:eastAsia="Arial" w:hAnsi="Arial" w:cs="Arial"/>
                <w:b/>
                <w:sz w:val="17"/>
                <w:lang w:val="bs"/>
              </w:rPr>
            </w:pPr>
            <w:r w:rsidRPr="00FE178E">
              <w:rPr>
                <w:rFonts w:ascii="Arial" w:eastAsia="Arial" w:hAnsi="Arial" w:cs="Arial"/>
                <w:b/>
                <w:w w:val="105"/>
                <w:sz w:val="17"/>
                <w:lang w:val="bs"/>
              </w:rPr>
              <w:t>134,00%</w:t>
            </w:r>
          </w:p>
        </w:tc>
        <w:tc>
          <w:tcPr>
            <w:tcW w:w="1560" w:type="dxa"/>
            <w:shd w:val="clear" w:color="auto" w:fill="99CCFF"/>
          </w:tcPr>
          <w:p w14:paraId="79EFD710"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95,00%</w:t>
            </w:r>
          </w:p>
        </w:tc>
      </w:tr>
      <w:tr w:rsidR="00FE178E" w:rsidRPr="00FE178E" w14:paraId="0B6BA880" w14:textId="77777777" w:rsidTr="00377352">
        <w:trPr>
          <w:trHeight w:val="216"/>
        </w:trPr>
        <w:tc>
          <w:tcPr>
            <w:tcW w:w="5460" w:type="dxa"/>
            <w:shd w:val="clear" w:color="auto" w:fill="33CCCC"/>
          </w:tcPr>
          <w:p w14:paraId="6D1E42FA"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051</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Gospodarenje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otpadom</w:t>
            </w:r>
          </w:p>
        </w:tc>
        <w:tc>
          <w:tcPr>
            <w:tcW w:w="1676" w:type="dxa"/>
            <w:shd w:val="clear" w:color="auto" w:fill="33CCCC"/>
          </w:tcPr>
          <w:p w14:paraId="3CFC67F5"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33.891,38</w:t>
            </w:r>
          </w:p>
        </w:tc>
        <w:tc>
          <w:tcPr>
            <w:tcW w:w="1778" w:type="dxa"/>
            <w:shd w:val="clear" w:color="auto" w:fill="33CCCC"/>
          </w:tcPr>
          <w:p w14:paraId="3A2D000A"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24.686,44</w:t>
            </w:r>
          </w:p>
        </w:tc>
        <w:tc>
          <w:tcPr>
            <w:tcW w:w="1830" w:type="dxa"/>
            <w:shd w:val="clear" w:color="auto" w:fill="33CCCC"/>
          </w:tcPr>
          <w:p w14:paraId="6B6757E5"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37.930,37</w:t>
            </w:r>
          </w:p>
        </w:tc>
        <w:tc>
          <w:tcPr>
            <w:tcW w:w="1897" w:type="dxa"/>
            <w:shd w:val="clear" w:color="auto" w:fill="33CCCC"/>
          </w:tcPr>
          <w:p w14:paraId="76A3EB57"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33.392,72</w:t>
            </w:r>
          </w:p>
        </w:tc>
        <w:tc>
          <w:tcPr>
            <w:tcW w:w="1777" w:type="dxa"/>
            <w:shd w:val="clear" w:color="auto" w:fill="33CCCC"/>
          </w:tcPr>
          <w:p w14:paraId="09887241" w14:textId="77777777" w:rsidR="00FE178E" w:rsidRPr="00FE178E" w:rsidRDefault="00FE178E" w:rsidP="00FE178E">
            <w:pPr>
              <w:autoSpaceDE w:val="0"/>
              <w:autoSpaceDN w:val="0"/>
              <w:spacing w:before="8" w:line="188" w:lineRule="exact"/>
              <w:ind w:right="249"/>
              <w:jc w:val="right"/>
              <w:rPr>
                <w:rFonts w:ascii="Arial" w:eastAsia="Arial" w:hAnsi="Arial" w:cs="Arial"/>
                <w:b/>
                <w:sz w:val="17"/>
                <w:lang w:val="bs"/>
              </w:rPr>
            </w:pPr>
            <w:r w:rsidRPr="00FE178E">
              <w:rPr>
                <w:rFonts w:ascii="Arial" w:eastAsia="Arial" w:hAnsi="Arial" w:cs="Arial"/>
                <w:b/>
                <w:w w:val="105"/>
                <w:sz w:val="17"/>
                <w:lang w:val="bs"/>
              </w:rPr>
              <w:t>98,53%</w:t>
            </w:r>
          </w:p>
        </w:tc>
        <w:tc>
          <w:tcPr>
            <w:tcW w:w="1560" w:type="dxa"/>
            <w:shd w:val="clear" w:color="auto" w:fill="33CCCC"/>
          </w:tcPr>
          <w:p w14:paraId="5293CEA6"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w w:val="105"/>
                <w:sz w:val="17"/>
                <w:lang w:val="bs"/>
              </w:rPr>
              <w:t>88,04%</w:t>
            </w:r>
          </w:p>
        </w:tc>
      </w:tr>
      <w:tr w:rsidR="00FE178E" w:rsidRPr="00FE178E" w14:paraId="6ABD375B" w14:textId="77777777" w:rsidTr="00377352">
        <w:trPr>
          <w:trHeight w:val="218"/>
        </w:trPr>
        <w:tc>
          <w:tcPr>
            <w:tcW w:w="5460" w:type="dxa"/>
            <w:shd w:val="clear" w:color="auto" w:fill="33CCCC"/>
          </w:tcPr>
          <w:p w14:paraId="3C2BE315"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052</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Gospodarenje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otpadnim</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vodama</w:t>
            </w:r>
          </w:p>
        </w:tc>
        <w:tc>
          <w:tcPr>
            <w:tcW w:w="1676" w:type="dxa"/>
            <w:shd w:val="clear" w:color="auto" w:fill="33CCCC"/>
          </w:tcPr>
          <w:p w14:paraId="7AB37963" w14:textId="77777777" w:rsidR="00FE178E" w:rsidRPr="00FE178E" w:rsidRDefault="00FE178E" w:rsidP="00FE178E">
            <w:pPr>
              <w:autoSpaceDE w:val="0"/>
              <w:autoSpaceDN w:val="0"/>
              <w:rPr>
                <w:rFonts w:ascii="Times New Roman" w:eastAsia="Arial" w:hAnsi="Arial" w:cs="Arial"/>
                <w:sz w:val="14"/>
                <w:lang w:val="bs"/>
              </w:rPr>
            </w:pPr>
          </w:p>
        </w:tc>
        <w:tc>
          <w:tcPr>
            <w:tcW w:w="1778" w:type="dxa"/>
            <w:shd w:val="clear" w:color="auto" w:fill="33CCCC"/>
          </w:tcPr>
          <w:p w14:paraId="5244C639" w14:textId="77777777" w:rsidR="00FE178E" w:rsidRPr="00FE178E" w:rsidRDefault="00FE178E" w:rsidP="00FE178E">
            <w:pPr>
              <w:autoSpaceDE w:val="0"/>
              <w:autoSpaceDN w:val="0"/>
              <w:spacing w:before="10" w:line="188" w:lineRule="exact"/>
              <w:ind w:right="78"/>
              <w:jc w:val="right"/>
              <w:rPr>
                <w:rFonts w:ascii="Arial" w:eastAsia="Arial" w:hAnsi="Arial" w:cs="Arial"/>
                <w:b/>
                <w:sz w:val="17"/>
                <w:lang w:val="bs"/>
              </w:rPr>
            </w:pPr>
            <w:r w:rsidRPr="00FE178E">
              <w:rPr>
                <w:rFonts w:ascii="Arial" w:eastAsia="Arial" w:hAnsi="Arial" w:cs="Arial"/>
                <w:b/>
                <w:w w:val="105"/>
                <w:sz w:val="17"/>
                <w:lang w:val="bs"/>
              </w:rPr>
              <w:t>27.606,35</w:t>
            </w:r>
          </w:p>
        </w:tc>
        <w:tc>
          <w:tcPr>
            <w:tcW w:w="1830" w:type="dxa"/>
            <w:shd w:val="clear" w:color="auto" w:fill="33CCCC"/>
          </w:tcPr>
          <w:p w14:paraId="33754AE8" w14:textId="77777777" w:rsidR="00FE178E" w:rsidRPr="00FE178E" w:rsidRDefault="00FE178E" w:rsidP="00FE178E">
            <w:pPr>
              <w:autoSpaceDE w:val="0"/>
              <w:autoSpaceDN w:val="0"/>
              <w:spacing w:before="10" w:line="188" w:lineRule="exact"/>
              <w:ind w:right="131"/>
              <w:jc w:val="right"/>
              <w:rPr>
                <w:rFonts w:ascii="Arial" w:eastAsia="Arial" w:hAnsi="Arial" w:cs="Arial"/>
                <w:b/>
                <w:sz w:val="17"/>
                <w:lang w:val="bs"/>
              </w:rPr>
            </w:pPr>
            <w:r w:rsidRPr="00FE178E">
              <w:rPr>
                <w:rFonts w:ascii="Arial" w:eastAsia="Arial" w:hAnsi="Arial" w:cs="Arial"/>
                <w:b/>
                <w:w w:val="105"/>
                <w:sz w:val="17"/>
                <w:lang w:val="bs"/>
              </w:rPr>
              <w:t>40.731,35</w:t>
            </w:r>
          </w:p>
        </w:tc>
        <w:tc>
          <w:tcPr>
            <w:tcW w:w="1897" w:type="dxa"/>
            <w:shd w:val="clear" w:color="auto" w:fill="33CCCC"/>
          </w:tcPr>
          <w:p w14:paraId="35C763B9" w14:textId="77777777" w:rsidR="00FE178E" w:rsidRPr="00FE178E" w:rsidRDefault="00FE178E" w:rsidP="00FE178E">
            <w:pPr>
              <w:autoSpaceDE w:val="0"/>
              <w:autoSpaceDN w:val="0"/>
              <w:spacing w:before="10" w:line="188" w:lineRule="exact"/>
              <w:ind w:right="252"/>
              <w:jc w:val="right"/>
              <w:rPr>
                <w:rFonts w:ascii="Arial" w:eastAsia="Arial" w:hAnsi="Arial" w:cs="Arial"/>
                <w:b/>
                <w:sz w:val="17"/>
                <w:lang w:val="bs"/>
              </w:rPr>
            </w:pPr>
            <w:r w:rsidRPr="00FE178E">
              <w:rPr>
                <w:rFonts w:ascii="Arial" w:eastAsia="Arial" w:hAnsi="Arial" w:cs="Arial"/>
                <w:b/>
                <w:w w:val="105"/>
                <w:sz w:val="17"/>
                <w:lang w:val="bs"/>
              </w:rPr>
              <w:t>38.913,13</w:t>
            </w:r>
          </w:p>
        </w:tc>
        <w:tc>
          <w:tcPr>
            <w:tcW w:w="1777" w:type="dxa"/>
            <w:shd w:val="clear" w:color="auto" w:fill="33CCCC"/>
          </w:tcPr>
          <w:p w14:paraId="3D4987F3" w14:textId="77777777" w:rsidR="00FE178E" w:rsidRPr="00FE178E" w:rsidRDefault="00FE178E" w:rsidP="00FE178E">
            <w:pPr>
              <w:autoSpaceDE w:val="0"/>
              <w:autoSpaceDN w:val="0"/>
              <w:rPr>
                <w:rFonts w:ascii="Times New Roman" w:eastAsia="Arial" w:hAnsi="Arial" w:cs="Arial"/>
                <w:sz w:val="14"/>
                <w:lang w:val="bs"/>
              </w:rPr>
            </w:pPr>
          </w:p>
        </w:tc>
        <w:tc>
          <w:tcPr>
            <w:tcW w:w="1560" w:type="dxa"/>
            <w:shd w:val="clear" w:color="auto" w:fill="33CCCC"/>
          </w:tcPr>
          <w:p w14:paraId="48F143A7" w14:textId="77777777" w:rsidR="00FE178E" w:rsidRPr="00FE178E" w:rsidRDefault="00FE178E" w:rsidP="00FE178E">
            <w:pPr>
              <w:autoSpaceDE w:val="0"/>
              <w:autoSpaceDN w:val="0"/>
              <w:spacing w:before="10" w:line="188" w:lineRule="exact"/>
              <w:ind w:right="33"/>
              <w:jc w:val="right"/>
              <w:rPr>
                <w:rFonts w:ascii="Arial" w:eastAsia="Arial" w:hAnsi="Arial" w:cs="Arial"/>
                <w:b/>
                <w:sz w:val="17"/>
                <w:lang w:val="bs"/>
              </w:rPr>
            </w:pPr>
            <w:r w:rsidRPr="00FE178E">
              <w:rPr>
                <w:rFonts w:ascii="Arial" w:eastAsia="Arial" w:hAnsi="Arial" w:cs="Arial"/>
                <w:b/>
                <w:w w:val="105"/>
                <w:sz w:val="17"/>
                <w:lang w:val="bs"/>
              </w:rPr>
              <w:t>95,54%</w:t>
            </w:r>
          </w:p>
        </w:tc>
      </w:tr>
      <w:tr w:rsidR="00FE178E" w:rsidRPr="00FE178E" w14:paraId="5E5FABDC" w14:textId="77777777" w:rsidTr="00377352">
        <w:trPr>
          <w:trHeight w:val="220"/>
        </w:trPr>
        <w:tc>
          <w:tcPr>
            <w:tcW w:w="5460" w:type="dxa"/>
            <w:shd w:val="clear" w:color="auto" w:fill="33CCCC"/>
          </w:tcPr>
          <w:p w14:paraId="78018827"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054</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Zaštita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bioraznolikosti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krajolika</w:t>
            </w:r>
          </w:p>
        </w:tc>
        <w:tc>
          <w:tcPr>
            <w:tcW w:w="1676" w:type="dxa"/>
            <w:shd w:val="clear" w:color="auto" w:fill="33CCCC"/>
          </w:tcPr>
          <w:p w14:paraId="6DD14829" w14:textId="77777777" w:rsidR="00FE178E" w:rsidRPr="00FE178E" w:rsidRDefault="00FE178E" w:rsidP="00FE178E">
            <w:pPr>
              <w:autoSpaceDE w:val="0"/>
              <w:autoSpaceDN w:val="0"/>
              <w:spacing w:before="10" w:line="190" w:lineRule="exact"/>
              <w:ind w:right="76"/>
              <w:jc w:val="right"/>
              <w:rPr>
                <w:rFonts w:ascii="Arial" w:eastAsia="Arial" w:hAnsi="Arial" w:cs="Arial"/>
                <w:b/>
                <w:sz w:val="17"/>
                <w:lang w:val="bs"/>
              </w:rPr>
            </w:pPr>
            <w:r w:rsidRPr="00FE178E">
              <w:rPr>
                <w:rFonts w:ascii="Arial" w:eastAsia="Arial" w:hAnsi="Arial" w:cs="Arial"/>
                <w:b/>
                <w:w w:val="105"/>
                <w:sz w:val="17"/>
                <w:lang w:val="bs"/>
              </w:rPr>
              <w:t>56.285,76</w:t>
            </w:r>
          </w:p>
        </w:tc>
        <w:tc>
          <w:tcPr>
            <w:tcW w:w="1778" w:type="dxa"/>
            <w:shd w:val="clear" w:color="auto" w:fill="33CCCC"/>
          </w:tcPr>
          <w:p w14:paraId="10CA40D0" w14:textId="77777777" w:rsidR="00FE178E" w:rsidRPr="00FE178E" w:rsidRDefault="00FE178E" w:rsidP="00FE178E">
            <w:pPr>
              <w:autoSpaceDE w:val="0"/>
              <w:autoSpaceDN w:val="0"/>
              <w:spacing w:before="10" w:line="190"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33CCCC"/>
          </w:tcPr>
          <w:p w14:paraId="3A251F0A" w14:textId="77777777" w:rsidR="00FE178E" w:rsidRPr="00FE178E" w:rsidRDefault="00FE178E" w:rsidP="00FE178E">
            <w:pPr>
              <w:autoSpaceDE w:val="0"/>
              <w:autoSpaceDN w:val="0"/>
              <w:spacing w:before="10" w:line="190" w:lineRule="exact"/>
              <w:ind w:right="131"/>
              <w:jc w:val="right"/>
              <w:rPr>
                <w:rFonts w:ascii="Arial" w:eastAsia="Arial" w:hAnsi="Arial" w:cs="Arial"/>
                <w:b/>
                <w:sz w:val="17"/>
                <w:lang w:val="bs"/>
              </w:rPr>
            </w:pPr>
            <w:r w:rsidRPr="00FE178E">
              <w:rPr>
                <w:rFonts w:ascii="Arial" w:eastAsia="Arial" w:hAnsi="Arial" w:cs="Arial"/>
                <w:b/>
                <w:w w:val="105"/>
                <w:sz w:val="17"/>
                <w:lang w:val="bs"/>
              </w:rPr>
              <w:t>48.530,62</w:t>
            </w:r>
          </w:p>
        </w:tc>
        <w:tc>
          <w:tcPr>
            <w:tcW w:w="1897" w:type="dxa"/>
            <w:shd w:val="clear" w:color="auto" w:fill="33CCCC"/>
          </w:tcPr>
          <w:p w14:paraId="3D24944E" w14:textId="77777777" w:rsidR="00FE178E" w:rsidRPr="00FE178E" w:rsidRDefault="00FE178E" w:rsidP="00FE178E">
            <w:pPr>
              <w:autoSpaceDE w:val="0"/>
              <w:autoSpaceDN w:val="0"/>
              <w:spacing w:before="10" w:line="190" w:lineRule="exact"/>
              <w:ind w:right="252"/>
              <w:jc w:val="right"/>
              <w:rPr>
                <w:rFonts w:ascii="Arial" w:eastAsia="Arial" w:hAnsi="Arial" w:cs="Arial"/>
                <w:b/>
                <w:sz w:val="17"/>
                <w:lang w:val="bs"/>
              </w:rPr>
            </w:pPr>
            <w:r w:rsidRPr="00FE178E">
              <w:rPr>
                <w:rFonts w:ascii="Arial" w:eastAsia="Arial" w:hAnsi="Arial" w:cs="Arial"/>
                <w:b/>
                <w:w w:val="105"/>
                <w:sz w:val="17"/>
                <w:lang w:val="bs"/>
              </w:rPr>
              <w:t>48.530,62</w:t>
            </w:r>
          </w:p>
        </w:tc>
        <w:tc>
          <w:tcPr>
            <w:tcW w:w="1777" w:type="dxa"/>
            <w:shd w:val="clear" w:color="auto" w:fill="33CCCC"/>
          </w:tcPr>
          <w:p w14:paraId="3F5A4DBA" w14:textId="77777777" w:rsidR="00FE178E" w:rsidRPr="00FE178E" w:rsidRDefault="00FE178E" w:rsidP="00FE178E">
            <w:pPr>
              <w:autoSpaceDE w:val="0"/>
              <w:autoSpaceDN w:val="0"/>
              <w:spacing w:before="10" w:line="190" w:lineRule="exact"/>
              <w:ind w:right="249"/>
              <w:jc w:val="right"/>
              <w:rPr>
                <w:rFonts w:ascii="Arial" w:eastAsia="Arial" w:hAnsi="Arial" w:cs="Arial"/>
                <w:b/>
                <w:sz w:val="17"/>
                <w:lang w:val="bs"/>
              </w:rPr>
            </w:pPr>
            <w:r w:rsidRPr="00FE178E">
              <w:rPr>
                <w:rFonts w:ascii="Arial" w:eastAsia="Arial" w:hAnsi="Arial" w:cs="Arial"/>
                <w:b/>
                <w:w w:val="105"/>
                <w:sz w:val="17"/>
                <w:lang w:val="bs"/>
              </w:rPr>
              <w:t>86,22%</w:t>
            </w:r>
          </w:p>
        </w:tc>
        <w:tc>
          <w:tcPr>
            <w:tcW w:w="1560" w:type="dxa"/>
            <w:shd w:val="clear" w:color="auto" w:fill="33CCCC"/>
          </w:tcPr>
          <w:p w14:paraId="0664A6CD" w14:textId="77777777" w:rsidR="00FE178E" w:rsidRPr="00FE178E" w:rsidRDefault="00FE178E" w:rsidP="00FE178E">
            <w:pPr>
              <w:autoSpaceDE w:val="0"/>
              <w:autoSpaceDN w:val="0"/>
              <w:spacing w:before="10" w:line="190"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B68DC21" w14:textId="77777777" w:rsidTr="00377352">
        <w:trPr>
          <w:trHeight w:val="218"/>
        </w:trPr>
        <w:tc>
          <w:tcPr>
            <w:tcW w:w="5460" w:type="dxa"/>
            <w:shd w:val="clear" w:color="auto" w:fill="99CCFF"/>
          </w:tcPr>
          <w:p w14:paraId="17510944"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06</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Usluge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unapređenja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stanovanja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zaj</w:t>
            </w:r>
          </w:p>
        </w:tc>
        <w:tc>
          <w:tcPr>
            <w:tcW w:w="1676" w:type="dxa"/>
            <w:shd w:val="clear" w:color="auto" w:fill="99CCFF"/>
          </w:tcPr>
          <w:p w14:paraId="1ADD303A"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254.482,62</w:t>
            </w:r>
          </w:p>
        </w:tc>
        <w:tc>
          <w:tcPr>
            <w:tcW w:w="1778" w:type="dxa"/>
            <w:shd w:val="clear" w:color="auto" w:fill="99CCFF"/>
          </w:tcPr>
          <w:p w14:paraId="328FCF3A"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929.502,69</w:t>
            </w:r>
          </w:p>
        </w:tc>
        <w:tc>
          <w:tcPr>
            <w:tcW w:w="1830" w:type="dxa"/>
            <w:shd w:val="clear" w:color="auto" w:fill="99CCFF"/>
          </w:tcPr>
          <w:p w14:paraId="520DB9B6"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757.103,65</w:t>
            </w:r>
          </w:p>
        </w:tc>
        <w:tc>
          <w:tcPr>
            <w:tcW w:w="1897" w:type="dxa"/>
            <w:shd w:val="clear" w:color="auto" w:fill="99CCFF"/>
          </w:tcPr>
          <w:p w14:paraId="739A6C8E"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600.034,39</w:t>
            </w:r>
          </w:p>
        </w:tc>
        <w:tc>
          <w:tcPr>
            <w:tcW w:w="1777" w:type="dxa"/>
            <w:shd w:val="clear" w:color="auto" w:fill="99CCFF"/>
          </w:tcPr>
          <w:p w14:paraId="064383F1" w14:textId="77777777" w:rsidR="00FE178E" w:rsidRPr="00FE178E" w:rsidRDefault="00FE178E" w:rsidP="00FE178E">
            <w:pPr>
              <w:autoSpaceDE w:val="0"/>
              <w:autoSpaceDN w:val="0"/>
              <w:spacing w:before="8" w:line="190" w:lineRule="exact"/>
              <w:ind w:right="250"/>
              <w:jc w:val="right"/>
              <w:rPr>
                <w:rFonts w:ascii="Arial" w:eastAsia="Arial" w:hAnsi="Arial" w:cs="Arial"/>
                <w:b/>
                <w:sz w:val="17"/>
                <w:lang w:val="bs"/>
              </w:rPr>
            </w:pPr>
            <w:r w:rsidRPr="00FE178E">
              <w:rPr>
                <w:rFonts w:ascii="Arial" w:eastAsia="Arial" w:hAnsi="Arial" w:cs="Arial"/>
                <w:b/>
                <w:w w:val="105"/>
                <w:sz w:val="17"/>
                <w:lang w:val="bs"/>
              </w:rPr>
              <w:t>235,79%</w:t>
            </w:r>
          </w:p>
        </w:tc>
        <w:tc>
          <w:tcPr>
            <w:tcW w:w="1560" w:type="dxa"/>
            <w:shd w:val="clear" w:color="auto" w:fill="99CCFF"/>
          </w:tcPr>
          <w:p w14:paraId="67296DDE"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79,25%</w:t>
            </w:r>
          </w:p>
        </w:tc>
      </w:tr>
      <w:tr w:rsidR="00FE178E" w:rsidRPr="00FE178E" w14:paraId="1C9F952E" w14:textId="77777777" w:rsidTr="00377352">
        <w:trPr>
          <w:trHeight w:val="216"/>
        </w:trPr>
        <w:tc>
          <w:tcPr>
            <w:tcW w:w="5460" w:type="dxa"/>
            <w:shd w:val="clear" w:color="auto" w:fill="33CCCC"/>
          </w:tcPr>
          <w:p w14:paraId="40D1A8D8"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061</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Razvoj</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stanovanja</w:t>
            </w:r>
          </w:p>
        </w:tc>
        <w:tc>
          <w:tcPr>
            <w:tcW w:w="1676" w:type="dxa"/>
            <w:shd w:val="clear" w:color="auto" w:fill="33CCCC"/>
          </w:tcPr>
          <w:p w14:paraId="46472B8D"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68.032,11</w:t>
            </w:r>
          </w:p>
        </w:tc>
        <w:tc>
          <w:tcPr>
            <w:tcW w:w="1778" w:type="dxa"/>
            <w:shd w:val="clear" w:color="auto" w:fill="33CCCC"/>
          </w:tcPr>
          <w:p w14:paraId="335EAC32"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59.725,26</w:t>
            </w:r>
          </w:p>
        </w:tc>
        <w:tc>
          <w:tcPr>
            <w:tcW w:w="1830" w:type="dxa"/>
            <w:shd w:val="clear" w:color="auto" w:fill="33CCCC"/>
          </w:tcPr>
          <w:p w14:paraId="5200CA30"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66.710,11</w:t>
            </w:r>
          </w:p>
        </w:tc>
        <w:tc>
          <w:tcPr>
            <w:tcW w:w="1897" w:type="dxa"/>
            <w:shd w:val="clear" w:color="auto" w:fill="33CCCC"/>
          </w:tcPr>
          <w:p w14:paraId="03596CFB"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65.789,64</w:t>
            </w:r>
          </w:p>
        </w:tc>
        <w:tc>
          <w:tcPr>
            <w:tcW w:w="1777" w:type="dxa"/>
            <w:shd w:val="clear" w:color="auto" w:fill="33CCCC"/>
          </w:tcPr>
          <w:p w14:paraId="18B68EFC" w14:textId="77777777" w:rsidR="00FE178E" w:rsidRPr="00FE178E" w:rsidRDefault="00FE178E" w:rsidP="00FE178E">
            <w:pPr>
              <w:autoSpaceDE w:val="0"/>
              <w:autoSpaceDN w:val="0"/>
              <w:spacing w:before="8" w:line="188" w:lineRule="exact"/>
              <w:ind w:right="249"/>
              <w:jc w:val="right"/>
              <w:rPr>
                <w:rFonts w:ascii="Arial" w:eastAsia="Arial" w:hAnsi="Arial" w:cs="Arial"/>
                <w:b/>
                <w:sz w:val="17"/>
                <w:lang w:val="bs"/>
              </w:rPr>
            </w:pPr>
            <w:r w:rsidRPr="00FE178E">
              <w:rPr>
                <w:rFonts w:ascii="Arial" w:eastAsia="Arial" w:hAnsi="Arial" w:cs="Arial"/>
                <w:b/>
                <w:w w:val="105"/>
                <w:sz w:val="17"/>
                <w:lang w:val="bs"/>
              </w:rPr>
              <w:t>96,70%</w:t>
            </w:r>
          </w:p>
        </w:tc>
        <w:tc>
          <w:tcPr>
            <w:tcW w:w="1560" w:type="dxa"/>
            <w:shd w:val="clear" w:color="auto" w:fill="33CCCC"/>
          </w:tcPr>
          <w:p w14:paraId="2E981D0F"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w w:val="105"/>
                <w:sz w:val="17"/>
                <w:lang w:val="bs"/>
              </w:rPr>
              <w:t>98,62%</w:t>
            </w:r>
          </w:p>
        </w:tc>
      </w:tr>
      <w:tr w:rsidR="00FE178E" w:rsidRPr="00FE178E" w14:paraId="59972E58" w14:textId="77777777" w:rsidTr="00377352">
        <w:trPr>
          <w:trHeight w:val="218"/>
        </w:trPr>
        <w:tc>
          <w:tcPr>
            <w:tcW w:w="5460" w:type="dxa"/>
            <w:shd w:val="clear" w:color="auto" w:fill="33CCCC"/>
          </w:tcPr>
          <w:p w14:paraId="312AB930"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062</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Razvoj</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zajednice</w:t>
            </w:r>
          </w:p>
        </w:tc>
        <w:tc>
          <w:tcPr>
            <w:tcW w:w="1676" w:type="dxa"/>
            <w:shd w:val="clear" w:color="auto" w:fill="33CCCC"/>
          </w:tcPr>
          <w:p w14:paraId="4F0F381C" w14:textId="77777777" w:rsidR="00FE178E" w:rsidRPr="00FE178E" w:rsidRDefault="00FE178E" w:rsidP="00FE178E">
            <w:pPr>
              <w:autoSpaceDE w:val="0"/>
              <w:autoSpaceDN w:val="0"/>
              <w:spacing w:before="10" w:line="188" w:lineRule="exact"/>
              <w:ind w:right="76"/>
              <w:jc w:val="right"/>
              <w:rPr>
                <w:rFonts w:ascii="Arial" w:eastAsia="Arial" w:hAnsi="Arial" w:cs="Arial"/>
                <w:b/>
                <w:sz w:val="17"/>
                <w:lang w:val="bs"/>
              </w:rPr>
            </w:pPr>
            <w:r w:rsidRPr="00FE178E">
              <w:rPr>
                <w:rFonts w:ascii="Arial" w:eastAsia="Arial" w:hAnsi="Arial" w:cs="Arial"/>
                <w:b/>
                <w:w w:val="105"/>
                <w:sz w:val="17"/>
                <w:lang w:val="bs"/>
              </w:rPr>
              <w:t>26.947,71</w:t>
            </w:r>
          </w:p>
        </w:tc>
        <w:tc>
          <w:tcPr>
            <w:tcW w:w="1778" w:type="dxa"/>
            <w:shd w:val="clear" w:color="auto" w:fill="33CCCC"/>
          </w:tcPr>
          <w:p w14:paraId="15E86390" w14:textId="77777777" w:rsidR="00FE178E" w:rsidRPr="00FE178E" w:rsidRDefault="00FE178E" w:rsidP="00FE178E">
            <w:pPr>
              <w:autoSpaceDE w:val="0"/>
              <w:autoSpaceDN w:val="0"/>
              <w:spacing w:before="10" w:line="188" w:lineRule="exact"/>
              <w:ind w:right="78"/>
              <w:jc w:val="right"/>
              <w:rPr>
                <w:rFonts w:ascii="Arial" w:eastAsia="Arial" w:hAnsi="Arial" w:cs="Arial"/>
                <w:b/>
                <w:sz w:val="17"/>
                <w:lang w:val="bs"/>
              </w:rPr>
            </w:pPr>
            <w:r w:rsidRPr="00FE178E">
              <w:rPr>
                <w:rFonts w:ascii="Arial" w:eastAsia="Arial" w:hAnsi="Arial" w:cs="Arial"/>
                <w:b/>
                <w:w w:val="105"/>
                <w:sz w:val="17"/>
                <w:lang w:val="bs"/>
              </w:rPr>
              <w:t>366.132,13</w:t>
            </w:r>
          </w:p>
        </w:tc>
        <w:tc>
          <w:tcPr>
            <w:tcW w:w="1830" w:type="dxa"/>
            <w:shd w:val="clear" w:color="auto" w:fill="33CCCC"/>
          </w:tcPr>
          <w:p w14:paraId="0F40598A" w14:textId="77777777" w:rsidR="00FE178E" w:rsidRPr="00FE178E" w:rsidRDefault="00FE178E" w:rsidP="00FE178E">
            <w:pPr>
              <w:autoSpaceDE w:val="0"/>
              <w:autoSpaceDN w:val="0"/>
              <w:spacing w:before="10" w:line="188" w:lineRule="exact"/>
              <w:ind w:right="131"/>
              <w:jc w:val="right"/>
              <w:rPr>
                <w:rFonts w:ascii="Arial" w:eastAsia="Arial" w:hAnsi="Arial" w:cs="Arial"/>
                <w:b/>
                <w:sz w:val="17"/>
                <w:lang w:val="bs"/>
              </w:rPr>
            </w:pPr>
            <w:r w:rsidRPr="00FE178E">
              <w:rPr>
                <w:rFonts w:ascii="Arial" w:eastAsia="Arial" w:hAnsi="Arial" w:cs="Arial"/>
                <w:b/>
                <w:w w:val="105"/>
                <w:sz w:val="17"/>
                <w:lang w:val="bs"/>
              </w:rPr>
              <w:t>274.006,73</w:t>
            </w:r>
          </w:p>
        </w:tc>
        <w:tc>
          <w:tcPr>
            <w:tcW w:w="1897" w:type="dxa"/>
            <w:shd w:val="clear" w:color="auto" w:fill="33CCCC"/>
          </w:tcPr>
          <w:p w14:paraId="32B7CEE3" w14:textId="77777777" w:rsidR="00FE178E" w:rsidRPr="00FE178E" w:rsidRDefault="00FE178E" w:rsidP="00FE178E">
            <w:pPr>
              <w:autoSpaceDE w:val="0"/>
              <w:autoSpaceDN w:val="0"/>
              <w:spacing w:before="10" w:line="188" w:lineRule="exact"/>
              <w:ind w:right="252"/>
              <w:jc w:val="right"/>
              <w:rPr>
                <w:rFonts w:ascii="Arial" w:eastAsia="Arial" w:hAnsi="Arial" w:cs="Arial"/>
                <w:b/>
                <w:sz w:val="17"/>
                <w:lang w:val="bs"/>
              </w:rPr>
            </w:pPr>
            <w:r w:rsidRPr="00FE178E">
              <w:rPr>
                <w:rFonts w:ascii="Arial" w:eastAsia="Arial" w:hAnsi="Arial" w:cs="Arial"/>
                <w:b/>
                <w:w w:val="105"/>
                <w:sz w:val="17"/>
                <w:lang w:val="bs"/>
              </w:rPr>
              <w:t>135.423,25</w:t>
            </w:r>
          </w:p>
        </w:tc>
        <w:tc>
          <w:tcPr>
            <w:tcW w:w="1777" w:type="dxa"/>
            <w:shd w:val="clear" w:color="auto" w:fill="33CCCC"/>
          </w:tcPr>
          <w:p w14:paraId="5088A671" w14:textId="77777777" w:rsidR="00FE178E" w:rsidRPr="00FE178E" w:rsidRDefault="00FE178E" w:rsidP="00FE178E">
            <w:pPr>
              <w:autoSpaceDE w:val="0"/>
              <w:autoSpaceDN w:val="0"/>
              <w:spacing w:before="10" w:line="188" w:lineRule="exact"/>
              <w:ind w:right="250"/>
              <w:jc w:val="right"/>
              <w:rPr>
                <w:rFonts w:ascii="Arial" w:eastAsia="Arial" w:hAnsi="Arial" w:cs="Arial"/>
                <w:b/>
                <w:sz w:val="17"/>
                <w:lang w:val="bs"/>
              </w:rPr>
            </w:pPr>
            <w:r w:rsidRPr="00FE178E">
              <w:rPr>
                <w:rFonts w:ascii="Arial" w:eastAsia="Arial" w:hAnsi="Arial" w:cs="Arial"/>
                <w:b/>
                <w:w w:val="105"/>
                <w:sz w:val="17"/>
                <w:lang w:val="bs"/>
              </w:rPr>
              <w:t>502,54%</w:t>
            </w:r>
          </w:p>
        </w:tc>
        <w:tc>
          <w:tcPr>
            <w:tcW w:w="1560" w:type="dxa"/>
            <w:shd w:val="clear" w:color="auto" w:fill="33CCCC"/>
          </w:tcPr>
          <w:p w14:paraId="25661DEF" w14:textId="77777777" w:rsidR="00FE178E" w:rsidRPr="00FE178E" w:rsidRDefault="00FE178E" w:rsidP="00FE178E">
            <w:pPr>
              <w:autoSpaceDE w:val="0"/>
              <w:autoSpaceDN w:val="0"/>
              <w:spacing w:before="10" w:line="188" w:lineRule="exact"/>
              <w:ind w:right="33"/>
              <w:jc w:val="right"/>
              <w:rPr>
                <w:rFonts w:ascii="Arial" w:eastAsia="Arial" w:hAnsi="Arial" w:cs="Arial"/>
                <w:b/>
                <w:sz w:val="17"/>
                <w:lang w:val="bs"/>
              </w:rPr>
            </w:pPr>
            <w:r w:rsidRPr="00FE178E">
              <w:rPr>
                <w:rFonts w:ascii="Arial" w:eastAsia="Arial" w:hAnsi="Arial" w:cs="Arial"/>
                <w:b/>
                <w:w w:val="105"/>
                <w:sz w:val="17"/>
                <w:lang w:val="bs"/>
              </w:rPr>
              <w:t>49,42%</w:t>
            </w:r>
          </w:p>
        </w:tc>
      </w:tr>
      <w:tr w:rsidR="00FE178E" w:rsidRPr="00FE178E" w14:paraId="125660BC" w14:textId="77777777" w:rsidTr="00377352">
        <w:trPr>
          <w:trHeight w:val="218"/>
        </w:trPr>
        <w:tc>
          <w:tcPr>
            <w:tcW w:w="5460" w:type="dxa"/>
            <w:shd w:val="clear" w:color="auto" w:fill="33CCCC"/>
          </w:tcPr>
          <w:p w14:paraId="17D9BB9D"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063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Opskrba</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vodom</w:t>
            </w:r>
          </w:p>
        </w:tc>
        <w:tc>
          <w:tcPr>
            <w:tcW w:w="1676" w:type="dxa"/>
            <w:shd w:val="clear" w:color="auto" w:fill="33CCCC"/>
          </w:tcPr>
          <w:p w14:paraId="16FF411E" w14:textId="77777777" w:rsidR="00FE178E" w:rsidRPr="00FE178E" w:rsidRDefault="00FE178E" w:rsidP="00FE178E">
            <w:pPr>
              <w:autoSpaceDE w:val="0"/>
              <w:autoSpaceDN w:val="0"/>
              <w:spacing w:before="10" w:line="188" w:lineRule="exact"/>
              <w:ind w:right="76"/>
              <w:jc w:val="right"/>
              <w:rPr>
                <w:rFonts w:ascii="Arial" w:eastAsia="Arial" w:hAnsi="Arial" w:cs="Arial"/>
                <w:b/>
                <w:sz w:val="17"/>
                <w:lang w:val="bs"/>
              </w:rPr>
            </w:pPr>
            <w:r w:rsidRPr="00FE178E">
              <w:rPr>
                <w:rFonts w:ascii="Arial" w:eastAsia="Arial" w:hAnsi="Arial" w:cs="Arial"/>
                <w:b/>
                <w:w w:val="105"/>
                <w:sz w:val="17"/>
                <w:lang w:val="bs"/>
              </w:rPr>
              <w:t>16.091,98</w:t>
            </w:r>
          </w:p>
        </w:tc>
        <w:tc>
          <w:tcPr>
            <w:tcW w:w="1778" w:type="dxa"/>
            <w:shd w:val="clear" w:color="auto" w:fill="33CCCC"/>
          </w:tcPr>
          <w:p w14:paraId="5971CF86" w14:textId="77777777" w:rsidR="00FE178E" w:rsidRPr="00FE178E" w:rsidRDefault="00FE178E" w:rsidP="00FE178E">
            <w:pPr>
              <w:autoSpaceDE w:val="0"/>
              <w:autoSpaceDN w:val="0"/>
              <w:spacing w:before="10" w:line="188" w:lineRule="exact"/>
              <w:ind w:right="78"/>
              <w:jc w:val="right"/>
              <w:rPr>
                <w:rFonts w:ascii="Arial" w:eastAsia="Arial" w:hAnsi="Arial" w:cs="Arial"/>
                <w:b/>
                <w:sz w:val="17"/>
                <w:lang w:val="bs"/>
              </w:rPr>
            </w:pPr>
            <w:r w:rsidRPr="00FE178E">
              <w:rPr>
                <w:rFonts w:ascii="Arial" w:eastAsia="Arial" w:hAnsi="Arial" w:cs="Arial"/>
                <w:b/>
                <w:w w:val="105"/>
                <w:sz w:val="17"/>
                <w:lang w:val="bs"/>
              </w:rPr>
              <w:t>72.101,65</w:t>
            </w:r>
          </w:p>
        </w:tc>
        <w:tc>
          <w:tcPr>
            <w:tcW w:w="1830" w:type="dxa"/>
            <w:shd w:val="clear" w:color="auto" w:fill="33CCCC"/>
          </w:tcPr>
          <w:p w14:paraId="7E332749" w14:textId="77777777" w:rsidR="00FE178E" w:rsidRPr="00FE178E" w:rsidRDefault="00FE178E" w:rsidP="00FE178E">
            <w:pPr>
              <w:autoSpaceDE w:val="0"/>
              <w:autoSpaceDN w:val="0"/>
              <w:spacing w:before="10" w:line="188" w:lineRule="exact"/>
              <w:ind w:right="131"/>
              <w:jc w:val="right"/>
              <w:rPr>
                <w:rFonts w:ascii="Arial" w:eastAsia="Arial" w:hAnsi="Arial" w:cs="Arial"/>
                <w:b/>
                <w:sz w:val="17"/>
                <w:lang w:val="bs"/>
              </w:rPr>
            </w:pPr>
            <w:r w:rsidRPr="00FE178E">
              <w:rPr>
                <w:rFonts w:ascii="Arial" w:eastAsia="Arial" w:hAnsi="Arial" w:cs="Arial"/>
                <w:b/>
                <w:w w:val="105"/>
                <w:sz w:val="17"/>
                <w:lang w:val="bs"/>
              </w:rPr>
              <w:t>36.721,88</w:t>
            </w:r>
          </w:p>
        </w:tc>
        <w:tc>
          <w:tcPr>
            <w:tcW w:w="1897" w:type="dxa"/>
            <w:shd w:val="clear" w:color="auto" w:fill="33CCCC"/>
          </w:tcPr>
          <w:p w14:paraId="0B771309" w14:textId="77777777" w:rsidR="00FE178E" w:rsidRPr="00FE178E" w:rsidRDefault="00FE178E" w:rsidP="00FE178E">
            <w:pPr>
              <w:autoSpaceDE w:val="0"/>
              <w:autoSpaceDN w:val="0"/>
              <w:spacing w:before="10" w:line="188" w:lineRule="exact"/>
              <w:ind w:right="252"/>
              <w:jc w:val="right"/>
              <w:rPr>
                <w:rFonts w:ascii="Arial" w:eastAsia="Arial" w:hAnsi="Arial" w:cs="Arial"/>
                <w:b/>
                <w:sz w:val="17"/>
                <w:lang w:val="bs"/>
              </w:rPr>
            </w:pPr>
            <w:r w:rsidRPr="00FE178E">
              <w:rPr>
                <w:rFonts w:ascii="Arial" w:eastAsia="Arial" w:hAnsi="Arial" w:cs="Arial"/>
                <w:b/>
                <w:w w:val="105"/>
                <w:sz w:val="17"/>
                <w:lang w:val="bs"/>
              </w:rPr>
              <w:t>26.685,16</w:t>
            </w:r>
          </w:p>
        </w:tc>
        <w:tc>
          <w:tcPr>
            <w:tcW w:w="1777" w:type="dxa"/>
            <w:shd w:val="clear" w:color="auto" w:fill="33CCCC"/>
          </w:tcPr>
          <w:p w14:paraId="7221E8F4" w14:textId="77777777" w:rsidR="00FE178E" w:rsidRPr="00FE178E" w:rsidRDefault="00FE178E" w:rsidP="00FE178E">
            <w:pPr>
              <w:autoSpaceDE w:val="0"/>
              <w:autoSpaceDN w:val="0"/>
              <w:spacing w:before="10" w:line="188" w:lineRule="exact"/>
              <w:ind w:right="250"/>
              <w:jc w:val="right"/>
              <w:rPr>
                <w:rFonts w:ascii="Arial" w:eastAsia="Arial" w:hAnsi="Arial" w:cs="Arial"/>
                <w:b/>
                <w:sz w:val="17"/>
                <w:lang w:val="bs"/>
              </w:rPr>
            </w:pPr>
            <w:r w:rsidRPr="00FE178E">
              <w:rPr>
                <w:rFonts w:ascii="Arial" w:eastAsia="Arial" w:hAnsi="Arial" w:cs="Arial"/>
                <w:b/>
                <w:w w:val="105"/>
                <w:sz w:val="17"/>
                <w:lang w:val="bs"/>
              </w:rPr>
              <w:t>165,83%</w:t>
            </w:r>
          </w:p>
        </w:tc>
        <w:tc>
          <w:tcPr>
            <w:tcW w:w="1560" w:type="dxa"/>
            <w:shd w:val="clear" w:color="auto" w:fill="33CCCC"/>
          </w:tcPr>
          <w:p w14:paraId="19F2CAAF" w14:textId="77777777" w:rsidR="00FE178E" w:rsidRPr="00FE178E" w:rsidRDefault="00FE178E" w:rsidP="00FE178E">
            <w:pPr>
              <w:autoSpaceDE w:val="0"/>
              <w:autoSpaceDN w:val="0"/>
              <w:spacing w:before="10" w:line="188" w:lineRule="exact"/>
              <w:ind w:right="33"/>
              <w:jc w:val="right"/>
              <w:rPr>
                <w:rFonts w:ascii="Arial" w:eastAsia="Arial" w:hAnsi="Arial" w:cs="Arial"/>
                <w:b/>
                <w:sz w:val="17"/>
                <w:lang w:val="bs"/>
              </w:rPr>
            </w:pPr>
            <w:r w:rsidRPr="00FE178E">
              <w:rPr>
                <w:rFonts w:ascii="Arial" w:eastAsia="Arial" w:hAnsi="Arial" w:cs="Arial"/>
                <w:b/>
                <w:w w:val="105"/>
                <w:sz w:val="17"/>
                <w:lang w:val="bs"/>
              </w:rPr>
              <w:t>72,67%</w:t>
            </w:r>
          </w:p>
        </w:tc>
      </w:tr>
      <w:tr w:rsidR="00FE178E" w:rsidRPr="00FE178E" w14:paraId="50805BE8" w14:textId="77777777" w:rsidTr="00377352">
        <w:trPr>
          <w:trHeight w:val="218"/>
        </w:trPr>
        <w:tc>
          <w:tcPr>
            <w:tcW w:w="5460" w:type="dxa"/>
            <w:shd w:val="clear" w:color="auto" w:fill="33CCCC"/>
          </w:tcPr>
          <w:p w14:paraId="16C9D8E0"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064</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Ulična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rasvjeta</w:t>
            </w:r>
          </w:p>
        </w:tc>
        <w:tc>
          <w:tcPr>
            <w:tcW w:w="1676" w:type="dxa"/>
            <w:shd w:val="clear" w:color="auto" w:fill="33CCCC"/>
          </w:tcPr>
          <w:p w14:paraId="5891D547" w14:textId="77777777" w:rsidR="00FE178E" w:rsidRPr="00FE178E" w:rsidRDefault="00FE178E" w:rsidP="00FE178E">
            <w:pPr>
              <w:autoSpaceDE w:val="0"/>
              <w:autoSpaceDN w:val="0"/>
              <w:spacing w:before="10" w:line="188" w:lineRule="exact"/>
              <w:ind w:right="76"/>
              <w:jc w:val="right"/>
              <w:rPr>
                <w:rFonts w:ascii="Arial" w:eastAsia="Arial" w:hAnsi="Arial" w:cs="Arial"/>
                <w:b/>
                <w:sz w:val="17"/>
                <w:lang w:val="bs"/>
              </w:rPr>
            </w:pPr>
            <w:r w:rsidRPr="00FE178E">
              <w:rPr>
                <w:rFonts w:ascii="Arial" w:eastAsia="Arial" w:hAnsi="Arial" w:cs="Arial"/>
                <w:b/>
                <w:w w:val="105"/>
                <w:sz w:val="17"/>
                <w:lang w:val="bs"/>
              </w:rPr>
              <w:t>55.009,57</w:t>
            </w:r>
          </w:p>
        </w:tc>
        <w:tc>
          <w:tcPr>
            <w:tcW w:w="1778" w:type="dxa"/>
            <w:shd w:val="clear" w:color="auto" w:fill="33CCCC"/>
          </w:tcPr>
          <w:p w14:paraId="6DAFDEB4" w14:textId="77777777" w:rsidR="00FE178E" w:rsidRPr="00FE178E" w:rsidRDefault="00FE178E" w:rsidP="00FE178E">
            <w:pPr>
              <w:autoSpaceDE w:val="0"/>
              <w:autoSpaceDN w:val="0"/>
              <w:spacing w:before="10" w:line="188" w:lineRule="exact"/>
              <w:ind w:right="78"/>
              <w:jc w:val="right"/>
              <w:rPr>
                <w:rFonts w:ascii="Arial" w:eastAsia="Arial" w:hAnsi="Arial" w:cs="Arial"/>
                <w:b/>
                <w:sz w:val="17"/>
                <w:lang w:val="bs"/>
              </w:rPr>
            </w:pPr>
            <w:r w:rsidRPr="00FE178E">
              <w:rPr>
                <w:rFonts w:ascii="Arial" w:eastAsia="Arial" w:hAnsi="Arial" w:cs="Arial"/>
                <w:b/>
                <w:w w:val="105"/>
                <w:sz w:val="17"/>
                <w:lang w:val="bs"/>
              </w:rPr>
              <w:t>375.279,87</w:t>
            </w:r>
          </w:p>
        </w:tc>
        <w:tc>
          <w:tcPr>
            <w:tcW w:w="1830" w:type="dxa"/>
            <w:shd w:val="clear" w:color="auto" w:fill="33CCCC"/>
          </w:tcPr>
          <w:p w14:paraId="0EFF9E66" w14:textId="77777777" w:rsidR="00FE178E" w:rsidRPr="00FE178E" w:rsidRDefault="00FE178E" w:rsidP="00FE178E">
            <w:pPr>
              <w:autoSpaceDE w:val="0"/>
              <w:autoSpaceDN w:val="0"/>
              <w:spacing w:before="10" w:line="188" w:lineRule="exact"/>
              <w:ind w:right="131"/>
              <w:jc w:val="right"/>
              <w:rPr>
                <w:rFonts w:ascii="Arial" w:eastAsia="Arial" w:hAnsi="Arial" w:cs="Arial"/>
                <w:b/>
                <w:sz w:val="17"/>
                <w:lang w:val="bs"/>
              </w:rPr>
            </w:pPr>
            <w:r w:rsidRPr="00FE178E">
              <w:rPr>
                <w:rFonts w:ascii="Arial" w:eastAsia="Arial" w:hAnsi="Arial" w:cs="Arial"/>
                <w:b/>
                <w:w w:val="105"/>
                <w:sz w:val="17"/>
                <w:lang w:val="bs"/>
              </w:rPr>
              <w:t>277.973,04</w:t>
            </w:r>
          </w:p>
        </w:tc>
        <w:tc>
          <w:tcPr>
            <w:tcW w:w="1897" w:type="dxa"/>
            <w:shd w:val="clear" w:color="auto" w:fill="33CCCC"/>
          </w:tcPr>
          <w:p w14:paraId="7F6C5E08" w14:textId="77777777" w:rsidR="00FE178E" w:rsidRPr="00FE178E" w:rsidRDefault="00FE178E" w:rsidP="00FE178E">
            <w:pPr>
              <w:autoSpaceDE w:val="0"/>
              <w:autoSpaceDN w:val="0"/>
              <w:spacing w:before="10" w:line="188" w:lineRule="exact"/>
              <w:ind w:right="252"/>
              <w:jc w:val="right"/>
              <w:rPr>
                <w:rFonts w:ascii="Arial" w:eastAsia="Arial" w:hAnsi="Arial" w:cs="Arial"/>
                <w:b/>
                <w:sz w:val="17"/>
                <w:lang w:val="bs"/>
              </w:rPr>
            </w:pPr>
            <w:r w:rsidRPr="00FE178E">
              <w:rPr>
                <w:rFonts w:ascii="Arial" w:eastAsia="Arial" w:hAnsi="Arial" w:cs="Arial"/>
                <w:b/>
                <w:w w:val="105"/>
                <w:sz w:val="17"/>
                <w:lang w:val="bs"/>
              </w:rPr>
              <w:t>270.816,79</w:t>
            </w:r>
          </w:p>
        </w:tc>
        <w:tc>
          <w:tcPr>
            <w:tcW w:w="1777" w:type="dxa"/>
            <w:shd w:val="clear" w:color="auto" w:fill="33CCCC"/>
          </w:tcPr>
          <w:p w14:paraId="7B6054D6" w14:textId="77777777" w:rsidR="00FE178E" w:rsidRPr="00FE178E" w:rsidRDefault="00FE178E" w:rsidP="00FE178E">
            <w:pPr>
              <w:autoSpaceDE w:val="0"/>
              <w:autoSpaceDN w:val="0"/>
              <w:spacing w:before="10" w:line="188" w:lineRule="exact"/>
              <w:ind w:right="250"/>
              <w:jc w:val="right"/>
              <w:rPr>
                <w:rFonts w:ascii="Arial" w:eastAsia="Arial" w:hAnsi="Arial" w:cs="Arial"/>
                <w:b/>
                <w:sz w:val="17"/>
                <w:lang w:val="bs"/>
              </w:rPr>
            </w:pPr>
            <w:r w:rsidRPr="00FE178E">
              <w:rPr>
                <w:rFonts w:ascii="Arial" w:eastAsia="Arial" w:hAnsi="Arial" w:cs="Arial"/>
                <w:b/>
                <w:w w:val="105"/>
                <w:sz w:val="17"/>
                <w:lang w:val="bs"/>
              </w:rPr>
              <w:t>492,31%</w:t>
            </w:r>
          </w:p>
        </w:tc>
        <w:tc>
          <w:tcPr>
            <w:tcW w:w="1560" w:type="dxa"/>
            <w:shd w:val="clear" w:color="auto" w:fill="33CCCC"/>
          </w:tcPr>
          <w:p w14:paraId="39A3805E" w14:textId="77777777" w:rsidR="00FE178E" w:rsidRPr="00FE178E" w:rsidRDefault="00FE178E" w:rsidP="00FE178E">
            <w:pPr>
              <w:autoSpaceDE w:val="0"/>
              <w:autoSpaceDN w:val="0"/>
              <w:spacing w:before="10" w:line="188" w:lineRule="exact"/>
              <w:ind w:right="33"/>
              <w:jc w:val="right"/>
              <w:rPr>
                <w:rFonts w:ascii="Arial" w:eastAsia="Arial" w:hAnsi="Arial" w:cs="Arial"/>
                <w:b/>
                <w:sz w:val="17"/>
                <w:lang w:val="bs"/>
              </w:rPr>
            </w:pPr>
            <w:r w:rsidRPr="00FE178E">
              <w:rPr>
                <w:rFonts w:ascii="Arial" w:eastAsia="Arial" w:hAnsi="Arial" w:cs="Arial"/>
                <w:b/>
                <w:w w:val="105"/>
                <w:sz w:val="17"/>
                <w:lang w:val="bs"/>
              </w:rPr>
              <w:t>97,43%</w:t>
            </w:r>
          </w:p>
        </w:tc>
      </w:tr>
      <w:tr w:rsidR="00FE178E" w:rsidRPr="00FE178E" w14:paraId="014F68ED" w14:textId="77777777" w:rsidTr="00377352">
        <w:trPr>
          <w:trHeight w:val="220"/>
        </w:trPr>
        <w:tc>
          <w:tcPr>
            <w:tcW w:w="5460" w:type="dxa"/>
            <w:shd w:val="clear" w:color="auto" w:fill="33CCCC"/>
          </w:tcPr>
          <w:p w14:paraId="6752B13D"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066</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vezani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stanovanje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kom</w:t>
            </w:r>
          </w:p>
        </w:tc>
        <w:tc>
          <w:tcPr>
            <w:tcW w:w="1676" w:type="dxa"/>
            <w:shd w:val="clear" w:color="auto" w:fill="33CCCC"/>
          </w:tcPr>
          <w:p w14:paraId="6A6668D2" w14:textId="77777777" w:rsidR="00FE178E" w:rsidRPr="00FE178E" w:rsidRDefault="00FE178E" w:rsidP="00FE178E">
            <w:pPr>
              <w:autoSpaceDE w:val="0"/>
              <w:autoSpaceDN w:val="0"/>
              <w:spacing w:before="10" w:line="190" w:lineRule="exact"/>
              <w:ind w:right="76"/>
              <w:jc w:val="right"/>
              <w:rPr>
                <w:rFonts w:ascii="Arial" w:eastAsia="Arial" w:hAnsi="Arial" w:cs="Arial"/>
                <w:b/>
                <w:sz w:val="17"/>
                <w:lang w:val="bs"/>
              </w:rPr>
            </w:pPr>
            <w:r w:rsidRPr="00FE178E">
              <w:rPr>
                <w:rFonts w:ascii="Arial" w:eastAsia="Arial" w:hAnsi="Arial" w:cs="Arial"/>
                <w:b/>
                <w:w w:val="105"/>
                <w:sz w:val="17"/>
                <w:lang w:val="bs"/>
              </w:rPr>
              <w:t>88.401,25</w:t>
            </w:r>
          </w:p>
        </w:tc>
        <w:tc>
          <w:tcPr>
            <w:tcW w:w="1778" w:type="dxa"/>
            <w:shd w:val="clear" w:color="auto" w:fill="33CCCC"/>
          </w:tcPr>
          <w:p w14:paraId="75D01D32" w14:textId="77777777" w:rsidR="00FE178E" w:rsidRPr="00FE178E" w:rsidRDefault="00FE178E" w:rsidP="00FE178E">
            <w:pPr>
              <w:autoSpaceDE w:val="0"/>
              <w:autoSpaceDN w:val="0"/>
              <w:spacing w:before="10" w:line="190" w:lineRule="exact"/>
              <w:ind w:right="78"/>
              <w:jc w:val="right"/>
              <w:rPr>
                <w:rFonts w:ascii="Arial" w:eastAsia="Arial" w:hAnsi="Arial" w:cs="Arial"/>
                <w:b/>
                <w:sz w:val="17"/>
                <w:lang w:val="bs"/>
              </w:rPr>
            </w:pPr>
            <w:r w:rsidRPr="00FE178E">
              <w:rPr>
                <w:rFonts w:ascii="Arial" w:eastAsia="Arial" w:hAnsi="Arial" w:cs="Arial"/>
                <w:b/>
                <w:w w:val="105"/>
                <w:sz w:val="17"/>
                <w:lang w:val="bs"/>
              </w:rPr>
              <w:t>56.263,78</w:t>
            </w:r>
          </w:p>
        </w:tc>
        <w:tc>
          <w:tcPr>
            <w:tcW w:w="1830" w:type="dxa"/>
            <w:shd w:val="clear" w:color="auto" w:fill="33CCCC"/>
          </w:tcPr>
          <w:p w14:paraId="4BFD105B" w14:textId="77777777" w:rsidR="00FE178E" w:rsidRPr="00FE178E" w:rsidRDefault="00FE178E" w:rsidP="00FE178E">
            <w:pPr>
              <w:autoSpaceDE w:val="0"/>
              <w:autoSpaceDN w:val="0"/>
              <w:spacing w:before="10" w:line="190" w:lineRule="exact"/>
              <w:ind w:right="131"/>
              <w:jc w:val="right"/>
              <w:rPr>
                <w:rFonts w:ascii="Arial" w:eastAsia="Arial" w:hAnsi="Arial" w:cs="Arial"/>
                <w:b/>
                <w:sz w:val="17"/>
                <w:lang w:val="bs"/>
              </w:rPr>
            </w:pPr>
            <w:r w:rsidRPr="00FE178E">
              <w:rPr>
                <w:rFonts w:ascii="Arial" w:eastAsia="Arial" w:hAnsi="Arial" w:cs="Arial"/>
                <w:b/>
                <w:w w:val="105"/>
                <w:sz w:val="17"/>
                <w:lang w:val="bs"/>
              </w:rPr>
              <w:t>101.691,89</w:t>
            </w:r>
          </w:p>
        </w:tc>
        <w:tc>
          <w:tcPr>
            <w:tcW w:w="1897" w:type="dxa"/>
            <w:shd w:val="clear" w:color="auto" w:fill="33CCCC"/>
          </w:tcPr>
          <w:p w14:paraId="46696360" w14:textId="77777777" w:rsidR="00FE178E" w:rsidRPr="00FE178E" w:rsidRDefault="00FE178E" w:rsidP="00FE178E">
            <w:pPr>
              <w:autoSpaceDE w:val="0"/>
              <w:autoSpaceDN w:val="0"/>
              <w:spacing w:before="10" w:line="190" w:lineRule="exact"/>
              <w:ind w:right="252"/>
              <w:jc w:val="right"/>
              <w:rPr>
                <w:rFonts w:ascii="Arial" w:eastAsia="Arial" w:hAnsi="Arial" w:cs="Arial"/>
                <w:b/>
                <w:sz w:val="17"/>
                <w:lang w:val="bs"/>
              </w:rPr>
            </w:pPr>
            <w:r w:rsidRPr="00FE178E">
              <w:rPr>
                <w:rFonts w:ascii="Arial" w:eastAsia="Arial" w:hAnsi="Arial" w:cs="Arial"/>
                <w:b/>
                <w:w w:val="105"/>
                <w:sz w:val="17"/>
                <w:lang w:val="bs"/>
              </w:rPr>
              <w:t>101.319,55</w:t>
            </w:r>
          </w:p>
        </w:tc>
        <w:tc>
          <w:tcPr>
            <w:tcW w:w="1777" w:type="dxa"/>
            <w:shd w:val="clear" w:color="auto" w:fill="33CCCC"/>
          </w:tcPr>
          <w:p w14:paraId="54163E6E" w14:textId="77777777" w:rsidR="00FE178E" w:rsidRPr="00FE178E" w:rsidRDefault="00FE178E" w:rsidP="00FE178E">
            <w:pPr>
              <w:autoSpaceDE w:val="0"/>
              <w:autoSpaceDN w:val="0"/>
              <w:spacing w:before="10" w:line="190" w:lineRule="exact"/>
              <w:ind w:right="250"/>
              <w:jc w:val="right"/>
              <w:rPr>
                <w:rFonts w:ascii="Arial" w:eastAsia="Arial" w:hAnsi="Arial" w:cs="Arial"/>
                <w:b/>
                <w:sz w:val="17"/>
                <w:lang w:val="bs"/>
              </w:rPr>
            </w:pPr>
            <w:r w:rsidRPr="00FE178E">
              <w:rPr>
                <w:rFonts w:ascii="Arial" w:eastAsia="Arial" w:hAnsi="Arial" w:cs="Arial"/>
                <w:b/>
                <w:w w:val="105"/>
                <w:sz w:val="17"/>
                <w:lang w:val="bs"/>
              </w:rPr>
              <w:t>114,61%</w:t>
            </w:r>
          </w:p>
        </w:tc>
        <w:tc>
          <w:tcPr>
            <w:tcW w:w="1560" w:type="dxa"/>
            <w:shd w:val="clear" w:color="auto" w:fill="33CCCC"/>
          </w:tcPr>
          <w:p w14:paraId="7465D2A8" w14:textId="77777777" w:rsidR="00FE178E" w:rsidRPr="00FE178E" w:rsidRDefault="00FE178E" w:rsidP="00FE178E">
            <w:pPr>
              <w:autoSpaceDE w:val="0"/>
              <w:autoSpaceDN w:val="0"/>
              <w:spacing w:before="10" w:line="190" w:lineRule="exact"/>
              <w:ind w:right="33"/>
              <w:jc w:val="right"/>
              <w:rPr>
                <w:rFonts w:ascii="Arial" w:eastAsia="Arial" w:hAnsi="Arial" w:cs="Arial"/>
                <w:b/>
                <w:sz w:val="17"/>
                <w:lang w:val="bs"/>
              </w:rPr>
            </w:pPr>
            <w:r w:rsidRPr="00FE178E">
              <w:rPr>
                <w:rFonts w:ascii="Arial" w:eastAsia="Arial" w:hAnsi="Arial" w:cs="Arial"/>
                <w:b/>
                <w:w w:val="105"/>
                <w:sz w:val="17"/>
                <w:lang w:val="bs"/>
              </w:rPr>
              <w:t>99,63%</w:t>
            </w:r>
          </w:p>
        </w:tc>
      </w:tr>
      <w:tr w:rsidR="00FE178E" w:rsidRPr="00FE178E" w14:paraId="1D49EA76" w14:textId="77777777" w:rsidTr="00377352">
        <w:trPr>
          <w:trHeight w:val="218"/>
        </w:trPr>
        <w:tc>
          <w:tcPr>
            <w:tcW w:w="5460" w:type="dxa"/>
            <w:shd w:val="clear" w:color="auto" w:fill="99CCFF"/>
          </w:tcPr>
          <w:p w14:paraId="5E79032B"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07</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Zdravstvo</w:t>
            </w:r>
          </w:p>
        </w:tc>
        <w:tc>
          <w:tcPr>
            <w:tcW w:w="1676" w:type="dxa"/>
            <w:shd w:val="clear" w:color="auto" w:fill="99CCFF"/>
          </w:tcPr>
          <w:p w14:paraId="637B75DE"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32.120,59</w:t>
            </w:r>
          </w:p>
        </w:tc>
        <w:tc>
          <w:tcPr>
            <w:tcW w:w="1778" w:type="dxa"/>
            <w:shd w:val="clear" w:color="auto" w:fill="99CCFF"/>
          </w:tcPr>
          <w:p w14:paraId="1265A483"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32.517,09</w:t>
            </w:r>
          </w:p>
        </w:tc>
        <w:tc>
          <w:tcPr>
            <w:tcW w:w="1830" w:type="dxa"/>
            <w:shd w:val="clear" w:color="auto" w:fill="99CCFF"/>
          </w:tcPr>
          <w:p w14:paraId="6064E76A"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31.293,09</w:t>
            </w:r>
          </w:p>
        </w:tc>
        <w:tc>
          <w:tcPr>
            <w:tcW w:w="1897" w:type="dxa"/>
            <w:shd w:val="clear" w:color="auto" w:fill="99CCFF"/>
          </w:tcPr>
          <w:p w14:paraId="1A0EC5B2"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31.259,39</w:t>
            </w:r>
          </w:p>
        </w:tc>
        <w:tc>
          <w:tcPr>
            <w:tcW w:w="1777" w:type="dxa"/>
            <w:shd w:val="clear" w:color="auto" w:fill="99CCFF"/>
          </w:tcPr>
          <w:p w14:paraId="43C2FEA1" w14:textId="77777777" w:rsidR="00FE178E" w:rsidRPr="00FE178E" w:rsidRDefault="00FE178E" w:rsidP="00FE178E">
            <w:pPr>
              <w:autoSpaceDE w:val="0"/>
              <w:autoSpaceDN w:val="0"/>
              <w:spacing w:before="8" w:line="190" w:lineRule="exact"/>
              <w:ind w:right="249"/>
              <w:jc w:val="right"/>
              <w:rPr>
                <w:rFonts w:ascii="Arial" w:eastAsia="Arial" w:hAnsi="Arial" w:cs="Arial"/>
                <w:b/>
                <w:sz w:val="17"/>
                <w:lang w:val="bs"/>
              </w:rPr>
            </w:pPr>
            <w:r w:rsidRPr="00FE178E">
              <w:rPr>
                <w:rFonts w:ascii="Arial" w:eastAsia="Arial" w:hAnsi="Arial" w:cs="Arial"/>
                <w:b/>
                <w:w w:val="105"/>
                <w:sz w:val="17"/>
                <w:lang w:val="bs"/>
              </w:rPr>
              <w:t>97,32%</w:t>
            </w:r>
          </w:p>
        </w:tc>
        <w:tc>
          <w:tcPr>
            <w:tcW w:w="1560" w:type="dxa"/>
            <w:shd w:val="clear" w:color="auto" w:fill="99CCFF"/>
          </w:tcPr>
          <w:p w14:paraId="2AAF2C79"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99,89%</w:t>
            </w:r>
          </w:p>
        </w:tc>
      </w:tr>
      <w:tr w:rsidR="00FE178E" w:rsidRPr="00FE178E" w14:paraId="2BF7F3B6" w14:textId="77777777" w:rsidTr="00377352">
        <w:trPr>
          <w:trHeight w:val="216"/>
        </w:trPr>
        <w:tc>
          <w:tcPr>
            <w:tcW w:w="5460" w:type="dxa"/>
            <w:shd w:val="clear" w:color="auto" w:fill="33CCCC"/>
          </w:tcPr>
          <w:p w14:paraId="37B475CD"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074</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Službe</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javnog</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zdravstva</w:t>
            </w:r>
          </w:p>
        </w:tc>
        <w:tc>
          <w:tcPr>
            <w:tcW w:w="1676" w:type="dxa"/>
            <w:shd w:val="clear" w:color="auto" w:fill="33CCCC"/>
          </w:tcPr>
          <w:p w14:paraId="21181783"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27.384,09</w:t>
            </w:r>
          </w:p>
        </w:tc>
        <w:tc>
          <w:tcPr>
            <w:tcW w:w="1778" w:type="dxa"/>
            <w:shd w:val="clear" w:color="auto" w:fill="33CCCC"/>
          </w:tcPr>
          <w:p w14:paraId="344AAE7E"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29.199,02</w:t>
            </w:r>
          </w:p>
        </w:tc>
        <w:tc>
          <w:tcPr>
            <w:tcW w:w="1830" w:type="dxa"/>
            <w:shd w:val="clear" w:color="auto" w:fill="33CCCC"/>
          </w:tcPr>
          <w:p w14:paraId="3014F091"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27.599,02</w:t>
            </w:r>
          </w:p>
        </w:tc>
        <w:tc>
          <w:tcPr>
            <w:tcW w:w="1897" w:type="dxa"/>
            <w:shd w:val="clear" w:color="auto" w:fill="33CCCC"/>
          </w:tcPr>
          <w:p w14:paraId="2E5DA785"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27.565,33</w:t>
            </w:r>
          </w:p>
        </w:tc>
        <w:tc>
          <w:tcPr>
            <w:tcW w:w="1777" w:type="dxa"/>
            <w:shd w:val="clear" w:color="auto" w:fill="33CCCC"/>
          </w:tcPr>
          <w:p w14:paraId="59F05FAC" w14:textId="77777777" w:rsidR="00FE178E" w:rsidRPr="00FE178E" w:rsidRDefault="00FE178E" w:rsidP="00FE178E">
            <w:pPr>
              <w:autoSpaceDE w:val="0"/>
              <w:autoSpaceDN w:val="0"/>
              <w:spacing w:before="8" w:line="188" w:lineRule="exact"/>
              <w:ind w:right="250"/>
              <w:jc w:val="right"/>
              <w:rPr>
                <w:rFonts w:ascii="Arial" w:eastAsia="Arial" w:hAnsi="Arial" w:cs="Arial"/>
                <w:b/>
                <w:sz w:val="17"/>
                <w:lang w:val="bs"/>
              </w:rPr>
            </w:pPr>
            <w:r w:rsidRPr="00FE178E">
              <w:rPr>
                <w:rFonts w:ascii="Arial" w:eastAsia="Arial" w:hAnsi="Arial" w:cs="Arial"/>
                <w:b/>
                <w:w w:val="105"/>
                <w:sz w:val="17"/>
                <w:lang w:val="bs"/>
              </w:rPr>
              <w:t>100,66%</w:t>
            </w:r>
          </w:p>
        </w:tc>
        <w:tc>
          <w:tcPr>
            <w:tcW w:w="1560" w:type="dxa"/>
            <w:shd w:val="clear" w:color="auto" w:fill="33CCCC"/>
          </w:tcPr>
          <w:p w14:paraId="759338D3"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w w:val="105"/>
                <w:sz w:val="17"/>
                <w:lang w:val="bs"/>
              </w:rPr>
              <w:t>99,88%</w:t>
            </w:r>
          </w:p>
        </w:tc>
      </w:tr>
      <w:tr w:rsidR="00FE178E" w:rsidRPr="00FE178E" w14:paraId="703AC591" w14:textId="77777777" w:rsidTr="00377352">
        <w:trPr>
          <w:trHeight w:val="220"/>
        </w:trPr>
        <w:tc>
          <w:tcPr>
            <w:tcW w:w="5460" w:type="dxa"/>
            <w:shd w:val="clear" w:color="auto" w:fill="33CCCC"/>
          </w:tcPr>
          <w:p w14:paraId="624D46BC"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076</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Poslovi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usluge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zdravstva</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koji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nisu</w:t>
            </w:r>
          </w:p>
        </w:tc>
        <w:tc>
          <w:tcPr>
            <w:tcW w:w="1676" w:type="dxa"/>
            <w:shd w:val="clear" w:color="auto" w:fill="33CCCC"/>
          </w:tcPr>
          <w:p w14:paraId="499F8E49" w14:textId="77777777" w:rsidR="00FE178E" w:rsidRPr="00FE178E" w:rsidRDefault="00FE178E" w:rsidP="00FE178E">
            <w:pPr>
              <w:autoSpaceDE w:val="0"/>
              <w:autoSpaceDN w:val="0"/>
              <w:spacing w:before="10" w:line="190" w:lineRule="exact"/>
              <w:ind w:right="76"/>
              <w:jc w:val="right"/>
              <w:rPr>
                <w:rFonts w:ascii="Arial" w:eastAsia="Arial" w:hAnsi="Arial" w:cs="Arial"/>
                <w:b/>
                <w:sz w:val="17"/>
                <w:lang w:val="bs"/>
              </w:rPr>
            </w:pPr>
            <w:r w:rsidRPr="00FE178E">
              <w:rPr>
                <w:rFonts w:ascii="Arial" w:eastAsia="Arial" w:hAnsi="Arial" w:cs="Arial"/>
                <w:b/>
                <w:w w:val="105"/>
                <w:sz w:val="17"/>
                <w:lang w:val="bs"/>
              </w:rPr>
              <w:t>4.736,50</w:t>
            </w:r>
          </w:p>
        </w:tc>
        <w:tc>
          <w:tcPr>
            <w:tcW w:w="1778" w:type="dxa"/>
            <w:shd w:val="clear" w:color="auto" w:fill="33CCCC"/>
          </w:tcPr>
          <w:p w14:paraId="09226741" w14:textId="77777777" w:rsidR="00FE178E" w:rsidRPr="00FE178E" w:rsidRDefault="00FE178E" w:rsidP="00FE178E">
            <w:pPr>
              <w:autoSpaceDE w:val="0"/>
              <w:autoSpaceDN w:val="0"/>
              <w:spacing w:before="10" w:line="190" w:lineRule="exact"/>
              <w:ind w:right="78"/>
              <w:jc w:val="right"/>
              <w:rPr>
                <w:rFonts w:ascii="Arial" w:eastAsia="Arial" w:hAnsi="Arial" w:cs="Arial"/>
                <w:b/>
                <w:sz w:val="17"/>
                <w:lang w:val="bs"/>
              </w:rPr>
            </w:pPr>
            <w:r w:rsidRPr="00FE178E">
              <w:rPr>
                <w:rFonts w:ascii="Arial" w:eastAsia="Arial" w:hAnsi="Arial" w:cs="Arial"/>
                <w:b/>
                <w:w w:val="105"/>
                <w:sz w:val="17"/>
                <w:lang w:val="bs"/>
              </w:rPr>
              <w:t>3.318,07</w:t>
            </w:r>
          </w:p>
        </w:tc>
        <w:tc>
          <w:tcPr>
            <w:tcW w:w="1830" w:type="dxa"/>
            <w:shd w:val="clear" w:color="auto" w:fill="33CCCC"/>
          </w:tcPr>
          <w:p w14:paraId="07DFEF33" w14:textId="77777777" w:rsidR="00FE178E" w:rsidRPr="00FE178E" w:rsidRDefault="00FE178E" w:rsidP="00FE178E">
            <w:pPr>
              <w:autoSpaceDE w:val="0"/>
              <w:autoSpaceDN w:val="0"/>
              <w:spacing w:before="10" w:line="190" w:lineRule="exact"/>
              <w:ind w:right="131"/>
              <w:jc w:val="right"/>
              <w:rPr>
                <w:rFonts w:ascii="Arial" w:eastAsia="Arial" w:hAnsi="Arial" w:cs="Arial"/>
                <w:b/>
                <w:sz w:val="17"/>
                <w:lang w:val="bs"/>
              </w:rPr>
            </w:pPr>
            <w:r w:rsidRPr="00FE178E">
              <w:rPr>
                <w:rFonts w:ascii="Arial" w:eastAsia="Arial" w:hAnsi="Arial" w:cs="Arial"/>
                <w:b/>
                <w:w w:val="105"/>
                <w:sz w:val="17"/>
                <w:lang w:val="bs"/>
              </w:rPr>
              <w:t>3.694,07</w:t>
            </w:r>
          </w:p>
        </w:tc>
        <w:tc>
          <w:tcPr>
            <w:tcW w:w="1897" w:type="dxa"/>
            <w:shd w:val="clear" w:color="auto" w:fill="33CCCC"/>
          </w:tcPr>
          <w:p w14:paraId="34E82F0D" w14:textId="77777777" w:rsidR="00FE178E" w:rsidRPr="00FE178E" w:rsidRDefault="00FE178E" w:rsidP="00FE178E">
            <w:pPr>
              <w:autoSpaceDE w:val="0"/>
              <w:autoSpaceDN w:val="0"/>
              <w:spacing w:before="10" w:line="190" w:lineRule="exact"/>
              <w:ind w:right="252"/>
              <w:jc w:val="right"/>
              <w:rPr>
                <w:rFonts w:ascii="Arial" w:eastAsia="Arial" w:hAnsi="Arial" w:cs="Arial"/>
                <w:b/>
                <w:sz w:val="17"/>
                <w:lang w:val="bs"/>
              </w:rPr>
            </w:pPr>
            <w:r w:rsidRPr="00FE178E">
              <w:rPr>
                <w:rFonts w:ascii="Arial" w:eastAsia="Arial" w:hAnsi="Arial" w:cs="Arial"/>
                <w:b/>
                <w:w w:val="105"/>
                <w:sz w:val="17"/>
                <w:lang w:val="bs"/>
              </w:rPr>
              <w:t>3.694,06</w:t>
            </w:r>
          </w:p>
        </w:tc>
        <w:tc>
          <w:tcPr>
            <w:tcW w:w="1777" w:type="dxa"/>
            <w:shd w:val="clear" w:color="auto" w:fill="33CCCC"/>
          </w:tcPr>
          <w:p w14:paraId="4A61D00D" w14:textId="77777777" w:rsidR="00FE178E" w:rsidRPr="00FE178E" w:rsidRDefault="00FE178E" w:rsidP="00FE178E">
            <w:pPr>
              <w:autoSpaceDE w:val="0"/>
              <w:autoSpaceDN w:val="0"/>
              <w:spacing w:before="10" w:line="190" w:lineRule="exact"/>
              <w:ind w:right="249"/>
              <w:jc w:val="right"/>
              <w:rPr>
                <w:rFonts w:ascii="Arial" w:eastAsia="Arial" w:hAnsi="Arial" w:cs="Arial"/>
                <w:b/>
                <w:sz w:val="17"/>
                <w:lang w:val="bs"/>
              </w:rPr>
            </w:pPr>
            <w:r w:rsidRPr="00FE178E">
              <w:rPr>
                <w:rFonts w:ascii="Arial" w:eastAsia="Arial" w:hAnsi="Arial" w:cs="Arial"/>
                <w:b/>
                <w:w w:val="105"/>
                <w:sz w:val="17"/>
                <w:lang w:val="bs"/>
              </w:rPr>
              <w:t>77,99%</w:t>
            </w:r>
          </w:p>
        </w:tc>
        <w:tc>
          <w:tcPr>
            <w:tcW w:w="1560" w:type="dxa"/>
            <w:shd w:val="clear" w:color="auto" w:fill="33CCCC"/>
          </w:tcPr>
          <w:p w14:paraId="257763C2" w14:textId="77777777" w:rsidR="00FE178E" w:rsidRPr="00FE178E" w:rsidRDefault="00FE178E" w:rsidP="00FE178E">
            <w:pPr>
              <w:autoSpaceDE w:val="0"/>
              <w:autoSpaceDN w:val="0"/>
              <w:spacing w:before="10" w:line="190"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C0D74C8" w14:textId="77777777" w:rsidTr="00377352">
        <w:trPr>
          <w:trHeight w:val="218"/>
        </w:trPr>
        <w:tc>
          <w:tcPr>
            <w:tcW w:w="5460" w:type="dxa"/>
            <w:shd w:val="clear" w:color="auto" w:fill="99CCFF"/>
          </w:tcPr>
          <w:p w14:paraId="19BA3F71"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08</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Rekreacija,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kultura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religija</w:t>
            </w:r>
          </w:p>
        </w:tc>
        <w:tc>
          <w:tcPr>
            <w:tcW w:w="1676" w:type="dxa"/>
            <w:shd w:val="clear" w:color="auto" w:fill="99CCFF"/>
          </w:tcPr>
          <w:p w14:paraId="19209DF5"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75.645,32</w:t>
            </w:r>
          </w:p>
        </w:tc>
        <w:tc>
          <w:tcPr>
            <w:tcW w:w="1778" w:type="dxa"/>
            <w:shd w:val="clear" w:color="auto" w:fill="99CCFF"/>
          </w:tcPr>
          <w:p w14:paraId="1358738F"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96.793,04</w:t>
            </w:r>
          </w:p>
        </w:tc>
        <w:tc>
          <w:tcPr>
            <w:tcW w:w="1830" w:type="dxa"/>
            <w:shd w:val="clear" w:color="auto" w:fill="99CCFF"/>
          </w:tcPr>
          <w:p w14:paraId="4355E73A"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284.334,86</w:t>
            </w:r>
          </w:p>
        </w:tc>
        <w:tc>
          <w:tcPr>
            <w:tcW w:w="1897" w:type="dxa"/>
            <w:shd w:val="clear" w:color="auto" w:fill="99CCFF"/>
          </w:tcPr>
          <w:p w14:paraId="51947157"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63.426,38</w:t>
            </w:r>
          </w:p>
        </w:tc>
        <w:tc>
          <w:tcPr>
            <w:tcW w:w="1777" w:type="dxa"/>
            <w:shd w:val="clear" w:color="auto" w:fill="99CCFF"/>
          </w:tcPr>
          <w:p w14:paraId="46CCE535" w14:textId="77777777" w:rsidR="00FE178E" w:rsidRPr="00FE178E" w:rsidRDefault="00FE178E" w:rsidP="00FE178E">
            <w:pPr>
              <w:autoSpaceDE w:val="0"/>
              <w:autoSpaceDN w:val="0"/>
              <w:spacing w:before="8" w:line="190" w:lineRule="exact"/>
              <w:ind w:right="249"/>
              <w:jc w:val="right"/>
              <w:rPr>
                <w:rFonts w:ascii="Arial" w:eastAsia="Arial" w:hAnsi="Arial" w:cs="Arial"/>
                <w:b/>
                <w:sz w:val="17"/>
                <w:lang w:val="bs"/>
              </w:rPr>
            </w:pPr>
            <w:r w:rsidRPr="00FE178E">
              <w:rPr>
                <w:rFonts w:ascii="Arial" w:eastAsia="Arial" w:hAnsi="Arial" w:cs="Arial"/>
                <w:b/>
                <w:w w:val="105"/>
                <w:sz w:val="17"/>
                <w:lang w:val="bs"/>
              </w:rPr>
              <w:t>83,85%</w:t>
            </w:r>
          </w:p>
        </w:tc>
        <w:tc>
          <w:tcPr>
            <w:tcW w:w="1560" w:type="dxa"/>
            <w:shd w:val="clear" w:color="auto" w:fill="99CCFF"/>
          </w:tcPr>
          <w:p w14:paraId="3D81EA7C"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22,31%</w:t>
            </w:r>
          </w:p>
        </w:tc>
      </w:tr>
      <w:tr w:rsidR="00FE178E" w:rsidRPr="00FE178E" w14:paraId="078F131A" w14:textId="77777777" w:rsidTr="00377352">
        <w:trPr>
          <w:trHeight w:val="216"/>
        </w:trPr>
        <w:tc>
          <w:tcPr>
            <w:tcW w:w="5460" w:type="dxa"/>
            <w:shd w:val="clear" w:color="auto" w:fill="33CCCC"/>
          </w:tcPr>
          <w:p w14:paraId="6B45FF69"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081</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Službe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rekreacije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sporta</w:t>
            </w:r>
          </w:p>
        </w:tc>
        <w:tc>
          <w:tcPr>
            <w:tcW w:w="1676" w:type="dxa"/>
            <w:shd w:val="clear" w:color="auto" w:fill="33CCCC"/>
          </w:tcPr>
          <w:p w14:paraId="7764486A"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39.899,79</w:t>
            </w:r>
          </w:p>
        </w:tc>
        <w:tc>
          <w:tcPr>
            <w:tcW w:w="1778" w:type="dxa"/>
            <w:shd w:val="clear" w:color="auto" w:fill="33CCCC"/>
          </w:tcPr>
          <w:p w14:paraId="5D3B12A7"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30.526,25</w:t>
            </w:r>
          </w:p>
        </w:tc>
        <w:tc>
          <w:tcPr>
            <w:tcW w:w="1830" w:type="dxa"/>
            <w:shd w:val="clear" w:color="auto" w:fill="33CCCC"/>
          </w:tcPr>
          <w:p w14:paraId="3E476C28"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253.680,40</w:t>
            </w:r>
          </w:p>
        </w:tc>
        <w:tc>
          <w:tcPr>
            <w:tcW w:w="1897" w:type="dxa"/>
            <w:shd w:val="clear" w:color="auto" w:fill="33CCCC"/>
          </w:tcPr>
          <w:p w14:paraId="550D0C0D"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40.919,00</w:t>
            </w:r>
          </w:p>
        </w:tc>
        <w:tc>
          <w:tcPr>
            <w:tcW w:w="1777" w:type="dxa"/>
            <w:shd w:val="clear" w:color="auto" w:fill="33CCCC"/>
          </w:tcPr>
          <w:p w14:paraId="70944089" w14:textId="77777777" w:rsidR="00FE178E" w:rsidRPr="00FE178E" w:rsidRDefault="00FE178E" w:rsidP="00FE178E">
            <w:pPr>
              <w:autoSpaceDE w:val="0"/>
              <w:autoSpaceDN w:val="0"/>
              <w:spacing w:before="8" w:line="188" w:lineRule="exact"/>
              <w:ind w:right="250"/>
              <w:jc w:val="right"/>
              <w:rPr>
                <w:rFonts w:ascii="Arial" w:eastAsia="Arial" w:hAnsi="Arial" w:cs="Arial"/>
                <w:b/>
                <w:sz w:val="17"/>
                <w:lang w:val="bs"/>
              </w:rPr>
            </w:pPr>
            <w:r w:rsidRPr="00FE178E">
              <w:rPr>
                <w:rFonts w:ascii="Arial" w:eastAsia="Arial" w:hAnsi="Arial" w:cs="Arial"/>
                <w:b/>
                <w:w w:val="105"/>
                <w:sz w:val="17"/>
                <w:lang w:val="bs"/>
              </w:rPr>
              <w:t>102,55%</w:t>
            </w:r>
          </w:p>
        </w:tc>
        <w:tc>
          <w:tcPr>
            <w:tcW w:w="1560" w:type="dxa"/>
            <w:shd w:val="clear" w:color="auto" w:fill="33CCCC"/>
          </w:tcPr>
          <w:p w14:paraId="027CC49B"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w w:val="105"/>
                <w:sz w:val="17"/>
                <w:lang w:val="bs"/>
              </w:rPr>
              <w:t>16,13%</w:t>
            </w:r>
          </w:p>
        </w:tc>
      </w:tr>
      <w:tr w:rsidR="00FE178E" w:rsidRPr="00FE178E" w14:paraId="0D01802C" w14:textId="77777777" w:rsidTr="00377352">
        <w:trPr>
          <w:trHeight w:val="218"/>
        </w:trPr>
        <w:tc>
          <w:tcPr>
            <w:tcW w:w="5460" w:type="dxa"/>
            <w:shd w:val="clear" w:color="auto" w:fill="33CCCC"/>
          </w:tcPr>
          <w:p w14:paraId="16DC870B"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082</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Službe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kulture</w:t>
            </w:r>
          </w:p>
        </w:tc>
        <w:tc>
          <w:tcPr>
            <w:tcW w:w="1676" w:type="dxa"/>
            <w:shd w:val="clear" w:color="auto" w:fill="33CCCC"/>
          </w:tcPr>
          <w:p w14:paraId="25357D1E" w14:textId="77777777" w:rsidR="00FE178E" w:rsidRPr="00FE178E" w:rsidRDefault="00FE178E" w:rsidP="00FE178E">
            <w:pPr>
              <w:autoSpaceDE w:val="0"/>
              <w:autoSpaceDN w:val="0"/>
              <w:spacing w:before="10" w:line="188" w:lineRule="exact"/>
              <w:ind w:right="76"/>
              <w:jc w:val="right"/>
              <w:rPr>
                <w:rFonts w:ascii="Arial" w:eastAsia="Arial" w:hAnsi="Arial" w:cs="Arial"/>
                <w:b/>
                <w:sz w:val="17"/>
                <w:lang w:val="bs"/>
              </w:rPr>
            </w:pPr>
            <w:r w:rsidRPr="00FE178E">
              <w:rPr>
                <w:rFonts w:ascii="Arial" w:eastAsia="Arial" w:hAnsi="Arial" w:cs="Arial"/>
                <w:b/>
                <w:w w:val="105"/>
                <w:sz w:val="17"/>
                <w:lang w:val="bs"/>
              </w:rPr>
              <w:t>33.779,73</w:t>
            </w:r>
          </w:p>
        </w:tc>
        <w:tc>
          <w:tcPr>
            <w:tcW w:w="1778" w:type="dxa"/>
            <w:shd w:val="clear" w:color="auto" w:fill="33CCCC"/>
          </w:tcPr>
          <w:p w14:paraId="100DA11C" w14:textId="77777777" w:rsidR="00FE178E" w:rsidRPr="00FE178E" w:rsidRDefault="00FE178E" w:rsidP="00FE178E">
            <w:pPr>
              <w:autoSpaceDE w:val="0"/>
              <w:autoSpaceDN w:val="0"/>
              <w:spacing w:before="10" w:line="188" w:lineRule="exact"/>
              <w:ind w:right="78"/>
              <w:jc w:val="right"/>
              <w:rPr>
                <w:rFonts w:ascii="Arial" w:eastAsia="Arial" w:hAnsi="Arial" w:cs="Arial"/>
                <w:b/>
                <w:sz w:val="17"/>
                <w:lang w:val="bs"/>
              </w:rPr>
            </w:pPr>
            <w:r w:rsidRPr="00FE178E">
              <w:rPr>
                <w:rFonts w:ascii="Arial" w:eastAsia="Arial" w:hAnsi="Arial" w:cs="Arial"/>
                <w:b/>
                <w:w w:val="105"/>
                <w:sz w:val="17"/>
                <w:lang w:val="bs"/>
              </w:rPr>
              <w:t>63.612,33</w:t>
            </w:r>
          </w:p>
        </w:tc>
        <w:tc>
          <w:tcPr>
            <w:tcW w:w="1830" w:type="dxa"/>
            <w:shd w:val="clear" w:color="auto" w:fill="33CCCC"/>
          </w:tcPr>
          <w:p w14:paraId="75EA69A7" w14:textId="77777777" w:rsidR="00FE178E" w:rsidRPr="00FE178E" w:rsidRDefault="00FE178E" w:rsidP="00FE178E">
            <w:pPr>
              <w:autoSpaceDE w:val="0"/>
              <w:autoSpaceDN w:val="0"/>
              <w:spacing w:before="10" w:line="188" w:lineRule="exact"/>
              <w:ind w:right="131"/>
              <w:jc w:val="right"/>
              <w:rPr>
                <w:rFonts w:ascii="Arial" w:eastAsia="Arial" w:hAnsi="Arial" w:cs="Arial"/>
                <w:b/>
                <w:sz w:val="17"/>
                <w:lang w:val="bs"/>
              </w:rPr>
            </w:pPr>
            <w:r w:rsidRPr="00FE178E">
              <w:rPr>
                <w:rFonts w:ascii="Arial" w:eastAsia="Arial" w:hAnsi="Arial" w:cs="Arial"/>
                <w:b/>
                <w:w w:val="105"/>
                <w:sz w:val="17"/>
                <w:lang w:val="bs"/>
              </w:rPr>
              <w:t>28.000,00</w:t>
            </w:r>
          </w:p>
        </w:tc>
        <w:tc>
          <w:tcPr>
            <w:tcW w:w="1897" w:type="dxa"/>
            <w:shd w:val="clear" w:color="auto" w:fill="33CCCC"/>
          </w:tcPr>
          <w:p w14:paraId="3CE40FE3" w14:textId="77777777" w:rsidR="00FE178E" w:rsidRPr="00FE178E" w:rsidRDefault="00FE178E" w:rsidP="00FE178E">
            <w:pPr>
              <w:autoSpaceDE w:val="0"/>
              <w:autoSpaceDN w:val="0"/>
              <w:spacing w:before="10" w:line="188" w:lineRule="exact"/>
              <w:ind w:right="252"/>
              <w:jc w:val="right"/>
              <w:rPr>
                <w:rFonts w:ascii="Arial" w:eastAsia="Arial" w:hAnsi="Arial" w:cs="Arial"/>
                <w:b/>
                <w:sz w:val="17"/>
                <w:lang w:val="bs"/>
              </w:rPr>
            </w:pPr>
            <w:r w:rsidRPr="00FE178E">
              <w:rPr>
                <w:rFonts w:ascii="Arial" w:eastAsia="Arial" w:hAnsi="Arial" w:cs="Arial"/>
                <w:b/>
                <w:w w:val="105"/>
                <w:sz w:val="17"/>
                <w:lang w:val="bs"/>
              </w:rPr>
              <w:t>21.371,94</w:t>
            </w:r>
          </w:p>
        </w:tc>
        <w:tc>
          <w:tcPr>
            <w:tcW w:w="1777" w:type="dxa"/>
            <w:shd w:val="clear" w:color="auto" w:fill="33CCCC"/>
          </w:tcPr>
          <w:p w14:paraId="14423C07" w14:textId="77777777" w:rsidR="00FE178E" w:rsidRPr="00FE178E" w:rsidRDefault="00FE178E" w:rsidP="00FE178E">
            <w:pPr>
              <w:autoSpaceDE w:val="0"/>
              <w:autoSpaceDN w:val="0"/>
              <w:spacing w:before="10" w:line="188" w:lineRule="exact"/>
              <w:ind w:right="249"/>
              <w:jc w:val="right"/>
              <w:rPr>
                <w:rFonts w:ascii="Arial" w:eastAsia="Arial" w:hAnsi="Arial" w:cs="Arial"/>
                <w:b/>
                <w:sz w:val="17"/>
                <w:lang w:val="bs"/>
              </w:rPr>
            </w:pPr>
            <w:r w:rsidRPr="00FE178E">
              <w:rPr>
                <w:rFonts w:ascii="Arial" w:eastAsia="Arial" w:hAnsi="Arial" w:cs="Arial"/>
                <w:b/>
                <w:w w:val="105"/>
                <w:sz w:val="17"/>
                <w:lang w:val="bs"/>
              </w:rPr>
              <w:t>63,27%</w:t>
            </w:r>
          </w:p>
        </w:tc>
        <w:tc>
          <w:tcPr>
            <w:tcW w:w="1560" w:type="dxa"/>
            <w:shd w:val="clear" w:color="auto" w:fill="33CCCC"/>
          </w:tcPr>
          <w:p w14:paraId="4C0593BC" w14:textId="77777777" w:rsidR="00FE178E" w:rsidRPr="00FE178E" w:rsidRDefault="00FE178E" w:rsidP="00FE178E">
            <w:pPr>
              <w:autoSpaceDE w:val="0"/>
              <w:autoSpaceDN w:val="0"/>
              <w:spacing w:before="10" w:line="188" w:lineRule="exact"/>
              <w:ind w:right="33"/>
              <w:jc w:val="right"/>
              <w:rPr>
                <w:rFonts w:ascii="Arial" w:eastAsia="Arial" w:hAnsi="Arial" w:cs="Arial"/>
                <w:b/>
                <w:sz w:val="17"/>
                <w:lang w:val="bs"/>
              </w:rPr>
            </w:pPr>
            <w:r w:rsidRPr="00FE178E">
              <w:rPr>
                <w:rFonts w:ascii="Arial" w:eastAsia="Arial" w:hAnsi="Arial" w:cs="Arial"/>
                <w:b/>
                <w:w w:val="105"/>
                <w:sz w:val="17"/>
                <w:lang w:val="bs"/>
              </w:rPr>
              <w:t>76,33%</w:t>
            </w:r>
          </w:p>
        </w:tc>
      </w:tr>
      <w:tr w:rsidR="00FE178E" w:rsidRPr="00FE178E" w14:paraId="2A5CF016" w14:textId="77777777" w:rsidTr="00377352">
        <w:trPr>
          <w:trHeight w:val="220"/>
        </w:trPr>
        <w:tc>
          <w:tcPr>
            <w:tcW w:w="5460" w:type="dxa"/>
            <w:shd w:val="clear" w:color="auto" w:fill="33CCCC"/>
          </w:tcPr>
          <w:p w14:paraId="0D9EC88B"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086</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rekreaciju,</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kulturu</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relig</w:t>
            </w:r>
          </w:p>
        </w:tc>
        <w:tc>
          <w:tcPr>
            <w:tcW w:w="1676" w:type="dxa"/>
            <w:shd w:val="clear" w:color="auto" w:fill="33CCCC"/>
          </w:tcPr>
          <w:p w14:paraId="1F802496" w14:textId="77777777" w:rsidR="00FE178E" w:rsidRPr="00FE178E" w:rsidRDefault="00FE178E" w:rsidP="00FE178E">
            <w:pPr>
              <w:autoSpaceDE w:val="0"/>
              <w:autoSpaceDN w:val="0"/>
              <w:spacing w:before="10" w:line="190" w:lineRule="exact"/>
              <w:ind w:right="76"/>
              <w:jc w:val="right"/>
              <w:rPr>
                <w:rFonts w:ascii="Arial" w:eastAsia="Arial" w:hAnsi="Arial" w:cs="Arial"/>
                <w:b/>
                <w:sz w:val="17"/>
                <w:lang w:val="bs"/>
              </w:rPr>
            </w:pPr>
            <w:r w:rsidRPr="00FE178E">
              <w:rPr>
                <w:rFonts w:ascii="Arial" w:eastAsia="Arial" w:hAnsi="Arial" w:cs="Arial"/>
                <w:b/>
                <w:w w:val="105"/>
                <w:sz w:val="17"/>
                <w:lang w:val="bs"/>
              </w:rPr>
              <w:t>1.965,80</w:t>
            </w:r>
          </w:p>
        </w:tc>
        <w:tc>
          <w:tcPr>
            <w:tcW w:w="1778" w:type="dxa"/>
            <w:shd w:val="clear" w:color="auto" w:fill="33CCCC"/>
          </w:tcPr>
          <w:p w14:paraId="120848CA" w14:textId="77777777" w:rsidR="00FE178E" w:rsidRPr="00FE178E" w:rsidRDefault="00FE178E" w:rsidP="00FE178E">
            <w:pPr>
              <w:autoSpaceDE w:val="0"/>
              <w:autoSpaceDN w:val="0"/>
              <w:spacing w:before="10" w:line="190" w:lineRule="exact"/>
              <w:ind w:right="78"/>
              <w:jc w:val="right"/>
              <w:rPr>
                <w:rFonts w:ascii="Arial" w:eastAsia="Arial" w:hAnsi="Arial" w:cs="Arial"/>
                <w:b/>
                <w:sz w:val="17"/>
                <w:lang w:val="bs"/>
              </w:rPr>
            </w:pPr>
            <w:r w:rsidRPr="00FE178E">
              <w:rPr>
                <w:rFonts w:ascii="Arial" w:eastAsia="Arial" w:hAnsi="Arial" w:cs="Arial"/>
                <w:b/>
                <w:w w:val="105"/>
                <w:sz w:val="17"/>
                <w:lang w:val="bs"/>
              </w:rPr>
              <w:t>2.654,46</w:t>
            </w:r>
          </w:p>
        </w:tc>
        <w:tc>
          <w:tcPr>
            <w:tcW w:w="1830" w:type="dxa"/>
            <w:shd w:val="clear" w:color="auto" w:fill="33CCCC"/>
          </w:tcPr>
          <w:p w14:paraId="62DD2CFF" w14:textId="77777777" w:rsidR="00FE178E" w:rsidRPr="00FE178E" w:rsidRDefault="00FE178E" w:rsidP="00FE178E">
            <w:pPr>
              <w:autoSpaceDE w:val="0"/>
              <w:autoSpaceDN w:val="0"/>
              <w:spacing w:before="10" w:line="190" w:lineRule="exact"/>
              <w:ind w:right="131"/>
              <w:jc w:val="right"/>
              <w:rPr>
                <w:rFonts w:ascii="Arial" w:eastAsia="Arial" w:hAnsi="Arial" w:cs="Arial"/>
                <w:b/>
                <w:sz w:val="17"/>
                <w:lang w:val="bs"/>
              </w:rPr>
            </w:pPr>
            <w:r w:rsidRPr="00FE178E">
              <w:rPr>
                <w:rFonts w:ascii="Arial" w:eastAsia="Arial" w:hAnsi="Arial" w:cs="Arial"/>
                <w:b/>
                <w:w w:val="105"/>
                <w:sz w:val="17"/>
                <w:lang w:val="bs"/>
              </w:rPr>
              <w:t>2.654,46</w:t>
            </w:r>
          </w:p>
        </w:tc>
        <w:tc>
          <w:tcPr>
            <w:tcW w:w="1897" w:type="dxa"/>
            <w:shd w:val="clear" w:color="auto" w:fill="33CCCC"/>
          </w:tcPr>
          <w:p w14:paraId="5A1414A4" w14:textId="77777777" w:rsidR="00FE178E" w:rsidRPr="00FE178E" w:rsidRDefault="00FE178E" w:rsidP="00FE178E">
            <w:pPr>
              <w:autoSpaceDE w:val="0"/>
              <w:autoSpaceDN w:val="0"/>
              <w:spacing w:before="10" w:line="190" w:lineRule="exact"/>
              <w:ind w:right="252"/>
              <w:jc w:val="right"/>
              <w:rPr>
                <w:rFonts w:ascii="Arial" w:eastAsia="Arial" w:hAnsi="Arial" w:cs="Arial"/>
                <w:b/>
                <w:sz w:val="17"/>
                <w:lang w:val="bs"/>
              </w:rPr>
            </w:pPr>
            <w:r w:rsidRPr="00FE178E">
              <w:rPr>
                <w:rFonts w:ascii="Arial" w:eastAsia="Arial" w:hAnsi="Arial" w:cs="Arial"/>
                <w:b/>
                <w:w w:val="105"/>
                <w:sz w:val="17"/>
                <w:lang w:val="bs"/>
              </w:rPr>
              <w:t>1.135,44</w:t>
            </w:r>
          </w:p>
        </w:tc>
        <w:tc>
          <w:tcPr>
            <w:tcW w:w="1777" w:type="dxa"/>
            <w:shd w:val="clear" w:color="auto" w:fill="33CCCC"/>
          </w:tcPr>
          <w:p w14:paraId="4F68C7E5" w14:textId="77777777" w:rsidR="00FE178E" w:rsidRPr="00FE178E" w:rsidRDefault="00FE178E" w:rsidP="00FE178E">
            <w:pPr>
              <w:autoSpaceDE w:val="0"/>
              <w:autoSpaceDN w:val="0"/>
              <w:spacing w:before="10" w:line="190" w:lineRule="exact"/>
              <w:ind w:right="249"/>
              <w:jc w:val="right"/>
              <w:rPr>
                <w:rFonts w:ascii="Arial" w:eastAsia="Arial" w:hAnsi="Arial" w:cs="Arial"/>
                <w:b/>
                <w:sz w:val="17"/>
                <w:lang w:val="bs"/>
              </w:rPr>
            </w:pPr>
            <w:r w:rsidRPr="00FE178E">
              <w:rPr>
                <w:rFonts w:ascii="Arial" w:eastAsia="Arial" w:hAnsi="Arial" w:cs="Arial"/>
                <w:b/>
                <w:w w:val="105"/>
                <w:sz w:val="17"/>
                <w:lang w:val="bs"/>
              </w:rPr>
              <w:t>57,76%</w:t>
            </w:r>
          </w:p>
        </w:tc>
        <w:tc>
          <w:tcPr>
            <w:tcW w:w="1560" w:type="dxa"/>
            <w:shd w:val="clear" w:color="auto" w:fill="33CCCC"/>
          </w:tcPr>
          <w:p w14:paraId="01C980C0" w14:textId="77777777" w:rsidR="00FE178E" w:rsidRPr="00FE178E" w:rsidRDefault="00FE178E" w:rsidP="00FE178E">
            <w:pPr>
              <w:autoSpaceDE w:val="0"/>
              <w:autoSpaceDN w:val="0"/>
              <w:spacing w:before="10" w:line="190" w:lineRule="exact"/>
              <w:ind w:right="33"/>
              <w:jc w:val="right"/>
              <w:rPr>
                <w:rFonts w:ascii="Arial" w:eastAsia="Arial" w:hAnsi="Arial" w:cs="Arial"/>
                <w:b/>
                <w:sz w:val="17"/>
                <w:lang w:val="bs"/>
              </w:rPr>
            </w:pPr>
            <w:r w:rsidRPr="00FE178E">
              <w:rPr>
                <w:rFonts w:ascii="Arial" w:eastAsia="Arial" w:hAnsi="Arial" w:cs="Arial"/>
                <w:b/>
                <w:w w:val="105"/>
                <w:sz w:val="17"/>
                <w:lang w:val="bs"/>
              </w:rPr>
              <w:t>42,77%</w:t>
            </w:r>
          </w:p>
        </w:tc>
      </w:tr>
      <w:tr w:rsidR="00FE178E" w:rsidRPr="00FE178E" w14:paraId="2D991DBA" w14:textId="77777777" w:rsidTr="00377352">
        <w:trPr>
          <w:trHeight w:val="218"/>
        </w:trPr>
        <w:tc>
          <w:tcPr>
            <w:tcW w:w="5460" w:type="dxa"/>
            <w:shd w:val="clear" w:color="auto" w:fill="99CCFF"/>
          </w:tcPr>
          <w:p w14:paraId="4A734786"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09</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Obrazovanje</w:t>
            </w:r>
          </w:p>
        </w:tc>
        <w:tc>
          <w:tcPr>
            <w:tcW w:w="1676" w:type="dxa"/>
            <w:shd w:val="clear" w:color="auto" w:fill="99CCFF"/>
          </w:tcPr>
          <w:p w14:paraId="438BADC1"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191.960,36</w:t>
            </w:r>
          </w:p>
        </w:tc>
        <w:tc>
          <w:tcPr>
            <w:tcW w:w="1778" w:type="dxa"/>
            <w:shd w:val="clear" w:color="auto" w:fill="99CCFF"/>
          </w:tcPr>
          <w:p w14:paraId="6095A94A"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211.182,41</w:t>
            </w:r>
          </w:p>
        </w:tc>
        <w:tc>
          <w:tcPr>
            <w:tcW w:w="1830" w:type="dxa"/>
            <w:shd w:val="clear" w:color="auto" w:fill="99CCFF"/>
          </w:tcPr>
          <w:p w14:paraId="688C7677"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621.843,50</w:t>
            </w:r>
          </w:p>
        </w:tc>
        <w:tc>
          <w:tcPr>
            <w:tcW w:w="1897" w:type="dxa"/>
            <w:shd w:val="clear" w:color="auto" w:fill="99CCFF"/>
          </w:tcPr>
          <w:p w14:paraId="6FA9935C"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216.461,47</w:t>
            </w:r>
          </w:p>
        </w:tc>
        <w:tc>
          <w:tcPr>
            <w:tcW w:w="1777" w:type="dxa"/>
            <w:shd w:val="clear" w:color="auto" w:fill="99CCFF"/>
          </w:tcPr>
          <w:p w14:paraId="57873259" w14:textId="77777777" w:rsidR="00FE178E" w:rsidRPr="00FE178E" w:rsidRDefault="00FE178E" w:rsidP="00FE178E">
            <w:pPr>
              <w:autoSpaceDE w:val="0"/>
              <w:autoSpaceDN w:val="0"/>
              <w:spacing w:before="8" w:line="190" w:lineRule="exact"/>
              <w:ind w:right="250"/>
              <w:jc w:val="right"/>
              <w:rPr>
                <w:rFonts w:ascii="Arial" w:eastAsia="Arial" w:hAnsi="Arial" w:cs="Arial"/>
                <w:b/>
                <w:sz w:val="17"/>
                <w:lang w:val="bs"/>
              </w:rPr>
            </w:pPr>
            <w:r w:rsidRPr="00FE178E">
              <w:rPr>
                <w:rFonts w:ascii="Arial" w:eastAsia="Arial" w:hAnsi="Arial" w:cs="Arial"/>
                <w:b/>
                <w:w w:val="105"/>
                <w:sz w:val="17"/>
                <w:lang w:val="bs"/>
              </w:rPr>
              <w:t>112,76%</w:t>
            </w:r>
          </w:p>
        </w:tc>
        <w:tc>
          <w:tcPr>
            <w:tcW w:w="1560" w:type="dxa"/>
            <w:shd w:val="clear" w:color="auto" w:fill="99CCFF"/>
          </w:tcPr>
          <w:p w14:paraId="78A358F8"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34,81%</w:t>
            </w:r>
          </w:p>
        </w:tc>
      </w:tr>
      <w:tr w:rsidR="00FE178E" w:rsidRPr="00FE178E" w14:paraId="3F55C5A4" w14:textId="77777777" w:rsidTr="00377352">
        <w:trPr>
          <w:trHeight w:val="216"/>
        </w:trPr>
        <w:tc>
          <w:tcPr>
            <w:tcW w:w="5460" w:type="dxa"/>
            <w:shd w:val="clear" w:color="auto" w:fill="33CCCC"/>
          </w:tcPr>
          <w:p w14:paraId="66163751"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091</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Predškolsko</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osnovno</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obrazovanje</w:t>
            </w:r>
          </w:p>
        </w:tc>
        <w:tc>
          <w:tcPr>
            <w:tcW w:w="1676" w:type="dxa"/>
            <w:shd w:val="clear" w:color="auto" w:fill="33CCCC"/>
          </w:tcPr>
          <w:p w14:paraId="7D551AF4"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190.633,14</w:t>
            </w:r>
          </w:p>
        </w:tc>
        <w:tc>
          <w:tcPr>
            <w:tcW w:w="1778" w:type="dxa"/>
            <w:shd w:val="clear" w:color="auto" w:fill="33CCCC"/>
          </w:tcPr>
          <w:p w14:paraId="44F7FE7F"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209.855,18</w:t>
            </w:r>
          </w:p>
        </w:tc>
        <w:tc>
          <w:tcPr>
            <w:tcW w:w="1830" w:type="dxa"/>
            <w:shd w:val="clear" w:color="auto" w:fill="33CCCC"/>
          </w:tcPr>
          <w:p w14:paraId="78EB31B7"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192.330,00</w:t>
            </w:r>
          </w:p>
        </w:tc>
        <w:tc>
          <w:tcPr>
            <w:tcW w:w="1897" w:type="dxa"/>
            <w:shd w:val="clear" w:color="auto" w:fill="33CCCC"/>
          </w:tcPr>
          <w:p w14:paraId="71DF22AD"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189.325,79</w:t>
            </w:r>
          </w:p>
        </w:tc>
        <w:tc>
          <w:tcPr>
            <w:tcW w:w="1777" w:type="dxa"/>
            <w:shd w:val="clear" w:color="auto" w:fill="33CCCC"/>
          </w:tcPr>
          <w:p w14:paraId="184247F4" w14:textId="77777777" w:rsidR="00FE178E" w:rsidRPr="00FE178E" w:rsidRDefault="00FE178E" w:rsidP="00FE178E">
            <w:pPr>
              <w:autoSpaceDE w:val="0"/>
              <w:autoSpaceDN w:val="0"/>
              <w:spacing w:before="8" w:line="188" w:lineRule="exact"/>
              <w:ind w:right="249"/>
              <w:jc w:val="right"/>
              <w:rPr>
                <w:rFonts w:ascii="Arial" w:eastAsia="Arial" w:hAnsi="Arial" w:cs="Arial"/>
                <w:b/>
                <w:sz w:val="17"/>
                <w:lang w:val="bs"/>
              </w:rPr>
            </w:pPr>
            <w:r w:rsidRPr="00FE178E">
              <w:rPr>
                <w:rFonts w:ascii="Arial" w:eastAsia="Arial" w:hAnsi="Arial" w:cs="Arial"/>
                <w:b/>
                <w:w w:val="105"/>
                <w:sz w:val="17"/>
                <w:lang w:val="bs"/>
              </w:rPr>
              <w:t>99,31%</w:t>
            </w:r>
          </w:p>
        </w:tc>
        <w:tc>
          <w:tcPr>
            <w:tcW w:w="1560" w:type="dxa"/>
            <w:shd w:val="clear" w:color="auto" w:fill="33CCCC"/>
          </w:tcPr>
          <w:p w14:paraId="41CF0DEB"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w w:val="105"/>
                <w:sz w:val="17"/>
                <w:lang w:val="bs"/>
              </w:rPr>
              <w:t>98,44%</w:t>
            </w:r>
          </w:p>
        </w:tc>
      </w:tr>
      <w:tr w:rsidR="00FE178E" w:rsidRPr="00FE178E" w14:paraId="6CB0BB26" w14:textId="77777777" w:rsidTr="00377352">
        <w:trPr>
          <w:trHeight w:val="218"/>
        </w:trPr>
        <w:tc>
          <w:tcPr>
            <w:tcW w:w="5460" w:type="dxa"/>
            <w:shd w:val="clear" w:color="auto" w:fill="33CCCC"/>
          </w:tcPr>
          <w:p w14:paraId="588BF32D"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094</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Visoka</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naobrazba</w:t>
            </w:r>
          </w:p>
        </w:tc>
        <w:tc>
          <w:tcPr>
            <w:tcW w:w="1676" w:type="dxa"/>
            <w:shd w:val="clear" w:color="auto" w:fill="33CCCC"/>
          </w:tcPr>
          <w:p w14:paraId="0BFCF3F2" w14:textId="77777777" w:rsidR="00FE178E" w:rsidRPr="00FE178E" w:rsidRDefault="00FE178E" w:rsidP="00FE178E">
            <w:pPr>
              <w:autoSpaceDE w:val="0"/>
              <w:autoSpaceDN w:val="0"/>
              <w:spacing w:before="10" w:line="188" w:lineRule="exact"/>
              <w:ind w:right="76"/>
              <w:jc w:val="right"/>
              <w:rPr>
                <w:rFonts w:ascii="Arial" w:eastAsia="Arial" w:hAnsi="Arial" w:cs="Arial"/>
                <w:b/>
                <w:sz w:val="17"/>
                <w:lang w:val="bs"/>
              </w:rPr>
            </w:pPr>
            <w:r w:rsidRPr="00FE178E">
              <w:rPr>
                <w:rFonts w:ascii="Arial" w:eastAsia="Arial" w:hAnsi="Arial" w:cs="Arial"/>
                <w:b/>
                <w:w w:val="105"/>
                <w:sz w:val="17"/>
                <w:lang w:val="bs"/>
              </w:rPr>
              <w:t>1.327,23</w:t>
            </w:r>
          </w:p>
        </w:tc>
        <w:tc>
          <w:tcPr>
            <w:tcW w:w="1778" w:type="dxa"/>
            <w:shd w:val="clear" w:color="auto" w:fill="33CCCC"/>
          </w:tcPr>
          <w:p w14:paraId="0227424A" w14:textId="77777777" w:rsidR="00FE178E" w:rsidRPr="00FE178E" w:rsidRDefault="00FE178E" w:rsidP="00FE178E">
            <w:pPr>
              <w:autoSpaceDE w:val="0"/>
              <w:autoSpaceDN w:val="0"/>
              <w:spacing w:before="10" w:line="188" w:lineRule="exact"/>
              <w:ind w:right="78"/>
              <w:jc w:val="right"/>
              <w:rPr>
                <w:rFonts w:ascii="Arial" w:eastAsia="Arial" w:hAnsi="Arial" w:cs="Arial"/>
                <w:b/>
                <w:sz w:val="17"/>
                <w:lang w:val="bs"/>
              </w:rPr>
            </w:pPr>
            <w:r w:rsidRPr="00FE178E">
              <w:rPr>
                <w:rFonts w:ascii="Arial" w:eastAsia="Arial" w:hAnsi="Arial" w:cs="Arial"/>
                <w:b/>
                <w:w w:val="105"/>
                <w:sz w:val="17"/>
                <w:lang w:val="bs"/>
              </w:rPr>
              <w:t>1.327,23</w:t>
            </w:r>
          </w:p>
        </w:tc>
        <w:tc>
          <w:tcPr>
            <w:tcW w:w="1830" w:type="dxa"/>
            <w:shd w:val="clear" w:color="auto" w:fill="33CCCC"/>
          </w:tcPr>
          <w:p w14:paraId="3726CD47" w14:textId="77777777" w:rsidR="00FE178E" w:rsidRPr="00FE178E" w:rsidRDefault="00FE178E" w:rsidP="00FE178E">
            <w:pPr>
              <w:autoSpaceDE w:val="0"/>
              <w:autoSpaceDN w:val="0"/>
              <w:spacing w:before="10" w:line="188" w:lineRule="exact"/>
              <w:ind w:right="131"/>
              <w:jc w:val="right"/>
              <w:rPr>
                <w:rFonts w:ascii="Arial" w:eastAsia="Arial" w:hAnsi="Arial" w:cs="Arial"/>
                <w:b/>
                <w:sz w:val="17"/>
                <w:lang w:val="bs"/>
              </w:rPr>
            </w:pPr>
            <w:r w:rsidRPr="00FE178E">
              <w:rPr>
                <w:rFonts w:ascii="Arial" w:eastAsia="Arial" w:hAnsi="Arial" w:cs="Arial"/>
                <w:b/>
                <w:w w:val="105"/>
                <w:sz w:val="17"/>
                <w:lang w:val="bs"/>
              </w:rPr>
              <w:t>1.330,00</w:t>
            </w:r>
          </w:p>
        </w:tc>
        <w:tc>
          <w:tcPr>
            <w:tcW w:w="1897" w:type="dxa"/>
            <w:shd w:val="clear" w:color="auto" w:fill="33CCCC"/>
          </w:tcPr>
          <w:p w14:paraId="669DDFB4" w14:textId="77777777" w:rsidR="00FE178E" w:rsidRPr="00FE178E" w:rsidRDefault="00FE178E" w:rsidP="00FE178E">
            <w:pPr>
              <w:autoSpaceDE w:val="0"/>
              <w:autoSpaceDN w:val="0"/>
              <w:spacing w:before="10" w:line="188" w:lineRule="exact"/>
              <w:ind w:right="252"/>
              <w:jc w:val="right"/>
              <w:rPr>
                <w:rFonts w:ascii="Arial" w:eastAsia="Arial" w:hAnsi="Arial" w:cs="Arial"/>
                <w:b/>
                <w:sz w:val="17"/>
                <w:lang w:val="bs"/>
              </w:rPr>
            </w:pPr>
            <w:r w:rsidRPr="00FE178E">
              <w:rPr>
                <w:rFonts w:ascii="Arial" w:eastAsia="Arial" w:hAnsi="Arial" w:cs="Arial"/>
                <w:b/>
                <w:w w:val="105"/>
                <w:sz w:val="17"/>
                <w:lang w:val="bs"/>
              </w:rPr>
              <w:t>1.330,00</w:t>
            </w:r>
          </w:p>
        </w:tc>
        <w:tc>
          <w:tcPr>
            <w:tcW w:w="1777" w:type="dxa"/>
            <w:shd w:val="clear" w:color="auto" w:fill="33CCCC"/>
          </w:tcPr>
          <w:p w14:paraId="519BF519" w14:textId="77777777" w:rsidR="00FE178E" w:rsidRPr="00FE178E" w:rsidRDefault="00FE178E" w:rsidP="00FE178E">
            <w:pPr>
              <w:autoSpaceDE w:val="0"/>
              <w:autoSpaceDN w:val="0"/>
              <w:spacing w:before="10" w:line="188" w:lineRule="exact"/>
              <w:ind w:right="250"/>
              <w:jc w:val="right"/>
              <w:rPr>
                <w:rFonts w:ascii="Arial" w:eastAsia="Arial" w:hAnsi="Arial" w:cs="Arial"/>
                <w:b/>
                <w:sz w:val="17"/>
                <w:lang w:val="bs"/>
              </w:rPr>
            </w:pPr>
            <w:r w:rsidRPr="00FE178E">
              <w:rPr>
                <w:rFonts w:ascii="Arial" w:eastAsia="Arial" w:hAnsi="Arial" w:cs="Arial"/>
                <w:b/>
                <w:w w:val="105"/>
                <w:sz w:val="17"/>
                <w:lang w:val="bs"/>
              </w:rPr>
              <w:t>100,21%</w:t>
            </w:r>
          </w:p>
        </w:tc>
        <w:tc>
          <w:tcPr>
            <w:tcW w:w="1560" w:type="dxa"/>
            <w:shd w:val="clear" w:color="auto" w:fill="33CCCC"/>
          </w:tcPr>
          <w:p w14:paraId="6716B1D2" w14:textId="77777777" w:rsidR="00FE178E" w:rsidRPr="00FE178E" w:rsidRDefault="00FE178E" w:rsidP="00FE178E">
            <w:pPr>
              <w:autoSpaceDE w:val="0"/>
              <w:autoSpaceDN w:val="0"/>
              <w:spacing w:before="10" w:line="188"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BDFC445" w14:textId="77777777" w:rsidTr="00377352">
        <w:trPr>
          <w:trHeight w:val="220"/>
        </w:trPr>
        <w:tc>
          <w:tcPr>
            <w:tcW w:w="5460" w:type="dxa"/>
            <w:shd w:val="clear" w:color="auto" w:fill="33CCCC"/>
          </w:tcPr>
          <w:p w14:paraId="5308964B"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098</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Usluge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obrazovanja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koje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nisu</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drug</w:t>
            </w:r>
          </w:p>
        </w:tc>
        <w:tc>
          <w:tcPr>
            <w:tcW w:w="1676" w:type="dxa"/>
            <w:shd w:val="clear" w:color="auto" w:fill="33CCCC"/>
          </w:tcPr>
          <w:p w14:paraId="0B7A8DE5" w14:textId="77777777" w:rsidR="00FE178E" w:rsidRPr="00FE178E" w:rsidRDefault="00FE178E" w:rsidP="00FE178E">
            <w:pPr>
              <w:autoSpaceDE w:val="0"/>
              <w:autoSpaceDN w:val="0"/>
              <w:rPr>
                <w:rFonts w:ascii="Times New Roman" w:eastAsia="Arial" w:hAnsi="Arial" w:cs="Arial"/>
                <w:sz w:val="14"/>
                <w:lang w:val="bs"/>
              </w:rPr>
            </w:pPr>
          </w:p>
        </w:tc>
        <w:tc>
          <w:tcPr>
            <w:tcW w:w="1778" w:type="dxa"/>
            <w:shd w:val="clear" w:color="auto" w:fill="33CCCC"/>
          </w:tcPr>
          <w:p w14:paraId="77A24B14"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33CCCC"/>
          </w:tcPr>
          <w:p w14:paraId="282723A5" w14:textId="77777777" w:rsidR="00FE178E" w:rsidRPr="00FE178E" w:rsidRDefault="00FE178E" w:rsidP="00FE178E">
            <w:pPr>
              <w:autoSpaceDE w:val="0"/>
              <w:autoSpaceDN w:val="0"/>
              <w:spacing w:before="10" w:line="190" w:lineRule="exact"/>
              <w:ind w:right="131"/>
              <w:jc w:val="right"/>
              <w:rPr>
                <w:rFonts w:ascii="Arial" w:eastAsia="Arial" w:hAnsi="Arial" w:cs="Arial"/>
                <w:b/>
                <w:sz w:val="17"/>
                <w:lang w:val="bs"/>
              </w:rPr>
            </w:pPr>
            <w:r w:rsidRPr="00FE178E">
              <w:rPr>
                <w:rFonts w:ascii="Arial" w:eastAsia="Arial" w:hAnsi="Arial" w:cs="Arial"/>
                <w:b/>
                <w:w w:val="105"/>
                <w:sz w:val="17"/>
                <w:lang w:val="bs"/>
              </w:rPr>
              <w:t>428.183,50</w:t>
            </w:r>
          </w:p>
        </w:tc>
        <w:tc>
          <w:tcPr>
            <w:tcW w:w="1897" w:type="dxa"/>
            <w:shd w:val="clear" w:color="auto" w:fill="33CCCC"/>
          </w:tcPr>
          <w:p w14:paraId="008F41A5" w14:textId="77777777" w:rsidR="00FE178E" w:rsidRPr="00FE178E" w:rsidRDefault="00FE178E" w:rsidP="00FE178E">
            <w:pPr>
              <w:autoSpaceDE w:val="0"/>
              <w:autoSpaceDN w:val="0"/>
              <w:spacing w:before="10" w:line="190" w:lineRule="exact"/>
              <w:ind w:right="252"/>
              <w:jc w:val="right"/>
              <w:rPr>
                <w:rFonts w:ascii="Arial" w:eastAsia="Arial" w:hAnsi="Arial" w:cs="Arial"/>
                <w:b/>
                <w:sz w:val="17"/>
                <w:lang w:val="bs"/>
              </w:rPr>
            </w:pPr>
            <w:r w:rsidRPr="00FE178E">
              <w:rPr>
                <w:rFonts w:ascii="Arial" w:eastAsia="Arial" w:hAnsi="Arial" w:cs="Arial"/>
                <w:b/>
                <w:w w:val="105"/>
                <w:sz w:val="17"/>
                <w:lang w:val="bs"/>
              </w:rPr>
              <w:t>25.805,68</w:t>
            </w:r>
          </w:p>
        </w:tc>
        <w:tc>
          <w:tcPr>
            <w:tcW w:w="1777" w:type="dxa"/>
            <w:shd w:val="clear" w:color="auto" w:fill="33CCCC"/>
          </w:tcPr>
          <w:p w14:paraId="12D5FC1C" w14:textId="77777777" w:rsidR="00FE178E" w:rsidRPr="00FE178E" w:rsidRDefault="00FE178E" w:rsidP="00FE178E">
            <w:pPr>
              <w:autoSpaceDE w:val="0"/>
              <w:autoSpaceDN w:val="0"/>
              <w:rPr>
                <w:rFonts w:ascii="Times New Roman" w:eastAsia="Arial" w:hAnsi="Arial" w:cs="Arial"/>
                <w:sz w:val="14"/>
                <w:lang w:val="bs"/>
              </w:rPr>
            </w:pPr>
          </w:p>
        </w:tc>
        <w:tc>
          <w:tcPr>
            <w:tcW w:w="1560" w:type="dxa"/>
            <w:shd w:val="clear" w:color="auto" w:fill="33CCCC"/>
          </w:tcPr>
          <w:p w14:paraId="3635753F" w14:textId="77777777" w:rsidR="00FE178E" w:rsidRPr="00FE178E" w:rsidRDefault="00FE178E" w:rsidP="00FE178E">
            <w:pPr>
              <w:autoSpaceDE w:val="0"/>
              <w:autoSpaceDN w:val="0"/>
              <w:spacing w:before="10" w:line="190" w:lineRule="exact"/>
              <w:ind w:right="33"/>
              <w:jc w:val="right"/>
              <w:rPr>
                <w:rFonts w:ascii="Arial" w:eastAsia="Arial" w:hAnsi="Arial" w:cs="Arial"/>
                <w:b/>
                <w:sz w:val="17"/>
                <w:lang w:val="bs"/>
              </w:rPr>
            </w:pPr>
            <w:r w:rsidRPr="00FE178E">
              <w:rPr>
                <w:rFonts w:ascii="Arial" w:eastAsia="Arial" w:hAnsi="Arial" w:cs="Arial"/>
                <w:b/>
                <w:w w:val="105"/>
                <w:sz w:val="17"/>
                <w:lang w:val="bs"/>
              </w:rPr>
              <w:t>6,03%</w:t>
            </w:r>
          </w:p>
        </w:tc>
      </w:tr>
      <w:tr w:rsidR="00FE178E" w:rsidRPr="00FE178E" w14:paraId="65B5AD34" w14:textId="77777777" w:rsidTr="00377352">
        <w:trPr>
          <w:trHeight w:val="218"/>
        </w:trPr>
        <w:tc>
          <w:tcPr>
            <w:tcW w:w="5460" w:type="dxa"/>
            <w:shd w:val="clear" w:color="auto" w:fill="99CCFF"/>
          </w:tcPr>
          <w:p w14:paraId="12796D13"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10</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Socijalna</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zaštita</w:t>
            </w:r>
          </w:p>
        </w:tc>
        <w:tc>
          <w:tcPr>
            <w:tcW w:w="1676" w:type="dxa"/>
            <w:shd w:val="clear" w:color="auto" w:fill="99CCFF"/>
          </w:tcPr>
          <w:p w14:paraId="575A3BDB" w14:textId="77777777" w:rsidR="00FE178E" w:rsidRPr="00FE178E" w:rsidRDefault="00FE178E" w:rsidP="00FE178E">
            <w:pPr>
              <w:autoSpaceDE w:val="0"/>
              <w:autoSpaceDN w:val="0"/>
              <w:spacing w:before="8" w:line="190" w:lineRule="exact"/>
              <w:ind w:right="76"/>
              <w:jc w:val="right"/>
              <w:rPr>
                <w:rFonts w:ascii="Arial" w:eastAsia="Arial" w:hAnsi="Arial" w:cs="Arial"/>
                <w:b/>
                <w:sz w:val="17"/>
                <w:lang w:val="bs"/>
              </w:rPr>
            </w:pPr>
            <w:r w:rsidRPr="00FE178E">
              <w:rPr>
                <w:rFonts w:ascii="Arial" w:eastAsia="Arial" w:hAnsi="Arial" w:cs="Arial"/>
                <w:b/>
                <w:w w:val="105"/>
                <w:sz w:val="17"/>
                <w:lang w:val="bs"/>
              </w:rPr>
              <w:t>142.307,08</w:t>
            </w:r>
          </w:p>
        </w:tc>
        <w:tc>
          <w:tcPr>
            <w:tcW w:w="1778" w:type="dxa"/>
            <w:shd w:val="clear" w:color="auto" w:fill="99CCFF"/>
          </w:tcPr>
          <w:p w14:paraId="3BB7251D"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w w:val="105"/>
                <w:sz w:val="17"/>
                <w:lang w:val="bs"/>
              </w:rPr>
              <w:t>134.750,81</w:t>
            </w:r>
          </w:p>
        </w:tc>
        <w:tc>
          <w:tcPr>
            <w:tcW w:w="1830" w:type="dxa"/>
            <w:shd w:val="clear" w:color="auto" w:fill="99CCFF"/>
          </w:tcPr>
          <w:p w14:paraId="7C179A3B" w14:textId="77777777" w:rsidR="00FE178E" w:rsidRPr="00FE178E" w:rsidRDefault="00FE178E" w:rsidP="00FE178E">
            <w:pPr>
              <w:autoSpaceDE w:val="0"/>
              <w:autoSpaceDN w:val="0"/>
              <w:spacing w:before="8" w:line="190" w:lineRule="exact"/>
              <w:ind w:right="131"/>
              <w:jc w:val="right"/>
              <w:rPr>
                <w:rFonts w:ascii="Arial" w:eastAsia="Arial" w:hAnsi="Arial" w:cs="Arial"/>
                <w:b/>
                <w:sz w:val="17"/>
                <w:lang w:val="bs"/>
              </w:rPr>
            </w:pPr>
            <w:r w:rsidRPr="00FE178E">
              <w:rPr>
                <w:rFonts w:ascii="Arial" w:eastAsia="Arial" w:hAnsi="Arial" w:cs="Arial"/>
                <w:b/>
                <w:w w:val="105"/>
                <w:sz w:val="17"/>
                <w:lang w:val="bs"/>
              </w:rPr>
              <w:t>125.186,50</w:t>
            </w:r>
          </w:p>
        </w:tc>
        <w:tc>
          <w:tcPr>
            <w:tcW w:w="1897" w:type="dxa"/>
            <w:shd w:val="clear" w:color="auto" w:fill="99CCFF"/>
          </w:tcPr>
          <w:p w14:paraId="3084BB53" w14:textId="77777777" w:rsidR="00FE178E" w:rsidRPr="00FE178E" w:rsidRDefault="00FE178E" w:rsidP="00FE178E">
            <w:pPr>
              <w:autoSpaceDE w:val="0"/>
              <w:autoSpaceDN w:val="0"/>
              <w:spacing w:before="8" w:line="190" w:lineRule="exact"/>
              <w:ind w:right="252"/>
              <w:jc w:val="right"/>
              <w:rPr>
                <w:rFonts w:ascii="Arial" w:eastAsia="Arial" w:hAnsi="Arial" w:cs="Arial"/>
                <w:b/>
                <w:sz w:val="17"/>
                <w:lang w:val="bs"/>
              </w:rPr>
            </w:pPr>
            <w:r w:rsidRPr="00FE178E">
              <w:rPr>
                <w:rFonts w:ascii="Arial" w:eastAsia="Arial" w:hAnsi="Arial" w:cs="Arial"/>
                <w:b/>
                <w:w w:val="105"/>
                <w:sz w:val="17"/>
                <w:lang w:val="bs"/>
              </w:rPr>
              <w:t>120.764,75</w:t>
            </w:r>
          </w:p>
        </w:tc>
        <w:tc>
          <w:tcPr>
            <w:tcW w:w="1777" w:type="dxa"/>
            <w:shd w:val="clear" w:color="auto" w:fill="99CCFF"/>
          </w:tcPr>
          <w:p w14:paraId="6F133C96" w14:textId="77777777" w:rsidR="00FE178E" w:rsidRPr="00FE178E" w:rsidRDefault="00FE178E" w:rsidP="00FE178E">
            <w:pPr>
              <w:autoSpaceDE w:val="0"/>
              <w:autoSpaceDN w:val="0"/>
              <w:spacing w:before="8" w:line="190" w:lineRule="exact"/>
              <w:ind w:right="249"/>
              <w:jc w:val="right"/>
              <w:rPr>
                <w:rFonts w:ascii="Arial" w:eastAsia="Arial" w:hAnsi="Arial" w:cs="Arial"/>
                <w:b/>
                <w:sz w:val="17"/>
                <w:lang w:val="bs"/>
              </w:rPr>
            </w:pPr>
            <w:r w:rsidRPr="00FE178E">
              <w:rPr>
                <w:rFonts w:ascii="Arial" w:eastAsia="Arial" w:hAnsi="Arial" w:cs="Arial"/>
                <w:b/>
                <w:w w:val="105"/>
                <w:sz w:val="17"/>
                <w:lang w:val="bs"/>
              </w:rPr>
              <w:t>84,86%</w:t>
            </w:r>
          </w:p>
        </w:tc>
        <w:tc>
          <w:tcPr>
            <w:tcW w:w="1560" w:type="dxa"/>
            <w:shd w:val="clear" w:color="auto" w:fill="99CCFF"/>
          </w:tcPr>
          <w:p w14:paraId="500833BD" w14:textId="77777777" w:rsidR="00FE178E" w:rsidRPr="00FE178E" w:rsidRDefault="00FE178E" w:rsidP="00FE178E">
            <w:pPr>
              <w:autoSpaceDE w:val="0"/>
              <w:autoSpaceDN w:val="0"/>
              <w:spacing w:before="8" w:line="190" w:lineRule="exact"/>
              <w:ind w:right="33"/>
              <w:jc w:val="right"/>
              <w:rPr>
                <w:rFonts w:ascii="Arial" w:eastAsia="Arial" w:hAnsi="Arial" w:cs="Arial"/>
                <w:b/>
                <w:sz w:val="17"/>
                <w:lang w:val="bs"/>
              </w:rPr>
            </w:pPr>
            <w:r w:rsidRPr="00FE178E">
              <w:rPr>
                <w:rFonts w:ascii="Arial" w:eastAsia="Arial" w:hAnsi="Arial" w:cs="Arial"/>
                <w:b/>
                <w:w w:val="105"/>
                <w:sz w:val="17"/>
                <w:lang w:val="bs"/>
              </w:rPr>
              <w:t>96,47%</w:t>
            </w:r>
          </w:p>
        </w:tc>
      </w:tr>
      <w:tr w:rsidR="00FE178E" w:rsidRPr="00FE178E" w14:paraId="1DC940E9" w14:textId="77777777" w:rsidTr="00377352">
        <w:trPr>
          <w:trHeight w:val="216"/>
        </w:trPr>
        <w:tc>
          <w:tcPr>
            <w:tcW w:w="5460" w:type="dxa"/>
            <w:shd w:val="clear" w:color="auto" w:fill="33CCCC"/>
          </w:tcPr>
          <w:p w14:paraId="05C2920A"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104</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Obitelj</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djeca</w:t>
            </w:r>
          </w:p>
        </w:tc>
        <w:tc>
          <w:tcPr>
            <w:tcW w:w="1676" w:type="dxa"/>
            <w:shd w:val="clear" w:color="auto" w:fill="33CCCC"/>
          </w:tcPr>
          <w:p w14:paraId="14693D90" w14:textId="77777777" w:rsidR="00FE178E" w:rsidRPr="00FE178E" w:rsidRDefault="00FE178E" w:rsidP="00FE178E">
            <w:pPr>
              <w:autoSpaceDE w:val="0"/>
              <w:autoSpaceDN w:val="0"/>
              <w:spacing w:before="8" w:line="188" w:lineRule="exact"/>
              <w:ind w:right="76"/>
              <w:jc w:val="right"/>
              <w:rPr>
                <w:rFonts w:ascii="Arial" w:eastAsia="Arial" w:hAnsi="Arial" w:cs="Arial"/>
                <w:b/>
                <w:sz w:val="17"/>
                <w:lang w:val="bs"/>
              </w:rPr>
            </w:pPr>
            <w:r w:rsidRPr="00FE178E">
              <w:rPr>
                <w:rFonts w:ascii="Arial" w:eastAsia="Arial" w:hAnsi="Arial" w:cs="Arial"/>
                <w:b/>
                <w:w w:val="105"/>
                <w:sz w:val="17"/>
                <w:lang w:val="bs"/>
              </w:rPr>
              <w:t>39.453,07</w:t>
            </w:r>
          </w:p>
        </w:tc>
        <w:tc>
          <w:tcPr>
            <w:tcW w:w="1778" w:type="dxa"/>
            <w:shd w:val="clear" w:color="auto" w:fill="33CCCC"/>
          </w:tcPr>
          <w:p w14:paraId="246B6C12" w14:textId="77777777" w:rsidR="00FE178E" w:rsidRPr="00FE178E" w:rsidRDefault="00FE178E" w:rsidP="00FE178E">
            <w:pPr>
              <w:autoSpaceDE w:val="0"/>
              <w:autoSpaceDN w:val="0"/>
              <w:spacing w:before="8" w:line="188" w:lineRule="exact"/>
              <w:ind w:right="78"/>
              <w:jc w:val="right"/>
              <w:rPr>
                <w:rFonts w:ascii="Arial" w:eastAsia="Arial" w:hAnsi="Arial" w:cs="Arial"/>
                <w:b/>
                <w:sz w:val="17"/>
                <w:lang w:val="bs"/>
              </w:rPr>
            </w:pPr>
            <w:r w:rsidRPr="00FE178E">
              <w:rPr>
                <w:rFonts w:ascii="Arial" w:eastAsia="Arial" w:hAnsi="Arial" w:cs="Arial"/>
                <w:b/>
                <w:w w:val="105"/>
                <w:sz w:val="17"/>
                <w:lang w:val="bs"/>
              </w:rPr>
              <w:t>47.382,04</w:t>
            </w:r>
          </w:p>
        </w:tc>
        <w:tc>
          <w:tcPr>
            <w:tcW w:w="1830" w:type="dxa"/>
            <w:shd w:val="clear" w:color="auto" w:fill="33CCCC"/>
          </w:tcPr>
          <w:p w14:paraId="481DAF34" w14:textId="77777777" w:rsidR="00FE178E" w:rsidRPr="00FE178E" w:rsidRDefault="00FE178E" w:rsidP="00FE178E">
            <w:pPr>
              <w:autoSpaceDE w:val="0"/>
              <w:autoSpaceDN w:val="0"/>
              <w:spacing w:before="8" w:line="188" w:lineRule="exact"/>
              <w:ind w:right="131"/>
              <w:jc w:val="right"/>
              <w:rPr>
                <w:rFonts w:ascii="Arial" w:eastAsia="Arial" w:hAnsi="Arial" w:cs="Arial"/>
                <w:b/>
                <w:sz w:val="17"/>
                <w:lang w:val="bs"/>
              </w:rPr>
            </w:pPr>
            <w:r w:rsidRPr="00FE178E">
              <w:rPr>
                <w:rFonts w:ascii="Arial" w:eastAsia="Arial" w:hAnsi="Arial" w:cs="Arial"/>
                <w:b/>
                <w:w w:val="105"/>
                <w:sz w:val="17"/>
                <w:lang w:val="bs"/>
              </w:rPr>
              <w:t>37.780,00</w:t>
            </w:r>
          </w:p>
        </w:tc>
        <w:tc>
          <w:tcPr>
            <w:tcW w:w="1897" w:type="dxa"/>
            <w:shd w:val="clear" w:color="auto" w:fill="33CCCC"/>
          </w:tcPr>
          <w:p w14:paraId="35D72E5D" w14:textId="77777777" w:rsidR="00FE178E" w:rsidRPr="00FE178E" w:rsidRDefault="00FE178E" w:rsidP="00FE178E">
            <w:pPr>
              <w:autoSpaceDE w:val="0"/>
              <w:autoSpaceDN w:val="0"/>
              <w:spacing w:before="8" w:line="188" w:lineRule="exact"/>
              <w:ind w:right="252"/>
              <w:jc w:val="right"/>
              <w:rPr>
                <w:rFonts w:ascii="Arial" w:eastAsia="Arial" w:hAnsi="Arial" w:cs="Arial"/>
                <w:b/>
                <w:sz w:val="17"/>
                <w:lang w:val="bs"/>
              </w:rPr>
            </w:pPr>
            <w:r w:rsidRPr="00FE178E">
              <w:rPr>
                <w:rFonts w:ascii="Arial" w:eastAsia="Arial" w:hAnsi="Arial" w:cs="Arial"/>
                <w:b/>
                <w:w w:val="105"/>
                <w:sz w:val="17"/>
                <w:lang w:val="bs"/>
              </w:rPr>
              <w:t>33.492,16</w:t>
            </w:r>
          </w:p>
        </w:tc>
        <w:tc>
          <w:tcPr>
            <w:tcW w:w="1777" w:type="dxa"/>
            <w:shd w:val="clear" w:color="auto" w:fill="33CCCC"/>
          </w:tcPr>
          <w:p w14:paraId="1B1A82C6" w14:textId="77777777" w:rsidR="00FE178E" w:rsidRPr="00FE178E" w:rsidRDefault="00FE178E" w:rsidP="00FE178E">
            <w:pPr>
              <w:autoSpaceDE w:val="0"/>
              <w:autoSpaceDN w:val="0"/>
              <w:spacing w:before="8" w:line="188" w:lineRule="exact"/>
              <w:ind w:right="249"/>
              <w:jc w:val="right"/>
              <w:rPr>
                <w:rFonts w:ascii="Arial" w:eastAsia="Arial" w:hAnsi="Arial" w:cs="Arial"/>
                <w:b/>
                <w:sz w:val="17"/>
                <w:lang w:val="bs"/>
              </w:rPr>
            </w:pPr>
            <w:r w:rsidRPr="00FE178E">
              <w:rPr>
                <w:rFonts w:ascii="Arial" w:eastAsia="Arial" w:hAnsi="Arial" w:cs="Arial"/>
                <w:b/>
                <w:w w:val="105"/>
                <w:sz w:val="17"/>
                <w:lang w:val="bs"/>
              </w:rPr>
              <w:t>84,89%</w:t>
            </w:r>
          </w:p>
        </w:tc>
        <w:tc>
          <w:tcPr>
            <w:tcW w:w="1560" w:type="dxa"/>
            <w:shd w:val="clear" w:color="auto" w:fill="33CCCC"/>
          </w:tcPr>
          <w:p w14:paraId="6317A95D"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w w:val="105"/>
                <w:sz w:val="17"/>
                <w:lang w:val="bs"/>
              </w:rPr>
              <w:t>88,65%</w:t>
            </w:r>
          </w:p>
        </w:tc>
      </w:tr>
      <w:tr w:rsidR="00FE178E" w:rsidRPr="00FE178E" w14:paraId="37132939" w14:textId="77777777" w:rsidTr="00377352">
        <w:trPr>
          <w:trHeight w:val="222"/>
        </w:trPr>
        <w:tc>
          <w:tcPr>
            <w:tcW w:w="5460" w:type="dxa"/>
            <w:shd w:val="clear" w:color="auto" w:fill="33CCCC"/>
          </w:tcPr>
          <w:p w14:paraId="4CCBE23E" w14:textId="77777777" w:rsidR="00FE178E" w:rsidRPr="00FE178E" w:rsidRDefault="00FE178E" w:rsidP="00FE178E">
            <w:pPr>
              <w:autoSpaceDE w:val="0"/>
              <w:autoSpaceDN w:val="0"/>
              <w:spacing w:before="10" w:line="192" w:lineRule="exact"/>
              <w:rPr>
                <w:rFonts w:ascii="Arial" w:eastAsia="Arial" w:hAnsi="Arial" w:cs="Arial"/>
                <w:b/>
                <w:sz w:val="17"/>
                <w:lang w:val="bs"/>
              </w:rPr>
            </w:pPr>
            <w:r w:rsidRPr="00FE178E">
              <w:rPr>
                <w:rFonts w:ascii="Arial" w:eastAsia="Arial" w:hAnsi="Arial" w:cs="Arial"/>
                <w:b/>
                <w:spacing w:val="-1"/>
                <w:w w:val="105"/>
                <w:sz w:val="17"/>
                <w:lang w:val="bs"/>
              </w:rPr>
              <w:t>Funkcijska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klasifikacija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109</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Aktivnosti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socijalne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zaštite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koje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nis</w:t>
            </w:r>
          </w:p>
        </w:tc>
        <w:tc>
          <w:tcPr>
            <w:tcW w:w="1676" w:type="dxa"/>
            <w:shd w:val="clear" w:color="auto" w:fill="33CCCC"/>
          </w:tcPr>
          <w:p w14:paraId="44B335D2" w14:textId="77777777" w:rsidR="00FE178E" w:rsidRPr="00FE178E" w:rsidRDefault="00FE178E" w:rsidP="00FE178E">
            <w:pPr>
              <w:autoSpaceDE w:val="0"/>
              <w:autoSpaceDN w:val="0"/>
              <w:spacing w:before="10" w:line="192" w:lineRule="exact"/>
              <w:ind w:right="76"/>
              <w:jc w:val="right"/>
              <w:rPr>
                <w:rFonts w:ascii="Arial" w:eastAsia="Arial" w:hAnsi="Arial" w:cs="Arial"/>
                <w:b/>
                <w:sz w:val="17"/>
                <w:lang w:val="bs"/>
              </w:rPr>
            </w:pPr>
            <w:r w:rsidRPr="00FE178E">
              <w:rPr>
                <w:rFonts w:ascii="Arial" w:eastAsia="Arial" w:hAnsi="Arial" w:cs="Arial"/>
                <w:b/>
                <w:w w:val="105"/>
                <w:sz w:val="17"/>
                <w:lang w:val="bs"/>
              </w:rPr>
              <w:t>102.854,01</w:t>
            </w:r>
          </w:p>
        </w:tc>
        <w:tc>
          <w:tcPr>
            <w:tcW w:w="1778" w:type="dxa"/>
            <w:shd w:val="clear" w:color="auto" w:fill="33CCCC"/>
          </w:tcPr>
          <w:p w14:paraId="2A249634" w14:textId="77777777" w:rsidR="00FE178E" w:rsidRPr="00FE178E" w:rsidRDefault="00FE178E" w:rsidP="00FE178E">
            <w:pPr>
              <w:autoSpaceDE w:val="0"/>
              <w:autoSpaceDN w:val="0"/>
              <w:spacing w:before="10" w:line="192" w:lineRule="exact"/>
              <w:ind w:right="78"/>
              <w:jc w:val="right"/>
              <w:rPr>
                <w:rFonts w:ascii="Arial" w:eastAsia="Arial" w:hAnsi="Arial" w:cs="Arial"/>
                <w:b/>
                <w:sz w:val="17"/>
                <w:lang w:val="bs"/>
              </w:rPr>
            </w:pPr>
            <w:r w:rsidRPr="00FE178E">
              <w:rPr>
                <w:rFonts w:ascii="Arial" w:eastAsia="Arial" w:hAnsi="Arial" w:cs="Arial"/>
                <w:b/>
                <w:w w:val="105"/>
                <w:sz w:val="17"/>
                <w:lang w:val="bs"/>
              </w:rPr>
              <w:t>87.368,77</w:t>
            </w:r>
          </w:p>
        </w:tc>
        <w:tc>
          <w:tcPr>
            <w:tcW w:w="1830" w:type="dxa"/>
            <w:shd w:val="clear" w:color="auto" w:fill="33CCCC"/>
          </w:tcPr>
          <w:p w14:paraId="58A3055B" w14:textId="77777777" w:rsidR="00FE178E" w:rsidRPr="00FE178E" w:rsidRDefault="00FE178E" w:rsidP="00FE178E">
            <w:pPr>
              <w:autoSpaceDE w:val="0"/>
              <w:autoSpaceDN w:val="0"/>
              <w:spacing w:before="10" w:line="192" w:lineRule="exact"/>
              <w:ind w:right="131"/>
              <w:jc w:val="right"/>
              <w:rPr>
                <w:rFonts w:ascii="Arial" w:eastAsia="Arial" w:hAnsi="Arial" w:cs="Arial"/>
                <w:b/>
                <w:sz w:val="17"/>
                <w:lang w:val="bs"/>
              </w:rPr>
            </w:pPr>
            <w:r w:rsidRPr="00FE178E">
              <w:rPr>
                <w:rFonts w:ascii="Arial" w:eastAsia="Arial" w:hAnsi="Arial" w:cs="Arial"/>
                <w:b/>
                <w:w w:val="105"/>
                <w:sz w:val="17"/>
                <w:lang w:val="bs"/>
              </w:rPr>
              <w:t>87.406,50</w:t>
            </w:r>
          </w:p>
        </w:tc>
        <w:tc>
          <w:tcPr>
            <w:tcW w:w="1897" w:type="dxa"/>
            <w:shd w:val="clear" w:color="auto" w:fill="33CCCC"/>
          </w:tcPr>
          <w:p w14:paraId="0111644E" w14:textId="77777777" w:rsidR="00FE178E" w:rsidRPr="00FE178E" w:rsidRDefault="00FE178E" w:rsidP="00FE178E">
            <w:pPr>
              <w:autoSpaceDE w:val="0"/>
              <w:autoSpaceDN w:val="0"/>
              <w:spacing w:before="10" w:line="192" w:lineRule="exact"/>
              <w:ind w:right="252"/>
              <w:jc w:val="right"/>
              <w:rPr>
                <w:rFonts w:ascii="Arial" w:eastAsia="Arial" w:hAnsi="Arial" w:cs="Arial"/>
                <w:b/>
                <w:sz w:val="17"/>
                <w:lang w:val="bs"/>
              </w:rPr>
            </w:pPr>
            <w:r w:rsidRPr="00FE178E">
              <w:rPr>
                <w:rFonts w:ascii="Arial" w:eastAsia="Arial" w:hAnsi="Arial" w:cs="Arial"/>
                <w:b/>
                <w:w w:val="105"/>
                <w:sz w:val="17"/>
                <w:lang w:val="bs"/>
              </w:rPr>
              <w:t>87.272,59</w:t>
            </w:r>
          </w:p>
        </w:tc>
        <w:tc>
          <w:tcPr>
            <w:tcW w:w="1777" w:type="dxa"/>
            <w:shd w:val="clear" w:color="auto" w:fill="33CCCC"/>
          </w:tcPr>
          <w:p w14:paraId="1341BB90" w14:textId="77777777" w:rsidR="00FE178E" w:rsidRPr="00FE178E" w:rsidRDefault="00FE178E" w:rsidP="00FE178E">
            <w:pPr>
              <w:autoSpaceDE w:val="0"/>
              <w:autoSpaceDN w:val="0"/>
              <w:spacing w:before="10" w:line="192" w:lineRule="exact"/>
              <w:ind w:right="249"/>
              <w:jc w:val="right"/>
              <w:rPr>
                <w:rFonts w:ascii="Arial" w:eastAsia="Arial" w:hAnsi="Arial" w:cs="Arial"/>
                <w:b/>
                <w:sz w:val="17"/>
                <w:lang w:val="bs"/>
              </w:rPr>
            </w:pPr>
            <w:r w:rsidRPr="00FE178E">
              <w:rPr>
                <w:rFonts w:ascii="Arial" w:eastAsia="Arial" w:hAnsi="Arial" w:cs="Arial"/>
                <w:b/>
                <w:w w:val="105"/>
                <w:sz w:val="17"/>
                <w:lang w:val="bs"/>
              </w:rPr>
              <w:t>84,85%</w:t>
            </w:r>
          </w:p>
        </w:tc>
        <w:tc>
          <w:tcPr>
            <w:tcW w:w="1560" w:type="dxa"/>
            <w:shd w:val="clear" w:color="auto" w:fill="33CCCC"/>
          </w:tcPr>
          <w:p w14:paraId="5BC531C5" w14:textId="77777777" w:rsidR="00FE178E" w:rsidRPr="00FE178E" w:rsidRDefault="00FE178E" w:rsidP="00FE178E">
            <w:pPr>
              <w:autoSpaceDE w:val="0"/>
              <w:autoSpaceDN w:val="0"/>
              <w:spacing w:before="10" w:line="192" w:lineRule="exact"/>
              <w:ind w:right="33"/>
              <w:jc w:val="right"/>
              <w:rPr>
                <w:rFonts w:ascii="Arial" w:eastAsia="Arial" w:hAnsi="Arial" w:cs="Arial"/>
                <w:b/>
                <w:sz w:val="17"/>
                <w:lang w:val="bs"/>
              </w:rPr>
            </w:pPr>
            <w:r w:rsidRPr="00FE178E">
              <w:rPr>
                <w:rFonts w:ascii="Arial" w:eastAsia="Arial" w:hAnsi="Arial" w:cs="Arial"/>
                <w:b/>
                <w:w w:val="105"/>
                <w:sz w:val="17"/>
                <w:lang w:val="bs"/>
              </w:rPr>
              <w:t>99,85%</w:t>
            </w:r>
          </w:p>
        </w:tc>
      </w:tr>
    </w:tbl>
    <w:p w14:paraId="752138FC" w14:textId="77777777" w:rsidR="00FE178E" w:rsidRPr="00FE178E" w:rsidRDefault="00FE178E" w:rsidP="00FE178E">
      <w:pPr>
        <w:autoSpaceDE w:val="0"/>
        <w:autoSpaceDN w:val="0"/>
        <w:spacing w:line="192" w:lineRule="exact"/>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5791" w:type="dxa"/>
        <w:tblLayout w:type="fixed"/>
        <w:tblCellMar>
          <w:left w:w="0" w:type="dxa"/>
          <w:right w:w="0" w:type="dxa"/>
        </w:tblCellMar>
        <w:tblLook w:val="01E0" w:firstRow="1" w:lastRow="1" w:firstColumn="1" w:lastColumn="1" w:noHBand="0" w:noVBand="0"/>
      </w:tblPr>
      <w:tblGrid>
        <w:gridCol w:w="4682"/>
      </w:tblGrid>
      <w:tr w:rsidR="00FE178E" w:rsidRPr="00FE178E" w14:paraId="48EE3E09" w14:textId="77777777" w:rsidTr="00377352">
        <w:trPr>
          <w:trHeight w:val="213"/>
        </w:trPr>
        <w:tc>
          <w:tcPr>
            <w:tcW w:w="4682" w:type="dxa"/>
          </w:tcPr>
          <w:p w14:paraId="16940E1D" w14:textId="77777777" w:rsidR="00FE178E" w:rsidRPr="00FE178E" w:rsidRDefault="00FE178E" w:rsidP="00FE178E">
            <w:pPr>
              <w:autoSpaceDE w:val="0"/>
              <w:autoSpaceDN w:val="0"/>
              <w:spacing w:line="194" w:lineRule="exact"/>
              <w:ind w:right="137"/>
              <w:jc w:val="center"/>
              <w:rPr>
                <w:rFonts w:ascii="Arial" w:eastAsia="Arial" w:hAnsi="Arial" w:cs="Arial"/>
                <w:b/>
                <w:sz w:val="18"/>
                <w:lang w:val="bs"/>
              </w:rPr>
            </w:pPr>
            <w:r w:rsidRPr="00FE178E">
              <w:rPr>
                <w:rFonts w:ascii="Arial" w:eastAsia="Arial" w:hAnsi="Arial" w:cs="Arial"/>
                <w:b/>
                <w:sz w:val="18"/>
                <w:lang w:val="bs"/>
              </w:rPr>
              <w:lastRenderedPageBreak/>
              <w:t>Račun</w:t>
            </w:r>
            <w:r w:rsidRPr="00FE178E">
              <w:rPr>
                <w:rFonts w:ascii="Arial" w:eastAsia="Arial" w:hAnsi="Arial" w:cs="Arial"/>
                <w:b/>
                <w:spacing w:val="14"/>
                <w:sz w:val="18"/>
                <w:lang w:val="bs"/>
              </w:rPr>
              <w:t xml:space="preserve"> </w:t>
            </w:r>
            <w:r w:rsidRPr="00FE178E">
              <w:rPr>
                <w:rFonts w:ascii="Arial" w:eastAsia="Arial" w:hAnsi="Arial" w:cs="Arial"/>
                <w:b/>
                <w:sz w:val="18"/>
                <w:lang w:val="bs"/>
              </w:rPr>
              <w:t>financiranja</w:t>
            </w:r>
            <w:r w:rsidRPr="00FE178E">
              <w:rPr>
                <w:rFonts w:ascii="Arial" w:eastAsia="Arial" w:hAnsi="Arial" w:cs="Arial"/>
                <w:b/>
                <w:spacing w:val="17"/>
                <w:sz w:val="18"/>
                <w:lang w:val="bs"/>
              </w:rPr>
              <w:t xml:space="preserve"> </w:t>
            </w:r>
            <w:r w:rsidRPr="00FE178E">
              <w:rPr>
                <w:rFonts w:ascii="Arial" w:eastAsia="Arial" w:hAnsi="Arial" w:cs="Arial"/>
                <w:b/>
                <w:sz w:val="18"/>
                <w:lang w:val="bs"/>
              </w:rPr>
              <w:t>prema</w:t>
            </w:r>
            <w:r w:rsidRPr="00FE178E">
              <w:rPr>
                <w:rFonts w:ascii="Arial" w:eastAsia="Arial" w:hAnsi="Arial" w:cs="Arial"/>
                <w:b/>
                <w:spacing w:val="16"/>
                <w:sz w:val="18"/>
                <w:lang w:val="bs"/>
              </w:rPr>
              <w:t xml:space="preserve"> </w:t>
            </w:r>
            <w:r w:rsidRPr="00FE178E">
              <w:rPr>
                <w:rFonts w:ascii="Arial" w:eastAsia="Arial" w:hAnsi="Arial" w:cs="Arial"/>
                <w:b/>
                <w:sz w:val="18"/>
                <w:lang w:val="bs"/>
              </w:rPr>
              <w:t>ekonomskoj</w:t>
            </w:r>
            <w:r w:rsidRPr="00FE178E">
              <w:rPr>
                <w:rFonts w:ascii="Arial" w:eastAsia="Arial" w:hAnsi="Arial" w:cs="Arial"/>
                <w:b/>
                <w:spacing w:val="9"/>
                <w:sz w:val="18"/>
                <w:lang w:val="bs"/>
              </w:rPr>
              <w:t xml:space="preserve"> </w:t>
            </w:r>
            <w:r w:rsidRPr="00FE178E">
              <w:rPr>
                <w:rFonts w:ascii="Arial" w:eastAsia="Arial" w:hAnsi="Arial" w:cs="Arial"/>
                <w:b/>
                <w:sz w:val="18"/>
                <w:lang w:val="bs"/>
              </w:rPr>
              <w:t>klasifikaciji</w:t>
            </w:r>
          </w:p>
        </w:tc>
      </w:tr>
      <w:tr w:rsidR="00FE178E" w:rsidRPr="00FE178E" w14:paraId="72052B56" w14:textId="77777777" w:rsidTr="00377352">
        <w:trPr>
          <w:trHeight w:val="162"/>
        </w:trPr>
        <w:tc>
          <w:tcPr>
            <w:tcW w:w="4682" w:type="dxa"/>
          </w:tcPr>
          <w:p w14:paraId="76CEAE64" w14:textId="77777777" w:rsidR="00FE178E" w:rsidRPr="00FE178E" w:rsidRDefault="00FE178E" w:rsidP="00FE178E">
            <w:pPr>
              <w:autoSpaceDE w:val="0"/>
              <w:autoSpaceDN w:val="0"/>
              <w:spacing w:before="4" w:line="138" w:lineRule="exact"/>
              <w:ind w:right="136"/>
              <w:jc w:val="center"/>
              <w:rPr>
                <w:rFonts w:ascii="Arial MT" w:eastAsia="Arial" w:hAnsi="Arial" w:cs="Arial"/>
                <w:sz w:val="13"/>
                <w:lang w:val="bs"/>
              </w:rPr>
            </w:pPr>
            <w:r w:rsidRPr="00FE178E">
              <w:rPr>
                <w:rFonts w:ascii="Arial MT" w:eastAsia="Arial" w:hAnsi="Arial" w:cs="Arial"/>
                <w:sz w:val="13"/>
                <w:lang w:val="bs"/>
              </w:rPr>
              <w:t>Za</w:t>
            </w:r>
            <w:r w:rsidRPr="00FE178E">
              <w:rPr>
                <w:rFonts w:ascii="Arial MT" w:eastAsia="Arial" w:hAnsi="Arial" w:cs="Arial"/>
                <w:spacing w:val="4"/>
                <w:sz w:val="13"/>
                <w:lang w:val="bs"/>
              </w:rPr>
              <w:t xml:space="preserve"> </w:t>
            </w:r>
            <w:r w:rsidRPr="00FE178E">
              <w:rPr>
                <w:rFonts w:ascii="Arial MT" w:eastAsia="Arial" w:hAnsi="Arial" w:cs="Arial"/>
                <w:sz w:val="13"/>
                <w:lang w:val="bs"/>
              </w:rPr>
              <w:t>razdoblje</w:t>
            </w:r>
            <w:r w:rsidRPr="00FE178E">
              <w:rPr>
                <w:rFonts w:ascii="Arial MT" w:eastAsia="Arial" w:hAnsi="Arial" w:cs="Arial"/>
                <w:spacing w:val="4"/>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01.01.2023.</w:t>
            </w:r>
            <w:r w:rsidRPr="00FE178E">
              <w:rPr>
                <w:rFonts w:ascii="Arial MT" w:eastAsia="Arial" w:hAnsi="Arial" w:cs="Arial"/>
                <w:spacing w:val="4"/>
                <w:sz w:val="13"/>
                <w:lang w:val="bs"/>
              </w:rPr>
              <w:t xml:space="preserve"> </w:t>
            </w:r>
            <w:r w:rsidRPr="00FE178E">
              <w:rPr>
                <w:rFonts w:ascii="Arial MT" w:eastAsia="Arial" w:hAnsi="Arial" w:cs="Arial"/>
                <w:sz w:val="13"/>
                <w:lang w:val="bs"/>
              </w:rPr>
              <w:t>do</w:t>
            </w:r>
            <w:r w:rsidRPr="00FE178E">
              <w:rPr>
                <w:rFonts w:ascii="Arial MT" w:eastAsia="Arial" w:hAnsi="Arial" w:cs="Arial"/>
                <w:spacing w:val="4"/>
                <w:sz w:val="13"/>
                <w:lang w:val="bs"/>
              </w:rPr>
              <w:t xml:space="preserve"> </w:t>
            </w:r>
            <w:r w:rsidRPr="00FE178E">
              <w:rPr>
                <w:rFonts w:ascii="Arial MT" w:eastAsia="Arial" w:hAnsi="Arial" w:cs="Arial"/>
                <w:sz w:val="13"/>
                <w:lang w:val="bs"/>
              </w:rPr>
              <w:t>31.12.2023.</w:t>
            </w:r>
          </w:p>
        </w:tc>
      </w:tr>
      <w:tr w:rsidR="00FE178E" w:rsidRPr="00FE178E" w14:paraId="334ACC19" w14:textId="77777777" w:rsidTr="00377352">
        <w:trPr>
          <w:trHeight w:val="155"/>
        </w:trPr>
        <w:tc>
          <w:tcPr>
            <w:tcW w:w="4682" w:type="dxa"/>
          </w:tcPr>
          <w:p w14:paraId="4B5C6991" w14:textId="77777777" w:rsidR="00FE178E" w:rsidRPr="00FE178E" w:rsidRDefault="00FE178E" w:rsidP="00FE178E">
            <w:pPr>
              <w:autoSpaceDE w:val="0"/>
              <w:autoSpaceDN w:val="0"/>
              <w:spacing w:before="5" w:line="130" w:lineRule="exact"/>
              <w:ind w:right="137"/>
              <w:jc w:val="center"/>
              <w:rPr>
                <w:rFonts w:ascii="Arial MT" w:eastAsia="Arial" w:hAnsi="Arial MT" w:cs="Arial"/>
                <w:sz w:val="13"/>
                <w:lang w:val="bs"/>
              </w:rPr>
            </w:pP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š</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aj</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o</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r</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en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u</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r w:rsidRPr="00FE178E">
              <w:rPr>
                <w:rFonts w:ascii="Arial MT" w:eastAsia="Arial" w:hAnsi="Arial MT" w:cs="Arial"/>
                <w:sz w:val="13"/>
                <w:lang w:val="bs"/>
              </w:rPr>
              <w:t xml:space="preserve"> </w:t>
            </w:r>
            <w:r w:rsidRPr="00FE178E">
              <w:rPr>
                <w:rFonts w:ascii="Arial MT" w:eastAsia="Arial" w:hAnsi="Arial MT" w:cs="Arial"/>
                <w:w w:val="101"/>
                <w:sz w:val="13"/>
                <w:lang w:val="bs"/>
              </w:rPr>
              <w:t>op</w:t>
            </w:r>
            <w:r w:rsidRPr="00FE178E">
              <w:rPr>
                <w:rFonts w:ascii="Arial MT" w:eastAsia="Arial" w:hAnsi="Arial MT" w:cs="Arial"/>
                <w:spacing w:val="1"/>
                <w:w w:val="50"/>
                <w:sz w:val="13"/>
                <w:lang w:val="bs"/>
              </w:rPr>
              <w:t>ć</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ne</w:t>
            </w:r>
            <w:r w:rsidRPr="00FE178E">
              <w:rPr>
                <w:rFonts w:ascii="Arial MT" w:eastAsia="Arial" w:hAnsi="Arial MT" w:cs="Arial"/>
                <w:sz w:val="13"/>
                <w:lang w:val="bs"/>
              </w:rPr>
              <w:t xml:space="preserve"> </w:t>
            </w:r>
            <w:r w:rsidRPr="00FE178E">
              <w:rPr>
                <w:rFonts w:ascii="Arial MT" w:eastAsia="Arial" w:hAnsi="Arial MT" w:cs="Arial"/>
                <w:w w:val="73"/>
                <w:sz w:val="13"/>
                <w:lang w:val="bs"/>
              </w:rPr>
              <w:t>Č</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c</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2023.</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nu</w:t>
            </w:r>
          </w:p>
        </w:tc>
      </w:tr>
    </w:tbl>
    <w:p w14:paraId="5784AE8D" w14:textId="77777777" w:rsidR="00FE178E" w:rsidRPr="00FE178E" w:rsidRDefault="00FE178E" w:rsidP="00FE178E">
      <w:pPr>
        <w:autoSpaceDE w:val="0"/>
        <w:autoSpaceDN w:val="0"/>
        <w:spacing w:before="10" w:after="1"/>
        <w:rPr>
          <w:rFonts w:ascii="Times New Roman" w:eastAsia="Arial" w:hAnsi="Arial" w:cs="Arial"/>
          <w:bCs/>
          <w:sz w:val="14"/>
          <w:szCs w:val="17"/>
          <w:lang w:val="bs"/>
        </w:rPr>
      </w:pPr>
    </w:p>
    <w:p w14:paraId="18293E67" w14:textId="77777777" w:rsidR="00FE178E" w:rsidRPr="00FE178E" w:rsidRDefault="00FE178E" w:rsidP="00FE178E">
      <w:pPr>
        <w:autoSpaceDE w:val="0"/>
        <w:autoSpaceDN w:val="0"/>
        <w:spacing w:before="7"/>
        <w:rPr>
          <w:rFonts w:ascii="Times New Roman" w:eastAsia="Arial" w:hAnsi="Arial" w:cs="Arial"/>
          <w:bCs/>
          <w:sz w:val="2"/>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6938"/>
        <w:gridCol w:w="2423"/>
        <w:gridCol w:w="1333"/>
        <w:gridCol w:w="1377"/>
        <w:gridCol w:w="1425"/>
        <w:gridCol w:w="1335"/>
        <w:gridCol w:w="1172"/>
      </w:tblGrid>
      <w:tr w:rsidR="00FE178E" w:rsidRPr="00FE178E" w14:paraId="4D393F5D" w14:textId="77777777" w:rsidTr="00377352">
        <w:trPr>
          <w:trHeight w:val="163"/>
        </w:trPr>
        <w:tc>
          <w:tcPr>
            <w:tcW w:w="6938" w:type="dxa"/>
            <w:shd w:val="clear" w:color="auto" w:fill="C0C0C0"/>
          </w:tcPr>
          <w:p w14:paraId="014BAD78" w14:textId="77777777" w:rsidR="00FE178E" w:rsidRPr="00FE178E" w:rsidRDefault="00FE178E" w:rsidP="00FE178E">
            <w:pPr>
              <w:autoSpaceDE w:val="0"/>
              <w:autoSpaceDN w:val="0"/>
              <w:spacing w:before="8" w:line="136" w:lineRule="exact"/>
              <w:ind w:right="2554"/>
              <w:jc w:val="center"/>
              <w:rPr>
                <w:rFonts w:ascii="Arial" w:eastAsia="Arial" w:hAnsi="Arial" w:cs="Arial"/>
                <w:b/>
                <w:sz w:val="13"/>
                <w:lang w:val="bs"/>
              </w:rPr>
            </w:pPr>
            <w:r w:rsidRPr="00FE178E">
              <w:rPr>
                <w:rFonts w:ascii="Arial" w:eastAsia="Arial" w:hAnsi="Arial" w:cs="Arial"/>
                <w:b/>
                <w:sz w:val="13"/>
                <w:lang w:val="bs"/>
              </w:rPr>
              <w:t>Racun/Opis</w:t>
            </w:r>
          </w:p>
        </w:tc>
        <w:tc>
          <w:tcPr>
            <w:tcW w:w="2423" w:type="dxa"/>
            <w:shd w:val="clear" w:color="auto" w:fill="C0C0C0"/>
          </w:tcPr>
          <w:p w14:paraId="4F4A82F9"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2022</w:t>
            </w:r>
          </w:p>
        </w:tc>
        <w:tc>
          <w:tcPr>
            <w:tcW w:w="1333" w:type="dxa"/>
            <w:shd w:val="clear" w:color="auto" w:fill="C0C0C0"/>
          </w:tcPr>
          <w:p w14:paraId="788F7501" w14:textId="77777777" w:rsidR="00FE178E" w:rsidRPr="00FE178E" w:rsidRDefault="00FE178E" w:rsidP="00FE178E">
            <w:pPr>
              <w:autoSpaceDE w:val="0"/>
              <w:autoSpaceDN w:val="0"/>
              <w:spacing w:before="8" w:line="136" w:lineRule="exact"/>
              <w:ind w:right="98"/>
              <w:jc w:val="right"/>
              <w:rPr>
                <w:rFonts w:ascii="Arial" w:eastAsia="Arial" w:hAnsi="Arial" w:cs="Arial"/>
                <w:b/>
                <w:sz w:val="13"/>
                <w:lang w:val="bs"/>
              </w:rPr>
            </w:pPr>
            <w:r w:rsidRPr="00FE178E">
              <w:rPr>
                <w:rFonts w:ascii="Arial" w:eastAsia="Arial" w:hAnsi="Arial" w:cs="Arial"/>
                <w:b/>
                <w:sz w:val="13"/>
                <w:lang w:val="bs"/>
              </w:rPr>
              <w:t>Izvorni plan</w:t>
            </w:r>
            <w:r w:rsidRPr="00FE178E">
              <w:rPr>
                <w:rFonts w:ascii="Arial" w:eastAsia="Arial" w:hAnsi="Arial" w:cs="Arial"/>
                <w:b/>
                <w:spacing w:val="2"/>
                <w:sz w:val="13"/>
                <w:lang w:val="bs"/>
              </w:rPr>
              <w:t xml:space="preserve"> </w:t>
            </w:r>
            <w:r w:rsidRPr="00FE178E">
              <w:rPr>
                <w:rFonts w:ascii="Arial" w:eastAsia="Arial" w:hAnsi="Arial" w:cs="Arial"/>
                <w:b/>
                <w:sz w:val="13"/>
                <w:lang w:val="bs"/>
              </w:rPr>
              <w:t>2023</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p>
        </w:tc>
        <w:tc>
          <w:tcPr>
            <w:tcW w:w="1377" w:type="dxa"/>
            <w:shd w:val="clear" w:color="auto" w:fill="C0C0C0"/>
          </w:tcPr>
          <w:p w14:paraId="328897E8" w14:textId="77777777" w:rsidR="00FE178E" w:rsidRPr="00FE178E" w:rsidRDefault="00FE178E" w:rsidP="00FE178E">
            <w:pPr>
              <w:autoSpaceDE w:val="0"/>
              <w:autoSpaceDN w:val="0"/>
              <w:spacing w:before="8" w:line="136" w:lineRule="exact"/>
              <w:ind w:right="139"/>
              <w:jc w:val="right"/>
              <w:rPr>
                <w:rFonts w:ascii="Arial" w:eastAsia="Arial" w:hAnsi="Arial" w:cs="Arial"/>
                <w:b/>
                <w:sz w:val="13"/>
                <w:lang w:val="bs"/>
              </w:rPr>
            </w:pPr>
            <w:r w:rsidRPr="00FE178E">
              <w:rPr>
                <w:rFonts w:ascii="Arial" w:eastAsia="Arial" w:hAnsi="Arial" w:cs="Arial"/>
                <w:b/>
                <w:sz w:val="13"/>
                <w:lang w:val="bs"/>
              </w:rPr>
              <w:t>Tekući</w:t>
            </w:r>
            <w:r w:rsidRPr="00FE178E">
              <w:rPr>
                <w:rFonts w:ascii="Arial" w:eastAsia="Arial" w:hAnsi="Arial" w:cs="Arial"/>
                <w:b/>
                <w:spacing w:val="3"/>
                <w:sz w:val="13"/>
                <w:lang w:val="bs"/>
              </w:rPr>
              <w:t xml:space="preserve"> </w:t>
            </w:r>
            <w:r w:rsidRPr="00FE178E">
              <w:rPr>
                <w:rFonts w:ascii="Arial" w:eastAsia="Arial" w:hAnsi="Arial" w:cs="Arial"/>
                <w:b/>
                <w:sz w:val="13"/>
                <w:lang w:val="bs"/>
              </w:rPr>
              <w:t>plan</w:t>
            </w:r>
            <w:r w:rsidRPr="00FE178E">
              <w:rPr>
                <w:rFonts w:ascii="Arial" w:eastAsia="Arial" w:hAnsi="Arial" w:cs="Arial"/>
                <w:b/>
                <w:spacing w:val="4"/>
                <w:sz w:val="13"/>
                <w:lang w:val="bs"/>
              </w:rPr>
              <w:t xml:space="preserve"> </w:t>
            </w:r>
            <w:r w:rsidRPr="00FE178E">
              <w:rPr>
                <w:rFonts w:ascii="Arial" w:eastAsia="Arial" w:hAnsi="Arial" w:cs="Arial"/>
                <w:b/>
                <w:sz w:val="13"/>
                <w:lang w:val="bs"/>
              </w:rPr>
              <w:t>2023</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p>
        </w:tc>
        <w:tc>
          <w:tcPr>
            <w:tcW w:w="1425" w:type="dxa"/>
            <w:shd w:val="clear" w:color="auto" w:fill="C0C0C0"/>
          </w:tcPr>
          <w:p w14:paraId="3D387287"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2023</w:t>
            </w:r>
            <w:r w:rsidRPr="00FE178E">
              <w:rPr>
                <w:rFonts w:ascii="Arial" w:eastAsia="Arial" w:hAnsi="Arial" w:cs="Arial"/>
                <w:b/>
                <w:spacing w:val="2"/>
                <w:sz w:val="13"/>
                <w:lang w:val="bs"/>
              </w:rPr>
              <w:t xml:space="preserve"> </w:t>
            </w:r>
            <w:r w:rsidRPr="00FE178E">
              <w:rPr>
                <w:rFonts w:ascii="Arial" w:eastAsia="Arial" w:hAnsi="Arial" w:cs="Arial"/>
                <w:b/>
                <w:sz w:val="13"/>
                <w:lang w:val="bs"/>
              </w:rPr>
              <w:t>€</w:t>
            </w:r>
          </w:p>
        </w:tc>
        <w:tc>
          <w:tcPr>
            <w:tcW w:w="1335" w:type="dxa"/>
            <w:shd w:val="clear" w:color="auto" w:fill="C0C0C0"/>
          </w:tcPr>
          <w:p w14:paraId="398E7751"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1"/>
                <w:sz w:val="13"/>
                <w:lang w:val="bs"/>
              </w:rPr>
              <w:t xml:space="preserve"> </w:t>
            </w:r>
            <w:r w:rsidRPr="00FE178E">
              <w:rPr>
                <w:rFonts w:ascii="Arial" w:eastAsia="Arial" w:hAnsi="Arial" w:cs="Arial"/>
                <w:b/>
                <w:sz w:val="13"/>
                <w:lang w:val="bs"/>
              </w:rPr>
              <w:t>4/1</w:t>
            </w:r>
          </w:p>
        </w:tc>
        <w:tc>
          <w:tcPr>
            <w:tcW w:w="1172" w:type="dxa"/>
            <w:shd w:val="clear" w:color="auto" w:fill="C0C0C0"/>
          </w:tcPr>
          <w:p w14:paraId="298422D6" w14:textId="77777777" w:rsidR="00FE178E" w:rsidRPr="00FE178E" w:rsidRDefault="00FE178E" w:rsidP="00FE178E">
            <w:pPr>
              <w:autoSpaceDE w:val="0"/>
              <w:autoSpaceDN w:val="0"/>
              <w:spacing w:before="8" w:line="136"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1"/>
                <w:sz w:val="13"/>
                <w:lang w:val="bs"/>
              </w:rPr>
              <w:t xml:space="preserve"> </w:t>
            </w:r>
            <w:r w:rsidRPr="00FE178E">
              <w:rPr>
                <w:rFonts w:ascii="Arial" w:eastAsia="Arial" w:hAnsi="Arial" w:cs="Arial"/>
                <w:b/>
                <w:sz w:val="13"/>
                <w:lang w:val="bs"/>
              </w:rPr>
              <w:t>4/3</w:t>
            </w:r>
          </w:p>
        </w:tc>
      </w:tr>
      <w:tr w:rsidR="00FE178E" w:rsidRPr="00FE178E" w14:paraId="2773BDEA" w14:textId="77777777" w:rsidTr="00377352">
        <w:trPr>
          <w:trHeight w:val="165"/>
        </w:trPr>
        <w:tc>
          <w:tcPr>
            <w:tcW w:w="6938" w:type="dxa"/>
            <w:shd w:val="clear" w:color="auto" w:fill="808080"/>
          </w:tcPr>
          <w:p w14:paraId="2840A189"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color w:val="FFFFFF"/>
                <w:sz w:val="13"/>
                <w:lang w:val="bs"/>
              </w:rPr>
              <w:t>B.</w:t>
            </w:r>
            <w:r w:rsidRPr="00FE178E">
              <w:rPr>
                <w:rFonts w:ascii="Arial" w:eastAsia="Arial" w:hAnsi="Arial" w:cs="Arial"/>
                <w:b/>
                <w:color w:val="FFFFFF"/>
                <w:spacing w:val="-4"/>
                <w:sz w:val="13"/>
                <w:lang w:val="bs"/>
              </w:rPr>
              <w:t xml:space="preserve"> </w:t>
            </w:r>
            <w:r w:rsidRPr="00FE178E">
              <w:rPr>
                <w:rFonts w:ascii="Arial" w:eastAsia="Arial" w:hAnsi="Arial" w:cs="Arial"/>
                <w:b/>
                <w:color w:val="FFFFFF"/>
                <w:sz w:val="13"/>
                <w:lang w:val="bs"/>
              </w:rPr>
              <w:t>RAČUN</w:t>
            </w:r>
            <w:r w:rsidRPr="00FE178E">
              <w:rPr>
                <w:rFonts w:ascii="Arial" w:eastAsia="Arial" w:hAnsi="Arial" w:cs="Arial"/>
                <w:b/>
                <w:color w:val="FFFFFF"/>
                <w:spacing w:val="-2"/>
                <w:sz w:val="13"/>
                <w:lang w:val="bs"/>
              </w:rPr>
              <w:t xml:space="preserve"> </w:t>
            </w:r>
            <w:r w:rsidRPr="00FE178E">
              <w:rPr>
                <w:rFonts w:ascii="Arial" w:eastAsia="Arial" w:hAnsi="Arial" w:cs="Arial"/>
                <w:b/>
                <w:color w:val="FFFFFF"/>
                <w:sz w:val="13"/>
                <w:lang w:val="bs"/>
              </w:rPr>
              <w:t>ZADUŽIVANJA</w:t>
            </w:r>
            <w:r w:rsidRPr="00FE178E">
              <w:rPr>
                <w:rFonts w:ascii="Arial" w:eastAsia="Arial" w:hAnsi="Arial" w:cs="Arial"/>
                <w:b/>
                <w:color w:val="FFFFFF"/>
                <w:spacing w:val="-9"/>
                <w:sz w:val="13"/>
                <w:lang w:val="bs"/>
              </w:rPr>
              <w:t xml:space="preserve"> </w:t>
            </w:r>
            <w:r w:rsidRPr="00FE178E">
              <w:rPr>
                <w:rFonts w:ascii="Arial" w:eastAsia="Arial" w:hAnsi="Arial" w:cs="Arial"/>
                <w:b/>
                <w:color w:val="FFFFFF"/>
                <w:sz w:val="13"/>
                <w:lang w:val="bs"/>
              </w:rPr>
              <w:t>FINANCIRANJA</w:t>
            </w:r>
          </w:p>
        </w:tc>
        <w:tc>
          <w:tcPr>
            <w:tcW w:w="2423" w:type="dxa"/>
            <w:shd w:val="clear" w:color="auto" w:fill="808080"/>
          </w:tcPr>
          <w:p w14:paraId="5281DAF0" w14:textId="77777777" w:rsidR="00FE178E" w:rsidRPr="00FE178E" w:rsidRDefault="00FE178E" w:rsidP="00FE178E">
            <w:pPr>
              <w:autoSpaceDE w:val="0"/>
              <w:autoSpaceDN w:val="0"/>
              <w:spacing w:before="7" w:line="138" w:lineRule="exact"/>
              <w:ind w:right="649"/>
              <w:jc w:val="right"/>
              <w:rPr>
                <w:rFonts w:ascii="Arial" w:eastAsia="Arial" w:hAnsi="Arial" w:cs="Arial"/>
                <w:b/>
                <w:sz w:val="13"/>
                <w:lang w:val="bs"/>
              </w:rPr>
            </w:pPr>
            <w:r w:rsidRPr="00FE178E">
              <w:rPr>
                <w:rFonts w:ascii="Arial" w:eastAsia="Arial" w:hAnsi="Arial" w:cs="Arial"/>
                <w:b/>
                <w:color w:val="FFFFFF"/>
                <w:w w:val="101"/>
                <w:sz w:val="13"/>
                <w:lang w:val="bs"/>
              </w:rPr>
              <w:t>1</w:t>
            </w:r>
          </w:p>
        </w:tc>
        <w:tc>
          <w:tcPr>
            <w:tcW w:w="1333" w:type="dxa"/>
            <w:shd w:val="clear" w:color="auto" w:fill="808080"/>
          </w:tcPr>
          <w:p w14:paraId="5AB8FEAE" w14:textId="77777777" w:rsidR="00FE178E" w:rsidRPr="00FE178E" w:rsidRDefault="00FE178E" w:rsidP="00FE178E">
            <w:pPr>
              <w:autoSpaceDE w:val="0"/>
              <w:autoSpaceDN w:val="0"/>
              <w:spacing w:before="7" w:line="138" w:lineRule="exact"/>
              <w:ind w:right="37"/>
              <w:jc w:val="center"/>
              <w:rPr>
                <w:rFonts w:ascii="Arial" w:eastAsia="Arial" w:hAnsi="Arial" w:cs="Arial"/>
                <w:b/>
                <w:sz w:val="13"/>
                <w:lang w:val="bs"/>
              </w:rPr>
            </w:pPr>
            <w:r w:rsidRPr="00FE178E">
              <w:rPr>
                <w:rFonts w:ascii="Arial" w:eastAsia="Arial" w:hAnsi="Arial" w:cs="Arial"/>
                <w:b/>
                <w:color w:val="FFFFFF"/>
                <w:w w:val="101"/>
                <w:sz w:val="13"/>
                <w:lang w:val="bs"/>
              </w:rPr>
              <w:t>2</w:t>
            </w:r>
          </w:p>
        </w:tc>
        <w:tc>
          <w:tcPr>
            <w:tcW w:w="1377" w:type="dxa"/>
            <w:shd w:val="clear" w:color="auto" w:fill="808080"/>
          </w:tcPr>
          <w:p w14:paraId="060F3CB8" w14:textId="77777777" w:rsidR="00FE178E" w:rsidRPr="00FE178E" w:rsidRDefault="00FE178E" w:rsidP="00FE178E">
            <w:pPr>
              <w:autoSpaceDE w:val="0"/>
              <w:autoSpaceDN w:val="0"/>
              <w:spacing w:before="7" w:line="138" w:lineRule="exact"/>
              <w:ind w:right="78"/>
              <w:jc w:val="center"/>
              <w:rPr>
                <w:rFonts w:ascii="Arial" w:eastAsia="Arial" w:hAnsi="Arial" w:cs="Arial"/>
                <w:b/>
                <w:sz w:val="13"/>
                <w:lang w:val="bs"/>
              </w:rPr>
            </w:pPr>
            <w:r w:rsidRPr="00FE178E">
              <w:rPr>
                <w:rFonts w:ascii="Arial" w:eastAsia="Arial" w:hAnsi="Arial" w:cs="Arial"/>
                <w:b/>
                <w:color w:val="FFFFFF"/>
                <w:w w:val="101"/>
                <w:sz w:val="13"/>
                <w:lang w:val="bs"/>
              </w:rPr>
              <w:t>3</w:t>
            </w:r>
          </w:p>
        </w:tc>
        <w:tc>
          <w:tcPr>
            <w:tcW w:w="1425" w:type="dxa"/>
            <w:shd w:val="clear" w:color="auto" w:fill="808080"/>
          </w:tcPr>
          <w:p w14:paraId="11991AB7" w14:textId="77777777" w:rsidR="00FE178E" w:rsidRPr="00FE178E" w:rsidRDefault="00FE178E" w:rsidP="00FE178E">
            <w:pPr>
              <w:autoSpaceDE w:val="0"/>
              <w:autoSpaceDN w:val="0"/>
              <w:spacing w:before="7" w:line="138" w:lineRule="exact"/>
              <w:ind w:right="210"/>
              <w:jc w:val="center"/>
              <w:rPr>
                <w:rFonts w:ascii="Arial" w:eastAsia="Arial" w:hAnsi="Arial" w:cs="Arial"/>
                <w:b/>
                <w:sz w:val="13"/>
                <w:lang w:val="bs"/>
              </w:rPr>
            </w:pPr>
            <w:r w:rsidRPr="00FE178E">
              <w:rPr>
                <w:rFonts w:ascii="Arial" w:eastAsia="Arial" w:hAnsi="Arial" w:cs="Arial"/>
                <w:b/>
                <w:color w:val="FFFFFF"/>
                <w:w w:val="101"/>
                <w:sz w:val="13"/>
                <w:lang w:val="bs"/>
              </w:rPr>
              <w:t>4</w:t>
            </w:r>
          </w:p>
        </w:tc>
        <w:tc>
          <w:tcPr>
            <w:tcW w:w="1335" w:type="dxa"/>
            <w:shd w:val="clear" w:color="auto" w:fill="808080"/>
          </w:tcPr>
          <w:p w14:paraId="39A296FA" w14:textId="77777777" w:rsidR="00FE178E" w:rsidRPr="00FE178E" w:rsidRDefault="00FE178E" w:rsidP="00FE178E">
            <w:pPr>
              <w:autoSpaceDE w:val="0"/>
              <w:autoSpaceDN w:val="0"/>
              <w:spacing w:before="7" w:line="138" w:lineRule="exact"/>
              <w:ind w:right="302"/>
              <w:jc w:val="center"/>
              <w:rPr>
                <w:rFonts w:ascii="Arial" w:eastAsia="Arial" w:hAnsi="Arial" w:cs="Arial"/>
                <w:b/>
                <w:sz w:val="13"/>
                <w:lang w:val="bs"/>
              </w:rPr>
            </w:pPr>
            <w:r w:rsidRPr="00FE178E">
              <w:rPr>
                <w:rFonts w:ascii="Arial" w:eastAsia="Arial" w:hAnsi="Arial" w:cs="Arial"/>
                <w:b/>
                <w:color w:val="FFFFFF"/>
                <w:w w:val="101"/>
                <w:sz w:val="13"/>
                <w:lang w:val="bs"/>
              </w:rPr>
              <w:t>5</w:t>
            </w:r>
          </w:p>
        </w:tc>
        <w:tc>
          <w:tcPr>
            <w:tcW w:w="1172" w:type="dxa"/>
            <w:shd w:val="clear" w:color="auto" w:fill="808080"/>
          </w:tcPr>
          <w:p w14:paraId="2D86CD03" w14:textId="77777777" w:rsidR="00FE178E" w:rsidRPr="00FE178E" w:rsidRDefault="00FE178E" w:rsidP="00FE178E">
            <w:pPr>
              <w:autoSpaceDE w:val="0"/>
              <w:autoSpaceDN w:val="0"/>
              <w:spacing w:before="7" w:line="138" w:lineRule="exact"/>
              <w:ind w:right="140"/>
              <w:jc w:val="center"/>
              <w:rPr>
                <w:rFonts w:ascii="Arial" w:eastAsia="Arial" w:hAnsi="Arial" w:cs="Arial"/>
                <w:b/>
                <w:sz w:val="13"/>
                <w:lang w:val="bs"/>
              </w:rPr>
            </w:pPr>
            <w:r w:rsidRPr="00FE178E">
              <w:rPr>
                <w:rFonts w:ascii="Arial" w:eastAsia="Arial" w:hAnsi="Arial" w:cs="Arial"/>
                <w:b/>
                <w:color w:val="FFFFFF"/>
                <w:w w:val="101"/>
                <w:sz w:val="13"/>
                <w:lang w:val="bs"/>
              </w:rPr>
              <w:t>6</w:t>
            </w:r>
          </w:p>
        </w:tc>
      </w:tr>
      <w:tr w:rsidR="00FE178E" w:rsidRPr="00FE178E" w14:paraId="5FC502BC" w14:textId="77777777" w:rsidTr="00377352">
        <w:trPr>
          <w:trHeight w:val="163"/>
        </w:trPr>
        <w:tc>
          <w:tcPr>
            <w:tcW w:w="6938" w:type="dxa"/>
          </w:tcPr>
          <w:p w14:paraId="1E497AF9"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8</w:t>
            </w:r>
            <w:r w:rsidRPr="00FE178E">
              <w:rPr>
                <w:rFonts w:ascii="Arial" w:eastAsia="Arial" w:hAnsi="Arial" w:cs="Arial"/>
                <w:b/>
                <w:spacing w:val="2"/>
                <w:sz w:val="13"/>
                <w:lang w:val="bs"/>
              </w:rPr>
              <w:t xml:space="preserve"> </w:t>
            </w:r>
            <w:r w:rsidRPr="00FE178E">
              <w:rPr>
                <w:rFonts w:ascii="Arial" w:eastAsia="Arial" w:hAnsi="Arial" w:cs="Arial"/>
                <w:b/>
                <w:sz w:val="13"/>
                <w:lang w:val="bs"/>
              </w:rPr>
              <w:t>Primici</w:t>
            </w:r>
            <w:r w:rsidRPr="00FE178E">
              <w:rPr>
                <w:rFonts w:ascii="Arial" w:eastAsia="Arial" w:hAnsi="Arial" w:cs="Arial"/>
                <w:b/>
                <w:spacing w:val="1"/>
                <w:sz w:val="13"/>
                <w:lang w:val="bs"/>
              </w:rPr>
              <w:t xml:space="preserve"> </w:t>
            </w:r>
            <w:r w:rsidRPr="00FE178E">
              <w:rPr>
                <w:rFonts w:ascii="Arial" w:eastAsia="Arial" w:hAnsi="Arial" w:cs="Arial"/>
                <w:b/>
                <w:sz w:val="13"/>
                <w:lang w:val="bs"/>
              </w:rPr>
              <w:t>od</w:t>
            </w:r>
            <w:r w:rsidRPr="00FE178E">
              <w:rPr>
                <w:rFonts w:ascii="Arial" w:eastAsia="Arial" w:hAnsi="Arial" w:cs="Arial"/>
                <w:b/>
                <w:spacing w:val="3"/>
                <w:sz w:val="13"/>
                <w:lang w:val="bs"/>
              </w:rPr>
              <w:t xml:space="preserve"> </w:t>
            </w:r>
            <w:r w:rsidRPr="00FE178E">
              <w:rPr>
                <w:rFonts w:ascii="Arial" w:eastAsia="Arial" w:hAnsi="Arial" w:cs="Arial"/>
                <w:b/>
                <w:sz w:val="13"/>
                <w:lang w:val="bs"/>
              </w:rPr>
              <w:t>financijske</w:t>
            </w:r>
            <w:r w:rsidRPr="00FE178E">
              <w:rPr>
                <w:rFonts w:ascii="Arial" w:eastAsia="Arial" w:hAnsi="Arial" w:cs="Arial"/>
                <w:b/>
                <w:spacing w:val="2"/>
                <w:sz w:val="13"/>
                <w:lang w:val="bs"/>
              </w:rPr>
              <w:t xml:space="preserve"> </w:t>
            </w:r>
            <w:r w:rsidRPr="00FE178E">
              <w:rPr>
                <w:rFonts w:ascii="Arial" w:eastAsia="Arial" w:hAnsi="Arial" w:cs="Arial"/>
                <w:b/>
                <w:sz w:val="13"/>
                <w:lang w:val="bs"/>
              </w:rPr>
              <w:t>imovine</w:t>
            </w:r>
            <w:r w:rsidRPr="00FE178E">
              <w:rPr>
                <w:rFonts w:ascii="Arial" w:eastAsia="Arial" w:hAnsi="Arial" w:cs="Arial"/>
                <w:b/>
                <w:spacing w:val="2"/>
                <w:sz w:val="13"/>
                <w:lang w:val="bs"/>
              </w:rPr>
              <w:t xml:space="preserve"> </w:t>
            </w:r>
            <w:r w:rsidRPr="00FE178E">
              <w:rPr>
                <w:rFonts w:ascii="Arial" w:eastAsia="Arial" w:hAnsi="Arial" w:cs="Arial"/>
                <w:b/>
                <w:sz w:val="13"/>
                <w:lang w:val="bs"/>
              </w:rPr>
              <w:t>i</w:t>
            </w:r>
            <w:r w:rsidRPr="00FE178E">
              <w:rPr>
                <w:rFonts w:ascii="Arial" w:eastAsia="Arial" w:hAnsi="Arial" w:cs="Arial"/>
                <w:b/>
                <w:spacing w:val="2"/>
                <w:sz w:val="13"/>
                <w:lang w:val="bs"/>
              </w:rPr>
              <w:t xml:space="preserve"> </w:t>
            </w:r>
            <w:r w:rsidRPr="00FE178E">
              <w:rPr>
                <w:rFonts w:ascii="Arial" w:eastAsia="Arial" w:hAnsi="Arial" w:cs="Arial"/>
                <w:b/>
                <w:sz w:val="13"/>
                <w:lang w:val="bs"/>
              </w:rPr>
              <w:t>zaduživanja</w:t>
            </w:r>
          </w:p>
        </w:tc>
        <w:tc>
          <w:tcPr>
            <w:tcW w:w="2423" w:type="dxa"/>
          </w:tcPr>
          <w:p w14:paraId="03FF6872" w14:textId="77777777" w:rsidR="00FE178E" w:rsidRPr="00FE178E" w:rsidRDefault="00FE178E" w:rsidP="00FE178E">
            <w:pPr>
              <w:autoSpaceDE w:val="0"/>
              <w:autoSpaceDN w:val="0"/>
              <w:spacing w:before="5" w:line="138" w:lineRule="exact"/>
              <w:ind w:right="56"/>
              <w:jc w:val="right"/>
              <w:rPr>
                <w:rFonts w:ascii="Arial" w:eastAsia="Arial" w:hAnsi="Arial" w:cs="Arial"/>
                <w:b/>
                <w:sz w:val="13"/>
                <w:lang w:val="bs"/>
              </w:rPr>
            </w:pPr>
            <w:r w:rsidRPr="00FE178E">
              <w:rPr>
                <w:rFonts w:ascii="Arial" w:eastAsia="Arial" w:hAnsi="Arial" w:cs="Arial"/>
                <w:b/>
                <w:sz w:val="13"/>
                <w:lang w:val="bs"/>
              </w:rPr>
              <w:t>150,43</w:t>
            </w:r>
          </w:p>
        </w:tc>
        <w:tc>
          <w:tcPr>
            <w:tcW w:w="1333" w:type="dxa"/>
          </w:tcPr>
          <w:p w14:paraId="7856838D" w14:textId="77777777" w:rsidR="00FE178E" w:rsidRPr="00FE178E" w:rsidRDefault="00FE178E" w:rsidP="00FE178E">
            <w:pPr>
              <w:autoSpaceDE w:val="0"/>
              <w:autoSpaceDN w:val="0"/>
              <w:rPr>
                <w:rFonts w:ascii="Times New Roman" w:eastAsia="Arial" w:hAnsi="Arial" w:cs="Arial"/>
                <w:sz w:val="10"/>
                <w:lang w:val="bs"/>
              </w:rPr>
            </w:pPr>
          </w:p>
        </w:tc>
        <w:tc>
          <w:tcPr>
            <w:tcW w:w="1377" w:type="dxa"/>
          </w:tcPr>
          <w:p w14:paraId="2A01A386" w14:textId="77777777" w:rsidR="00FE178E" w:rsidRPr="00FE178E" w:rsidRDefault="00FE178E" w:rsidP="00FE178E">
            <w:pPr>
              <w:autoSpaceDE w:val="0"/>
              <w:autoSpaceDN w:val="0"/>
              <w:rPr>
                <w:rFonts w:ascii="Times New Roman" w:eastAsia="Arial" w:hAnsi="Arial" w:cs="Arial"/>
                <w:sz w:val="10"/>
                <w:lang w:val="bs"/>
              </w:rPr>
            </w:pPr>
          </w:p>
        </w:tc>
        <w:tc>
          <w:tcPr>
            <w:tcW w:w="1425" w:type="dxa"/>
          </w:tcPr>
          <w:p w14:paraId="1BEB035B" w14:textId="77777777" w:rsidR="00FE178E" w:rsidRPr="00FE178E" w:rsidRDefault="00FE178E" w:rsidP="00FE178E">
            <w:pPr>
              <w:autoSpaceDE w:val="0"/>
              <w:autoSpaceDN w:val="0"/>
              <w:rPr>
                <w:rFonts w:ascii="Times New Roman" w:eastAsia="Arial" w:hAnsi="Arial" w:cs="Arial"/>
                <w:sz w:val="10"/>
                <w:lang w:val="bs"/>
              </w:rPr>
            </w:pPr>
          </w:p>
        </w:tc>
        <w:tc>
          <w:tcPr>
            <w:tcW w:w="1335" w:type="dxa"/>
          </w:tcPr>
          <w:p w14:paraId="21EC6BF7" w14:textId="77777777" w:rsidR="00FE178E" w:rsidRPr="00FE178E" w:rsidRDefault="00FE178E" w:rsidP="00FE178E">
            <w:pPr>
              <w:autoSpaceDE w:val="0"/>
              <w:autoSpaceDN w:val="0"/>
              <w:rPr>
                <w:rFonts w:ascii="Times New Roman" w:eastAsia="Arial" w:hAnsi="Arial" w:cs="Arial"/>
                <w:sz w:val="10"/>
                <w:lang w:val="bs"/>
              </w:rPr>
            </w:pPr>
          </w:p>
        </w:tc>
        <w:tc>
          <w:tcPr>
            <w:tcW w:w="1172" w:type="dxa"/>
          </w:tcPr>
          <w:p w14:paraId="05F69529"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73B6F5F9" w14:textId="77777777" w:rsidTr="00377352">
        <w:trPr>
          <w:trHeight w:val="163"/>
        </w:trPr>
        <w:tc>
          <w:tcPr>
            <w:tcW w:w="6938" w:type="dxa"/>
          </w:tcPr>
          <w:p w14:paraId="2406D305"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84</w:t>
            </w:r>
            <w:r w:rsidRPr="00FE178E">
              <w:rPr>
                <w:rFonts w:ascii="Arial" w:eastAsia="Arial" w:hAnsi="Arial" w:cs="Arial"/>
                <w:b/>
                <w:spacing w:val="3"/>
                <w:sz w:val="13"/>
                <w:lang w:val="bs"/>
              </w:rPr>
              <w:t xml:space="preserve"> </w:t>
            </w:r>
            <w:r w:rsidRPr="00FE178E">
              <w:rPr>
                <w:rFonts w:ascii="Arial" w:eastAsia="Arial" w:hAnsi="Arial" w:cs="Arial"/>
                <w:b/>
                <w:sz w:val="13"/>
                <w:lang w:val="bs"/>
              </w:rPr>
              <w:t>Primici</w:t>
            </w:r>
            <w:r w:rsidRPr="00FE178E">
              <w:rPr>
                <w:rFonts w:ascii="Arial" w:eastAsia="Arial" w:hAnsi="Arial" w:cs="Arial"/>
                <w:b/>
                <w:spacing w:val="1"/>
                <w:sz w:val="13"/>
                <w:lang w:val="bs"/>
              </w:rPr>
              <w:t xml:space="preserve"> </w:t>
            </w:r>
            <w:r w:rsidRPr="00FE178E">
              <w:rPr>
                <w:rFonts w:ascii="Arial" w:eastAsia="Arial" w:hAnsi="Arial" w:cs="Arial"/>
                <w:b/>
                <w:sz w:val="13"/>
                <w:lang w:val="bs"/>
              </w:rPr>
              <w:t>od</w:t>
            </w:r>
            <w:r w:rsidRPr="00FE178E">
              <w:rPr>
                <w:rFonts w:ascii="Arial" w:eastAsia="Arial" w:hAnsi="Arial" w:cs="Arial"/>
                <w:b/>
                <w:spacing w:val="3"/>
                <w:sz w:val="13"/>
                <w:lang w:val="bs"/>
              </w:rPr>
              <w:t xml:space="preserve"> </w:t>
            </w:r>
            <w:r w:rsidRPr="00FE178E">
              <w:rPr>
                <w:rFonts w:ascii="Arial" w:eastAsia="Arial" w:hAnsi="Arial" w:cs="Arial"/>
                <w:b/>
                <w:sz w:val="13"/>
                <w:lang w:val="bs"/>
              </w:rPr>
              <w:t>zaduživanja</w:t>
            </w:r>
          </w:p>
        </w:tc>
        <w:tc>
          <w:tcPr>
            <w:tcW w:w="2423" w:type="dxa"/>
          </w:tcPr>
          <w:p w14:paraId="34DA2FCC" w14:textId="77777777" w:rsidR="00FE178E" w:rsidRPr="00FE178E" w:rsidRDefault="00FE178E" w:rsidP="00FE178E">
            <w:pPr>
              <w:autoSpaceDE w:val="0"/>
              <w:autoSpaceDN w:val="0"/>
              <w:spacing w:before="5" w:line="138" w:lineRule="exact"/>
              <w:ind w:right="56"/>
              <w:jc w:val="right"/>
              <w:rPr>
                <w:rFonts w:ascii="Arial" w:eastAsia="Arial" w:hAnsi="Arial" w:cs="Arial"/>
                <w:b/>
                <w:sz w:val="13"/>
                <w:lang w:val="bs"/>
              </w:rPr>
            </w:pPr>
            <w:r w:rsidRPr="00FE178E">
              <w:rPr>
                <w:rFonts w:ascii="Arial" w:eastAsia="Arial" w:hAnsi="Arial" w:cs="Arial"/>
                <w:b/>
                <w:sz w:val="13"/>
                <w:lang w:val="bs"/>
              </w:rPr>
              <w:t>150,43</w:t>
            </w:r>
          </w:p>
        </w:tc>
        <w:tc>
          <w:tcPr>
            <w:tcW w:w="1333" w:type="dxa"/>
          </w:tcPr>
          <w:p w14:paraId="31687BCD" w14:textId="77777777" w:rsidR="00FE178E" w:rsidRPr="00FE178E" w:rsidRDefault="00FE178E" w:rsidP="00FE178E">
            <w:pPr>
              <w:autoSpaceDE w:val="0"/>
              <w:autoSpaceDN w:val="0"/>
              <w:rPr>
                <w:rFonts w:ascii="Times New Roman" w:eastAsia="Arial" w:hAnsi="Arial" w:cs="Arial"/>
                <w:sz w:val="10"/>
                <w:lang w:val="bs"/>
              </w:rPr>
            </w:pPr>
          </w:p>
        </w:tc>
        <w:tc>
          <w:tcPr>
            <w:tcW w:w="1377" w:type="dxa"/>
          </w:tcPr>
          <w:p w14:paraId="10624762" w14:textId="77777777" w:rsidR="00FE178E" w:rsidRPr="00FE178E" w:rsidRDefault="00FE178E" w:rsidP="00FE178E">
            <w:pPr>
              <w:autoSpaceDE w:val="0"/>
              <w:autoSpaceDN w:val="0"/>
              <w:rPr>
                <w:rFonts w:ascii="Times New Roman" w:eastAsia="Arial" w:hAnsi="Arial" w:cs="Arial"/>
                <w:sz w:val="10"/>
                <w:lang w:val="bs"/>
              </w:rPr>
            </w:pPr>
          </w:p>
        </w:tc>
        <w:tc>
          <w:tcPr>
            <w:tcW w:w="1425" w:type="dxa"/>
          </w:tcPr>
          <w:p w14:paraId="25594143" w14:textId="77777777" w:rsidR="00FE178E" w:rsidRPr="00FE178E" w:rsidRDefault="00FE178E" w:rsidP="00FE178E">
            <w:pPr>
              <w:autoSpaceDE w:val="0"/>
              <w:autoSpaceDN w:val="0"/>
              <w:rPr>
                <w:rFonts w:ascii="Times New Roman" w:eastAsia="Arial" w:hAnsi="Arial" w:cs="Arial"/>
                <w:sz w:val="10"/>
                <w:lang w:val="bs"/>
              </w:rPr>
            </w:pPr>
          </w:p>
        </w:tc>
        <w:tc>
          <w:tcPr>
            <w:tcW w:w="1335" w:type="dxa"/>
          </w:tcPr>
          <w:p w14:paraId="6C2965D4" w14:textId="77777777" w:rsidR="00FE178E" w:rsidRPr="00FE178E" w:rsidRDefault="00FE178E" w:rsidP="00FE178E">
            <w:pPr>
              <w:autoSpaceDE w:val="0"/>
              <w:autoSpaceDN w:val="0"/>
              <w:rPr>
                <w:rFonts w:ascii="Times New Roman" w:eastAsia="Arial" w:hAnsi="Arial" w:cs="Arial"/>
                <w:sz w:val="10"/>
                <w:lang w:val="bs"/>
              </w:rPr>
            </w:pPr>
          </w:p>
        </w:tc>
        <w:tc>
          <w:tcPr>
            <w:tcW w:w="1172" w:type="dxa"/>
          </w:tcPr>
          <w:p w14:paraId="0B346297"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68BEEF42" w14:textId="77777777" w:rsidTr="00377352">
        <w:trPr>
          <w:trHeight w:val="163"/>
        </w:trPr>
        <w:tc>
          <w:tcPr>
            <w:tcW w:w="6938" w:type="dxa"/>
          </w:tcPr>
          <w:p w14:paraId="4D07375C"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847</w:t>
            </w:r>
            <w:r w:rsidRPr="00FE178E">
              <w:rPr>
                <w:rFonts w:ascii="Arial MT" w:eastAsia="Arial" w:hAnsi="Arial" w:cs="Arial"/>
                <w:spacing w:val="3"/>
                <w:sz w:val="13"/>
                <w:lang w:val="bs"/>
              </w:rPr>
              <w:t xml:space="preserve"> </w:t>
            </w:r>
            <w:r w:rsidRPr="00FE178E">
              <w:rPr>
                <w:rFonts w:ascii="Arial MT" w:eastAsia="Arial" w:hAnsi="Arial" w:cs="Arial"/>
                <w:sz w:val="13"/>
                <w:lang w:val="bs"/>
              </w:rPr>
              <w:t>Primljeni zajmovi</w:t>
            </w:r>
            <w:r w:rsidRPr="00FE178E">
              <w:rPr>
                <w:rFonts w:ascii="Arial MT" w:eastAsia="Arial" w:hAnsi="Arial" w:cs="Arial"/>
                <w:spacing w:val="1"/>
                <w:sz w:val="13"/>
                <w:lang w:val="bs"/>
              </w:rPr>
              <w:t xml:space="preserve"> </w:t>
            </w:r>
            <w:r w:rsidRPr="00FE178E">
              <w:rPr>
                <w:rFonts w:ascii="Arial MT" w:eastAsia="Arial" w:hAnsi="Arial" w:cs="Arial"/>
                <w:sz w:val="13"/>
                <w:lang w:val="bs"/>
              </w:rPr>
              <w:t>od</w:t>
            </w:r>
            <w:r w:rsidRPr="00FE178E">
              <w:rPr>
                <w:rFonts w:ascii="Arial MT" w:eastAsia="Arial" w:hAnsi="Arial" w:cs="Arial"/>
                <w:spacing w:val="3"/>
                <w:sz w:val="13"/>
                <w:lang w:val="bs"/>
              </w:rPr>
              <w:t xml:space="preserve"> </w:t>
            </w:r>
            <w:r w:rsidRPr="00FE178E">
              <w:rPr>
                <w:rFonts w:ascii="Arial MT" w:eastAsia="Arial" w:hAnsi="Arial" w:cs="Arial"/>
                <w:sz w:val="13"/>
                <w:lang w:val="bs"/>
              </w:rPr>
              <w:t>drugih</w:t>
            </w:r>
            <w:r w:rsidRPr="00FE178E">
              <w:rPr>
                <w:rFonts w:ascii="Arial MT" w:eastAsia="Arial" w:hAnsi="Arial" w:cs="Arial"/>
                <w:spacing w:val="4"/>
                <w:sz w:val="13"/>
                <w:lang w:val="bs"/>
              </w:rPr>
              <w:t xml:space="preserve"> </w:t>
            </w:r>
            <w:r w:rsidRPr="00FE178E">
              <w:rPr>
                <w:rFonts w:ascii="Arial MT" w:eastAsia="Arial" w:hAnsi="Arial" w:cs="Arial"/>
                <w:sz w:val="13"/>
                <w:lang w:val="bs"/>
              </w:rPr>
              <w:t>razina</w:t>
            </w:r>
            <w:r w:rsidRPr="00FE178E">
              <w:rPr>
                <w:rFonts w:ascii="Arial MT" w:eastAsia="Arial" w:hAnsi="Arial" w:cs="Arial"/>
                <w:spacing w:val="3"/>
                <w:sz w:val="13"/>
                <w:lang w:val="bs"/>
              </w:rPr>
              <w:t xml:space="preserve"> </w:t>
            </w:r>
            <w:r w:rsidRPr="00FE178E">
              <w:rPr>
                <w:rFonts w:ascii="Arial MT" w:eastAsia="Arial" w:hAnsi="Arial" w:cs="Arial"/>
                <w:sz w:val="13"/>
                <w:lang w:val="bs"/>
              </w:rPr>
              <w:t>vlasti</w:t>
            </w:r>
          </w:p>
        </w:tc>
        <w:tc>
          <w:tcPr>
            <w:tcW w:w="2423" w:type="dxa"/>
          </w:tcPr>
          <w:p w14:paraId="28E39F76" w14:textId="77777777" w:rsidR="00FE178E" w:rsidRPr="00FE178E" w:rsidRDefault="00FE178E" w:rsidP="00FE178E">
            <w:pPr>
              <w:autoSpaceDE w:val="0"/>
              <w:autoSpaceDN w:val="0"/>
              <w:spacing w:before="5" w:line="138" w:lineRule="exact"/>
              <w:ind w:right="56"/>
              <w:jc w:val="right"/>
              <w:rPr>
                <w:rFonts w:ascii="Arial MT" w:eastAsia="Arial" w:hAnsi="Arial" w:cs="Arial"/>
                <w:sz w:val="13"/>
                <w:lang w:val="bs"/>
              </w:rPr>
            </w:pPr>
            <w:r w:rsidRPr="00FE178E">
              <w:rPr>
                <w:rFonts w:ascii="Arial MT" w:eastAsia="Arial" w:hAnsi="Arial" w:cs="Arial"/>
                <w:sz w:val="13"/>
                <w:lang w:val="bs"/>
              </w:rPr>
              <w:t>150,43</w:t>
            </w:r>
          </w:p>
        </w:tc>
        <w:tc>
          <w:tcPr>
            <w:tcW w:w="1333" w:type="dxa"/>
          </w:tcPr>
          <w:p w14:paraId="3F693FF1" w14:textId="77777777" w:rsidR="00FE178E" w:rsidRPr="00FE178E" w:rsidRDefault="00FE178E" w:rsidP="00FE178E">
            <w:pPr>
              <w:autoSpaceDE w:val="0"/>
              <w:autoSpaceDN w:val="0"/>
              <w:rPr>
                <w:rFonts w:ascii="Times New Roman" w:eastAsia="Arial" w:hAnsi="Arial" w:cs="Arial"/>
                <w:sz w:val="10"/>
                <w:lang w:val="bs"/>
              </w:rPr>
            </w:pPr>
          </w:p>
        </w:tc>
        <w:tc>
          <w:tcPr>
            <w:tcW w:w="1377" w:type="dxa"/>
          </w:tcPr>
          <w:p w14:paraId="43C6E4BB" w14:textId="77777777" w:rsidR="00FE178E" w:rsidRPr="00FE178E" w:rsidRDefault="00FE178E" w:rsidP="00FE178E">
            <w:pPr>
              <w:autoSpaceDE w:val="0"/>
              <w:autoSpaceDN w:val="0"/>
              <w:rPr>
                <w:rFonts w:ascii="Times New Roman" w:eastAsia="Arial" w:hAnsi="Arial" w:cs="Arial"/>
                <w:sz w:val="10"/>
                <w:lang w:val="bs"/>
              </w:rPr>
            </w:pPr>
          </w:p>
        </w:tc>
        <w:tc>
          <w:tcPr>
            <w:tcW w:w="1425" w:type="dxa"/>
          </w:tcPr>
          <w:p w14:paraId="4041AE27" w14:textId="77777777" w:rsidR="00FE178E" w:rsidRPr="00FE178E" w:rsidRDefault="00FE178E" w:rsidP="00FE178E">
            <w:pPr>
              <w:autoSpaceDE w:val="0"/>
              <w:autoSpaceDN w:val="0"/>
              <w:rPr>
                <w:rFonts w:ascii="Times New Roman" w:eastAsia="Arial" w:hAnsi="Arial" w:cs="Arial"/>
                <w:sz w:val="10"/>
                <w:lang w:val="bs"/>
              </w:rPr>
            </w:pPr>
          </w:p>
        </w:tc>
        <w:tc>
          <w:tcPr>
            <w:tcW w:w="1335" w:type="dxa"/>
          </w:tcPr>
          <w:p w14:paraId="32C2EE4D" w14:textId="77777777" w:rsidR="00FE178E" w:rsidRPr="00FE178E" w:rsidRDefault="00FE178E" w:rsidP="00FE178E">
            <w:pPr>
              <w:autoSpaceDE w:val="0"/>
              <w:autoSpaceDN w:val="0"/>
              <w:rPr>
                <w:rFonts w:ascii="Times New Roman" w:eastAsia="Arial" w:hAnsi="Arial" w:cs="Arial"/>
                <w:sz w:val="10"/>
                <w:lang w:val="bs"/>
              </w:rPr>
            </w:pPr>
          </w:p>
        </w:tc>
        <w:tc>
          <w:tcPr>
            <w:tcW w:w="1172" w:type="dxa"/>
          </w:tcPr>
          <w:p w14:paraId="7B3CDB88"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07E73B2D" w14:textId="77777777" w:rsidTr="00377352">
        <w:trPr>
          <w:trHeight w:val="163"/>
        </w:trPr>
        <w:tc>
          <w:tcPr>
            <w:tcW w:w="6938" w:type="dxa"/>
          </w:tcPr>
          <w:p w14:paraId="7FEDA4BE" w14:textId="77777777" w:rsidR="00FE178E" w:rsidRPr="00FE178E" w:rsidRDefault="00FE178E" w:rsidP="00FE178E">
            <w:pPr>
              <w:autoSpaceDE w:val="0"/>
              <w:autoSpaceDN w:val="0"/>
              <w:spacing w:before="5" w:line="138" w:lineRule="exact"/>
              <w:rPr>
                <w:rFonts w:ascii="Arial MT" w:eastAsia="Arial" w:hAnsi="Arial MT" w:cs="Arial"/>
                <w:sz w:val="13"/>
                <w:lang w:val="bs"/>
              </w:rPr>
            </w:pPr>
            <w:r w:rsidRPr="00FE178E">
              <w:rPr>
                <w:rFonts w:ascii="Arial MT" w:eastAsia="Arial" w:hAnsi="Arial MT" w:cs="Arial"/>
                <w:w w:val="101"/>
                <w:sz w:val="13"/>
                <w:lang w:val="bs"/>
              </w:rPr>
              <w:t>8471</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m</w:t>
            </w:r>
            <w:r w:rsidRPr="00FE178E">
              <w:rPr>
                <w:rFonts w:ascii="Arial MT" w:eastAsia="Arial" w:hAnsi="Arial MT" w:cs="Arial"/>
                <w:spacing w:val="-3"/>
                <w:w w:val="101"/>
                <w:sz w:val="13"/>
                <w:lang w:val="bs"/>
              </w:rPr>
              <w:t>l</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eni</w:t>
            </w:r>
            <w:r w:rsidRPr="00FE178E">
              <w:rPr>
                <w:rFonts w:ascii="Arial MT" w:eastAsia="Arial" w:hAnsi="Arial MT" w:cs="Arial"/>
                <w:spacing w:val="-3"/>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pacing w:val="1"/>
                <w:w w:val="101"/>
                <w:sz w:val="13"/>
                <w:lang w:val="bs"/>
              </w:rPr>
              <w:t>j</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1"/>
                <w:w w:val="101"/>
                <w:sz w:val="13"/>
                <w:lang w:val="bs"/>
              </w:rPr>
              <w:t>r</w:t>
            </w:r>
            <w:r w:rsidRPr="00FE178E">
              <w:rPr>
                <w:rFonts w:ascii="Arial MT" w:eastAsia="Arial" w:hAnsi="Arial MT" w:cs="Arial"/>
                <w:spacing w:val="-2"/>
                <w:w w:val="50"/>
                <w:sz w:val="13"/>
                <w:lang w:val="bs"/>
              </w:rPr>
              <w:t>ž</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nog</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p>
        </w:tc>
        <w:tc>
          <w:tcPr>
            <w:tcW w:w="2423" w:type="dxa"/>
          </w:tcPr>
          <w:p w14:paraId="5AD61132" w14:textId="77777777" w:rsidR="00FE178E" w:rsidRPr="00FE178E" w:rsidRDefault="00FE178E" w:rsidP="00FE178E">
            <w:pPr>
              <w:autoSpaceDE w:val="0"/>
              <w:autoSpaceDN w:val="0"/>
              <w:spacing w:before="5" w:line="138" w:lineRule="exact"/>
              <w:ind w:right="56"/>
              <w:jc w:val="right"/>
              <w:rPr>
                <w:rFonts w:ascii="Arial MT" w:eastAsia="Arial" w:hAnsi="Arial" w:cs="Arial"/>
                <w:sz w:val="13"/>
                <w:lang w:val="bs"/>
              </w:rPr>
            </w:pPr>
            <w:r w:rsidRPr="00FE178E">
              <w:rPr>
                <w:rFonts w:ascii="Arial MT" w:eastAsia="Arial" w:hAnsi="Arial" w:cs="Arial"/>
                <w:sz w:val="13"/>
                <w:lang w:val="bs"/>
              </w:rPr>
              <w:t>150,43</w:t>
            </w:r>
          </w:p>
        </w:tc>
        <w:tc>
          <w:tcPr>
            <w:tcW w:w="1333" w:type="dxa"/>
          </w:tcPr>
          <w:p w14:paraId="615E94E3" w14:textId="77777777" w:rsidR="00FE178E" w:rsidRPr="00FE178E" w:rsidRDefault="00FE178E" w:rsidP="00FE178E">
            <w:pPr>
              <w:autoSpaceDE w:val="0"/>
              <w:autoSpaceDN w:val="0"/>
              <w:rPr>
                <w:rFonts w:ascii="Times New Roman" w:eastAsia="Arial" w:hAnsi="Arial" w:cs="Arial"/>
                <w:sz w:val="10"/>
                <w:lang w:val="bs"/>
              </w:rPr>
            </w:pPr>
          </w:p>
        </w:tc>
        <w:tc>
          <w:tcPr>
            <w:tcW w:w="1377" w:type="dxa"/>
          </w:tcPr>
          <w:p w14:paraId="0482AD9F" w14:textId="77777777" w:rsidR="00FE178E" w:rsidRPr="00FE178E" w:rsidRDefault="00FE178E" w:rsidP="00FE178E">
            <w:pPr>
              <w:autoSpaceDE w:val="0"/>
              <w:autoSpaceDN w:val="0"/>
              <w:rPr>
                <w:rFonts w:ascii="Times New Roman" w:eastAsia="Arial" w:hAnsi="Arial" w:cs="Arial"/>
                <w:sz w:val="10"/>
                <w:lang w:val="bs"/>
              </w:rPr>
            </w:pPr>
          </w:p>
        </w:tc>
        <w:tc>
          <w:tcPr>
            <w:tcW w:w="1425" w:type="dxa"/>
          </w:tcPr>
          <w:p w14:paraId="244B687B" w14:textId="77777777" w:rsidR="00FE178E" w:rsidRPr="00FE178E" w:rsidRDefault="00FE178E" w:rsidP="00FE178E">
            <w:pPr>
              <w:autoSpaceDE w:val="0"/>
              <w:autoSpaceDN w:val="0"/>
              <w:rPr>
                <w:rFonts w:ascii="Times New Roman" w:eastAsia="Arial" w:hAnsi="Arial" w:cs="Arial"/>
                <w:sz w:val="10"/>
                <w:lang w:val="bs"/>
              </w:rPr>
            </w:pPr>
          </w:p>
        </w:tc>
        <w:tc>
          <w:tcPr>
            <w:tcW w:w="1335" w:type="dxa"/>
          </w:tcPr>
          <w:p w14:paraId="7BF4079A" w14:textId="77777777" w:rsidR="00FE178E" w:rsidRPr="00FE178E" w:rsidRDefault="00FE178E" w:rsidP="00FE178E">
            <w:pPr>
              <w:autoSpaceDE w:val="0"/>
              <w:autoSpaceDN w:val="0"/>
              <w:rPr>
                <w:rFonts w:ascii="Times New Roman" w:eastAsia="Arial" w:hAnsi="Arial" w:cs="Arial"/>
                <w:sz w:val="10"/>
                <w:lang w:val="bs"/>
              </w:rPr>
            </w:pPr>
          </w:p>
        </w:tc>
        <w:tc>
          <w:tcPr>
            <w:tcW w:w="1172" w:type="dxa"/>
          </w:tcPr>
          <w:p w14:paraId="5BD4A5BD"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5BCDD9E2" w14:textId="77777777" w:rsidTr="00377352">
        <w:trPr>
          <w:trHeight w:val="163"/>
        </w:trPr>
        <w:tc>
          <w:tcPr>
            <w:tcW w:w="6938" w:type="dxa"/>
          </w:tcPr>
          <w:p w14:paraId="4CD5D5F5"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5</w:t>
            </w:r>
            <w:r w:rsidRPr="00FE178E">
              <w:rPr>
                <w:rFonts w:ascii="Arial" w:eastAsia="Arial" w:hAnsi="Arial" w:cs="Arial"/>
                <w:b/>
                <w:spacing w:val="2"/>
                <w:sz w:val="13"/>
                <w:lang w:val="bs"/>
              </w:rPr>
              <w:t xml:space="preserve"> </w:t>
            </w:r>
            <w:r w:rsidRPr="00FE178E">
              <w:rPr>
                <w:rFonts w:ascii="Arial" w:eastAsia="Arial" w:hAnsi="Arial" w:cs="Arial"/>
                <w:b/>
                <w:sz w:val="13"/>
                <w:lang w:val="bs"/>
              </w:rPr>
              <w:t>Izdaci</w:t>
            </w:r>
            <w:r w:rsidRPr="00FE178E">
              <w:rPr>
                <w:rFonts w:ascii="Arial" w:eastAsia="Arial" w:hAnsi="Arial" w:cs="Arial"/>
                <w:b/>
                <w:spacing w:val="1"/>
                <w:sz w:val="13"/>
                <w:lang w:val="bs"/>
              </w:rPr>
              <w:t xml:space="preserve"> </w:t>
            </w:r>
            <w:r w:rsidRPr="00FE178E">
              <w:rPr>
                <w:rFonts w:ascii="Arial" w:eastAsia="Arial" w:hAnsi="Arial" w:cs="Arial"/>
                <w:b/>
                <w:sz w:val="13"/>
                <w:lang w:val="bs"/>
              </w:rPr>
              <w:t>za</w:t>
            </w:r>
            <w:r w:rsidRPr="00FE178E">
              <w:rPr>
                <w:rFonts w:ascii="Arial" w:eastAsia="Arial" w:hAnsi="Arial" w:cs="Arial"/>
                <w:b/>
                <w:spacing w:val="2"/>
                <w:sz w:val="13"/>
                <w:lang w:val="bs"/>
              </w:rPr>
              <w:t xml:space="preserve"> </w:t>
            </w:r>
            <w:r w:rsidRPr="00FE178E">
              <w:rPr>
                <w:rFonts w:ascii="Arial" w:eastAsia="Arial" w:hAnsi="Arial" w:cs="Arial"/>
                <w:b/>
                <w:sz w:val="13"/>
                <w:lang w:val="bs"/>
              </w:rPr>
              <w:t>financijsku</w:t>
            </w:r>
            <w:r w:rsidRPr="00FE178E">
              <w:rPr>
                <w:rFonts w:ascii="Arial" w:eastAsia="Arial" w:hAnsi="Arial" w:cs="Arial"/>
                <w:b/>
                <w:spacing w:val="2"/>
                <w:sz w:val="13"/>
                <w:lang w:val="bs"/>
              </w:rPr>
              <w:t xml:space="preserve"> </w:t>
            </w:r>
            <w:r w:rsidRPr="00FE178E">
              <w:rPr>
                <w:rFonts w:ascii="Arial" w:eastAsia="Arial" w:hAnsi="Arial" w:cs="Arial"/>
                <w:b/>
                <w:sz w:val="13"/>
                <w:lang w:val="bs"/>
              </w:rPr>
              <w:t>imovinu</w:t>
            </w:r>
            <w:r w:rsidRPr="00FE178E">
              <w:rPr>
                <w:rFonts w:ascii="Arial" w:eastAsia="Arial" w:hAnsi="Arial" w:cs="Arial"/>
                <w:b/>
                <w:spacing w:val="2"/>
                <w:sz w:val="13"/>
                <w:lang w:val="bs"/>
              </w:rPr>
              <w:t xml:space="preserve"> </w:t>
            </w:r>
            <w:r w:rsidRPr="00FE178E">
              <w:rPr>
                <w:rFonts w:ascii="Arial" w:eastAsia="Arial" w:hAnsi="Arial" w:cs="Arial"/>
                <w:b/>
                <w:sz w:val="13"/>
                <w:lang w:val="bs"/>
              </w:rPr>
              <w:t>i</w:t>
            </w:r>
            <w:r w:rsidRPr="00FE178E">
              <w:rPr>
                <w:rFonts w:ascii="Arial" w:eastAsia="Arial" w:hAnsi="Arial" w:cs="Arial"/>
                <w:b/>
                <w:spacing w:val="1"/>
                <w:sz w:val="13"/>
                <w:lang w:val="bs"/>
              </w:rPr>
              <w:t xml:space="preserve"> </w:t>
            </w:r>
            <w:r w:rsidRPr="00FE178E">
              <w:rPr>
                <w:rFonts w:ascii="Arial" w:eastAsia="Arial" w:hAnsi="Arial" w:cs="Arial"/>
                <w:b/>
                <w:sz w:val="13"/>
                <w:lang w:val="bs"/>
              </w:rPr>
              <w:t>otplate</w:t>
            </w:r>
            <w:r w:rsidRPr="00FE178E">
              <w:rPr>
                <w:rFonts w:ascii="Arial" w:eastAsia="Arial" w:hAnsi="Arial" w:cs="Arial"/>
                <w:b/>
                <w:spacing w:val="2"/>
                <w:sz w:val="13"/>
                <w:lang w:val="bs"/>
              </w:rPr>
              <w:t xml:space="preserve"> </w:t>
            </w:r>
            <w:r w:rsidRPr="00FE178E">
              <w:rPr>
                <w:rFonts w:ascii="Arial" w:eastAsia="Arial" w:hAnsi="Arial" w:cs="Arial"/>
                <w:b/>
                <w:sz w:val="13"/>
                <w:lang w:val="bs"/>
              </w:rPr>
              <w:t>zajmova</w:t>
            </w:r>
          </w:p>
        </w:tc>
        <w:tc>
          <w:tcPr>
            <w:tcW w:w="2423" w:type="dxa"/>
          </w:tcPr>
          <w:p w14:paraId="427E0314" w14:textId="77777777" w:rsidR="00FE178E" w:rsidRPr="00FE178E" w:rsidRDefault="00FE178E" w:rsidP="00FE178E">
            <w:pPr>
              <w:autoSpaceDE w:val="0"/>
              <w:autoSpaceDN w:val="0"/>
              <w:spacing w:before="5" w:line="138" w:lineRule="exact"/>
              <w:ind w:right="56"/>
              <w:jc w:val="right"/>
              <w:rPr>
                <w:rFonts w:ascii="Arial" w:eastAsia="Arial" w:hAnsi="Arial" w:cs="Arial"/>
                <w:b/>
                <w:sz w:val="13"/>
                <w:lang w:val="bs"/>
              </w:rPr>
            </w:pPr>
            <w:r w:rsidRPr="00FE178E">
              <w:rPr>
                <w:rFonts w:ascii="Arial" w:eastAsia="Arial" w:hAnsi="Arial" w:cs="Arial"/>
                <w:b/>
                <w:sz w:val="13"/>
                <w:lang w:val="bs"/>
              </w:rPr>
              <w:t>214.159,63</w:t>
            </w:r>
          </w:p>
        </w:tc>
        <w:tc>
          <w:tcPr>
            <w:tcW w:w="1333" w:type="dxa"/>
          </w:tcPr>
          <w:p w14:paraId="7748DF65" w14:textId="77777777" w:rsidR="00FE178E" w:rsidRPr="00FE178E" w:rsidRDefault="00FE178E" w:rsidP="00FE178E">
            <w:pPr>
              <w:autoSpaceDE w:val="0"/>
              <w:autoSpaceDN w:val="0"/>
              <w:spacing w:before="5" w:line="138" w:lineRule="exact"/>
              <w:ind w:right="54"/>
              <w:jc w:val="right"/>
              <w:rPr>
                <w:rFonts w:ascii="Arial" w:eastAsia="Arial" w:hAnsi="Arial" w:cs="Arial"/>
                <w:b/>
                <w:sz w:val="13"/>
                <w:lang w:val="bs"/>
              </w:rPr>
            </w:pPr>
            <w:r w:rsidRPr="00FE178E">
              <w:rPr>
                <w:rFonts w:ascii="Arial" w:eastAsia="Arial" w:hAnsi="Arial" w:cs="Arial"/>
                <w:b/>
                <w:sz w:val="13"/>
                <w:lang w:val="bs"/>
              </w:rPr>
              <w:t>0,00</w:t>
            </w:r>
          </w:p>
        </w:tc>
        <w:tc>
          <w:tcPr>
            <w:tcW w:w="1377" w:type="dxa"/>
          </w:tcPr>
          <w:p w14:paraId="41AF0A52" w14:textId="77777777" w:rsidR="00FE178E" w:rsidRPr="00FE178E" w:rsidRDefault="00FE178E" w:rsidP="00FE178E">
            <w:pPr>
              <w:autoSpaceDE w:val="0"/>
              <w:autoSpaceDN w:val="0"/>
              <w:spacing w:before="5" w:line="138" w:lineRule="exact"/>
              <w:ind w:right="97"/>
              <w:jc w:val="right"/>
              <w:rPr>
                <w:rFonts w:ascii="Arial" w:eastAsia="Arial" w:hAnsi="Arial" w:cs="Arial"/>
                <w:b/>
                <w:sz w:val="13"/>
                <w:lang w:val="bs"/>
              </w:rPr>
            </w:pPr>
            <w:r w:rsidRPr="00FE178E">
              <w:rPr>
                <w:rFonts w:ascii="Arial" w:eastAsia="Arial" w:hAnsi="Arial" w:cs="Arial"/>
                <w:b/>
                <w:sz w:val="13"/>
                <w:lang w:val="bs"/>
              </w:rPr>
              <w:t>150,44</w:t>
            </w:r>
          </w:p>
        </w:tc>
        <w:tc>
          <w:tcPr>
            <w:tcW w:w="1425" w:type="dxa"/>
          </w:tcPr>
          <w:p w14:paraId="732BC387" w14:textId="77777777" w:rsidR="00FE178E" w:rsidRPr="00FE178E" w:rsidRDefault="00FE178E" w:rsidP="00FE178E">
            <w:pPr>
              <w:autoSpaceDE w:val="0"/>
              <w:autoSpaceDN w:val="0"/>
              <w:spacing w:before="5" w:line="138" w:lineRule="exact"/>
              <w:ind w:right="187"/>
              <w:jc w:val="right"/>
              <w:rPr>
                <w:rFonts w:ascii="Arial" w:eastAsia="Arial" w:hAnsi="Arial" w:cs="Arial"/>
                <w:b/>
                <w:sz w:val="13"/>
                <w:lang w:val="bs"/>
              </w:rPr>
            </w:pPr>
            <w:r w:rsidRPr="00FE178E">
              <w:rPr>
                <w:rFonts w:ascii="Arial" w:eastAsia="Arial" w:hAnsi="Arial" w:cs="Arial"/>
                <w:b/>
                <w:sz w:val="13"/>
                <w:lang w:val="bs"/>
              </w:rPr>
              <w:t>150,44</w:t>
            </w:r>
          </w:p>
        </w:tc>
        <w:tc>
          <w:tcPr>
            <w:tcW w:w="1335" w:type="dxa"/>
          </w:tcPr>
          <w:p w14:paraId="70F906C7" w14:textId="77777777" w:rsidR="00FE178E" w:rsidRPr="00FE178E" w:rsidRDefault="00FE178E" w:rsidP="00FE178E">
            <w:pPr>
              <w:autoSpaceDE w:val="0"/>
              <w:autoSpaceDN w:val="0"/>
              <w:spacing w:before="5" w:line="138" w:lineRule="exact"/>
              <w:ind w:right="185"/>
              <w:jc w:val="right"/>
              <w:rPr>
                <w:rFonts w:ascii="Arial" w:eastAsia="Arial" w:hAnsi="Arial" w:cs="Arial"/>
                <w:b/>
                <w:sz w:val="13"/>
                <w:lang w:val="bs"/>
              </w:rPr>
            </w:pPr>
            <w:r w:rsidRPr="00FE178E">
              <w:rPr>
                <w:rFonts w:ascii="Arial" w:eastAsia="Arial" w:hAnsi="Arial" w:cs="Arial"/>
                <w:b/>
                <w:sz w:val="13"/>
                <w:lang w:val="bs"/>
              </w:rPr>
              <w:t>0,07%</w:t>
            </w:r>
          </w:p>
        </w:tc>
        <w:tc>
          <w:tcPr>
            <w:tcW w:w="1172" w:type="dxa"/>
          </w:tcPr>
          <w:p w14:paraId="1C86007F" w14:textId="77777777" w:rsidR="00FE178E" w:rsidRPr="00FE178E" w:rsidRDefault="00FE178E" w:rsidP="00FE178E">
            <w:pPr>
              <w:autoSpaceDE w:val="0"/>
              <w:autoSpaceDN w:val="0"/>
              <w:spacing w:before="5" w:line="138" w:lineRule="exact"/>
              <w:ind w:right="22"/>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62CC26C4" w14:textId="77777777" w:rsidTr="00377352">
        <w:trPr>
          <w:trHeight w:val="163"/>
        </w:trPr>
        <w:tc>
          <w:tcPr>
            <w:tcW w:w="6938" w:type="dxa"/>
          </w:tcPr>
          <w:p w14:paraId="032C9377" w14:textId="77777777" w:rsidR="00FE178E" w:rsidRPr="00FE178E" w:rsidRDefault="00FE178E" w:rsidP="00FE178E">
            <w:pPr>
              <w:autoSpaceDE w:val="0"/>
              <w:autoSpaceDN w:val="0"/>
              <w:spacing w:before="5" w:line="138" w:lineRule="exact"/>
              <w:rPr>
                <w:rFonts w:ascii="Arial" w:eastAsia="Arial" w:hAnsi="Arial" w:cs="Arial"/>
                <w:b/>
                <w:sz w:val="13"/>
                <w:lang w:val="bs"/>
              </w:rPr>
            </w:pPr>
            <w:r w:rsidRPr="00FE178E">
              <w:rPr>
                <w:rFonts w:ascii="Arial" w:eastAsia="Arial" w:hAnsi="Arial" w:cs="Arial"/>
                <w:b/>
                <w:sz w:val="13"/>
                <w:lang w:val="bs"/>
              </w:rPr>
              <w:t>54</w:t>
            </w:r>
            <w:r w:rsidRPr="00FE178E">
              <w:rPr>
                <w:rFonts w:ascii="Arial" w:eastAsia="Arial" w:hAnsi="Arial" w:cs="Arial"/>
                <w:b/>
                <w:spacing w:val="2"/>
                <w:sz w:val="13"/>
                <w:lang w:val="bs"/>
              </w:rPr>
              <w:t xml:space="preserve"> </w:t>
            </w:r>
            <w:r w:rsidRPr="00FE178E">
              <w:rPr>
                <w:rFonts w:ascii="Arial" w:eastAsia="Arial" w:hAnsi="Arial" w:cs="Arial"/>
                <w:b/>
                <w:sz w:val="13"/>
                <w:lang w:val="bs"/>
              </w:rPr>
              <w:t>Izdaci</w:t>
            </w:r>
            <w:r w:rsidRPr="00FE178E">
              <w:rPr>
                <w:rFonts w:ascii="Arial" w:eastAsia="Arial" w:hAnsi="Arial" w:cs="Arial"/>
                <w:b/>
                <w:spacing w:val="1"/>
                <w:sz w:val="13"/>
                <w:lang w:val="bs"/>
              </w:rPr>
              <w:t xml:space="preserve"> </w:t>
            </w:r>
            <w:r w:rsidRPr="00FE178E">
              <w:rPr>
                <w:rFonts w:ascii="Arial" w:eastAsia="Arial" w:hAnsi="Arial" w:cs="Arial"/>
                <w:b/>
                <w:sz w:val="13"/>
                <w:lang w:val="bs"/>
              </w:rPr>
              <w:t>za</w:t>
            </w:r>
            <w:r w:rsidRPr="00FE178E">
              <w:rPr>
                <w:rFonts w:ascii="Arial" w:eastAsia="Arial" w:hAnsi="Arial" w:cs="Arial"/>
                <w:b/>
                <w:spacing w:val="2"/>
                <w:sz w:val="13"/>
                <w:lang w:val="bs"/>
              </w:rPr>
              <w:t xml:space="preserve"> </w:t>
            </w:r>
            <w:r w:rsidRPr="00FE178E">
              <w:rPr>
                <w:rFonts w:ascii="Arial" w:eastAsia="Arial" w:hAnsi="Arial" w:cs="Arial"/>
                <w:b/>
                <w:sz w:val="13"/>
                <w:lang w:val="bs"/>
              </w:rPr>
              <w:t>otplatu</w:t>
            </w:r>
            <w:r w:rsidRPr="00FE178E">
              <w:rPr>
                <w:rFonts w:ascii="Arial" w:eastAsia="Arial" w:hAnsi="Arial" w:cs="Arial"/>
                <w:b/>
                <w:spacing w:val="2"/>
                <w:sz w:val="13"/>
                <w:lang w:val="bs"/>
              </w:rPr>
              <w:t xml:space="preserve"> </w:t>
            </w:r>
            <w:r w:rsidRPr="00FE178E">
              <w:rPr>
                <w:rFonts w:ascii="Arial" w:eastAsia="Arial" w:hAnsi="Arial" w:cs="Arial"/>
                <w:b/>
                <w:sz w:val="13"/>
                <w:lang w:val="bs"/>
              </w:rPr>
              <w:t>glavnice</w:t>
            </w:r>
            <w:r w:rsidRPr="00FE178E">
              <w:rPr>
                <w:rFonts w:ascii="Arial" w:eastAsia="Arial" w:hAnsi="Arial" w:cs="Arial"/>
                <w:b/>
                <w:spacing w:val="2"/>
                <w:sz w:val="13"/>
                <w:lang w:val="bs"/>
              </w:rPr>
              <w:t xml:space="preserve"> </w:t>
            </w:r>
            <w:r w:rsidRPr="00FE178E">
              <w:rPr>
                <w:rFonts w:ascii="Arial" w:eastAsia="Arial" w:hAnsi="Arial" w:cs="Arial"/>
                <w:b/>
                <w:sz w:val="13"/>
                <w:lang w:val="bs"/>
              </w:rPr>
              <w:t>primljenih</w:t>
            </w:r>
            <w:r w:rsidRPr="00FE178E">
              <w:rPr>
                <w:rFonts w:ascii="Arial" w:eastAsia="Arial" w:hAnsi="Arial" w:cs="Arial"/>
                <w:b/>
                <w:spacing w:val="3"/>
                <w:sz w:val="13"/>
                <w:lang w:val="bs"/>
              </w:rPr>
              <w:t xml:space="preserve"> </w:t>
            </w:r>
            <w:r w:rsidRPr="00FE178E">
              <w:rPr>
                <w:rFonts w:ascii="Arial" w:eastAsia="Arial" w:hAnsi="Arial" w:cs="Arial"/>
                <w:b/>
                <w:sz w:val="13"/>
                <w:lang w:val="bs"/>
              </w:rPr>
              <w:t>kredita</w:t>
            </w:r>
            <w:r w:rsidRPr="00FE178E">
              <w:rPr>
                <w:rFonts w:ascii="Arial" w:eastAsia="Arial" w:hAnsi="Arial" w:cs="Arial"/>
                <w:b/>
                <w:spacing w:val="2"/>
                <w:sz w:val="13"/>
                <w:lang w:val="bs"/>
              </w:rPr>
              <w:t xml:space="preserve"> </w:t>
            </w:r>
            <w:r w:rsidRPr="00FE178E">
              <w:rPr>
                <w:rFonts w:ascii="Arial" w:eastAsia="Arial" w:hAnsi="Arial" w:cs="Arial"/>
                <w:b/>
                <w:sz w:val="13"/>
                <w:lang w:val="bs"/>
              </w:rPr>
              <w:t>i</w:t>
            </w:r>
            <w:r w:rsidRPr="00FE178E">
              <w:rPr>
                <w:rFonts w:ascii="Arial" w:eastAsia="Arial" w:hAnsi="Arial" w:cs="Arial"/>
                <w:b/>
                <w:spacing w:val="1"/>
                <w:sz w:val="13"/>
                <w:lang w:val="bs"/>
              </w:rPr>
              <w:t xml:space="preserve"> </w:t>
            </w:r>
            <w:r w:rsidRPr="00FE178E">
              <w:rPr>
                <w:rFonts w:ascii="Arial" w:eastAsia="Arial" w:hAnsi="Arial" w:cs="Arial"/>
                <w:b/>
                <w:sz w:val="13"/>
                <w:lang w:val="bs"/>
              </w:rPr>
              <w:t>zajmova</w:t>
            </w:r>
          </w:p>
        </w:tc>
        <w:tc>
          <w:tcPr>
            <w:tcW w:w="2423" w:type="dxa"/>
          </w:tcPr>
          <w:p w14:paraId="6021DFF8" w14:textId="77777777" w:rsidR="00FE178E" w:rsidRPr="00FE178E" w:rsidRDefault="00FE178E" w:rsidP="00FE178E">
            <w:pPr>
              <w:autoSpaceDE w:val="0"/>
              <w:autoSpaceDN w:val="0"/>
              <w:spacing w:before="5" w:line="138" w:lineRule="exact"/>
              <w:ind w:right="56"/>
              <w:jc w:val="right"/>
              <w:rPr>
                <w:rFonts w:ascii="Arial" w:eastAsia="Arial" w:hAnsi="Arial" w:cs="Arial"/>
                <w:b/>
                <w:sz w:val="13"/>
                <w:lang w:val="bs"/>
              </w:rPr>
            </w:pPr>
            <w:r w:rsidRPr="00FE178E">
              <w:rPr>
                <w:rFonts w:ascii="Arial" w:eastAsia="Arial" w:hAnsi="Arial" w:cs="Arial"/>
                <w:b/>
                <w:sz w:val="13"/>
                <w:lang w:val="bs"/>
              </w:rPr>
              <w:t>214.159,63</w:t>
            </w:r>
          </w:p>
        </w:tc>
        <w:tc>
          <w:tcPr>
            <w:tcW w:w="1333" w:type="dxa"/>
          </w:tcPr>
          <w:p w14:paraId="0E9A1F97" w14:textId="77777777" w:rsidR="00FE178E" w:rsidRPr="00FE178E" w:rsidRDefault="00FE178E" w:rsidP="00FE178E">
            <w:pPr>
              <w:autoSpaceDE w:val="0"/>
              <w:autoSpaceDN w:val="0"/>
              <w:spacing w:before="5" w:line="138" w:lineRule="exact"/>
              <w:ind w:right="54"/>
              <w:jc w:val="right"/>
              <w:rPr>
                <w:rFonts w:ascii="Arial" w:eastAsia="Arial" w:hAnsi="Arial" w:cs="Arial"/>
                <w:b/>
                <w:sz w:val="13"/>
                <w:lang w:val="bs"/>
              </w:rPr>
            </w:pPr>
            <w:r w:rsidRPr="00FE178E">
              <w:rPr>
                <w:rFonts w:ascii="Arial" w:eastAsia="Arial" w:hAnsi="Arial" w:cs="Arial"/>
                <w:b/>
                <w:sz w:val="13"/>
                <w:lang w:val="bs"/>
              </w:rPr>
              <w:t>0,00</w:t>
            </w:r>
          </w:p>
        </w:tc>
        <w:tc>
          <w:tcPr>
            <w:tcW w:w="1377" w:type="dxa"/>
          </w:tcPr>
          <w:p w14:paraId="49BA9CF3" w14:textId="77777777" w:rsidR="00FE178E" w:rsidRPr="00FE178E" w:rsidRDefault="00FE178E" w:rsidP="00FE178E">
            <w:pPr>
              <w:autoSpaceDE w:val="0"/>
              <w:autoSpaceDN w:val="0"/>
              <w:spacing w:before="5" w:line="138" w:lineRule="exact"/>
              <w:ind w:right="97"/>
              <w:jc w:val="right"/>
              <w:rPr>
                <w:rFonts w:ascii="Arial" w:eastAsia="Arial" w:hAnsi="Arial" w:cs="Arial"/>
                <w:b/>
                <w:sz w:val="13"/>
                <w:lang w:val="bs"/>
              </w:rPr>
            </w:pPr>
            <w:r w:rsidRPr="00FE178E">
              <w:rPr>
                <w:rFonts w:ascii="Arial" w:eastAsia="Arial" w:hAnsi="Arial" w:cs="Arial"/>
                <w:b/>
                <w:sz w:val="13"/>
                <w:lang w:val="bs"/>
              </w:rPr>
              <w:t>150,44</w:t>
            </w:r>
          </w:p>
        </w:tc>
        <w:tc>
          <w:tcPr>
            <w:tcW w:w="1425" w:type="dxa"/>
          </w:tcPr>
          <w:p w14:paraId="1723FFDB" w14:textId="77777777" w:rsidR="00FE178E" w:rsidRPr="00FE178E" w:rsidRDefault="00FE178E" w:rsidP="00FE178E">
            <w:pPr>
              <w:autoSpaceDE w:val="0"/>
              <w:autoSpaceDN w:val="0"/>
              <w:spacing w:before="5" w:line="138" w:lineRule="exact"/>
              <w:ind w:right="187"/>
              <w:jc w:val="right"/>
              <w:rPr>
                <w:rFonts w:ascii="Arial" w:eastAsia="Arial" w:hAnsi="Arial" w:cs="Arial"/>
                <w:b/>
                <w:sz w:val="13"/>
                <w:lang w:val="bs"/>
              </w:rPr>
            </w:pPr>
            <w:r w:rsidRPr="00FE178E">
              <w:rPr>
                <w:rFonts w:ascii="Arial" w:eastAsia="Arial" w:hAnsi="Arial" w:cs="Arial"/>
                <w:b/>
                <w:sz w:val="13"/>
                <w:lang w:val="bs"/>
              </w:rPr>
              <w:t>150,44</w:t>
            </w:r>
          </w:p>
        </w:tc>
        <w:tc>
          <w:tcPr>
            <w:tcW w:w="1335" w:type="dxa"/>
          </w:tcPr>
          <w:p w14:paraId="5B1B2569" w14:textId="77777777" w:rsidR="00FE178E" w:rsidRPr="00FE178E" w:rsidRDefault="00FE178E" w:rsidP="00FE178E">
            <w:pPr>
              <w:autoSpaceDE w:val="0"/>
              <w:autoSpaceDN w:val="0"/>
              <w:spacing w:before="5" w:line="138" w:lineRule="exact"/>
              <w:ind w:right="185"/>
              <w:jc w:val="right"/>
              <w:rPr>
                <w:rFonts w:ascii="Arial" w:eastAsia="Arial" w:hAnsi="Arial" w:cs="Arial"/>
                <w:b/>
                <w:sz w:val="13"/>
                <w:lang w:val="bs"/>
              </w:rPr>
            </w:pPr>
            <w:r w:rsidRPr="00FE178E">
              <w:rPr>
                <w:rFonts w:ascii="Arial" w:eastAsia="Arial" w:hAnsi="Arial" w:cs="Arial"/>
                <w:b/>
                <w:sz w:val="13"/>
                <w:lang w:val="bs"/>
              </w:rPr>
              <w:t>0,07%</w:t>
            </w:r>
          </w:p>
        </w:tc>
        <w:tc>
          <w:tcPr>
            <w:tcW w:w="1172" w:type="dxa"/>
          </w:tcPr>
          <w:p w14:paraId="3B771778" w14:textId="77777777" w:rsidR="00FE178E" w:rsidRPr="00FE178E" w:rsidRDefault="00FE178E" w:rsidP="00FE178E">
            <w:pPr>
              <w:autoSpaceDE w:val="0"/>
              <w:autoSpaceDN w:val="0"/>
              <w:spacing w:before="5" w:line="138" w:lineRule="exact"/>
              <w:ind w:right="22"/>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5A1A1650" w14:textId="77777777" w:rsidTr="00377352">
        <w:trPr>
          <w:trHeight w:val="163"/>
        </w:trPr>
        <w:tc>
          <w:tcPr>
            <w:tcW w:w="6938" w:type="dxa"/>
          </w:tcPr>
          <w:p w14:paraId="4CF814AE"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544</w:t>
            </w:r>
            <w:r w:rsidRPr="00FE178E">
              <w:rPr>
                <w:rFonts w:ascii="Arial MT" w:eastAsia="Arial" w:hAnsi="Arial" w:cs="Arial"/>
                <w:spacing w:val="2"/>
                <w:sz w:val="13"/>
                <w:lang w:val="bs"/>
              </w:rPr>
              <w:t xml:space="preserve"> </w:t>
            </w:r>
            <w:r w:rsidRPr="00FE178E">
              <w:rPr>
                <w:rFonts w:ascii="Arial MT" w:eastAsia="Arial" w:hAnsi="Arial" w:cs="Arial"/>
                <w:sz w:val="13"/>
                <w:lang w:val="bs"/>
              </w:rPr>
              <w:t>Otplata</w:t>
            </w:r>
            <w:r w:rsidRPr="00FE178E">
              <w:rPr>
                <w:rFonts w:ascii="Arial MT" w:eastAsia="Arial" w:hAnsi="Arial" w:cs="Arial"/>
                <w:spacing w:val="2"/>
                <w:sz w:val="13"/>
                <w:lang w:val="bs"/>
              </w:rPr>
              <w:t xml:space="preserve"> </w:t>
            </w:r>
            <w:r w:rsidRPr="00FE178E">
              <w:rPr>
                <w:rFonts w:ascii="Arial MT" w:eastAsia="Arial" w:hAnsi="Arial" w:cs="Arial"/>
                <w:sz w:val="13"/>
                <w:lang w:val="bs"/>
              </w:rPr>
              <w:t>glavnice</w:t>
            </w:r>
            <w:r w:rsidRPr="00FE178E">
              <w:rPr>
                <w:rFonts w:ascii="Arial MT" w:eastAsia="Arial" w:hAnsi="Arial" w:cs="Arial"/>
                <w:spacing w:val="3"/>
                <w:sz w:val="13"/>
                <w:lang w:val="bs"/>
              </w:rPr>
              <w:t xml:space="preserve"> </w:t>
            </w:r>
            <w:r w:rsidRPr="00FE178E">
              <w:rPr>
                <w:rFonts w:ascii="Arial MT" w:eastAsia="Arial" w:hAnsi="Arial" w:cs="Arial"/>
                <w:sz w:val="13"/>
                <w:lang w:val="bs"/>
              </w:rPr>
              <w:t>primljenih</w:t>
            </w:r>
            <w:r w:rsidRPr="00FE178E">
              <w:rPr>
                <w:rFonts w:ascii="Arial MT" w:eastAsia="Arial" w:hAnsi="Arial" w:cs="Arial"/>
                <w:spacing w:val="2"/>
                <w:sz w:val="13"/>
                <w:lang w:val="bs"/>
              </w:rPr>
              <w:t xml:space="preserve"> </w:t>
            </w:r>
            <w:r w:rsidRPr="00FE178E">
              <w:rPr>
                <w:rFonts w:ascii="Arial MT" w:eastAsia="Arial" w:hAnsi="Arial" w:cs="Arial"/>
                <w:sz w:val="13"/>
                <w:lang w:val="bs"/>
              </w:rPr>
              <w:t>kredita</w:t>
            </w:r>
            <w:r w:rsidRPr="00FE178E">
              <w:rPr>
                <w:rFonts w:ascii="Arial MT" w:eastAsia="Arial" w:hAnsi="Arial" w:cs="Arial"/>
                <w:spacing w:val="3"/>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zajmova</w:t>
            </w:r>
            <w:r w:rsidRPr="00FE178E">
              <w:rPr>
                <w:rFonts w:ascii="Arial MT" w:eastAsia="Arial" w:hAnsi="Arial" w:cs="Arial"/>
                <w:spacing w:val="2"/>
                <w:sz w:val="13"/>
                <w:lang w:val="bs"/>
              </w:rPr>
              <w:t xml:space="preserve"> </w:t>
            </w:r>
            <w:r w:rsidRPr="00FE178E">
              <w:rPr>
                <w:rFonts w:ascii="Arial MT" w:eastAsia="Arial" w:hAnsi="Arial" w:cs="Arial"/>
                <w:sz w:val="13"/>
                <w:lang w:val="bs"/>
              </w:rPr>
              <w:t>od</w:t>
            </w:r>
            <w:r w:rsidRPr="00FE178E">
              <w:rPr>
                <w:rFonts w:ascii="Arial MT" w:eastAsia="Arial" w:hAnsi="Arial" w:cs="Arial"/>
                <w:spacing w:val="3"/>
                <w:sz w:val="13"/>
                <w:lang w:val="bs"/>
              </w:rPr>
              <w:t xml:space="preserve"> </w:t>
            </w:r>
            <w:r w:rsidRPr="00FE178E">
              <w:rPr>
                <w:rFonts w:ascii="Arial MT" w:eastAsia="Arial" w:hAnsi="Arial" w:cs="Arial"/>
                <w:sz w:val="13"/>
                <w:lang w:val="bs"/>
              </w:rPr>
              <w:t>kreditnih</w:t>
            </w:r>
            <w:r w:rsidRPr="00FE178E">
              <w:rPr>
                <w:rFonts w:ascii="Arial MT" w:eastAsia="Arial" w:hAnsi="Arial" w:cs="Arial"/>
                <w:spacing w:val="2"/>
                <w:sz w:val="13"/>
                <w:lang w:val="bs"/>
              </w:rPr>
              <w:t xml:space="preserve"> </w:t>
            </w:r>
            <w:r w:rsidRPr="00FE178E">
              <w:rPr>
                <w:rFonts w:ascii="Arial MT" w:eastAsia="Arial" w:hAnsi="Arial" w:cs="Arial"/>
                <w:sz w:val="13"/>
                <w:lang w:val="bs"/>
              </w:rPr>
              <w:t>i</w:t>
            </w:r>
            <w:r w:rsidRPr="00FE178E">
              <w:rPr>
                <w:rFonts w:ascii="Arial MT" w:eastAsia="Arial" w:hAnsi="Arial" w:cs="Arial"/>
                <w:spacing w:val="-1"/>
                <w:sz w:val="13"/>
                <w:lang w:val="bs"/>
              </w:rPr>
              <w:t xml:space="preserve"> </w:t>
            </w:r>
            <w:r w:rsidRPr="00FE178E">
              <w:rPr>
                <w:rFonts w:ascii="Arial MT" w:eastAsia="Arial" w:hAnsi="Arial" w:cs="Arial"/>
                <w:sz w:val="13"/>
                <w:lang w:val="bs"/>
              </w:rPr>
              <w:t>ostalih</w:t>
            </w:r>
            <w:r w:rsidRPr="00FE178E">
              <w:rPr>
                <w:rFonts w:ascii="Arial MT" w:eastAsia="Arial" w:hAnsi="Arial" w:cs="Arial"/>
                <w:spacing w:val="3"/>
                <w:sz w:val="13"/>
                <w:lang w:val="bs"/>
              </w:rPr>
              <w:t xml:space="preserve"> </w:t>
            </w:r>
            <w:r w:rsidRPr="00FE178E">
              <w:rPr>
                <w:rFonts w:ascii="Arial MT" w:eastAsia="Arial" w:hAnsi="Arial" w:cs="Arial"/>
                <w:sz w:val="13"/>
                <w:lang w:val="bs"/>
              </w:rPr>
              <w:t>financijskih</w:t>
            </w:r>
            <w:r w:rsidRPr="00FE178E">
              <w:rPr>
                <w:rFonts w:ascii="Arial MT" w:eastAsia="Arial" w:hAnsi="Arial" w:cs="Arial"/>
                <w:spacing w:val="2"/>
                <w:sz w:val="13"/>
                <w:lang w:val="bs"/>
              </w:rPr>
              <w:t xml:space="preserve"> </w:t>
            </w:r>
            <w:r w:rsidRPr="00FE178E">
              <w:rPr>
                <w:rFonts w:ascii="Arial MT" w:eastAsia="Arial" w:hAnsi="Arial" w:cs="Arial"/>
                <w:sz w:val="13"/>
                <w:lang w:val="bs"/>
              </w:rPr>
              <w:t>institucija</w:t>
            </w:r>
            <w:r w:rsidRPr="00FE178E">
              <w:rPr>
                <w:rFonts w:ascii="Arial MT" w:eastAsia="Arial" w:hAnsi="Arial" w:cs="Arial"/>
                <w:spacing w:val="3"/>
                <w:sz w:val="13"/>
                <w:lang w:val="bs"/>
              </w:rPr>
              <w:t xml:space="preserve"> </w:t>
            </w:r>
            <w:r w:rsidRPr="00FE178E">
              <w:rPr>
                <w:rFonts w:ascii="Arial MT" w:eastAsia="Arial" w:hAnsi="Arial" w:cs="Arial"/>
                <w:sz w:val="13"/>
                <w:lang w:val="bs"/>
              </w:rPr>
              <w:t>izvan</w:t>
            </w:r>
          </w:p>
        </w:tc>
        <w:tc>
          <w:tcPr>
            <w:tcW w:w="2423" w:type="dxa"/>
          </w:tcPr>
          <w:p w14:paraId="643E2B21" w14:textId="77777777" w:rsidR="00FE178E" w:rsidRPr="00FE178E" w:rsidRDefault="00FE178E" w:rsidP="00FE178E">
            <w:pPr>
              <w:autoSpaceDE w:val="0"/>
              <w:autoSpaceDN w:val="0"/>
              <w:spacing w:before="5" w:line="138" w:lineRule="exact"/>
              <w:ind w:right="56"/>
              <w:jc w:val="right"/>
              <w:rPr>
                <w:rFonts w:ascii="Arial MT" w:eastAsia="Arial" w:hAnsi="Arial" w:cs="Arial"/>
                <w:sz w:val="13"/>
                <w:lang w:val="bs"/>
              </w:rPr>
            </w:pPr>
            <w:r w:rsidRPr="00FE178E">
              <w:rPr>
                <w:rFonts w:ascii="Arial MT" w:eastAsia="Arial" w:hAnsi="Arial" w:cs="Arial"/>
                <w:sz w:val="13"/>
                <w:lang w:val="bs"/>
              </w:rPr>
              <w:t>199.084,21</w:t>
            </w:r>
          </w:p>
        </w:tc>
        <w:tc>
          <w:tcPr>
            <w:tcW w:w="1333" w:type="dxa"/>
          </w:tcPr>
          <w:p w14:paraId="40097B9D" w14:textId="77777777" w:rsidR="00FE178E" w:rsidRPr="00FE178E" w:rsidRDefault="00FE178E" w:rsidP="00FE178E">
            <w:pPr>
              <w:autoSpaceDE w:val="0"/>
              <w:autoSpaceDN w:val="0"/>
              <w:rPr>
                <w:rFonts w:ascii="Times New Roman" w:eastAsia="Arial" w:hAnsi="Arial" w:cs="Arial"/>
                <w:sz w:val="10"/>
                <w:lang w:val="bs"/>
              </w:rPr>
            </w:pPr>
          </w:p>
        </w:tc>
        <w:tc>
          <w:tcPr>
            <w:tcW w:w="1377" w:type="dxa"/>
          </w:tcPr>
          <w:p w14:paraId="46D7FBB8" w14:textId="77777777" w:rsidR="00FE178E" w:rsidRPr="00FE178E" w:rsidRDefault="00FE178E" w:rsidP="00FE178E">
            <w:pPr>
              <w:autoSpaceDE w:val="0"/>
              <w:autoSpaceDN w:val="0"/>
              <w:rPr>
                <w:rFonts w:ascii="Times New Roman" w:eastAsia="Arial" w:hAnsi="Arial" w:cs="Arial"/>
                <w:sz w:val="10"/>
                <w:lang w:val="bs"/>
              </w:rPr>
            </w:pPr>
          </w:p>
        </w:tc>
        <w:tc>
          <w:tcPr>
            <w:tcW w:w="1425" w:type="dxa"/>
          </w:tcPr>
          <w:p w14:paraId="66E098D5" w14:textId="77777777" w:rsidR="00FE178E" w:rsidRPr="00FE178E" w:rsidRDefault="00FE178E" w:rsidP="00FE178E">
            <w:pPr>
              <w:autoSpaceDE w:val="0"/>
              <w:autoSpaceDN w:val="0"/>
              <w:rPr>
                <w:rFonts w:ascii="Times New Roman" w:eastAsia="Arial" w:hAnsi="Arial" w:cs="Arial"/>
                <w:sz w:val="10"/>
                <w:lang w:val="bs"/>
              </w:rPr>
            </w:pPr>
          </w:p>
        </w:tc>
        <w:tc>
          <w:tcPr>
            <w:tcW w:w="1335" w:type="dxa"/>
          </w:tcPr>
          <w:p w14:paraId="51541F29" w14:textId="77777777" w:rsidR="00FE178E" w:rsidRPr="00FE178E" w:rsidRDefault="00FE178E" w:rsidP="00FE178E">
            <w:pPr>
              <w:autoSpaceDE w:val="0"/>
              <w:autoSpaceDN w:val="0"/>
              <w:rPr>
                <w:rFonts w:ascii="Times New Roman" w:eastAsia="Arial" w:hAnsi="Arial" w:cs="Arial"/>
                <w:sz w:val="10"/>
                <w:lang w:val="bs"/>
              </w:rPr>
            </w:pPr>
          </w:p>
        </w:tc>
        <w:tc>
          <w:tcPr>
            <w:tcW w:w="1172" w:type="dxa"/>
          </w:tcPr>
          <w:p w14:paraId="233C446F"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308ECE97" w14:textId="77777777" w:rsidTr="00377352">
        <w:trPr>
          <w:trHeight w:val="163"/>
        </w:trPr>
        <w:tc>
          <w:tcPr>
            <w:tcW w:w="6938" w:type="dxa"/>
          </w:tcPr>
          <w:p w14:paraId="35D6D98C"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5443</w:t>
            </w:r>
            <w:r w:rsidRPr="00FE178E">
              <w:rPr>
                <w:rFonts w:ascii="Arial MT" w:eastAsia="Arial" w:hAnsi="Arial" w:cs="Arial"/>
                <w:spacing w:val="3"/>
                <w:sz w:val="13"/>
                <w:lang w:val="bs"/>
              </w:rPr>
              <w:t xml:space="preserve"> </w:t>
            </w:r>
            <w:r w:rsidRPr="00FE178E">
              <w:rPr>
                <w:rFonts w:ascii="Arial MT" w:eastAsia="Arial" w:hAnsi="Arial" w:cs="Arial"/>
                <w:sz w:val="13"/>
                <w:lang w:val="bs"/>
              </w:rPr>
              <w:t>Otplata</w:t>
            </w:r>
            <w:r w:rsidRPr="00FE178E">
              <w:rPr>
                <w:rFonts w:ascii="Arial MT" w:eastAsia="Arial" w:hAnsi="Arial" w:cs="Arial"/>
                <w:spacing w:val="3"/>
                <w:sz w:val="13"/>
                <w:lang w:val="bs"/>
              </w:rPr>
              <w:t xml:space="preserve"> </w:t>
            </w:r>
            <w:r w:rsidRPr="00FE178E">
              <w:rPr>
                <w:rFonts w:ascii="Arial MT" w:eastAsia="Arial" w:hAnsi="Arial" w:cs="Arial"/>
                <w:sz w:val="13"/>
                <w:lang w:val="bs"/>
              </w:rPr>
              <w:t>glavnice</w:t>
            </w:r>
            <w:r w:rsidRPr="00FE178E">
              <w:rPr>
                <w:rFonts w:ascii="Arial MT" w:eastAsia="Arial" w:hAnsi="Arial" w:cs="Arial"/>
                <w:spacing w:val="3"/>
                <w:sz w:val="13"/>
                <w:lang w:val="bs"/>
              </w:rPr>
              <w:t xml:space="preserve"> </w:t>
            </w:r>
            <w:r w:rsidRPr="00FE178E">
              <w:rPr>
                <w:rFonts w:ascii="Arial MT" w:eastAsia="Arial" w:hAnsi="Arial" w:cs="Arial"/>
                <w:sz w:val="13"/>
                <w:lang w:val="bs"/>
              </w:rPr>
              <w:t>primljenih</w:t>
            </w:r>
            <w:r w:rsidRPr="00FE178E">
              <w:rPr>
                <w:rFonts w:ascii="Arial MT" w:eastAsia="Arial" w:hAnsi="Arial" w:cs="Arial"/>
                <w:spacing w:val="4"/>
                <w:sz w:val="13"/>
                <w:lang w:val="bs"/>
              </w:rPr>
              <w:t xml:space="preserve"> </w:t>
            </w:r>
            <w:r w:rsidRPr="00FE178E">
              <w:rPr>
                <w:rFonts w:ascii="Arial MT" w:eastAsia="Arial" w:hAnsi="Arial" w:cs="Arial"/>
                <w:sz w:val="13"/>
                <w:lang w:val="bs"/>
              </w:rPr>
              <w:t>kredita</w:t>
            </w:r>
            <w:r w:rsidRPr="00FE178E">
              <w:rPr>
                <w:rFonts w:ascii="Arial MT" w:eastAsia="Arial" w:hAnsi="Arial" w:cs="Arial"/>
                <w:spacing w:val="3"/>
                <w:sz w:val="13"/>
                <w:lang w:val="bs"/>
              </w:rPr>
              <w:t xml:space="preserve"> </w:t>
            </w:r>
            <w:r w:rsidRPr="00FE178E">
              <w:rPr>
                <w:rFonts w:ascii="Arial MT" w:eastAsia="Arial" w:hAnsi="Arial" w:cs="Arial"/>
                <w:sz w:val="13"/>
                <w:lang w:val="bs"/>
              </w:rPr>
              <w:t>od</w:t>
            </w:r>
            <w:r w:rsidRPr="00FE178E">
              <w:rPr>
                <w:rFonts w:ascii="Arial MT" w:eastAsia="Arial" w:hAnsi="Arial" w:cs="Arial"/>
                <w:spacing w:val="3"/>
                <w:sz w:val="13"/>
                <w:lang w:val="bs"/>
              </w:rPr>
              <w:t xml:space="preserve"> </w:t>
            </w:r>
            <w:r w:rsidRPr="00FE178E">
              <w:rPr>
                <w:rFonts w:ascii="Arial MT" w:eastAsia="Arial" w:hAnsi="Arial" w:cs="Arial"/>
                <w:sz w:val="13"/>
                <w:lang w:val="bs"/>
              </w:rPr>
              <w:t>tuzemnih</w:t>
            </w:r>
            <w:r w:rsidRPr="00FE178E">
              <w:rPr>
                <w:rFonts w:ascii="Arial MT" w:eastAsia="Arial" w:hAnsi="Arial" w:cs="Arial"/>
                <w:spacing w:val="3"/>
                <w:sz w:val="13"/>
                <w:lang w:val="bs"/>
              </w:rPr>
              <w:t xml:space="preserve"> </w:t>
            </w:r>
            <w:r w:rsidRPr="00FE178E">
              <w:rPr>
                <w:rFonts w:ascii="Arial MT" w:eastAsia="Arial" w:hAnsi="Arial" w:cs="Arial"/>
                <w:sz w:val="13"/>
                <w:lang w:val="bs"/>
              </w:rPr>
              <w:t>kreditnih</w:t>
            </w:r>
            <w:r w:rsidRPr="00FE178E">
              <w:rPr>
                <w:rFonts w:ascii="Arial MT" w:eastAsia="Arial" w:hAnsi="Arial" w:cs="Arial"/>
                <w:spacing w:val="4"/>
                <w:sz w:val="13"/>
                <w:lang w:val="bs"/>
              </w:rPr>
              <w:t xml:space="preserve"> </w:t>
            </w:r>
            <w:r w:rsidRPr="00FE178E">
              <w:rPr>
                <w:rFonts w:ascii="Arial MT" w:eastAsia="Arial" w:hAnsi="Arial" w:cs="Arial"/>
                <w:sz w:val="13"/>
                <w:lang w:val="bs"/>
              </w:rPr>
              <w:t>institucija</w:t>
            </w:r>
            <w:r w:rsidRPr="00FE178E">
              <w:rPr>
                <w:rFonts w:ascii="Arial MT" w:eastAsia="Arial" w:hAnsi="Arial" w:cs="Arial"/>
                <w:spacing w:val="3"/>
                <w:sz w:val="13"/>
                <w:lang w:val="bs"/>
              </w:rPr>
              <w:t xml:space="preserve"> </w:t>
            </w:r>
            <w:r w:rsidRPr="00FE178E">
              <w:rPr>
                <w:rFonts w:ascii="Arial MT" w:eastAsia="Arial" w:hAnsi="Arial" w:cs="Arial"/>
                <w:sz w:val="13"/>
                <w:lang w:val="bs"/>
              </w:rPr>
              <w:t>izvan</w:t>
            </w:r>
            <w:r w:rsidRPr="00FE178E">
              <w:rPr>
                <w:rFonts w:ascii="Arial MT" w:eastAsia="Arial" w:hAnsi="Arial" w:cs="Arial"/>
                <w:spacing w:val="3"/>
                <w:sz w:val="13"/>
                <w:lang w:val="bs"/>
              </w:rPr>
              <w:t xml:space="preserve"> </w:t>
            </w:r>
            <w:r w:rsidRPr="00FE178E">
              <w:rPr>
                <w:rFonts w:ascii="Arial MT" w:eastAsia="Arial" w:hAnsi="Arial" w:cs="Arial"/>
                <w:sz w:val="13"/>
                <w:lang w:val="bs"/>
              </w:rPr>
              <w:t>javnog</w:t>
            </w:r>
            <w:r w:rsidRPr="00FE178E">
              <w:rPr>
                <w:rFonts w:ascii="Arial MT" w:eastAsia="Arial" w:hAnsi="Arial" w:cs="Arial"/>
                <w:spacing w:val="4"/>
                <w:sz w:val="13"/>
                <w:lang w:val="bs"/>
              </w:rPr>
              <w:t xml:space="preserve"> </w:t>
            </w:r>
            <w:r w:rsidRPr="00FE178E">
              <w:rPr>
                <w:rFonts w:ascii="Arial MT" w:eastAsia="Arial" w:hAnsi="Arial" w:cs="Arial"/>
                <w:sz w:val="13"/>
                <w:lang w:val="bs"/>
              </w:rPr>
              <w:t>sektora</w:t>
            </w:r>
          </w:p>
        </w:tc>
        <w:tc>
          <w:tcPr>
            <w:tcW w:w="2423" w:type="dxa"/>
          </w:tcPr>
          <w:p w14:paraId="0E64AB93" w14:textId="77777777" w:rsidR="00FE178E" w:rsidRPr="00FE178E" w:rsidRDefault="00FE178E" w:rsidP="00FE178E">
            <w:pPr>
              <w:autoSpaceDE w:val="0"/>
              <w:autoSpaceDN w:val="0"/>
              <w:spacing w:before="5" w:line="138" w:lineRule="exact"/>
              <w:ind w:right="56"/>
              <w:jc w:val="right"/>
              <w:rPr>
                <w:rFonts w:ascii="Arial MT" w:eastAsia="Arial" w:hAnsi="Arial" w:cs="Arial"/>
                <w:sz w:val="13"/>
                <w:lang w:val="bs"/>
              </w:rPr>
            </w:pPr>
            <w:r w:rsidRPr="00FE178E">
              <w:rPr>
                <w:rFonts w:ascii="Arial MT" w:eastAsia="Arial" w:hAnsi="Arial" w:cs="Arial"/>
                <w:sz w:val="13"/>
                <w:lang w:val="bs"/>
              </w:rPr>
              <w:t>199.084,21</w:t>
            </w:r>
          </w:p>
        </w:tc>
        <w:tc>
          <w:tcPr>
            <w:tcW w:w="1333" w:type="dxa"/>
          </w:tcPr>
          <w:p w14:paraId="4716E677" w14:textId="77777777" w:rsidR="00FE178E" w:rsidRPr="00FE178E" w:rsidRDefault="00FE178E" w:rsidP="00FE178E">
            <w:pPr>
              <w:autoSpaceDE w:val="0"/>
              <w:autoSpaceDN w:val="0"/>
              <w:rPr>
                <w:rFonts w:ascii="Times New Roman" w:eastAsia="Arial" w:hAnsi="Arial" w:cs="Arial"/>
                <w:sz w:val="10"/>
                <w:lang w:val="bs"/>
              </w:rPr>
            </w:pPr>
          </w:p>
        </w:tc>
        <w:tc>
          <w:tcPr>
            <w:tcW w:w="1377" w:type="dxa"/>
          </w:tcPr>
          <w:p w14:paraId="549448AF" w14:textId="77777777" w:rsidR="00FE178E" w:rsidRPr="00FE178E" w:rsidRDefault="00FE178E" w:rsidP="00FE178E">
            <w:pPr>
              <w:autoSpaceDE w:val="0"/>
              <w:autoSpaceDN w:val="0"/>
              <w:rPr>
                <w:rFonts w:ascii="Times New Roman" w:eastAsia="Arial" w:hAnsi="Arial" w:cs="Arial"/>
                <w:sz w:val="10"/>
                <w:lang w:val="bs"/>
              </w:rPr>
            </w:pPr>
          </w:p>
        </w:tc>
        <w:tc>
          <w:tcPr>
            <w:tcW w:w="1425" w:type="dxa"/>
          </w:tcPr>
          <w:p w14:paraId="57B5392A" w14:textId="77777777" w:rsidR="00FE178E" w:rsidRPr="00FE178E" w:rsidRDefault="00FE178E" w:rsidP="00FE178E">
            <w:pPr>
              <w:autoSpaceDE w:val="0"/>
              <w:autoSpaceDN w:val="0"/>
              <w:rPr>
                <w:rFonts w:ascii="Times New Roman" w:eastAsia="Arial" w:hAnsi="Arial" w:cs="Arial"/>
                <w:sz w:val="10"/>
                <w:lang w:val="bs"/>
              </w:rPr>
            </w:pPr>
          </w:p>
        </w:tc>
        <w:tc>
          <w:tcPr>
            <w:tcW w:w="1335" w:type="dxa"/>
          </w:tcPr>
          <w:p w14:paraId="5E5EE70F" w14:textId="77777777" w:rsidR="00FE178E" w:rsidRPr="00FE178E" w:rsidRDefault="00FE178E" w:rsidP="00FE178E">
            <w:pPr>
              <w:autoSpaceDE w:val="0"/>
              <w:autoSpaceDN w:val="0"/>
              <w:rPr>
                <w:rFonts w:ascii="Times New Roman" w:eastAsia="Arial" w:hAnsi="Arial" w:cs="Arial"/>
                <w:sz w:val="10"/>
                <w:lang w:val="bs"/>
              </w:rPr>
            </w:pPr>
          </w:p>
        </w:tc>
        <w:tc>
          <w:tcPr>
            <w:tcW w:w="1172" w:type="dxa"/>
          </w:tcPr>
          <w:p w14:paraId="79D30C61"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23A8572F" w14:textId="77777777" w:rsidTr="00377352">
        <w:trPr>
          <w:trHeight w:val="163"/>
        </w:trPr>
        <w:tc>
          <w:tcPr>
            <w:tcW w:w="6938" w:type="dxa"/>
          </w:tcPr>
          <w:p w14:paraId="71983950" w14:textId="77777777" w:rsidR="00FE178E" w:rsidRPr="00FE178E" w:rsidRDefault="00FE178E" w:rsidP="00FE178E">
            <w:pPr>
              <w:autoSpaceDE w:val="0"/>
              <w:autoSpaceDN w:val="0"/>
              <w:spacing w:before="5" w:line="138" w:lineRule="exact"/>
              <w:rPr>
                <w:rFonts w:ascii="Arial MT" w:eastAsia="Arial" w:hAnsi="Arial" w:cs="Arial"/>
                <w:sz w:val="13"/>
                <w:lang w:val="bs"/>
              </w:rPr>
            </w:pPr>
            <w:r w:rsidRPr="00FE178E">
              <w:rPr>
                <w:rFonts w:ascii="Arial MT" w:eastAsia="Arial" w:hAnsi="Arial" w:cs="Arial"/>
                <w:sz w:val="13"/>
                <w:lang w:val="bs"/>
              </w:rPr>
              <w:t>547</w:t>
            </w:r>
            <w:r w:rsidRPr="00FE178E">
              <w:rPr>
                <w:rFonts w:ascii="Arial MT" w:eastAsia="Arial" w:hAnsi="Arial" w:cs="Arial"/>
                <w:spacing w:val="3"/>
                <w:sz w:val="13"/>
                <w:lang w:val="bs"/>
              </w:rPr>
              <w:t xml:space="preserve"> </w:t>
            </w:r>
            <w:r w:rsidRPr="00FE178E">
              <w:rPr>
                <w:rFonts w:ascii="Arial MT" w:eastAsia="Arial" w:hAnsi="Arial" w:cs="Arial"/>
                <w:sz w:val="13"/>
                <w:lang w:val="bs"/>
              </w:rPr>
              <w:t>Otplata</w:t>
            </w:r>
            <w:r w:rsidRPr="00FE178E">
              <w:rPr>
                <w:rFonts w:ascii="Arial MT" w:eastAsia="Arial" w:hAnsi="Arial" w:cs="Arial"/>
                <w:spacing w:val="3"/>
                <w:sz w:val="13"/>
                <w:lang w:val="bs"/>
              </w:rPr>
              <w:t xml:space="preserve"> </w:t>
            </w:r>
            <w:r w:rsidRPr="00FE178E">
              <w:rPr>
                <w:rFonts w:ascii="Arial MT" w:eastAsia="Arial" w:hAnsi="Arial" w:cs="Arial"/>
                <w:sz w:val="13"/>
                <w:lang w:val="bs"/>
              </w:rPr>
              <w:t>glavnice</w:t>
            </w:r>
            <w:r w:rsidRPr="00FE178E">
              <w:rPr>
                <w:rFonts w:ascii="Arial MT" w:eastAsia="Arial" w:hAnsi="Arial" w:cs="Arial"/>
                <w:spacing w:val="3"/>
                <w:sz w:val="13"/>
                <w:lang w:val="bs"/>
              </w:rPr>
              <w:t xml:space="preserve"> </w:t>
            </w:r>
            <w:r w:rsidRPr="00FE178E">
              <w:rPr>
                <w:rFonts w:ascii="Arial MT" w:eastAsia="Arial" w:hAnsi="Arial" w:cs="Arial"/>
                <w:sz w:val="13"/>
                <w:lang w:val="bs"/>
              </w:rPr>
              <w:t>primljenih</w:t>
            </w:r>
            <w:r w:rsidRPr="00FE178E">
              <w:rPr>
                <w:rFonts w:ascii="Arial MT" w:eastAsia="Arial" w:hAnsi="Arial" w:cs="Arial"/>
                <w:spacing w:val="4"/>
                <w:sz w:val="13"/>
                <w:lang w:val="bs"/>
              </w:rPr>
              <w:t xml:space="preserve"> </w:t>
            </w:r>
            <w:r w:rsidRPr="00FE178E">
              <w:rPr>
                <w:rFonts w:ascii="Arial MT" w:eastAsia="Arial" w:hAnsi="Arial" w:cs="Arial"/>
                <w:sz w:val="13"/>
                <w:lang w:val="bs"/>
              </w:rPr>
              <w:t>zajmova</w:t>
            </w:r>
            <w:r w:rsidRPr="00FE178E">
              <w:rPr>
                <w:rFonts w:ascii="Arial MT" w:eastAsia="Arial" w:hAnsi="Arial" w:cs="Arial"/>
                <w:spacing w:val="3"/>
                <w:sz w:val="13"/>
                <w:lang w:val="bs"/>
              </w:rPr>
              <w:t xml:space="preserve"> </w:t>
            </w:r>
            <w:r w:rsidRPr="00FE178E">
              <w:rPr>
                <w:rFonts w:ascii="Arial MT" w:eastAsia="Arial" w:hAnsi="Arial" w:cs="Arial"/>
                <w:sz w:val="13"/>
                <w:lang w:val="bs"/>
              </w:rPr>
              <w:t>od</w:t>
            </w:r>
            <w:r w:rsidRPr="00FE178E">
              <w:rPr>
                <w:rFonts w:ascii="Arial MT" w:eastAsia="Arial" w:hAnsi="Arial" w:cs="Arial"/>
                <w:spacing w:val="3"/>
                <w:sz w:val="13"/>
                <w:lang w:val="bs"/>
              </w:rPr>
              <w:t xml:space="preserve"> </w:t>
            </w:r>
            <w:r w:rsidRPr="00FE178E">
              <w:rPr>
                <w:rFonts w:ascii="Arial MT" w:eastAsia="Arial" w:hAnsi="Arial" w:cs="Arial"/>
                <w:sz w:val="13"/>
                <w:lang w:val="bs"/>
              </w:rPr>
              <w:t>drugih</w:t>
            </w:r>
            <w:r w:rsidRPr="00FE178E">
              <w:rPr>
                <w:rFonts w:ascii="Arial MT" w:eastAsia="Arial" w:hAnsi="Arial" w:cs="Arial"/>
                <w:spacing w:val="3"/>
                <w:sz w:val="13"/>
                <w:lang w:val="bs"/>
              </w:rPr>
              <w:t xml:space="preserve"> </w:t>
            </w:r>
            <w:r w:rsidRPr="00FE178E">
              <w:rPr>
                <w:rFonts w:ascii="Arial MT" w:eastAsia="Arial" w:hAnsi="Arial" w:cs="Arial"/>
                <w:sz w:val="13"/>
                <w:lang w:val="bs"/>
              </w:rPr>
              <w:t>razina</w:t>
            </w:r>
            <w:r w:rsidRPr="00FE178E">
              <w:rPr>
                <w:rFonts w:ascii="Arial MT" w:eastAsia="Arial" w:hAnsi="Arial" w:cs="Arial"/>
                <w:spacing w:val="4"/>
                <w:sz w:val="13"/>
                <w:lang w:val="bs"/>
              </w:rPr>
              <w:t xml:space="preserve"> </w:t>
            </w:r>
            <w:r w:rsidRPr="00FE178E">
              <w:rPr>
                <w:rFonts w:ascii="Arial MT" w:eastAsia="Arial" w:hAnsi="Arial" w:cs="Arial"/>
                <w:sz w:val="13"/>
                <w:lang w:val="bs"/>
              </w:rPr>
              <w:t>vlasti</w:t>
            </w:r>
          </w:p>
        </w:tc>
        <w:tc>
          <w:tcPr>
            <w:tcW w:w="2423" w:type="dxa"/>
          </w:tcPr>
          <w:p w14:paraId="77DBB6AF" w14:textId="77777777" w:rsidR="00FE178E" w:rsidRPr="00FE178E" w:rsidRDefault="00FE178E" w:rsidP="00FE178E">
            <w:pPr>
              <w:autoSpaceDE w:val="0"/>
              <w:autoSpaceDN w:val="0"/>
              <w:spacing w:before="5" w:line="138" w:lineRule="exact"/>
              <w:ind w:right="56"/>
              <w:jc w:val="right"/>
              <w:rPr>
                <w:rFonts w:ascii="Arial MT" w:eastAsia="Arial" w:hAnsi="Arial" w:cs="Arial"/>
                <w:sz w:val="13"/>
                <w:lang w:val="bs"/>
              </w:rPr>
            </w:pPr>
            <w:r w:rsidRPr="00FE178E">
              <w:rPr>
                <w:rFonts w:ascii="Arial MT" w:eastAsia="Arial" w:hAnsi="Arial" w:cs="Arial"/>
                <w:sz w:val="13"/>
                <w:lang w:val="bs"/>
              </w:rPr>
              <w:t>15.075,42</w:t>
            </w:r>
          </w:p>
        </w:tc>
        <w:tc>
          <w:tcPr>
            <w:tcW w:w="1333" w:type="dxa"/>
          </w:tcPr>
          <w:p w14:paraId="42FC44E5" w14:textId="77777777" w:rsidR="00FE178E" w:rsidRPr="00FE178E" w:rsidRDefault="00FE178E" w:rsidP="00FE178E">
            <w:pPr>
              <w:autoSpaceDE w:val="0"/>
              <w:autoSpaceDN w:val="0"/>
              <w:rPr>
                <w:rFonts w:ascii="Times New Roman" w:eastAsia="Arial" w:hAnsi="Arial" w:cs="Arial"/>
                <w:sz w:val="10"/>
                <w:lang w:val="bs"/>
              </w:rPr>
            </w:pPr>
          </w:p>
        </w:tc>
        <w:tc>
          <w:tcPr>
            <w:tcW w:w="1377" w:type="dxa"/>
          </w:tcPr>
          <w:p w14:paraId="62EBDFA1" w14:textId="77777777" w:rsidR="00FE178E" w:rsidRPr="00FE178E" w:rsidRDefault="00FE178E" w:rsidP="00FE178E">
            <w:pPr>
              <w:autoSpaceDE w:val="0"/>
              <w:autoSpaceDN w:val="0"/>
              <w:rPr>
                <w:rFonts w:ascii="Times New Roman" w:eastAsia="Arial" w:hAnsi="Arial" w:cs="Arial"/>
                <w:sz w:val="10"/>
                <w:lang w:val="bs"/>
              </w:rPr>
            </w:pPr>
          </w:p>
        </w:tc>
        <w:tc>
          <w:tcPr>
            <w:tcW w:w="1425" w:type="dxa"/>
          </w:tcPr>
          <w:p w14:paraId="0DEF068C" w14:textId="77777777" w:rsidR="00FE178E" w:rsidRPr="00FE178E" w:rsidRDefault="00FE178E" w:rsidP="00FE178E">
            <w:pPr>
              <w:autoSpaceDE w:val="0"/>
              <w:autoSpaceDN w:val="0"/>
              <w:spacing w:before="5" w:line="138" w:lineRule="exact"/>
              <w:ind w:right="187"/>
              <w:jc w:val="right"/>
              <w:rPr>
                <w:rFonts w:ascii="Arial MT" w:eastAsia="Arial" w:hAnsi="Arial" w:cs="Arial"/>
                <w:sz w:val="13"/>
                <w:lang w:val="bs"/>
              </w:rPr>
            </w:pPr>
            <w:r w:rsidRPr="00FE178E">
              <w:rPr>
                <w:rFonts w:ascii="Arial MT" w:eastAsia="Arial" w:hAnsi="Arial" w:cs="Arial"/>
                <w:sz w:val="13"/>
                <w:lang w:val="bs"/>
              </w:rPr>
              <w:t>150,44</w:t>
            </w:r>
          </w:p>
        </w:tc>
        <w:tc>
          <w:tcPr>
            <w:tcW w:w="1335" w:type="dxa"/>
          </w:tcPr>
          <w:p w14:paraId="25DAE148" w14:textId="77777777" w:rsidR="00FE178E" w:rsidRPr="00FE178E" w:rsidRDefault="00FE178E" w:rsidP="00FE178E">
            <w:pPr>
              <w:autoSpaceDE w:val="0"/>
              <w:autoSpaceDN w:val="0"/>
              <w:spacing w:before="5" w:line="138" w:lineRule="exact"/>
              <w:ind w:right="187"/>
              <w:jc w:val="right"/>
              <w:rPr>
                <w:rFonts w:ascii="Arial MT" w:eastAsia="Arial" w:hAnsi="Arial" w:cs="Arial"/>
                <w:sz w:val="13"/>
                <w:lang w:val="bs"/>
              </w:rPr>
            </w:pPr>
            <w:r w:rsidRPr="00FE178E">
              <w:rPr>
                <w:rFonts w:ascii="Arial MT" w:eastAsia="Arial" w:hAnsi="Arial" w:cs="Arial"/>
                <w:sz w:val="13"/>
                <w:lang w:val="bs"/>
              </w:rPr>
              <w:t>1,00%</w:t>
            </w:r>
          </w:p>
        </w:tc>
        <w:tc>
          <w:tcPr>
            <w:tcW w:w="1172" w:type="dxa"/>
          </w:tcPr>
          <w:p w14:paraId="59015861"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6767124B" w14:textId="77777777" w:rsidTr="00377352">
        <w:trPr>
          <w:trHeight w:val="161"/>
        </w:trPr>
        <w:tc>
          <w:tcPr>
            <w:tcW w:w="6938" w:type="dxa"/>
          </w:tcPr>
          <w:p w14:paraId="0C2566AA" w14:textId="77777777" w:rsidR="00FE178E" w:rsidRPr="00FE178E" w:rsidRDefault="00FE178E" w:rsidP="00FE178E">
            <w:pPr>
              <w:autoSpaceDE w:val="0"/>
              <w:autoSpaceDN w:val="0"/>
              <w:spacing w:before="5" w:line="136" w:lineRule="exact"/>
              <w:rPr>
                <w:rFonts w:ascii="Arial MT" w:eastAsia="Arial" w:hAnsi="Arial MT" w:cs="Arial"/>
                <w:sz w:val="13"/>
                <w:lang w:val="bs"/>
              </w:rPr>
            </w:pPr>
            <w:r w:rsidRPr="00FE178E">
              <w:rPr>
                <w:rFonts w:ascii="Arial MT" w:eastAsia="Arial" w:hAnsi="Arial MT" w:cs="Arial"/>
                <w:w w:val="101"/>
                <w:sz w:val="13"/>
                <w:lang w:val="bs"/>
              </w:rPr>
              <w:t>5471</w:t>
            </w:r>
            <w:r w:rsidRPr="00FE178E">
              <w:rPr>
                <w:rFonts w:ascii="Arial MT" w:eastAsia="Arial" w:hAnsi="Arial MT" w:cs="Arial"/>
                <w:sz w:val="13"/>
                <w:lang w:val="bs"/>
              </w:rPr>
              <w:t xml:space="preserve"> </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p</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a</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g</w:t>
            </w:r>
            <w:r w:rsidRPr="00FE178E">
              <w:rPr>
                <w:rFonts w:ascii="Arial MT" w:eastAsia="Arial" w:hAnsi="Arial MT" w:cs="Arial"/>
                <w:spacing w:val="-3"/>
                <w:w w:val="101"/>
                <w:sz w:val="13"/>
                <w:lang w:val="bs"/>
              </w:rPr>
              <w:t>l</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n</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c</w:t>
            </w:r>
            <w:r w:rsidRPr="00FE178E">
              <w:rPr>
                <w:rFonts w:ascii="Arial MT" w:eastAsia="Arial" w:hAnsi="Arial MT" w:cs="Arial"/>
                <w:w w:val="101"/>
                <w:sz w:val="13"/>
                <w:lang w:val="bs"/>
              </w:rPr>
              <w:t>e</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m</w:t>
            </w:r>
            <w:r w:rsidRPr="00FE178E">
              <w:rPr>
                <w:rFonts w:ascii="Arial MT" w:eastAsia="Arial" w:hAnsi="Arial MT" w:cs="Arial"/>
                <w:spacing w:val="-3"/>
                <w:w w:val="101"/>
                <w:sz w:val="13"/>
                <w:lang w:val="bs"/>
              </w:rPr>
              <w:t>l</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en</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h</w:t>
            </w:r>
            <w:r w:rsidRPr="00FE178E">
              <w:rPr>
                <w:rFonts w:ascii="Arial MT" w:eastAsia="Arial" w:hAnsi="Arial MT" w:cs="Arial"/>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pacing w:val="1"/>
                <w:w w:val="101"/>
                <w:sz w:val="13"/>
                <w:lang w:val="bs"/>
              </w:rPr>
              <w:t>j</w:t>
            </w:r>
            <w:r w:rsidRPr="00FE178E">
              <w:rPr>
                <w:rFonts w:ascii="Arial MT" w:eastAsia="Arial" w:hAnsi="Arial MT" w:cs="Arial"/>
                <w:spacing w:val="2"/>
                <w:w w:val="101"/>
                <w:sz w:val="13"/>
                <w:lang w:val="bs"/>
              </w:rPr>
              <w:t>m</w:t>
            </w:r>
            <w:r w:rsidRPr="00FE178E">
              <w:rPr>
                <w:rFonts w:ascii="Arial MT" w:eastAsia="Arial" w:hAnsi="Arial MT" w:cs="Arial"/>
                <w:w w:val="101"/>
                <w:sz w:val="13"/>
                <w:lang w:val="bs"/>
              </w:rPr>
              <w:t>o</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od</w:t>
            </w:r>
            <w:r w:rsidRPr="00FE178E">
              <w:rPr>
                <w:rFonts w:ascii="Arial MT" w:eastAsia="Arial" w:hAnsi="Arial MT" w:cs="Arial"/>
                <w:sz w:val="13"/>
                <w:lang w:val="bs"/>
              </w:rPr>
              <w:t xml:space="preserve"> </w:t>
            </w:r>
            <w:r w:rsidRPr="00FE178E">
              <w:rPr>
                <w:rFonts w:ascii="Arial MT" w:eastAsia="Arial" w:hAnsi="Arial MT" w:cs="Arial"/>
                <w:w w:val="101"/>
                <w:sz w:val="13"/>
                <w:lang w:val="bs"/>
              </w:rPr>
              <w:t>d</w:t>
            </w:r>
            <w:r w:rsidRPr="00FE178E">
              <w:rPr>
                <w:rFonts w:ascii="Arial MT" w:eastAsia="Arial" w:hAnsi="Arial MT" w:cs="Arial"/>
                <w:spacing w:val="-1"/>
                <w:w w:val="101"/>
                <w:sz w:val="13"/>
                <w:lang w:val="bs"/>
              </w:rPr>
              <w:t>r</w:t>
            </w:r>
            <w:r w:rsidRPr="00FE178E">
              <w:rPr>
                <w:rFonts w:ascii="Arial MT" w:eastAsia="Arial" w:hAnsi="Arial MT" w:cs="Arial"/>
                <w:spacing w:val="-2"/>
                <w:w w:val="50"/>
                <w:sz w:val="13"/>
                <w:lang w:val="bs"/>
              </w:rPr>
              <w:t>ž</w:t>
            </w:r>
            <w:r w:rsidRPr="00FE178E">
              <w:rPr>
                <w:rFonts w:ascii="Arial MT" w:eastAsia="Arial" w:hAnsi="Arial MT" w:cs="Arial"/>
                <w:w w:val="101"/>
                <w:sz w:val="13"/>
                <w:lang w:val="bs"/>
              </w:rPr>
              <w:t>a</w:t>
            </w:r>
            <w:r w:rsidRPr="00FE178E">
              <w:rPr>
                <w:rFonts w:ascii="Arial MT" w:eastAsia="Arial" w:hAnsi="Arial MT" w:cs="Arial"/>
                <w:spacing w:val="3"/>
                <w:w w:val="101"/>
                <w:sz w:val="13"/>
                <w:lang w:val="bs"/>
              </w:rPr>
              <w:t>v</w:t>
            </w:r>
            <w:r w:rsidRPr="00FE178E">
              <w:rPr>
                <w:rFonts w:ascii="Arial MT" w:eastAsia="Arial" w:hAnsi="Arial MT" w:cs="Arial"/>
                <w:w w:val="101"/>
                <w:sz w:val="13"/>
                <w:lang w:val="bs"/>
              </w:rPr>
              <w:t>nog</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p>
        </w:tc>
        <w:tc>
          <w:tcPr>
            <w:tcW w:w="2423" w:type="dxa"/>
          </w:tcPr>
          <w:p w14:paraId="11E05144" w14:textId="77777777" w:rsidR="00FE178E" w:rsidRPr="00FE178E" w:rsidRDefault="00FE178E" w:rsidP="00FE178E">
            <w:pPr>
              <w:autoSpaceDE w:val="0"/>
              <w:autoSpaceDN w:val="0"/>
              <w:spacing w:before="5" w:line="136" w:lineRule="exact"/>
              <w:ind w:right="56"/>
              <w:jc w:val="right"/>
              <w:rPr>
                <w:rFonts w:ascii="Arial MT" w:eastAsia="Arial" w:hAnsi="Arial" w:cs="Arial"/>
                <w:sz w:val="13"/>
                <w:lang w:val="bs"/>
              </w:rPr>
            </w:pPr>
            <w:r w:rsidRPr="00FE178E">
              <w:rPr>
                <w:rFonts w:ascii="Arial MT" w:eastAsia="Arial" w:hAnsi="Arial" w:cs="Arial"/>
                <w:sz w:val="13"/>
                <w:lang w:val="bs"/>
              </w:rPr>
              <w:t>15.075,42</w:t>
            </w:r>
          </w:p>
        </w:tc>
        <w:tc>
          <w:tcPr>
            <w:tcW w:w="1333" w:type="dxa"/>
          </w:tcPr>
          <w:p w14:paraId="659A5872" w14:textId="77777777" w:rsidR="00FE178E" w:rsidRPr="00FE178E" w:rsidRDefault="00FE178E" w:rsidP="00FE178E">
            <w:pPr>
              <w:autoSpaceDE w:val="0"/>
              <w:autoSpaceDN w:val="0"/>
              <w:rPr>
                <w:rFonts w:ascii="Times New Roman" w:eastAsia="Arial" w:hAnsi="Arial" w:cs="Arial"/>
                <w:sz w:val="10"/>
                <w:lang w:val="bs"/>
              </w:rPr>
            </w:pPr>
          </w:p>
        </w:tc>
        <w:tc>
          <w:tcPr>
            <w:tcW w:w="1377" w:type="dxa"/>
          </w:tcPr>
          <w:p w14:paraId="6D3FF6D6" w14:textId="77777777" w:rsidR="00FE178E" w:rsidRPr="00FE178E" w:rsidRDefault="00FE178E" w:rsidP="00FE178E">
            <w:pPr>
              <w:autoSpaceDE w:val="0"/>
              <w:autoSpaceDN w:val="0"/>
              <w:rPr>
                <w:rFonts w:ascii="Times New Roman" w:eastAsia="Arial" w:hAnsi="Arial" w:cs="Arial"/>
                <w:sz w:val="10"/>
                <w:lang w:val="bs"/>
              </w:rPr>
            </w:pPr>
          </w:p>
        </w:tc>
        <w:tc>
          <w:tcPr>
            <w:tcW w:w="1425" w:type="dxa"/>
          </w:tcPr>
          <w:p w14:paraId="49ED5F63" w14:textId="77777777" w:rsidR="00FE178E" w:rsidRPr="00FE178E" w:rsidRDefault="00FE178E" w:rsidP="00FE178E">
            <w:pPr>
              <w:autoSpaceDE w:val="0"/>
              <w:autoSpaceDN w:val="0"/>
              <w:spacing w:before="5" w:line="136" w:lineRule="exact"/>
              <w:ind w:right="187"/>
              <w:jc w:val="right"/>
              <w:rPr>
                <w:rFonts w:ascii="Arial MT" w:eastAsia="Arial" w:hAnsi="Arial" w:cs="Arial"/>
                <w:sz w:val="13"/>
                <w:lang w:val="bs"/>
              </w:rPr>
            </w:pPr>
            <w:r w:rsidRPr="00FE178E">
              <w:rPr>
                <w:rFonts w:ascii="Arial MT" w:eastAsia="Arial" w:hAnsi="Arial" w:cs="Arial"/>
                <w:sz w:val="13"/>
                <w:lang w:val="bs"/>
              </w:rPr>
              <w:t>150,44</w:t>
            </w:r>
          </w:p>
        </w:tc>
        <w:tc>
          <w:tcPr>
            <w:tcW w:w="1335" w:type="dxa"/>
          </w:tcPr>
          <w:p w14:paraId="32712551" w14:textId="77777777" w:rsidR="00FE178E" w:rsidRPr="00FE178E" w:rsidRDefault="00FE178E" w:rsidP="00FE178E">
            <w:pPr>
              <w:autoSpaceDE w:val="0"/>
              <w:autoSpaceDN w:val="0"/>
              <w:spacing w:before="5" w:line="136" w:lineRule="exact"/>
              <w:ind w:right="187"/>
              <w:jc w:val="right"/>
              <w:rPr>
                <w:rFonts w:ascii="Arial MT" w:eastAsia="Arial" w:hAnsi="Arial" w:cs="Arial"/>
                <w:sz w:val="13"/>
                <w:lang w:val="bs"/>
              </w:rPr>
            </w:pPr>
            <w:r w:rsidRPr="00FE178E">
              <w:rPr>
                <w:rFonts w:ascii="Arial MT" w:eastAsia="Arial" w:hAnsi="Arial" w:cs="Arial"/>
                <w:sz w:val="13"/>
                <w:lang w:val="bs"/>
              </w:rPr>
              <w:t>1,00%</w:t>
            </w:r>
          </w:p>
        </w:tc>
        <w:tc>
          <w:tcPr>
            <w:tcW w:w="1172" w:type="dxa"/>
          </w:tcPr>
          <w:p w14:paraId="39B171CA"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24E65922" w14:textId="77777777" w:rsidTr="00377352">
        <w:trPr>
          <w:trHeight w:val="166"/>
        </w:trPr>
        <w:tc>
          <w:tcPr>
            <w:tcW w:w="6938" w:type="dxa"/>
            <w:shd w:val="clear" w:color="auto" w:fill="808080"/>
          </w:tcPr>
          <w:p w14:paraId="7835C51F" w14:textId="77777777" w:rsidR="00FE178E" w:rsidRPr="00FE178E" w:rsidRDefault="00FE178E" w:rsidP="00FE178E">
            <w:pPr>
              <w:autoSpaceDE w:val="0"/>
              <w:autoSpaceDN w:val="0"/>
              <w:spacing w:before="7" w:line="139" w:lineRule="exact"/>
              <w:rPr>
                <w:rFonts w:ascii="Arial" w:eastAsia="Arial" w:hAnsi="Arial" w:cs="Arial"/>
                <w:b/>
                <w:sz w:val="13"/>
                <w:lang w:val="bs"/>
              </w:rPr>
            </w:pPr>
            <w:r w:rsidRPr="00FE178E">
              <w:rPr>
                <w:rFonts w:ascii="Arial" w:eastAsia="Arial" w:hAnsi="Arial" w:cs="Arial"/>
                <w:b/>
                <w:color w:val="FFFFFF"/>
                <w:sz w:val="13"/>
                <w:lang w:val="bs"/>
              </w:rPr>
              <w:t>NETO FINANCIRANJE</w:t>
            </w:r>
          </w:p>
        </w:tc>
        <w:tc>
          <w:tcPr>
            <w:tcW w:w="2423" w:type="dxa"/>
            <w:shd w:val="clear" w:color="auto" w:fill="808080"/>
          </w:tcPr>
          <w:p w14:paraId="41D83C75" w14:textId="77777777" w:rsidR="00FE178E" w:rsidRPr="00FE178E" w:rsidRDefault="00FE178E" w:rsidP="00FE178E">
            <w:pPr>
              <w:autoSpaceDE w:val="0"/>
              <w:autoSpaceDN w:val="0"/>
              <w:spacing w:before="7" w:line="139" w:lineRule="exact"/>
              <w:ind w:right="56"/>
              <w:jc w:val="right"/>
              <w:rPr>
                <w:rFonts w:ascii="Arial" w:eastAsia="Arial" w:hAnsi="Arial" w:cs="Arial"/>
                <w:b/>
                <w:sz w:val="13"/>
                <w:lang w:val="bs"/>
              </w:rPr>
            </w:pPr>
            <w:r w:rsidRPr="00FE178E">
              <w:rPr>
                <w:rFonts w:ascii="Arial" w:eastAsia="Arial" w:hAnsi="Arial" w:cs="Arial"/>
                <w:b/>
                <w:color w:val="FFFFFF"/>
                <w:sz w:val="13"/>
                <w:lang w:val="bs"/>
              </w:rPr>
              <w:t>-214.009,20</w:t>
            </w:r>
          </w:p>
        </w:tc>
        <w:tc>
          <w:tcPr>
            <w:tcW w:w="1333" w:type="dxa"/>
            <w:shd w:val="clear" w:color="auto" w:fill="808080"/>
          </w:tcPr>
          <w:p w14:paraId="1F943AA2" w14:textId="77777777" w:rsidR="00FE178E" w:rsidRPr="00FE178E" w:rsidRDefault="00FE178E" w:rsidP="00FE178E">
            <w:pPr>
              <w:autoSpaceDE w:val="0"/>
              <w:autoSpaceDN w:val="0"/>
              <w:spacing w:before="7" w:line="139" w:lineRule="exact"/>
              <w:ind w:right="54"/>
              <w:jc w:val="right"/>
              <w:rPr>
                <w:rFonts w:ascii="Arial" w:eastAsia="Arial" w:hAnsi="Arial" w:cs="Arial"/>
                <w:b/>
                <w:sz w:val="13"/>
                <w:lang w:val="bs"/>
              </w:rPr>
            </w:pPr>
            <w:r w:rsidRPr="00FE178E">
              <w:rPr>
                <w:rFonts w:ascii="Arial" w:eastAsia="Arial" w:hAnsi="Arial" w:cs="Arial"/>
                <w:b/>
                <w:color w:val="FFFFFF"/>
                <w:sz w:val="13"/>
                <w:lang w:val="bs"/>
              </w:rPr>
              <w:t>0,00</w:t>
            </w:r>
          </w:p>
        </w:tc>
        <w:tc>
          <w:tcPr>
            <w:tcW w:w="1377" w:type="dxa"/>
            <w:shd w:val="clear" w:color="auto" w:fill="808080"/>
          </w:tcPr>
          <w:p w14:paraId="149A226F" w14:textId="77777777" w:rsidR="00FE178E" w:rsidRPr="00FE178E" w:rsidRDefault="00FE178E" w:rsidP="00FE178E">
            <w:pPr>
              <w:autoSpaceDE w:val="0"/>
              <w:autoSpaceDN w:val="0"/>
              <w:spacing w:before="7" w:line="139" w:lineRule="exact"/>
              <w:ind w:right="97"/>
              <w:jc w:val="right"/>
              <w:rPr>
                <w:rFonts w:ascii="Arial" w:eastAsia="Arial" w:hAnsi="Arial" w:cs="Arial"/>
                <w:b/>
                <w:sz w:val="13"/>
                <w:lang w:val="bs"/>
              </w:rPr>
            </w:pPr>
            <w:r w:rsidRPr="00FE178E">
              <w:rPr>
                <w:rFonts w:ascii="Arial" w:eastAsia="Arial" w:hAnsi="Arial" w:cs="Arial"/>
                <w:b/>
                <w:color w:val="FFFFFF"/>
                <w:sz w:val="13"/>
                <w:lang w:val="bs"/>
              </w:rPr>
              <w:t>-150,44</w:t>
            </w:r>
          </w:p>
        </w:tc>
        <w:tc>
          <w:tcPr>
            <w:tcW w:w="1425" w:type="dxa"/>
            <w:shd w:val="clear" w:color="auto" w:fill="808080"/>
          </w:tcPr>
          <w:p w14:paraId="7827BE09" w14:textId="77777777" w:rsidR="00FE178E" w:rsidRPr="00FE178E" w:rsidRDefault="00FE178E" w:rsidP="00FE178E">
            <w:pPr>
              <w:autoSpaceDE w:val="0"/>
              <w:autoSpaceDN w:val="0"/>
              <w:spacing w:before="7" w:line="139" w:lineRule="exact"/>
              <w:ind w:right="187"/>
              <w:jc w:val="right"/>
              <w:rPr>
                <w:rFonts w:ascii="Arial" w:eastAsia="Arial" w:hAnsi="Arial" w:cs="Arial"/>
                <w:b/>
                <w:sz w:val="13"/>
                <w:lang w:val="bs"/>
              </w:rPr>
            </w:pPr>
            <w:r w:rsidRPr="00FE178E">
              <w:rPr>
                <w:rFonts w:ascii="Arial" w:eastAsia="Arial" w:hAnsi="Arial" w:cs="Arial"/>
                <w:b/>
                <w:color w:val="FFFFFF"/>
                <w:sz w:val="13"/>
                <w:lang w:val="bs"/>
              </w:rPr>
              <w:t>-150,44</w:t>
            </w:r>
          </w:p>
        </w:tc>
        <w:tc>
          <w:tcPr>
            <w:tcW w:w="1335" w:type="dxa"/>
            <w:shd w:val="clear" w:color="auto" w:fill="808080"/>
          </w:tcPr>
          <w:p w14:paraId="27B24493" w14:textId="77777777" w:rsidR="00FE178E" w:rsidRPr="00FE178E" w:rsidRDefault="00FE178E" w:rsidP="00FE178E">
            <w:pPr>
              <w:autoSpaceDE w:val="0"/>
              <w:autoSpaceDN w:val="0"/>
              <w:spacing w:before="7" w:line="139" w:lineRule="exact"/>
              <w:ind w:right="185"/>
              <w:jc w:val="right"/>
              <w:rPr>
                <w:rFonts w:ascii="Arial" w:eastAsia="Arial" w:hAnsi="Arial" w:cs="Arial"/>
                <w:b/>
                <w:sz w:val="13"/>
                <w:lang w:val="bs"/>
              </w:rPr>
            </w:pPr>
            <w:r w:rsidRPr="00FE178E">
              <w:rPr>
                <w:rFonts w:ascii="Arial" w:eastAsia="Arial" w:hAnsi="Arial" w:cs="Arial"/>
                <w:b/>
                <w:color w:val="FFFFFF"/>
                <w:sz w:val="13"/>
                <w:lang w:val="bs"/>
              </w:rPr>
              <w:t>0,07%</w:t>
            </w:r>
          </w:p>
        </w:tc>
        <w:tc>
          <w:tcPr>
            <w:tcW w:w="1172" w:type="dxa"/>
            <w:shd w:val="clear" w:color="auto" w:fill="808080"/>
          </w:tcPr>
          <w:p w14:paraId="7CFD850E" w14:textId="77777777" w:rsidR="00FE178E" w:rsidRPr="00FE178E" w:rsidRDefault="00FE178E" w:rsidP="00FE178E">
            <w:pPr>
              <w:autoSpaceDE w:val="0"/>
              <w:autoSpaceDN w:val="0"/>
              <w:spacing w:before="7" w:line="139" w:lineRule="exact"/>
              <w:ind w:right="22"/>
              <w:jc w:val="right"/>
              <w:rPr>
                <w:rFonts w:ascii="Arial" w:eastAsia="Arial" w:hAnsi="Arial" w:cs="Arial"/>
                <w:b/>
                <w:sz w:val="13"/>
                <w:lang w:val="bs"/>
              </w:rPr>
            </w:pPr>
            <w:r w:rsidRPr="00FE178E">
              <w:rPr>
                <w:rFonts w:ascii="Arial" w:eastAsia="Arial" w:hAnsi="Arial" w:cs="Arial"/>
                <w:b/>
                <w:color w:val="FFFFFF"/>
                <w:sz w:val="13"/>
                <w:lang w:val="bs"/>
              </w:rPr>
              <w:t>100,00%</w:t>
            </w:r>
          </w:p>
        </w:tc>
      </w:tr>
    </w:tbl>
    <w:p w14:paraId="33F62852" w14:textId="77777777" w:rsidR="00FE178E" w:rsidRPr="00FE178E" w:rsidRDefault="00FE178E" w:rsidP="00FE178E">
      <w:pPr>
        <w:autoSpaceDE w:val="0"/>
        <w:autoSpaceDN w:val="0"/>
        <w:spacing w:line="139" w:lineRule="exact"/>
        <w:rPr>
          <w:rFonts w:ascii="Arial" w:eastAsia="Arial" w:hAnsi="Arial" w:cs="Arial"/>
          <w:sz w:val="13"/>
          <w:lang w:val="bs"/>
        </w:rPr>
        <w:sectPr w:rsidR="00FE178E" w:rsidRPr="00FE178E" w:rsidSect="00FE178E">
          <w:pgSz w:w="16840" w:h="11910" w:orient="landscape"/>
          <w:pgMar w:top="1100" w:right="260" w:bottom="280" w:left="260" w:header="720" w:footer="720" w:gutter="0"/>
          <w:cols w:space="720"/>
        </w:sectPr>
      </w:pPr>
    </w:p>
    <w:tbl>
      <w:tblPr>
        <w:tblW w:w="0" w:type="auto"/>
        <w:tblInd w:w="4905" w:type="dxa"/>
        <w:tblLayout w:type="fixed"/>
        <w:tblCellMar>
          <w:left w:w="0" w:type="dxa"/>
          <w:right w:w="0" w:type="dxa"/>
        </w:tblCellMar>
        <w:tblLook w:val="01E0" w:firstRow="1" w:lastRow="1" w:firstColumn="1" w:lastColumn="1" w:noHBand="0" w:noVBand="0"/>
      </w:tblPr>
      <w:tblGrid>
        <w:gridCol w:w="4449"/>
      </w:tblGrid>
      <w:tr w:rsidR="00FE178E" w:rsidRPr="00FE178E" w14:paraId="0DFE3466" w14:textId="77777777" w:rsidTr="00377352">
        <w:trPr>
          <w:trHeight w:val="213"/>
        </w:trPr>
        <w:tc>
          <w:tcPr>
            <w:tcW w:w="4449" w:type="dxa"/>
          </w:tcPr>
          <w:p w14:paraId="0575A9C2" w14:textId="77777777" w:rsidR="00FE178E" w:rsidRPr="00FE178E" w:rsidRDefault="00FE178E" w:rsidP="00FE178E">
            <w:pPr>
              <w:autoSpaceDE w:val="0"/>
              <w:autoSpaceDN w:val="0"/>
              <w:spacing w:line="194" w:lineRule="exact"/>
              <w:ind w:right="129"/>
              <w:jc w:val="center"/>
              <w:rPr>
                <w:rFonts w:ascii="Arial" w:eastAsia="Arial" w:hAnsi="Arial" w:cs="Arial"/>
                <w:b/>
                <w:sz w:val="18"/>
                <w:lang w:val="bs"/>
              </w:rPr>
            </w:pPr>
            <w:r w:rsidRPr="00FE178E">
              <w:rPr>
                <w:rFonts w:ascii="Arial" w:eastAsia="Arial" w:hAnsi="Arial" w:cs="Arial"/>
                <w:b/>
                <w:sz w:val="18"/>
                <w:lang w:val="bs"/>
              </w:rPr>
              <w:lastRenderedPageBreak/>
              <w:t>Račun</w:t>
            </w:r>
            <w:r w:rsidRPr="00FE178E">
              <w:rPr>
                <w:rFonts w:ascii="Arial" w:eastAsia="Arial" w:hAnsi="Arial" w:cs="Arial"/>
                <w:b/>
                <w:spacing w:val="12"/>
                <w:sz w:val="18"/>
                <w:lang w:val="bs"/>
              </w:rPr>
              <w:t xml:space="preserve"> </w:t>
            </w:r>
            <w:r w:rsidRPr="00FE178E">
              <w:rPr>
                <w:rFonts w:ascii="Arial" w:eastAsia="Arial" w:hAnsi="Arial" w:cs="Arial"/>
                <w:b/>
                <w:sz w:val="18"/>
                <w:lang w:val="bs"/>
              </w:rPr>
              <w:t>financiranja</w:t>
            </w:r>
            <w:r w:rsidRPr="00FE178E">
              <w:rPr>
                <w:rFonts w:ascii="Arial" w:eastAsia="Arial" w:hAnsi="Arial" w:cs="Arial"/>
                <w:b/>
                <w:spacing w:val="14"/>
                <w:sz w:val="18"/>
                <w:lang w:val="bs"/>
              </w:rPr>
              <w:t xml:space="preserve"> </w:t>
            </w:r>
            <w:r w:rsidRPr="00FE178E">
              <w:rPr>
                <w:rFonts w:ascii="Arial" w:eastAsia="Arial" w:hAnsi="Arial" w:cs="Arial"/>
                <w:b/>
                <w:sz w:val="18"/>
                <w:lang w:val="bs"/>
              </w:rPr>
              <w:t>prema</w:t>
            </w:r>
            <w:r w:rsidRPr="00FE178E">
              <w:rPr>
                <w:rFonts w:ascii="Arial" w:eastAsia="Arial" w:hAnsi="Arial" w:cs="Arial"/>
                <w:b/>
                <w:spacing w:val="14"/>
                <w:sz w:val="18"/>
                <w:lang w:val="bs"/>
              </w:rPr>
              <w:t xml:space="preserve"> </w:t>
            </w:r>
            <w:r w:rsidRPr="00FE178E">
              <w:rPr>
                <w:rFonts w:ascii="Arial" w:eastAsia="Arial" w:hAnsi="Arial" w:cs="Arial"/>
                <w:b/>
                <w:sz w:val="18"/>
                <w:lang w:val="bs"/>
              </w:rPr>
              <w:t>izvorima</w:t>
            </w:r>
          </w:p>
        </w:tc>
      </w:tr>
      <w:tr w:rsidR="00FE178E" w:rsidRPr="00FE178E" w14:paraId="0ECE88AE" w14:textId="77777777" w:rsidTr="00377352">
        <w:trPr>
          <w:trHeight w:val="162"/>
        </w:trPr>
        <w:tc>
          <w:tcPr>
            <w:tcW w:w="4449" w:type="dxa"/>
          </w:tcPr>
          <w:p w14:paraId="6C2CD404" w14:textId="77777777" w:rsidR="00FE178E" w:rsidRPr="00FE178E" w:rsidRDefault="00FE178E" w:rsidP="00FE178E">
            <w:pPr>
              <w:autoSpaceDE w:val="0"/>
              <w:autoSpaceDN w:val="0"/>
              <w:spacing w:before="4" w:line="138" w:lineRule="exact"/>
              <w:ind w:right="127"/>
              <w:jc w:val="center"/>
              <w:rPr>
                <w:rFonts w:ascii="Arial MT" w:eastAsia="Arial" w:hAnsi="Arial" w:cs="Arial"/>
                <w:sz w:val="13"/>
                <w:lang w:val="bs"/>
              </w:rPr>
            </w:pPr>
            <w:r w:rsidRPr="00FE178E">
              <w:rPr>
                <w:rFonts w:ascii="Arial MT" w:eastAsia="Arial" w:hAnsi="Arial" w:cs="Arial"/>
                <w:sz w:val="13"/>
                <w:lang w:val="bs"/>
              </w:rPr>
              <w:t>Za</w:t>
            </w:r>
            <w:r w:rsidRPr="00FE178E">
              <w:rPr>
                <w:rFonts w:ascii="Arial MT" w:eastAsia="Arial" w:hAnsi="Arial" w:cs="Arial"/>
                <w:spacing w:val="4"/>
                <w:sz w:val="13"/>
                <w:lang w:val="bs"/>
              </w:rPr>
              <w:t xml:space="preserve"> </w:t>
            </w:r>
            <w:r w:rsidRPr="00FE178E">
              <w:rPr>
                <w:rFonts w:ascii="Arial MT" w:eastAsia="Arial" w:hAnsi="Arial" w:cs="Arial"/>
                <w:sz w:val="13"/>
                <w:lang w:val="bs"/>
              </w:rPr>
              <w:t>razdoblje</w:t>
            </w:r>
            <w:r w:rsidRPr="00FE178E">
              <w:rPr>
                <w:rFonts w:ascii="Arial MT" w:eastAsia="Arial" w:hAnsi="Arial" w:cs="Arial"/>
                <w:spacing w:val="4"/>
                <w:sz w:val="13"/>
                <w:lang w:val="bs"/>
              </w:rPr>
              <w:t xml:space="preserve"> </w:t>
            </w:r>
            <w:r w:rsidRPr="00FE178E">
              <w:rPr>
                <w:rFonts w:ascii="Arial MT" w:eastAsia="Arial" w:hAnsi="Arial" w:cs="Arial"/>
                <w:sz w:val="13"/>
                <w:lang w:val="bs"/>
              </w:rPr>
              <w:t>od</w:t>
            </w:r>
            <w:r w:rsidRPr="00FE178E">
              <w:rPr>
                <w:rFonts w:ascii="Arial MT" w:eastAsia="Arial" w:hAnsi="Arial" w:cs="Arial"/>
                <w:spacing w:val="4"/>
                <w:sz w:val="13"/>
                <w:lang w:val="bs"/>
              </w:rPr>
              <w:t xml:space="preserve"> </w:t>
            </w:r>
            <w:r w:rsidRPr="00FE178E">
              <w:rPr>
                <w:rFonts w:ascii="Arial MT" w:eastAsia="Arial" w:hAnsi="Arial" w:cs="Arial"/>
                <w:sz w:val="13"/>
                <w:lang w:val="bs"/>
              </w:rPr>
              <w:t>01.01.2023.</w:t>
            </w:r>
            <w:r w:rsidRPr="00FE178E">
              <w:rPr>
                <w:rFonts w:ascii="Arial MT" w:eastAsia="Arial" w:hAnsi="Arial" w:cs="Arial"/>
                <w:spacing w:val="4"/>
                <w:sz w:val="13"/>
                <w:lang w:val="bs"/>
              </w:rPr>
              <w:t xml:space="preserve"> </w:t>
            </w:r>
            <w:r w:rsidRPr="00FE178E">
              <w:rPr>
                <w:rFonts w:ascii="Arial MT" w:eastAsia="Arial" w:hAnsi="Arial" w:cs="Arial"/>
                <w:sz w:val="13"/>
                <w:lang w:val="bs"/>
              </w:rPr>
              <w:t>do</w:t>
            </w:r>
            <w:r w:rsidRPr="00FE178E">
              <w:rPr>
                <w:rFonts w:ascii="Arial MT" w:eastAsia="Arial" w:hAnsi="Arial" w:cs="Arial"/>
                <w:spacing w:val="4"/>
                <w:sz w:val="13"/>
                <w:lang w:val="bs"/>
              </w:rPr>
              <w:t xml:space="preserve"> </w:t>
            </w:r>
            <w:r w:rsidRPr="00FE178E">
              <w:rPr>
                <w:rFonts w:ascii="Arial MT" w:eastAsia="Arial" w:hAnsi="Arial" w:cs="Arial"/>
                <w:sz w:val="13"/>
                <w:lang w:val="bs"/>
              </w:rPr>
              <w:t>31.12.2023.</w:t>
            </w:r>
          </w:p>
        </w:tc>
      </w:tr>
      <w:tr w:rsidR="00FE178E" w:rsidRPr="00FE178E" w14:paraId="4BCA6C44" w14:textId="77777777" w:rsidTr="00377352">
        <w:trPr>
          <w:trHeight w:val="155"/>
        </w:trPr>
        <w:tc>
          <w:tcPr>
            <w:tcW w:w="4449" w:type="dxa"/>
          </w:tcPr>
          <w:p w14:paraId="245E2BFE" w14:textId="77777777" w:rsidR="00FE178E" w:rsidRPr="00FE178E" w:rsidRDefault="00FE178E" w:rsidP="00FE178E">
            <w:pPr>
              <w:autoSpaceDE w:val="0"/>
              <w:autoSpaceDN w:val="0"/>
              <w:spacing w:before="5" w:line="130" w:lineRule="exact"/>
              <w:ind w:right="132"/>
              <w:jc w:val="center"/>
              <w:rPr>
                <w:rFonts w:ascii="Arial MT" w:eastAsia="Arial" w:hAnsi="Arial MT" w:cs="Arial"/>
                <w:sz w:val="13"/>
                <w:lang w:val="bs"/>
              </w:rPr>
            </w:pP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e</w:t>
            </w:r>
            <w:r w:rsidRPr="00FE178E">
              <w:rPr>
                <w:rFonts w:ascii="Arial MT" w:eastAsia="Arial" w:hAnsi="Arial MT" w:cs="Arial"/>
                <w:spacing w:val="1"/>
                <w:w w:val="101"/>
                <w:sz w:val="13"/>
                <w:lang w:val="bs"/>
              </w:rPr>
              <w:t>š</w:t>
            </w:r>
            <w:r w:rsidRPr="00FE178E">
              <w:rPr>
                <w:rFonts w:ascii="Arial MT" w:eastAsia="Arial" w:hAnsi="Arial MT" w:cs="Arial"/>
                <w:spacing w:val="-1"/>
                <w:w w:val="101"/>
                <w:sz w:val="13"/>
                <w:lang w:val="bs"/>
              </w:rPr>
              <w:t>t</w:t>
            </w:r>
            <w:r w:rsidRPr="00FE178E">
              <w:rPr>
                <w:rFonts w:ascii="Arial MT" w:eastAsia="Arial" w:hAnsi="Arial MT" w:cs="Arial"/>
                <w:w w:val="101"/>
                <w:sz w:val="13"/>
                <w:lang w:val="bs"/>
              </w:rPr>
              <w:t>aj</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o</w:t>
            </w:r>
            <w:r w:rsidRPr="00FE178E">
              <w:rPr>
                <w:rFonts w:ascii="Arial MT" w:eastAsia="Arial" w:hAnsi="Arial MT" w:cs="Arial"/>
                <w:sz w:val="13"/>
                <w:lang w:val="bs"/>
              </w:rPr>
              <w:t xml:space="preserve"> </w:t>
            </w:r>
            <w:r w:rsidRPr="00FE178E">
              <w:rPr>
                <w:rFonts w:ascii="Arial MT" w:eastAsia="Arial" w:hAnsi="Arial MT" w:cs="Arial"/>
                <w:spacing w:val="-3"/>
                <w:w w:val="101"/>
                <w:sz w:val="13"/>
                <w:lang w:val="bs"/>
              </w:rPr>
              <w:t>i</w:t>
            </w:r>
            <w:r w:rsidRPr="00FE178E">
              <w:rPr>
                <w:rFonts w:ascii="Arial MT" w:eastAsia="Arial" w:hAnsi="Arial MT" w:cs="Arial"/>
                <w:spacing w:val="-2"/>
                <w:w w:val="101"/>
                <w:sz w:val="13"/>
                <w:lang w:val="bs"/>
              </w:rPr>
              <w:t>z</w:t>
            </w:r>
            <w:r w:rsidRPr="00FE178E">
              <w:rPr>
                <w:rFonts w:ascii="Arial MT" w:eastAsia="Arial" w:hAnsi="Arial MT" w:cs="Arial"/>
                <w:spacing w:val="3"/>
                <w:w w:val="101"/>
                <w:sz w:val="13"/>
                <w:lang w:val="bs"/>
              </w:rPr>
              <w:t>v</w:t>
            </w:r>
            <w:r w:rsidRPr="00FE178E">
              <w:rPr>
                <w:rFonts w:ascii="Arial MT" w:eastAsia="Arial" w:hAnsi="Arial MT" w:cs="Arial"/>
                <w:spacing w:val="-1"/>
                <w:w w:val="101"/>
                <w:sz w:val="13"/>
                <w:lang w:val="bs"/>
              </w:rPr>
              <w:t>r</w:t>
            </w:r>
            <w:r w:rsidRPr="00FE178E">
              <w:rPr>
                <w:rFonts w:ascii="Arial MT" w:eastAsia="Arial" w:hAnsi="Arial MT" w:cs="Arial"/>
                <w:spacing w:val="1"/>
                <w:w w:val="101"/>
                <w:sz w:val="13"/>
                <w:lang w:val="bs"/>
              </w:rPr>
              <w:t>š</w:t>
            </w:r>
            <w:r w:rsidRPr="00FE178E">
              <w:rPr>
                <w:rFonts w:ascii="Arial MT" w:eastAsia="Arial" w:hAnsi="Arial MT" w:cs="Arial"/>
                <w:w w:val="101"/>
                <w:sz w:val="13"/>
                <w:lang w:val="bs"/>
              </w:rPr>
              <w:t>en</w:t>
            </w:r>
            <w:r w:rsidRPr="00FE178E">
              <w:rPr>
                <w:rFonts w:ascii="Arial MT" w:eastAsia="Arial" w:hAnsi="Arial MT" w:cs="Arial"/>
                <w:spacing w:val="1"/>
                <w:w w:val="101"/>
                <w:sz w:val="13"/>
                <w:lang w:val="bs"/>
              </w:rPr>
              <w:t>j</w:t>
            </w:r>
            <w:r w:rsidRPr="00FE178E">
              <w:rPr>
                <w:rFonts w:ascii="Arial MT" w:eastAsia="Arial" w:hAnsi="Arial MT" w:cs="Arial"/>
                <w:w w:val="101"/>
                <w:sz w:val="13"/>
                <w:lang w:val="bs"/>
              </w:rPr>
              <w:t>u</w:t>
            </w:r>
            <w:r w:rsidRPr="00FE178E">
              <w:rPr>
                <w:rFonts w:ascii="Arial MT" w:eastAsia="Arial" w:hAnsi="Arial MT" w:cs="Arial"/>
                <w:sz w:val="13"/>
                <w:lang w:val="bs"/>
              </w:rPr>
              <w:t xml:space="preserve"> </w:t>
            </w:r>
            <w:r w:rsidRPr="00FE178E">
              <w:rPr>
                <w:rFonts w:ascii="Arial MT" w:eastAsia="Arial" w:hAnsi="Arial MT" w:cs="Arial"/>
                <w:w w:val="101"/>
                <w:sz w:val="13"/>
                <w:lang w:val="bs"/>
              </w:rPr>
              <w:t>P</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o</w:t>
            </w:r>
            <w:r w:rsidRPr="00FE178E">
              <w:rPr>
                <w:rFonts w:ascii="Arial MT" w:eastAsia="Arial" w:hAnsi="Arial MT" w:cs="Arial"/>
                <w:spacing w:val="-1"/>
                <w:w w:val="101"/>
                <w:sz w:val="13"/>
                <w:lang w:val="bs"/>
              </w:rPr>
              <w:t>r</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w w:val="101"/>
                <w:sz w:val="13"/>
                <w:lang w:val="bs"/>
              </w:rPr>
              <w:t>una</w:t>
            </w:r>
            <w:r w:rsidRPr="00FE178E">
              <w:rPr>
                <w:rFonts w:ascii="Arial MT" w:eastAsia="Arial" w:hAnsi="Arial MT" w:cs="Arial"/>
                <w:sz w:val="13"/>
                <w:lang w:val="bs"/>
              </w:rPr>
              <w:t xml:space="preserve"> </w:t>
            </w:r>
            <w:r w:rsidRPr="00FE178E">
              <w:rPr>
                <w:rFonts w:ascii="Arial MT" w:eastAsia="Arial" w:hAnsi="Arial MT" w:cs="Arial"/>
                <w:w w:val="101"/>
                <w:sz w:val="13"/>
                <w:lang w:val="bs"/>
              </w:rPr>
              <w:t>op</w:t>
            </w:r>
            <w:r w:rsidRPr="00FE178E">
              <w:rPr>
                <w:rFonts w:ascii="Arial MT" w:eastAsia="Arial" w:hAnsi="Arial MT" w:cs="Arial"/>
                <w:spacing w:val="1"/>
                <w:w w:val="50"/>
                <w:sz w:val="13"/>
                <w:lang w:val="bs"/>
              </w:rPr>
              <w:t>ć</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ne</w:t>
            </w:r>
            <w:r w:rsidRPr="00FE178E">
              <w:rPr>
                <w:rFonts w:ascii="Arial MT" w:eastAsia="Arial" w:hAnsi="Arial MT" w:cs="Arial"/>
                <w:sz w:val="13"/>
                <w:lang w:val="bs"/>
              </w:rPr>
              <w:t xml:space="preserve"> </w:t>
            </w:r>
            <w:r w:rsidRPr="00FE178E">
              <w:rPr>
                <w:rFonts w:ascii="Arial MT" w:eastAsia="Arial" w:hAnsi="Arial MT" w:cs="Arial"/>
                <w:w w:val="73"/>
                <w:sz w:val="13"/>
                <w:lang w:val="bs"/>
              </w:rPr>
              <w:t>Č</w:t>
            </w:r>
            <w:r w:rsidRPr="00FE178E">
              <w:rPr>
                <w:rFonts w:ascii="Arial MT" w:eastAsia="Arial" w:hAnsi="Arial MT" w:cs="Arial"/>
                <w:w w:val="101"/>
                <w:sz w:val="13"/>
                <w:lang w:val="bs"/>
              </w:rPr>
              <w:t>a</w:t>
            </w:r>
            <w:r w:rsidRPr="00FE178E">
              <w:rPr>
                <w:rFonts w:ascii="Arial MT" w:eastAsia="Arial" w:hAnsi="Arial MT" w:cs="Arial"/>
                <w:spacing w:val="1"/>
                <w:w w:val="50"/>
                <w:sz w:val="13"/>
                <w:lang w:val="bs"/>
              </w:rPr>
              <w:t>č</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w:t>
            </w:r>
            <w:r w:rsidRPr="00FE178E">
              <w:rPr>
                <w:rFonts w:ascii="Arial MT" w:eastAsia="Arial" w:hAnsi="Arial MT" w:cs="Arial"/>
                <w:spacing w:val="1"/>
                <w:w w:val="101"/>
                <w:sz w:val="13"/>
                <w:lang w:val="bs"/>
              </w:rPr>
              <w:t>c</w:t>
            </w:r>
            <w:r w:rsidRPr="00FE178E">
              <w:rPr>
                <w:rFonts w:ascii="Arial MT" w:eastAsia="Arial" w:hAnsi="Arial MT" w:cs="Arial"/>
                <w:w w:val="101"/>
                <w:sz w:val="13"/>
                <w:lang w:val="bs"/>
              </w:rPr>
              <w:t>i</w:t>
            </w:r>
            <w:r w:rsidRPr="00FE178E">
              <w:rPr>
                <w:rFonts w:ascii="Arial MT" w:eastAsia="Arial" w:hAnsi="Arial MT" w:cs="Arial"/>
                <w:spacing w:val="-3"/>
                <w:sz w:val="13"/>
                <w:lang w:val="bs"/>
              </w:rPr>
              <w:t xml:space="preserve"> </w:t>
            </w:r>
            <w:r w:rsidRPr="00FE178E">
              <w:rPr>
                <w:rFonts w:ascii="Arial MT" w:eastAsia="Arial" w:hAnsi="Arial MT" w:cs="Arial"/>
                <w:spacing w:val="-2"/>
                <w:w w:val="101"/>
                <w:sz w:val="13"/>
                <w:lang w:val="bs"/>
              </w:rPr>
              <w:t>z</w:t>
            </w:r>
            <w:r w:rsidRPr="00FE178E">
              <w:rPr>
                <w:rFonts w:ascii="Arial MT" w:eastAsia="Arial" w:hAnsi="Arial MT" w:cs="Arial"/>
                <w:w w:val="101"/>
                <w:sz w:val="13"/>
                <w:lang w:val="bs"/>
              </w:rPr>
              <w:t>a</w:t>
            </w:r>
            <w:r w:rsidRPr="00FE178E">
              <w:rPr>
                <w:rFonts w:ascii="Arial MT" w:eastAsia="Arial" w:hAnsi="Arial MT" w:cs="Arial"/>
                <w:sz w:val="13"/>
                <w:lang w:val="bs"/>
              </w:rPr>
              <w:t xml:space="preserve"> </w:t>
            </w:r>
            <w:r w:rsidRPr="00FE178E">
              <w:rPr>
                <w:rFonts w:ascii="Arial MT" w:eastAsia="Arial" w:hAnsi="Arial MT" w:cs="Arial"/>
                <w:w w:val="101"/>
                <w:sz w:val="13"/>
                <w:lang w:val="bs"/>
              </w:rPr>
              <w:t>2023.</w:t>
            </w:r>
            <w:r w:rsidRPr="00FE178E">
              <w:rPr>
                <w:rFonts w:ascii="Arial MT" w:eastAsia="Arial" w:hAnsi="Arial MT" w:cs="Arial"/>
                <w:spacing w:val="-1"/>
                <w:sz w:val="13"/>
                <w:lang w:val="bs"/>
              </w:rPr>
              <w:t xml:space="preserve"> </w:t>
            </w:r>
            <w:r w:rsidRPr="00FE178E">
              <w:rPr>
                <w:rFonts w:ascii="Arial MT" w:eastAsia="Arial" w:hAnsi="Arial MT" w:cs="Arial"/>
                <w:w w:val="101"/>
                <w:sz w:val="13"/>
                <w:lang w:val="bs"/>
              </w:rPr>
              <w:t>god</w:t>
            </w:r>
            <w:r w:rsidRPr="00FE178E">
              <w:rPr>
                <w:rFonts w:ascii="Arial MT" w:eastAsia="Arial" w:hAnsi="Arial MT" w:cs="Arial"/>
                <w:spacing w:val="-3"/>
                <w:w w:val="101"/>
                <w:sz w:val="13"/>
                <w:lang w:val="bs"/>
              </w:rPr>
              <w:t>i</w:t>
            </w:r>
            <w:r w:rsidRPr="00FE178E">
              <w:rPr>
                <w:rFonts w:ascii="Arial MT" w:eastAsia="Arial" w:hAnsi="Arial MT" w:cs="Arial"/>
                <w:w w:val="101"/>
                <w:sz w:val="13"/>
                <w:lang w:val="bs"/>
              </w:rPr>
              <w:t>nu</w:t>
            </w:r>
          </w:p>
        </w:tc>
      </w:tr>
    </w:tbl>
    <w:p w14:paraId="2FA84100" w14:textId="77777777" w:rsidR="00FE178E" w:rsidRPr="00FE178E" w:rsidRDefault="00FE178E" w:rsidP="00FE178E">
      <w:pPr>
        <w:autoSpaceDE w:val="0"/>
        <w:autoSpaceDN w:val="0"/>
        <w:spacing w:before="10" w:after="1"/>
        <w:rPr>
          <w:rFonts w:ascii="Times New Roman" w:eastAsia="Arial" w:hAnsi="Arial" w:cs="Arial"/>
          <w:bCs/>
          <w:sz w:val="14"/>
          <w:szCs w:val="17"/>
          <w:lang w:val="bs"/>
        </w:rPr>
      </w:pPr>
    </w:p>
    <w:p w14:paraId="64D25DBC" w14:textId="77777777" w:rsidR="00FE178E" w:rsidRPr="00FE178E" w:rsidRDefault="00FE178E" w:rsidP="00FE178E">
      <w:pPr>
        <w:autoSpaceDE w:val="0"/>
        <w:autoSpaceDN w:val="0"/>
        <w:spacing w:before="7"/>
        <w:rPr>
          <w:rFonts w:ascii="Times New Roman" w:eastAsia="Arial" w:hAnsi="Arial" w:cs="Arial"/>
          <w:bCs/>
          <w:sz w:val="2"/>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6730"/>
        <w:gridCol w:w="2623"/>
        <w:gridCol w:w="1333"/>
        <w:gridCol w:w="1377"/>
        <w:gridCol w:w="1425"/>
        <w:gridCol w:w="1335"/>
        <w:gridCol w:w="1180"/>
      </w:tblGrid>
      <w:tr w:rsidR="00FE178E" w:rsidRPr="00FE178E" w14:paraId="7D94E0D3" w14:textId="77777777" w:rsidTr="00377352">
        <w:trPr>
          <w:trHeight w:val="165"/>
        </w:trPr>
        <w:tc>
          <w:tcPr>
            <w:tcW w:w="6730" w:type="dxa"/>
            <w:shd w:val="clear" w:color="auto" w:fill="C0C0C0"/>
          </w:tcPr>
          <w:p w14:paraId="7562F319" w14:textId="77777777" w:rsidR="00FE178E" w:rsidRPr="00FE178E" w:rsidRDefault="00FE178E" w:rsidP="00FE178E">
            <w:pPr>
              <w:autoSpaceDE w:val="0"/>
              <w:autoSpaceDN w:val="0"/>
              <w:spacing w:before="8" w:line="138" w:lineRule="exact"/>
              <w:ind w:right="2320"/>
              <w:jc w:val="center"/>
              <w:rPr>
                <w:rFonts w:ascii="Arial" w:eastAsia="Arial" w:hAnsi="Arial" w:cs="Arial"/>
                <w:b/>
                <w:sz w:val="13"/>
                <w:lang w:val="bs"/>
              </w:rPr>
            </w:pPr>
            <w:r w:rsidRPr="00FE178E">
              <w:rPr>
                <w:rFonts w:ascii="Arial" w:eastAsia="Arial" w:hAnsi="Arial" w:cs="Arial"/>
                <w:b/>
                <w:sz w:val="13"/>
                <w:lang w:val="bs"/>
              </w:rPr>
              <w:t>Račun</w:t>
            </w:r>
            <w:r w:rsidRPr="00FE178E">
              <w:rPr>
                <w:rFonts w:ascii="Arial" w:eastAsia="Arial" w:hAnsi="Arial" w:cs="Arial"/>
                <w:b/>
                <w:spacing w:val="3"/>
                <w:sz w:val="13"/>
                <w:lang w:val="bs"/>
              </w:rPr>
              <w:t xml:space="preserve"> </w:t>
            </w:r>
            <w:r w:rsidRPr="00FE178E">
              <w:rPr>
                <w:rFonts w:ascii="Arial" w:eastAsia="Arial" w:hAnsi="Arial" w:cs="Arial"/>
                <w:b/>
                <w:sz w:val="13"/>
                <w:lang w:val="bs"/>
              </w:rPr>
              <w:t>/</w:t>
            </w:r>
            <w:r w:rsidRPr="00FE178E">
              <w:rPr>
                <w:rFonts w:ascii="Arial" w:eastAsia="Arial" w:hAnsi="Arial" w:cs="Arial"/>
                <w:b/>
                <w:spacing w:val="2"/>
                <w:sz w:val="13"/>
                <w:lang w:val="bs"/>
              </w:rPr>
              <w:t xml:space="preserve"> </w:t>
            </w:r>
            <w:r w:rsidRPr="00FE178E">
              <w:rPr>
                <w:rFonts w:ascii="Arial" w:eastAsia="Arial" w:hAnsi="Arial" w:cs="Arial"/>
                <w:b/>
                <w:sz w:val="13"/>
                <w:lang w:val="bs"/>
              </w:rPr>
              <w:t>opis</w:t>
            </w:r>
          </w:p>
        </w:tc>
        <w:tc>
          <w:tcPr>
            <w:tcW w:w="2623" w:type="dxa"/>
            <w:shd w:val="clear" w:color="auto" w:fill="C0C0C0"/>
          </w:tcPr>
          <w:p w14:paraId="7015054F" w14:textId="77777777" w:rsidR="00FE178E" w:rsidRPr="00FE178E" w:rsidRDefault="00FE178E" w:rsidP="00FE178E">
            <w:pPr>
              <w:autoSpaceDE w:val="0"/>
              <w:autoSpaceDN w:val="0"/>
              <w:spacing w:before="8" w:line="138" w:lineRule="exact"/>
              <w:ind w:right="157"/>
              <w:jc w:val="righ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2022.</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3" w:type="dxa"/>
            <w:shd w:val="clear" w:color="auto" w:fill="C0C0C0"/>
          </w:tcPr>
          <w:p w14:paraId="71799205" w14:textId="77777777" w:rsidR="00FE178E" w:rsidRPr="00FE178E" w:rsidRDefault="00FE178E" w:rsidP="00FE178E">
            <w:pPr>
              <w:autoSpaceDE w:val="0"/>
              <w:autoSpaceDN w:val="0"/>
              <w:spacing w:before="8" w:line="138" w:lineRule="exact"/>
              <w:ind w:right="71"/>
              <w:jc w:val="right"/>
              <w:rPr>
                <w:rFonts w:ascii="Arial" w:eastAsia="Arial" w:hAnsi="Arial" w:cs="Arial"/>
                <w:b/>
                <w:sz w:val="13"/>
                <w:lang w:val="bs"/>
              </w:rPr>
            </w:pPr>
            <w:r w:rsidRPr="00FE178E">
              <w:rPr>
                <w:rFonts w:ascii="Arial" w:eastAsia="Arial" w:hAnsi="Arial" w:cs="Arial"/>
                <w:b/>
                <w:sz w:val="13"/>
                <w:lang w:val="bs"/>
              </w:rPr>
              <w:t>Izvorni plan</w:t>
            </w:r>
            <w:r w:rsidRPr="00FE178E">
              <w:rPr>
                <w:rFonts w:ascii="Arial" w:eastAsia="Arial" w:hAnsi="Arial" w:cs="Arial"/>
                <w:b/>
                <w:spacing w:val="2"/>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77" w:type="dxa"/>
            <w:shd w:val="clear" w:color="auto" w:fill="C0C0C0"/>
          </w:tcPr>
          <w:p w14:paraId="5FE3C06D" w14:textId="77777777" w:rsidR="00FE178E" w:rsidRPr="00FE178E" w:rsidRDefault="00FE178E" w:rsidP="00FE178E">
            <w:pPr>
              <w:autoSpaceDE w:val="0"/>
              <w:autoSpaceDN w:val="0"/>
              <w:spacing w:before="8" w:line="138" w:lineRule="exact"/>
              <w:ind w:right="112"/>
              <w:jc w:val="right"/>
              <w:rPr>
                <w:rFonts w:ascii="Arial" w:eastAsia="Arial" w:hAnsi="Arial" w:cs="Arial"/>
                <w:b/>
                <w:sz w:val="13"/>
                <w:lang w:val="bs"/>
              </w:rPr>
            </w:pPr>
            <w:r w:rsidRPr="00FE178E">
              <w:rPr>
                <w:rFonts w:ascii="Arial" w:eastAsia="Arial" w:hAnsi="Arial" w:cs="Arial"/>
                <w:b/>
                <w:sz w:val="13"/>
                <w:lang w:val="bs"/>
              </w:rPr>
              <w:t>Tekući</w:t>
            </w:r>
            <w:r w:rsidRPr="00FE178E">
              <w:rPr>
                <w:rFonts w:ascii="Arial" w:eastAsia="Arial" w:hAnsi="Arial" w:cs="Arial"/>
                <w:b/>
                <w:spacing w:val="3"/>
                <w:sz w:val="13"/>
                <w:lang w:val="bs"/>
              </w:rPr>
              <w:t xml:space="preserve"> </w:t>
            </w:r>
            <w:r w:rsidRPr="00FE178E">
              <w:rPr>
                <w:rFonts w:ascii="Arial" w:eastAsia="Arial" w:hAnsi="Arial" w:cs="Arial"/>
                <w:b/>
                <w:sz w:val="13"/>
                <w:lang w:val="bs"/>
              </w:rPr>
              <w:t>plan</w:t>
            </w:r>
            <w:r w:rsidRPr="00FE178E">
              <w:rPr>
                <w:rFonts w:ascii="Arial" w:eastAsia="Arial" w:hAnsi="Arial" w:cs="Arial"/>
                <w:b/>
                <w:spacing w:val="4"/>
                <w:sz w:val="13"/>
                <w:lang w:val="bs"/>
              </w:rPr>
              <w:t xml:space="preserve"> </w:t>
            </w:r>
            <w:r w:rsidRPr="00FE178E">
              <w:rPr>
                <w:rFonts w:ascii="Arial" w:eastAsia="Arial" w:hAnsi="Arial" w:cs="Arial"/>
                <w:b/>
                <w:sz w:val="13"/>
                <w:lang w:val="bs"/>
              </w:rPr>
              <w:t>2023.</w:t>
            </w:r>
            <w:r w:rsidRPr="00FE178E">
              <w:rPr>
                <w:rFonts w:ascii="Arial" w:eastAsia="Arial" w:hAnsi="Arial" w:cs="Arial"/>
                <w:b/>
                <w:spacing w:val="4"/>
                <w:sz w:val="13"/>
                <w:lang w:val="bs"/>
              </w:rPr>
              <w:t xml:space="preserve"> </w:t>
            </w:r>
            <w:r w:rsidRPr="00FE178E">
              <w:rPr>
                <w:rFonts w:ascii="Arial" w:eastAsia="Arial" w:hAnsi="Arial" w:cs="Arial"/>
                <w:b/>
                <w:sz w:val="13"/>
                <w:lang w:val="bs"/>
              </w:rPr>
              <w:t>€</w:t>
            </w:r>
          </w:p>
        </w:tc>
        <w:tc>
          <w:tcPr>
            <w:tcW w:w="1425" w:type="dxa"/>
            <w:shd w:val="clear" w:color="auto" w:fill="C0C0C0"/>
          </w:tcPr>
          <w:p w14:paraId="3F5A041E" w14:textId="77777777" w:rsidR="00FE178E" w:rsidRPr="00FE178E" w:rsidRDefault="00FE178E" w:rsidP="00FE178E">
            <w:pPr>
              <w:autoSpaceDE w:val="0"/>
              <w:autoSpaceDN w:val="0"/>
              <w:spacing w:before="8" w:line="138" w:lineRule="exact"/>
              <w:rPr>
                <w:rFonts w:ascii="Arial" w:eastAsia="Arial" w:hAnsi="Arial" w:cs="Arial"/>
                <w:b/>
                <w:sz w:val="13"/>
                <w:lang w:val="bs"/>
              </w:rPr>
            </w:pPr>
            <w:r w:rsidRPr="00FE178E">
              <w:rPr>
                <w:rFonts w:ascii="Arial" w:eastAsia="Arial" w:hAnsi="Arial" w:cs="Arial"/>
                <w:b/>
                <w:sz w:val="13"/>
                <w:lang w:val="bs"/>
              </w:rPr>
              <w:t>Izvršenje</w:t>
            </w:r>
            <w:r w:rsidRPr="00FE178E">
              <w:rPr>
                <w:rFonts w:ascii="Arial" w:eastAsia="Arial" w:hAnsi="Arial" w:cs="Arial"/>
                <w:b/>
                <w:spacing w:val="1"/>
                <w:sz w:val="13"/>
                <w:lang w:val="bs"/>
              </w:rPr>
              <w:t xml:space="preserve"> </w:t>
            </w:r>
            <w:r w:rsidRPr="00FE178E">
              <w:rPr>
                <w:rFonts w:ascii="Arial" w:eastAsia="Arial" w:hAnsi="Arial" w:cs="Arial"/>
                <w:b/>
                <w:sz w:val="13"/>
                <w:lang w:val="bs"/>
              </w:rPr>
              <w:t>2023.</w:t>
            </w:r>
            <w:r w:rsidRPr="00FE178E">
              <w:rPr>
                <w:rFonts w:ascii="Arial" w:eastAsia="Arial" w:hAnsi="Arial" w:cs="Arial"/>
                <w:b/>
                <w:spacing w:val="1"/>
                <w:sz w:val="13"/>
                <w:lang w:val="bs"/>
              </w:rPr>
              <w:t xml:space="preserve"> </w:t>
            </w:r>
            <w:r w:rsidRPr="00FE178E">
              <w:rPr>
                <w:rFonts w:ascii="Arial" w:eastAsia="Arial" w:hAnsi="Arial" w:cs="Arial"/>
                <w:b/>
                <w:sz w:val="13"/>
                <w:lang w:val="bs"/>
              </w:rPr>
              <w:t>€</w:t>
            </w:r>
          </w:p>
        </w:tc>
        <w:tc>
          <w:tcPr>
            <w:tcW w:w="1335" w:type="dxa"/>
            <w:shd w:val="clear" w:color="auto" w:fill="C0C0C0"/>
          </w:tcPr>
          <w:p w14:paraId="7B5CC9A9" w14:textId="77777777" w:rsidR="00FE178E" w:rsidRPr="00FE178E" w:rsidRDefault="00FE178E" w:rsidP="00FE178E">
            <w:pPr>
              <w:autoSpaceDE w:val="0"/>
              <w:autoSpaceDN w:val="0"/>
              <w:spacing w:before="8" w:line="138"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4/1</w:t>
            </w:r>
          </w:p>
        </w:tc>
        <w:tc>
          <w:tcPr>
            <w:tcW w:w="1180" w:type="dxa"/>
            <w:shd w:val="clear" w:color="auto" w:fill="C0C0C0"/>
          </w:tcPr>
          <w:p w14:paraId="31B165A3" w14:textId="77777777" w:rsidR="00FE178E" w:rsidRPr="00FE178E" w:rsidRDefault="00FE178E" w:rsidP="00FE178E">
            <w:pPr>
              <w:autoSpaceDE w:val="0"/>
              <w:autoSpaceDN w:val="0"/>
              <w:spacing w:before="8" w:line="138" w:lineRule="exact"/>
              <w:rPr>
                <w:rFonts w:ascii="Arial" w:eastAsia="Arial" w:hAnsi="Arial" w:cs="Arial"/>
                <w:b/>
                <w:sz w:val="13"/>
                <w:lang w:val="bs"/>
              </w:rPr>
            </w:pPr>
            <w:r w:rsidRPr="00FE178E">
              <w:rPr>
                <w:rFonts w:ascii="Arial" w:eastAsia="Arial" w:hAnsi="Arial" w:cs="Arial"/>
                <w:b/>
                <w:sz w:val="13"/>
                <w:lang w:val="bs"/>
              </w:rPr>
              <w:t>Indeks</w:t>
            </w:r>
            <w:r w:rsidRPr="00FE178E">
              <w:rPr>
                <w:rFonts w:ascii="Arial" w:eastAsia="Arial" w:hAnsi="Arial" w:cs="Arial"/>
                <w:b/>
                <w:spacing w:val="3"/>
                <w:sz w:val="13"/>
                <w:lang w:val="bs"/>
              </w:rPr>
              <w:t xml:space="preserve"> </w:t>
            </w:r>
            <w:r w:rsidRPr="00FE178E">
              <w:rPr>
                <w:rFonts w:ascii="Arial" w:eastAsia="Arial" w:hAnsi="Arial" w:cs="Arial"/>
                <w:b/>
                <w:sz w:val="13"/>
                <w:lang w:val="bs"/>
              </w:rPr>
              <w:t>4/3</w:t>
            </w:r>
          </w:p>
        </w:tc>
      </w:tr>
      <w:tr w:rsidR="00FE178E" w:rsidRPr="00FE178E" w14:paraId="086666FC" w14:textId="77777777" w:rsidTr="00377352">
        <w:trPr>
          <w:trHeight w:val="160"/>
        </w:trPr>
        <w:tc>
          <w:tcPr>
            <w:tcW w:w="6730" w:type="dxa"/>
            <w:shd w:val="clear" w:color="auto" w:fill="C0C0C0"/>
          </w:tcPr>
          <w:p w14:paraId="5381EAD9" w14:textId="77777777" w:rsidR="00FE178E" w:rsidRPr="00FE178E" w:rsidRDefault="00FE178E" w:rsidP="00FE178E">
            <w:pPr>
              <w:autoSpaceDE w:val="0"/>
              <w:autoSpaceDN w:val="0"/>
              <w:spacing w:before="5" w:line="136" w:lineRule="exact"/>
              <w:rPr>
                <w:rFonts w:ascii="Arial" w:eastAsia="Arial" w:hAnsi="Arial" w:cs="Arial"/>
                <w:b/>
                <w:sz w:val="13"/>
                <w:lang w:val="bs"/>
              </w:rPr>
            </w:pPr>
            <w:r w:rsidRPr="00FE178E">
              <w:rPr>
                <w:rFonts w:ascii="Arial" w:eastAsia="Arial" w:hAnsi="Arial" w:cs="Arial"/>
                <w:b/>
                <w:sz w:val="13"/>
                <w:lang w:val="bs"/>
              </w:rPr>
              <w:t>B.</w:t>
            </w:r>
            <w:r w:rsidRPr="00FE178E">
              <w:rPr>
                <w:rFonts w:ascii="Arial" w:eastAsia="Arial" w:hAnsi="Arial" w:cs="Arial"/>
                <w:b/>
                <w:spacing w:val="-4"/>
                <w:sz w:val="13"/>
                <w:lang w:val="bs"/>
              </w:rPr>
              <w:t xml:space="preserve"> </w:t>
            </w:r>
            <w:r w:rsidRPr="00FE178E">
              <w:rPr>
                <w:rFonts w:ascii="Arial" w:eastAsia="Arial" w:hAnsi="Arial" w:cs="Arial"/>
                <w:b/>
                <w:sz w:val="13"/>
                <w:lang w:val="bs"/>
              </w:rPr>
              <w:t>RAČUN</w:t>
            </w:r>
            <w:r w:rsidRPr="00FE178E">
              <w:rPr>
                <w:rFonts w:ascii="Arial" w:eastAsia="Arial" w:hAnsi="Arial" w:cs="Arial"/>
                <w:b/>
                <w:spacing w:val="-2"/>
                <w:sz w:val="13"/>
                <w:lang w:val="bs"/>
              </w:rPr>
              <w:t xml:space="preserve"> </w:t>
            </w:r>
            <w:r w:rsidRPr="00FE178E">
              <w:rPr>
                <w:rFonts w:ascii="Arial" w:eastAsia="Arial" w:hAnsi="Arial" w:cs="Arial"/>
                <w:b/>
                <w:sz w:val="13"/>
                <w:lang w:val="bs"/>
              </w:rPr>
              <w:t>ZADUŽIVANJA</w:t>
            </w:r>
            <w:r w:rsidRPr="00FE178E">
              <w:rPr>
                <w:rFonts w:ascii="Arial" w:eastAsia="Arial" w:hAnsi="Arial" w:cs="Arial"/>
                <w:b/>
                <w:spacing w:val="-9"/>
                <w:sz w:val="13"/>
                <w:lang w:val="bs"/>
              </w:rPr>
              <w:t xml:space="preserve"> </w:t>
            </w:r>
            <w:r w:rsidRPr="00FE178E">
              <w:rPr>
                <w:rFonts w:ascii="Arial" w:eastAsia="Arial" w:hAnsi="Arial" w:cs="Arial"/>
                <w:b/>
                <w:sz w:val="13"/>
                <w:lang w:val="bs"/>
              </w:rPr>
              <w:t>FINANCIRANJA</w:t>
            </w:r>
          </w:p>
        </w:tc>
        <w:tc>
          <w:tcPr>
            <w:tcW w:w="2623" w:type="dxa"/>
            <w:shd w:val="clear" w:color="auto" w:fill="C0C0C0"/>
          </w:tcPr>
          <w:p w14:paraId="3A1B6BC3" w14:textId="77777777" w:rsidR="00FE178E" w:rsidRPr="00FE178E" w:rsidRDefault="00FE178E" w:rsidP="00FE178E">
            <w:pPr>
              <w:autoSpaceDE w:val="0"/>
              <w:autoSpaceDN w:val="0"/>
              <w:spacing w:before="5" w:line="136" w:lineRule="exact"/>
              <w:ind w:right="641"/>
              <w:jc w:val="right"/>
              <w:rPr>
                <w:rFonts w:ascii="Arial" w:eastAsia="Arial" w:hAnsi="Arial" w:cs="Arial"/>
                <w:b/>
                <w:sz w:val="13"/>
                <w:lang w:val="bs"/>
              </w:rPr>
            </w:pPr>
            <w:r w:rsidRPr="00FE178E">
              <w:rPr>
                <w:rFonts w:ascii="Arial" w:eastAsia="Arial" w:hAnsi="Arial" w:cs="Arial"/>
                <w:b/>
                <w:w w:val="101"/>
                <w:sz w:val="13"/>
                <w:lang w:val="bs"/>
              </w:rPr>
              <w:t>1</w:t>
            </w:r>
          </w:p>
        </w:tc>
        <w:tc>
          <w:tcPr>
            <w:tcW w:w="1333" w:type="dxa"/>
            <w:shd w:val="clear" w:color="auto" w:fill="C0C0C0"/>
          </w:tcPr>
          <w:p w14:paraId="4901E504" w14:textId="77777777" w:rsidR="00FE178E" w:rsidRPr="00FE178E" w:rsidRDefault="00FE178E" w:rsidP="00FE178E">
            <w:pPr>
              <w:autoSpaceDE w:val="0"/>
              <w:autoSpaceDN w:val="0"/>
              <w:spacing w:before="5" w:line="136" w:lineRule="exact"/>
              <w:ind w:right="21"/>
              <w:jc w:val="center"/>
              <w:rPr>
                <w:rFonts w:ascii="Arial" w:eastAsia="Arial" w:hAnsi="Arial" w:cs="Arial"/>
                <w:b/>
                <w:sz w:val="13"/>
                <w:lang w:val="bs"/>
              </w:rPr>
            </w:pPr>
            <w:r w:rsidRPr="00FE178E">
              <w:rPr>
                <w:rFonts w:ascii="Arial" w:eastAsia="Arial" w:hAnsi="Arial" w:cs="Arial"/>
                <w:b/>
                <w:w w:val="101"/>
                <w:sz w:val="13"/>
                <w:lang w:val="bs"/>
              </w:rPr>
              <w:t>2</w:t>
            </w:r>
          </w:p>
        </w:tc>
        <w:tc>
          <w:tcPr>
            <w:tcW w:w="1377" w:type="dxa"/>
            <w:shd w:val="clear" w:color="auto" w:fill="C0C0C0"/>
          </w:tcPr>
          <w:p w14:paraId="68BBA7BD" w14:textId="77777777" w:rsidR="00FE178E" w:rsidRPr="00FE178E" w:rsidRDefault="00FE178E" w:rsidP="00FE178E">
            <w:pPr>
              <w:autoSpaceDE w:val="0"/>
              <w:autoSpaceDN w:val="0"/>
              <w:spacing w:before="5" w:line="136" w:lineRule="exact"/>
              <w:ind w:right="62"/>
              <w:jc w:val="center"/>
              <w:rPr>
                <w:rFonts w:ascii="Arial" w:eastAsia="Arial" w:hAnsi="Arial" w:cs="Arial"/>
                <w:b/>
                <w:sz w:val="13"/>
                <w:lang w:val="bs"/>
              </w:rPr>
            </w:pPr>
            <w:r w:rsidRPr="00FE178E">
              <w:rPr>
                <w:rFonts w:ascii="Arial" w:eastAsia="Arial" w:hAnsi="Arial" w:cs="Arial"/>
                <w:b/>
                <w:w w:val="101"/>
                <w:sz w:val="13"/>
                <w:lang w:val="bs"/>
              </w:rPr>
              <w:t>3</w:t>
            </w:r>
          </w:p>
        </w:tc>
        <w:tc>
          <w:tcPr>
            <w:tcW w:w="1425" w:type="dxa"/>
            <w:shd w:val="clear" w:color="auto" w:fill="C0C0C0"/>
          </w:tcPr>
          <w:p w14:paraId="021EDCF9" w14:textId="77777777" w:rsidR="00FE178E" w:rsidRPr="00FE178E" w:rsidRDefault="00FE178E" w:rsidP="00FE178E">
            <w:pPr>
              <w:autoSpaceDE w:val="0"/>
              <w:autoSpaceDN w:val="0"/>
              <w:spacing w:before="5" w:line="136" w:lineRule="exact"/>
              <w:ind w:right="194"/>
              <w:jc w:val="center"/>
              <w:rPr>
                <w:rFonts w:ascii="Arial" w:eastAsia="Arial" w:hAnsi="Arial" w:cs="Arial"/>
                <w:b/>
                <w:sz w:val="13"/>
                <w:lang w:val="bs"/>
              </w:rPr>
            </w:pPr>
            <w:r w:rsidRPr="00FE178E">
              <w:rPr>
                <w:rFonts w:ascii="Arial" w:eastAsia="Arial" w:hAnsi="Arial" w:cs="Arial"/>
                <w:b/>
                <w:w w:val="101"/>
                <w:sz w:val="13"/>
                <w:lang w:val="bs"/>
              </w:rPr>
              <w:t>4</w:t>
            </w:r>
          </w:p>
        </w:tc>
        <w:tc>
          <w:tcPr>
            <w:tcW w:w="1335" w:type="dxa"/>
            <w:shd w:val="clear" w:color="auto" w:fill="C0C0C0"/>
          </w:tcPr>
          <w:p w14:paraId="750FF1BA" w14:textId="77777777" w:rsidR="00FE178E" w:rsidRPr="00FE178E" w:rsidRDefault="00FE178E" w:rsidP="00FE178E">
            <w:pPr>
              <w:autoSpaceDE w:val="0"/>
              <w:autoSpaceDN w:val="0"/>
              <w:spacing w:before="5" w:line="136" w:lineRule="exact"/>
              <w:ind w:right="286"/>
              <w:jc w:val="center"/>
              <w:rPr>
                <w:rFonts w:ascii="Arial" w:eastAsia="Arial" w:hAnsi="Arial" w:cs="Arial"/>
                <w:b/>
                <w:sz w:val="13"/>
                <w:lang w:val="bs"/>
              </w:rPr>
            </w:pPr>
            <w:r w:rsidRPr="00FE178E">
              <w:rPr>
                <w:rFonts w:ascii="Arial" w:eastAsia="Arial" w:hAnsi="Arial" w:cs="Arial"/>
                <w:b/>
                <w:w w:val="101"/>
                <w:sz w:val="13"/>
                <w:lang w:val="bs"/>
              </w:rPr>
              <w:t>5</w:t>
            </w:r>
          </w:p>
        </w:tc>
        <w:tc>
          <w:tcPr>
            <w:tcW w:w="1180" w:type="dxa"/>
            <w:shd w:val="clear" w:color="auto" w:fill="C0C0C0"/>
          </w:tcPr>
          <w:p w14:paraId="7FB97264" w14:textId="77777777" w:rsidR="00FE178E" w:rsidRPr="00FE178E" w:rsidRDefault="00FE178E" w:rsidP="00FE178E">
            <w:pPr>
              <w:autoSpaceDE w:val="0"/>
              <w:autoSpaceDN w:val="0"/>
              <w:spacing w:before="5" w:line="136" w:lineRule="exact"/>
              <w:ind w:right="132"/>
              <w:jc w:val="center"/>
              <w:rPr>
                <w:rFonts w:ascii="Arial" w:eastAsia="Arial" w:hAnsi="Arial" w:cs="Arial"/>
                <w:b/>
                <w:sz w:val="13"/>
                <w:lang w:val="bs"/>
              </w:rPr>
            </w:pPr>
            <w:r w:rsidRPr="00FE178E">
              <w:rPr>
                <w:rFonts w:ascii="Arial" w:eastAsia="Arial" w:hAnsi="Arial" w:cs="Arial"/>
                <w:b/>
                <w:w w:val="101"/>
                <w:sz w:val="13"/>
                <w:lang w:val="bs"/>
              </w:rPr>
              <w:t>6</w:t>
            </w:r>
          </w:p>
        </w:tc>
      </w:tr>
      <w:tr w:rsidR="00FE178E" w:rsidRPr="00FE178E" w14:paraId="17790FAB" w14:textId="77777777" w:rsidTr="00377352">
        <w:trPr>
          <w:trHeight w:val="163"/>
        </w:trPr>
        <w:tc>
          <w:tcPr>
            <w:tcW w:w="6730" w:type="dxa"/>
            <w:shd w:val="clear" w:color="auto" w:fill="808080"/>
          </w:tcPr>
          <w:p w14:paraId="5B898060"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color w:val="FFFFFF"/>
                <w:sz w:val="13"/>
                <w:lang w:val="bs"/>
              </w:rPr>
              <w:t>UKUPNI</w:t>
            </w:r>
            <w:r w:rsidRPr="00FE178E">
              <w:rPr>
                <w:rFonts w:ascii="Arial" w:eastAsia="Arial" w:hAnsi="Arial" w:cs="Arial"/>
                <w:b/>
                <w:color w:val="FFFFFF"/>
                <w:spacing w:val="-2"/>
                <w:sz w:val="13"/>
                <w:lang w:val="bs"/>
              </w:rPr>
              <w:t xml:space="preserve"> </w:t>
            </w:r>
            <w:r w:rsidRPr="00FE178E">
              <w:rPr>
                <w:rFonts w:ascii="Arial" w:eastAsia="Arial" w:hAnsi="Arial" w:cs="Arial"/>
                <w:b/>
                <w:color w:val="FFFFFF"/>
                <w:sz w:val="13"/>
                <w:lang w:val="bs"/>
              </w:rPr>
              <w:t>PRIMICI</w:t>
            </w:r>
          </w:p>
        </w:tc>
        <w:tc>
          <w:tcPr>
            <w:tcW w:w="2623" w:type="dxa"/>
            <w:shd w:val="clear" w:color="auto" w:fill="808080"/>
          </w:tcPr>
          <w:p w14:paraId="450ED0DF"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color w:val="FFFFFF"/>
                <w:sz w:val="13"/>
                <w:lang w:val="bs"/>
              </w:rPr>
              <w:t>150,43</w:t>
            </w:r>
          </w:p>
        </w:tc>
        <w:tc>
          <w:tcPr>
            <w:tcW w:w="1333" w:type="dxa"/>
            <w:shd w:val="clear" w:color="auto" w:fill="808080"/>
          </w:tcPr>
          <w:p w14:paraId="646FC75D" w14:textId="77777777" w:rsidR="00FE178E" w:rsidRPr="00FE178E" w:rsidRDefault="00FE178E" w:rsidP="00FE178E">
            <w:pPr>
              <w:autoSpaceDE w:val="0"/>
              <w:autoSpaceDN w:val="0"/>
              <w:rPr>
                <w:rFonts w:ascii="Times New Roman" w:eastAsia="Arial" w:hAnsi="Arial" w:cs="Arial"/>
                <w:sz w:val="10"/>
                <w:lang w:val="bs"/>
              </w:rPr>
            </w:pPr>
          </w:p>
        </w:tc>
        <w:tc>
          <w:tcPr>
            <w:tcW w:w="1377" w:type="dxa"/>
            <w:shd w:val="clear" w:color="auto" w:fill="808080"/>
          </w:tcPr>
          <w:p w14:paraId="2F401826" w14:textId="77777777" w:rsidR="00FE178E" w:rsidRPr="00FE178E" w:rsidRDefault="00FE178E" w:rsidP="00FE178E">
            <w:pPr>
              <w:autoSpaceDE w:val="0"/>
              <w:autoSpaceDN w:val="0"/>
              <w:rPr>
                <w:rFonts w:ascii="Times New Roman" w:eastAsia="Arial" w:hAnsi="Arial" w:cs="Arial"/>
                <w:sz w:val="10"/>
                <w:lang w:val="bs"/>
              </w:rPr>
            </w:pPr>
          </w:p>
        </w:tc>
        <w:tc>
          <w:tcPr>
            <w:tcW w:w="1425" w:type="dxa"/>
            <w:shd w:val="clear" w:color="auto" w:fill="808080"/>
          </w:tcPr>
          <w:p w14:paraId="48EB29B8" w14:textId="77777777" w:rsidR="00FE178E" w:rsidRPr="00FE178E" w:rsidRDefault="00FE178E" w:rsidP="00FE178E">
            <w:pPr>
              <w:autoSpaceDE w:val="0"/>
              <w:autoSpaceDN w:val="0"/>
              <w:rPr>
                <w:rFonts w:ascii="Times New Roman" w:eastAsia="Arial" w:hAnsi="Arial" w:cs="Arial"/>
                <w:sz w:val="10"/>
                <w:lang w:val="bs"/>
              </w:rPr>
            </w:pPr>
          </w:p>
        </w:tc>
        <w:tc>
          <w:tcPr>
            <w:tcW w:w="1335" w:type="dxa"/>
            <w:shd w:val="clear" w:color="auto" w:fill="808080"/>
          </w:tcPr>
          <w:p w14:paraId="00AC4F5D" w14:textId="77777777" w:rsidR="00FE178E" w:rsidRPr="00FE178E" w:rsidRDefault="00FE178E" w:rsidP="00FE178E">
            <w:pPr>
              <w:autoSpaceDE w:val="0"/>
              <w:autoSpaceDN w:val="0"/>
              <w:rPr>
                <w:rFonts w:ascii="Times New Roman" w:eastAsia="Arial" w:hAnsi="Arial" w:cs="Arial"/>
                <w:sz w:val="10"/>
                <w:lang w:val="bs"/>
              </w:rPr>
            </w:pPr>
          </w:p>
        </w:tc>
        <w:tc>
          <w:tcPr>
            <w:tcW w:w="1180" w:type="dxa"/>
            <w:shd w:val="clear" w:color="auto" w:fill="808080"/>
          </w:tcPr>
          <w:p w14:paraId="6D6D5C41"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35F827A8" w14:textId="77777777" w:rsidTr="00377352">
        <w:trPr>
          <w:trHeight w:val="163"/>
        </w:trPr>
        <w:tc>
          <w:tcPr>
            <w:tcW w:w="6730" w:type="dxa"/>
            <w:shd w:val="clear" w:color="auto" w:fill="FFFF00"/>
          </w:tcPr>
          <w:p w14:paraId="1A5AE146"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8.</w:t>
            </w:r>
            <w:r w:rsidRPr="00FE178E">
              <w:rPr>
                <w:rFonts w:ascii="Arial" w:eastAsia="Arial" w:hAnsi="Arial" w:cs="Arial"/>
                <w:b/>
                <w:spacing w:val="1"/>
                <w:sz w:val="13"/>
                <w:lang w:val="bs"/>
              </w:rPr>
              <w:t xml:space="preserve"> </w:t>
            </w:r>
            <w:r w:rsidRPr="00FE178E">
              <w:rPr>
                <w:rFonts w:ascii="Arial" w:eastAsia="Arial" w:hAnsi="Arial" w:cs="Arial"/>
                <w:b/>
                <w:sz w:val="13"/>
                <w:lang w:val="bs"/>
              </w:rPr>
              <w:t>NAMJENSKI</w:t>
            </w:r>
            <w:r w:rsidRPr="00FE178E">
              <w:rPr>
                <w:rFonts w:ascii="Arial" w:eastAsia="Arial" w:hAnsi="Arial" w:cs="Arial"/>
                <w:b/>
                <w:spacing w:val="-3"/>
                <w:sz w:val="13"/>
                <w:lang w:val="bs"/>
              </w:rPr>
              <w:t xml:space="preserve"> </w:t>
            </w:r>
            <w:r w:rsidRPr="00FE178E">
              <w:rPr>
                <w:rFonts w:ascii="Arial" w:eastAsia="Arial" w:hAnsi="Arial" w:cs="Arial"/>
                <w:b/>
                <w:sz w:val="13"/>
                <w:lang w:val="bs"/>
              </w:rPr>
              <w:t>PROMICI</w:t>
            </w:r>
            <w:r w:rsidRPr="00FE178E">
              <w:rPr>
                <w:rFonts w:ascii="Arial" w:eastAsia="Arial" w:hAnsi="Arial" w:cs="Arial"/>
                <w:b/>
                <w:spacing w:val="-2"/>
                <w:sz w:val="13"/>
                <w:lang w:val="bs"/>
              </w:rPr>
              <w:t xml:space="preserve"> </w:t>
            </w:r>
            <w:r w:rsidRPr="00FE178E">
              <w:rPr>
                <w:rFonts w:ascii="Arial" w:eastAsia="Arial" w:hAnsi="Arial" w:cs="Arial"/>
                <w:b/>
                <w:sz w:val="13"/>
                <w:lang w:val="bs"/>
              </w:rPr>
              <w:t>(fin.</w:t>
            </w:r>
            <w:r w:rsidRPr="00FE178E">
              <w:rPr>
                <w:rFonts w:ascii="Arial" w:eastAsia="Arial" w:hAnsi="Arial" w:cs="Arial"/>
                <w:b/>
                <w:spacing w:val="1"/>
                <w:sz w:val="13"/>
                <w:lang w:val="bs"/>
              </w:rPr>
              <w:t xml:space="preserve"> </w:t>
            </w:r>
            <w:r w:rsidRPr="00FE178E">
              <w:rPr>
                <w:rFonts w:ascii="Arial" w:eastAsia="Arial" w:hAnsi="Arial" w:cs="Arial"/>
                <w:b/>
                <w:sz w:val="13"/>
                <w:lang w:val="bs"/>
              </w:rPr>
              <w:t>imovina</w:t>
            </w:r>
            <w:r w:rsidRPr="00FE178E">
              <w:rPr>
                <w:rFonts w:ascii="Arial" w:eastAsia="Arial" w:hAnsi="Arial" w:cs="Arial"/>
                <w:b/>
                <w:spacing w:val="3"/>
                <w:sz w:val="13"/>
                <w:lang w:val="bs"/>
              </w:rPr>
              <w:t xml:space="preserve"> </w:t>
            </w:r>
            <w:r w:rsidRPr="00FE178E">
              <w:rPr>
                <w:rFonts w:ascii="Arial" w:eastAsia="Arial" w:hAnsi="Arial" w:cs="Arial"/>
                <w:b/>
                <w:sz w:val="13"/>
                <w:lang w:val="bs"/>
              </w:rPr>
              <w:t>i</w:t>
            </w:r>
            <w:r w:rsidRPr="00FE178E">
              <w:rPr>
                <w:rFonts w:ascii="Arial" w:eastAsia="Arial" w:hAnsi="Arial" w:cs="Arial"/>
                <w:b/>
                <w:spacing w:val="1"/>
                <w:sz w:val="13"/>
                <w:lang w:val="bs"/>
              </w:rPr>
              <w:t xml:space="preserve"> </w:t>
            </w:r>
            <w:r w:rsidRPr="00FE178E">
              <w:rPr>
                <w:rFonts w:ascii="Arial" w:eastAsia="Arial" w:hAnsi="Arial" w:cs="Arial"/>
                <w:b/>
                <w:sz w:val="13"/>
                <w:lang w:val="bs"/>
              </w:rPr>
              <w:t>zaduživanje)</w:t>
            </w:r>
          </w:p>
        </w:tc>
        <w:tc>
          <w:tcPr>
            <w:tcW w:w="2623" w:type="dxa"/>
            <w:shd w:val="clear" w:color="auto" w:fill="FFFF00"/>
          </w:tcPr>
          <w:p w14:paraId="2B80FF37"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150,43</w:t>
            </w:r>
          </w:p>
        </w:tc>
        <w:tc>
          <w:tcPr>
            <w:tcW w:w="1333" w:type="dxa"/>
            <w:shd w:val="clear" w:color="auto" w:fill="FFFF00"/>
          </w:tcPr>
          <w:p w14:paraId="0ECBB115" w14:textId="77777777" w:rsidR="00FE178E" w:rsidRPr="00FE178E" w:rsidRDefault="00FE178E" w:rsidP="00FE178E">
            <w:pPr>
              <w:autoSpaceDE w:val="0"/>
              <w:autoSpaceDN w:val="0"/>
              <w:rPr>
                <w:rFonts w:ascii="Times New Roman" w:eastAsia="Arial" w:hAnsi="Arial" w:cs="Arial"/>
                <w:sz w:val="10"/>
                <w:lang w:val="bs"/>
              </w:rPr>
            </w:pPr>
          </w:p>
        </w:tc>
        <w:tc>
          <w:tcPr>
            <w:tcW w:w="1377" w:type="dxa"/>
            <w:shd w:val="clear" w:color="auto" w:fill="FFFF00"/>
          </w:tcPr>
          <w:p w14:paraId="37552CC6" w14:textId="77777777" w:rsidR="00FE178E" w:rsidRPr="00FE178E" w:rsidRDefault="00FE178E" w:rsidP="00FE178E">
            <w:pPr>
              <w:autoSpaceDE w:val="0"/>
              <w:autoSpaceDN w:val="0"/>
              <w:rPr>
                <w:rFonts w:ascii="Times New Roman" w:eastAsia="Arial" w:hAnsi="Arial" w:cs="Arial"/>
                <w:sz w:val="10"/>
                <w:lang w:val="bs"/>
              </w:rPr>
            </w:pPr>
          </w:p>
        </w:tc>
        <w:tc>
          <w:tcPr>
            <w:tcW w:w="1425" w:type="dxa"/>
            <w:shd w:val="clear" w:color="auto" w:fill="FFFF00"/>
          </w:tcPr>
          <w:p w14:paraId="59A37FF8" w14:textId="77777777" w:rsidR="00FE178E" w:rsidRPr="00FE178E" w:rsidRDefault="00FE178E" w:rsidP="00FE178E">
            <w:pPr>
              <w:autoSpaceDE w:val="0"/>
              <w:autoSpaceDN w:val="0"/>
              <w:rPr>
                <w:rFonts w:ascii="Times New Roman" w:eastAsia="Arial" w:hAnsi="Arial" w:cs="Arial"/>
                <w:sz w:val="10"/>
                <w:lang w:val="bs"/>
              </w:rPr>
            </w:pPr>
          </w:p>
        </w:tc>
        <w:tc>
          <w:tcPr>
            <w:tcW w:w="1335" w:type="dxa"/>
            <w:shd w:val="clear" w:color="auto" w:fill="FFFF00"/>
          </w:tcPr>
          <w:p w14:paraId="70713757" w14:textId="77777777" w:rsidR="00FE178E" w:rsidRPr="00FE178E" w:rsidRDefault="00FE178E" w:rsidP="00FE178E">
            <w:pPr>
              <w:autoSpaceDE w:val="0"/>
              <w:autoSpaceDN w:val="0"/>
              <w:rPr>
                <w:rFonts w:ascii="Times New Roman" w:eastAsia="Arial" w:hAnsi="Arial" w:cs="Arial"/>
                <w:sz w:val="10"/>
                <w:lang w:val="bs"/>
              </w:rPr>
            </w:pPr>
          </w:p>
        </w:tc>
        <w:tc>
          <w:tcPr>
            <w:tcW w:w="1180" w:type="dxa"/>
            <w:shd w:val="clear" w:color="auto" w:fill="FFFF00"/>
          </w:tcPr>
          <w:p w14:paraId="4264F42D"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7B332A01" w14:textId="77777777" w:rsidTr="00377352">
        <w:trPr>
          <w:trHeight w:val="163"/>
        </w:trPr>
        <w:tc>
          <w:tcPr>
            <w:tcW w:w="6730" w:type="dxa"/>
            <w:shd w:val="clear" w:color="auto" w:fill="FFFF99"/>
          </w:tcPr>
          <w:p w14:paraId="0C16328C"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8.1.</w:t>
            </w:r>
            <w:r w:rsidRPr="00FE178E">
              <w:rPr>
                <w:rFonts w:ascii="Arial" w:eastAsia="Arial" w:hAnsi="Arial" w:cs="Arial"/>
                <w:b/>
                <w:spacing w:val="4"/>
                <w:sz w:val="13"/>
                <w:lang w:val="bs"/>
              </w:rPr>
              <w:t xml:space="preserve"> </w:t>
            </w:r>
            <w:r w:rsidRPr="00FE178E">
              <w:rPr>
                <w:rFonts w:ascii="Arial" w:eastAsia="Arial" w:hAnsi="Arial" w:cs="Arial"/>
                <w:b/>
                <w:sz w:val="13"/>
                <w:lang w:val="bs"/>
              </w:rPr>
              <w:t>Kratkoročno</w:t>
            </w:r>
            <w:r w:rsidRPr="00FE178E">
              <w:rPr>
                <w:rFonts w:ascii="Arial" w:eastAsia="Arial" w:hAnsi="Arial" w:cs="Arial"/>
                <w:b/>
                <w:spacing w:val="6"/>
                <w:sz w:val="13"/>
                <w:lang w:val="bs"/>
              </w:rPr>
              <w:t xml:space="preserve"> </w:t>
            </w:r>
            <w:r w:rsidRPr="00FE178E">
              <w:rPr>
                <w:rFonts w:ascii="Arial" w:eastAsia="Arial" w:hAnsi="Arial" w:cs="Arial"/>
                <w:b/>
                <w:sz w:val="13"/>
                <w:lang w:val="bs"/>
              </w:rPr>
              <w:t>zaduživanje</w:t>
            </w:r>
          </w:p>
        </w:tc>
        <w:tc>
          <w:tcPr>
            <w:tcW w:w="2623" w:type="dxa"/>
            <w:shd w:val="clear" w:color="auto" w:fill="FFFF99"/>
          </w:tcPr>
          <w:p w14:paraId="4A9DE885"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150,43</w:t>
            </w:r>
          </w:p>
        </w:tc>
        <w:tc>
          <w:tcPr>
            <w:tcW w:w="1333" w:type="dxa"/>
            <w:shd w:val="clear" w:color="auto" w:fill="FFFF99"/>
          </w:tcPr>
          <w:p w14:paraId="26EE10FB" w14:textId="77777777" w:rsidR="00FE178E" w:rsidRPr="00FE178E" w:rsidRDefault="00FE178E" w:rsidP="00FE178E">
            <w:pPr>
              <w:autoSpaceDE w:val="0"/>
              <w:autoSpaceDN w:val="0"/>
              <w:rPr>
                <w:rFonts w:ascii="Times New Roman" w:eastAsia="Arial" w:hAnsi="Arial" w:cs="Arial"/>
                <w:sz w:val="10"/>
                <w:lang w:val="bs"/>
              </w:rPr>
            </w:pPr>
          </w:p>
        </w:tc>
        <w:tc>
          <w:tcPr>
            <w:tcW w:w="1377" w:type="dxa"/>
            <w:shd w:val="clear" w:color="auto" w:fill="FFFF99"/>
          </w:tcPr>
          <w:p w14:paraId="160E3EC9" w14:textId="77777777" w:rsidR="00FE178E" w:rsidRPr="00FE178E" w:rsidRDefault="00FE178E" w:rsidP="00FE178E">
            <w:pPr>
              <w:autoSpaceDE w:val="0"/>
              <w:autoSpaceDN w:val="0"/>
              <w:rPr>
                <w:rFonts w:ascii="Times New Roman" w:eastAsia="Arial" w:hAnsi="Arial" w:cs="Arial"/>
                <w:sz w:val="10"/>
                <w:lang w:val="bs"/>
              </w:rPr>
            </w:pPr>
          </w:p>
        </w:tc>
        <w:tc>
          <w:tcPr>
            <w:tcW w:w="1425" w:type="dxa"/>
            <w:shd w:val="clear" w:color="auto" w:fill="FFFF99"/>
          </w:tcPr>
          <w:p w14:paraId="3B8B5114" w14:textId="77777777" w:rsidR="00FE178E" w:rsidRPr="00FE178E" w:rsidRDefault="00FE178E" w:rsidP="00FE178E">
            <w:pPr>
              <w:autoSpaceDE w:val="0"/>
              <w:autoSpaceDN w:val="0"/>
              <w:rPr>
                <w:rFonts w:ascii="Times New Roman" w:eastAsia="Arial" w:hAnsi="Arial" w:cs="Arial"/>
                <w:sz w:val="10"/>
                <w:lang w:val="bs"/>
              </w:rPr>
            </w:pPr>
          </w:p>
        </w:tc>
        <w:tc>
          <w:tcPr>
            <w:tcW w:w="1335" w:type="dxa"/>
            <w:shd w:val="clear" w:color="auto" w:fill="FFFF99"/>
          </w:tcPr>
          <w:p w14:paraId="6AB23E9C" w14:textId="77777777" w:rsidR="00FE178E" w:rsidRPr="00FE178E" w:rsidRDefault="00FE178E" w:rsidP="00FE178E">
            <w:pPr>
              <w:autoSpaceDE w:val="0"/>
              <w:autoSpaceDN w:val="0"/>
              <w:rPr>
                <w:rFonts w:ascii="Times New Roman" w:eastAsia="Arial" w:hAnsi="Arial" w:cs="Arial"/>
                <w:sz w:val="10"/>
                <w:lang w:val="bs"/>
              </w:rPr>
            </w:pPr>
          </w:p>
        </w:tc>
        <w:tc>
          <w:tcPr>
            <w:tcW w:w="1180" w:type="dxa"/>
            <w:shd w:val="clear" w:color="auto" w:fill="FFFF99"/>
          </w:tcPr>
          <w:p w14:paraId="5318D86A" w14:textId="77777777" w:rsidR="00FE178E" w:rsidRPr="00FE178E" w:rsidRDefault="00FE178E" w:rsidP="00FE178E">
            <w:pPr>
              <w:autoSpaceDE w:val="0"/>
              <w:autoSpaceDN w:val="0"/>
              <w:rPr>
                <w:rFonts w:ascii="Times New Roman" w:eastAsia="Arial" w:hAnsi="Arial" w:cs="Arial"/>
                <w:sz w:val="10"/>
                <w:lang w:val="bs"/>
              </w:rPr>
            </w:pPr>
          </w:p>
        </w:tc>
      </w:tr>
      <w:tr w:rsidR="00FE178E" w:rsidRPr="00FE178E" w14:paraId="3DAD2B34" w14:textId="77777777" w:rsidTr="00377352">
        <w:trPr>
          <w:trHeight w:val="163"/>
        </w:trPr>
        <w:tc>
          <w:tcPr>
            <w:tcW w:w="6730" w:type="dxa"/>
            <w:shd w:val="clear" w:color="auto" w:fill="808080"/>
          </w:tcPr>
          <w:p w14:paraId="74DF5DD9"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color w:val="FFFFFF"/>
                <w:sz w:val="13"/>
                <w:lang w:val="bs"/>
              </w:rPr>
              <w:t>UKUPNI</w:t>
            </w:r>
            <w:r w:rsidRPr="00FE178E">
              <w:rPr>
                <w:rFonts w:ascii="Arial" w:eastAsia="Arial" w:hAnsi="Arial" w:cs="Arial"/>
                <w:b/>
                <w:color w:val="FFFFFF"/>
                <w:spacing w:val="-3"/>
                <w:sz w:val="13"/>
                <w:lang w:val="bs"/>
              </w:rPr>
              <w:t xml:space="preserve"> </w:t>
            </w:r>
            <w:r w:rsidRPr="00FE178E">
              <w:rPr>
                <w:rFonts w:ascii="Arial" w:eastAsia="Arial" w:hAnsi="Arial" w:cs="Arial"/>
                <w:b/>
                <w:color w:val="FFFFFF"/>
                <w:sz w:val="13"/>
                <w:lang w:val="bs"/>
              </w:rPr>
              <w:t>IZDACI</w:t>
            </w:r>
          </w:p>
        </w:tc>
        <w:tc>
          <w:tcPr>
            <w:tcW w:w="2623" w:type="dxa"/>
            <w:shd w:val="clear" w:color="auto" w:fill="808080"/>
          </w:tcPr>
          <w:p w14:paraId="382046D8"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color w:val="FFFFFF"/>
                <w:sz w:val="13"/>
                <w:lang w:val="bs"/>
              </w:rPr>
              <w:t>214.159,63</w:t>
            </w:r>
          </w:p>
        </w:tc>
        <w:tc>
          <w:tcPr>
            <w:tcW w:w="1333" w:type="dxa"/>
            <w:shd w:val="clear" w:color="auto" w:fill="808080"/>
          </w:tcPr>
          <w:p w14:paraId="494A8D6E" w14:textId="77777777" w:rsidR="00FE178E" w:rsidRPr="00FE178E" w:rsidRDefault="00FE178E" w:rsidP="00FE178E">
            <w:pPr>
              <w:autoSpaceDE w:val="0"/>
              <w:autoSpaceDN w:val="0"/>
              <w:spacing w:before="7" w:line="136" w:lineRule="exact"/>
              <w:ind w:right="46"/>
              <w:jc w:val="right"/>
              <w:rPr>
                <w:rFonts w:ascii="Arial" w:eastAsia="Arial" w:hAnsi="Arial" w:cs="Arial"/>
                <w:b/>
                <w:sz w:val="13"/>
                <w:lang w:val="bs"/>
              </w:rPr>
            </w:pPr>
            <w:r w:rsidRPr="00FE178E">
              <w:rPr>
                <w:rFonts w:ascii="Arial" w:eastAsia="Arial" w:hAnsi="Arial" w:cs="Arial"/>
                <w:b/>
                <w:color w:val="FFFFFF"/>
                <w:sz w:val="13"/>
                <w:lang w:val="bs"/>
              </w:rPr>
              <w:t>0,00</w:t>
            </w:r>
          </w:p>
        </w:tc>
        <w:tc>
          <w:tcPr>
            <w:tcW w:w="1377" w:type="dxa"/>
            <w:shd w:val="clear" w:color="auto" w:fill="808080"/>
          </w:tcPr>
          <w:p w14:paraId="4C20A14F" w14:textId="77777777" w:rsidR="00FE178E" w:rsidRPr="00FE178E" w:rsidRDefault="00FE178E" w:rsidP="00FE178E">
            <w:pPr>
              <w:autoSpaceDE w:val="0"/>
              <w:autoSpaceDN w:val="0"/>
              <w:spacing w:before="7" w:line="136" w:lineRule="exact"/>
              <w:ind w:right="89"/>
              <w:jc w:val="right"/>
              <w:rPr>
                <w:rFonts w:ascii="Arial" w:eastAsia="Arial" w:hAnsi="Arial" w:cs="Arial"/>
                <w:b/>
                <w:sz w:val="13"/>
                <w:lang w:val="bs"/>
              </w:rPr>
            </w:pPr>
            <w:r w:rsidRPr="00FE178E">
              <w:rPr>
                <w:rFonts w:ascii="Arial" w:eastAsia="Arial" w:hAnsi="Arial" w:cs="Arial"/>
                <w:b/>
                <w:color w:val="FFFFFF"/>
                <w:sz w:val="13"/>
                <w:lang w:val="bs"/>
              </w:rPr>
              <w:t>150,44</w:t>
            </w:r>
          </w:p>
        </w:tc>
        <w:tc>
          <w:tcPr>
            <w:tcW w:w="1425" w:type="dxa"/>
            <w:shd w:val="clear" w:color="auto" w:fill="808080"/>
          </w:tcPr>
          <w:p w14:paraId="1AD92034" w14:textId="77777777" w:rsidR="00FE178E" w:rsidRPr="00FE178E" w:rsidRDefault="00FE178E" w:rsidP="00FE178E">
            <w:pPr>
              <w:autoSpaceDE w:val="0"/>
              <w:autoSpaceDN w:val="0"/>
              <w:spacing w:before="7" w:line="136" w:lineRule="exact"/>
              <w:ind w:right="179"/>
              <w:jc w:val="right"/>
              <w:rPr>
                <w:rFonts w:ascii="Arial" w:eastAsia="Arial" w:hAnsi="Arial" w:cs="Arial"/>
                <w:b/>
                <w:sz w:val="13"/>
                <w:lang w:val="bs"/>
              </w:rPr>
            </w:pPr>
            <w:r w:rsidRPr="00FE178E">
              <w:rPr>
                <w:rFonts w:ascii="Arial" w:eastAsia="Arial" w:hAnsi="Arial" w:cs="Arial"/>
                <w:b/>
                <w:color w:val="FFFFFF"/>
                <w:sz w:val="13"/>
                <w:lang w:val="bs"/>
              </w:rPr>
              <w:t>150,44</w:t>
            </w:r>
          </w:p>
        </w:tc>
        <w:tc>
          <w:tcPr>
            <w:tcW w:w="1335" w:type="dxa"/>
            <w:shd w:val="clear" w:color="auto" w:fill="808080"/>
          </w:tcPr>
          <w:p w14:paraId="16B52FD4" w14:textId="77777777" w:rsidR="00FE178E" w:rsidRPr="00FE178E" w:rsidRDefault="00FE178E" w:rsidP="00FE178E">
            <w:pPr>
              <w:autoSpaceDE w:val="0"/>
              <w:autoSpaceDN w:val="0"/>
              <w:spacing w:before="7" w:line="136" w:lineRule="exact"/>
              <w:ind w:right="177"/>
              <w:jc w:val="right"/>
              <w:rPr>
                <w:rFonts w:ascii="Arial" w:eastAsia="Arial" w:hAnsi="Arial" w:cs="Arial"/>
                <w:b/>
                <w:sz w:val="13"/>
                <w:lang w:val="bs"/>
              </w:rPr>
            </w:pPr>
            <w:r w:rsidRPr="00FE178E">
              <w:rPr>
                <w:rFonts w:ascii="Arial" w:eastAsia="Arial" w:hAnsi="Arial" w:cs="Arial"/>
                <w:b/>
                <w:color w:val="FFFFFF"/>
                <w:sz w:val="13"/>
                <w:lang w:val="bs"/>
              </w:rPr>
              <w:t>0,07%</w:t>
            </w:r>
          </w:p>
        </w:tc>
        <w:tc>
          <w:tcPr>
            <w:tcW w:w="1180" w:type="dxa"/>
            <w:shd w:val="clear" w:color="auto" w:fill="808080"/>
          </w:tcPr>
          <w:p w14:paraId="3FF88FB0" w14:textId="77777777" w:rsidR="00FE178E" w:rsidRPr="00FE178E" w:rsidRDefault="00FE178E" w:rsidP="00FE178E">
            <w:pPr>
              <w:autoSpaceDE w:val="0"/>
              <w:autoSpaceDN w:val="0"/>
              <w:spacing w:before="7" w:line="136" w:lineRule="exact"/>
              <w:ind w:right="22"/>
              <w:jc w:val="right"/>
              <w:rPr>
                <w:rFonts w:ascii="Arial" w:eastAsia="Arial" w:hAnsi="Arial" w:cs="Arial"/>
                <w:b/>
                <w:sz w:val="13"/>
                <w:lang w:val="bs"/>
              </w:rPr>
            </w:pPr>
            <w:r w:rsidRPr="00FE178E">
              <w:rPr>
                <w:rFonts w:ascii="Arial" w:eastAsia="Arial" w:hAnsi="Arial" w:cs="Arial"/>
                <w:b/>
                <w:color w:val="FFFFFF"/>
                <w:sz w:val="13"/>
                <w:lang w:val="bs"/>
              </w:rPr>
              <w:t>100,00%</w:t>
            </w:r>
          </w:p>
        </w:tc>
      </w:tr>
      <w:tr w:rsidR="00FE178E" w:rsidRPr="00FE178E" w14:paraId="004BFBD4" w14:textId="77777777" w:rsidTr="00377352">
        <w:trPr>
          <w:trHeight w:val="163"/>
        </w:trPr>
        <w:tc>
          <w:tcPr>
            <w:tcW w:w="6730" w:type="dxa"/>
            <w:shd w:val="clear" w:color="auto" w:fill="FFFF00"/>
          </w:tcPr>
          <w:p w14:paraId="375F42AE"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8.</w:t>
            </w:r>
            <w:r w:rsidRPr="00FE178E">
              <w:rPr>
                <w:rFonts w:ascii="Arial" w:eastAsia="Arial" w:hAnsi="Arial" w:cs="Arial"/>
                <w:b/>
                <w:spacing w:val="1"/>
                <w:sz w:val="13"/>
                <w:lang w:val="bs"/>
              </w:rPr>
              <w:t xml:space="preserve"> </w:t>
            </w:r>
            <w:r w:rsidRPr="00FE178E">
              <w:rPr>
                <w:rFonts w:ascii="Arial" w:eastAsia="Arial" w:hAnsi="Arial" w:cs="Arial"/>
                <w:b/>
                <w:sz w:val="13"/>
                <w:lang w:val="bs"/>
              </w:rPr>
              <w:t>NAMJENSKI</w:t>
            </w:r>
            <w:r w:rsidRPr="00FE178E">
              <w:rPr>
                <w:rFonts w:ascii="Arial" w:eastAsia="Arial" w:hAnsi="Arial" w:cs="Arial"/>
                <w:b/>
                <w:spacing w:val="-3"/>
                <w:sz w:val="13"/>
                <w:lang w:val="bs"/>
              </w:rPr>
              <w:t xml:space="preserve"> </w:t>
            </w:r>
            <w:r w:rsidRPr="00FE178E">
              <w:rPr>
                <w:rFonts w:ascii="Arial" w:eastAsia="Arial" w:hAnsi="Arial" w:cs="Arial"/>
                <w:b/>
                <w:sz w:val="13"/>
                <w:lang w:val="bs"/>
              </w:rPr>
              <w:t>PROMICI</w:t>
            </w:r>
            <w:r w:rsidRPr="00FE178E">
              <w:rPr>
                <w:rFonts w:ascii="Arial" w:eastAsia="Arial" w:hAnsi="Arial" w:cs="Arial"/>
                <w:b/>
                <w:spacing w:val="-2"/>
                <w:sz w:val="13"/>
                <w:lang w:val="bs"/>
              </w:rPr>
              <w:t xml:space="preserve"> </w:t>
            </w:r>
            <w:r w:rsidRPr="00FE178E">
              <w:rPr>
                <w:rFonts w:ascii="Arial" w:eastAsia="Arial" w:hAnsi="Arial" w:cs="Arial"/>
                <w:b/>
                <w:sz w:val="13"/>
                <w:lang w:val="bs"/>
              </w:rPr>
              <w:t>(fin.</w:t>
            </w:r>
            <w:r w:rsidRPr="00FE178E">
              <w:rPr>
                <w:rFonts w:ascii="Arial" w:eastAsia="Arial" w:hAnsi="Arial" w:cs="Arial"/>
                <w:b/>
                <w:spacing w:val="1"/>
                <w:sz w:val="13"/>
                <w:lang w:val="bs"/>
              </w:rPr>
              <w:t xml:space="preserve"> </w:t>
            </w:r>
            <w:r w:rsidRPr="00FE178E">
              <w:rPr>
                <w:rFonts w:ascii="Arial" w:eastAsia="Arial" w:hAnsi="Arial" w:cs="Arial"/>
                <w:b/>
                <w:sz w:val="13"/>
                <w:lang w:val="bs"/>
              </w:rPr>
              <w:t>imovina</w:t>
            </w:r>
            <w:r w:rsidRPr="00FE178E">
              <w:rPr>
                <w:rFonts w:ascii="Arial" w:eastAsia="Arial" w:hAnsi="Arial" w:cs="Arial"/>
                <w:b/>
                <w:spacing w:val="3"/>
                <w:sz w:val="13"/>
                <w:lang w:val="bs"/>
              </w:rPr>
              <w:t xml:space="preserve"> </w:t>
            </w:r>
            <w:r w:rsidRPr="00FE178E">
              <w:rPr>
                <w:rFonts w:ascii="Arial" w:eastAsia="Arial" w:hAnsi="Arial" w:cs="Arial"/>
                <w:b/>
                <w:sz w:val="13"/>
                <w:lang w:val="bs"/>
              </w:rPr>
              <w:t>i</w:t>
            </w:r>
            <w:r w:rsidRPr="00FE178E">
              <w:rPr>
                <w:rFonts w:ascii="Arial" w:eastAsia="Arial" w:hAnsi="Arial" w:cs="Arial"/>
                <w:b/>
                <w:spacing w:val="1"/>
                <w:sz w:val="13"/>
                <w:lang w:val="bs"/>
              </w:rPr>
              <w:t xml:space="preserve"> </w:t>
            </w:r>
            <w:r w:rsidRPr="00FE178E">
              <w:rPr>
                <w:rFonts w:ascii="Arial" w:eastAsia="Arial" w:hAnsi="Arial" w:cs="Arial"/>
                <w:b/>
                <w:sz w:val="13"/>
                <w:lang w:val="bs"/>
              </w:rPr>
              <w:t>zaduživanje)</w:t>
            </w:r>
          </w:p>
        </w:tc>
        <w:tc>
          <w:tcPr>
            <w:tcW w:w="2623" w:type="dxa"/>
            <w:shd w:val="clear" w:color="auto" w:fill="FFFF00"/>
          </w:tcPr>
          <w:p w14:paraId="5C8DF06A"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214.159,63</w:t>
            </w:r>
          </w:p>
        </w:tc>
        <w:tc>
          <w:tcPr>
            <w:tcW w:w="1333" w:type="dxa"/>
            <w:shd w:val="clear" w:color="auto" w:fill="FFFF00"/>
          </w:tcPr>
          <w:p w14:paraId="4C4CFF3A" w14:textId="77777777" w:rsidR="00FE178E" w:rsidRPr="00FE178E" w:rsidRDefault="00FE178E" w:rsidP="00FE178E">
            <w:pPr>
              <w:autoSpaceDE w:val="0"/>
              <w:autoSpaceDN w:val="0"/>
              <w:spacing w:before="7" w:line="136" w:lineRule="exact"/>
              <w:ind w:right="46"/>
              <w:jc w:val="right"/>
              <w:rPr>
                <w:rFonts w:ascii="Arial" w:eastAsia="Arial" w:hAnsi="Arial" w:cs="Arial"/>
                <w:b/>
                <w:sz w:val="13"/>
                <w:lang w:val="bs"/>
              </w:rPr>
            </w:pPr>
            <w:r w:rsidRPr="00FE178E">
              <w:rPr>
                <w:rFonts w:ascii="Arial" w:eastAsia="Arial" w:hAnsi="Arial" w:cs="Arial"/>
                <w:b/>
                <w:sz w:val="13"/>
                <w:lang w:val="bs"/>
              </w:rPr>
              <w:t>0,00</w:t>
            </w:r>
          </w:p>
        </w:tc>
        <w:tc>
          <w:tcPr>
            <w:tcW w:w="1377" w:type="dxa"/>
            <w:shd w:val="clear" w:color="auto" w:fill="FFFF00"/>
          </w:tcPr>
          <w:p w14:paraId="40E8436A" w14:textId="77777777" w:rsidR="00FE178E" w:rsidRPr="00FE178E" w:rsidRDefault="00FE178E" w:rsidP="00FE178E">
            <w:pPr>
              <w:autoSpaceDE w:val="0"/>
              <w:autoSpaceDN w:val="0"/>
              <w:spacing w:before="7" w:line="136" w:lineRule="exact"/>
              <w:ind w:right="89"/>
              <w:jc w:val="right"/>
              <w:rPr>
                <w:rFonts w:ascii="Arial" w:eastAsia="Arial" w:hAnsi="Arial" w:cs="Arial"/>
                <w:b/>
                <w:sz w:val="13"/>
                <w:lang w:val="bs"/>
              </w:rPr>
            </w:pPr>
            <w:r w:rsidRPr="00FE178E">
              <w:rPr>
                <w:rFonts w:ascii="Arial" w:eastAsia="Arial" w:hAnsi="Arial" w:cs="Arial"/>
                <w:b/>
                <w:sz w:val="13"/>
                <w:lang w:val="bs"/>
              </w:rPr>
              <w:t>150,44</w:t>
            </w:r>
          </w:p>
        </w:tc>
        <w:tc>
          <w:tcPr>
            <w:tcW w:w="1425" w:type="dxa"/>
            <w:shd w:val="clear" w:color="auto" w:fill="FFFF00"/>
          </w:tcPr>
          <w:p w14:paraId="296F1034" w14:textId="77777777" w:rsidR="00FE178E" w:rsidRPr="00FE178E" w:rsidRDefault="00FE178E" w:rsidP="00FE178E">
            <w:pPr>
              <w:autoSpaceDE w:val="0"/>
              <w:autoSpaceDN w:val="0"/>
              <w:spacing w:before="7" w:line="136" w:lineRule="exact"/>
              <w:ind w:right="179"/>
              <w:jc w:val="right"/>
              <w:rPr>
                <w:rFonts w:ascii="Arial" w:eastAsia="Arial" w:hAnsi="Arial" w:cs="Arial"/>
                <w:b/>
                <w:sz w:val="13"/>
                <w:lang w:val="bs"/>
              </w:rPr>
            </w:pPr>
            <w:r w:rsidRPr="00FE178E">
              <w:rPr>
                <w:rFonts w:ascii="Arial" w:eastAsia="Arial" w:hAnsi="Arial" w:cs="Arial"/>
                <w:b/>
                <w:sz w:val="13"/>
                <w:lang w:val="bs"/>
              </w:rPr>
              <w:t>150,44</w:t>
            </w:r>
          </w:p>
        </w:tc>
        <w:tc>
          <w:tcPr>
            <w:tcW w:w="1335" w:type="dxa"/>
            <w:shd w:val="clear" w:color="auto" w:fill="FFFF00"/>
          </w:tcPr>
          <w:p w14:paraId="24CD5470" w14:textId="77777777" w:rsidR="00FE178E" w:rsidRPr="00FE178E" w:rsidRDefault="00FE178E" w:rsidP="00FE178E">
            <w:pPr>
              <w:autoSpaceDE w:val="0"/>
              <w:autoSpaceDN w:val="0"/>
              <w:spacing w:before="7" w:line="136" w:lineRule="exact"/>
              <w:ind w:right="177"/>
              <w:jc w:val="right"/>
              <w:rPr>
                <w:rFonts w:ascii="Arial" w:eastAsia="Arial" w:hAnsi="Arial" w:cs="Arial"/>
                <w:b/>
                <w:sz w:val="13"/>
                <w:lang w:val="bs"/>
              </w:rPr>
            </w:pPr>
            <w:r w:rsidRPr="00FE178E">
              <w:rPr>
                <w:rFonts w:ascii="Arial" w:eastAsia="Arial" w:hAnsi="Arial" w:cs="Arial"/>
                <w:b/>
                <w:sz w:val="13"/>
                <w:lang w:val="bs"/>
              </w:rPr>
              <w:t>0,07%</w:t>
            </w:r>
          </w:p>
        </w:tc>
        <w:tc>
          <w:tcPr>
            <w:tcW w:w="1180" w:type="dxa"/>
            <w:shd w:val="clear" w:color="auto" w:fill="FFFF00"/>
          </w:tcPr>
          <w:p w14:paraId="742D1358" w14:textId="77777777" w:rsidR="00FE178E" w:rsidRPr="00FE178E" w:rsidRDefault="00FE178E" w:rsidP="00FE178E">
            <w:pPr>
              <w:autoSpaceDE w:val="0"/>
              <w:autoSpaceDN w:val="0"/>
              <w:spacing w:before="7" w:line="136" w:lineRule="exact"/>
              <w:ind w:right="22"/>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5A221A83" w14:textId="77777777" w:rsidTr="00377352">
        <w:trPr>
          <w:trHeight w:val="163"/>
        </w:trPr>
        <w:tc>
          <w:tcPr>
            <w:tcW w:w="6730" w:type="dxa"/>
            <w:shd w:val="clear" w:color="auto" w:fill="FFFF99"/>
          </w:tcPr>
          <w:p w14:paraId="7E089402" w14:textId="77777777" w:rsidR="00FE178E" w:rsidRPr="00FE178E" w:rsidRDefault="00FE178E" w:rsidP="00FE178E">
            <w:pPr>
              <w:autoSpaceDE w:val="0"/>
              <w:autoSpaceDN w:val="0"/>
              <w:spacing w:before="7" w:line="136" w:lineRule="exact"/>
              <w:rPr>
                <w:rFonts w:ascii="Arial" w:eastAsia="Arial" w:hAnsi="Arial" w:cs="Arial"/>
                <w:b/>
                <w:sz w:val="13"/>
                <w:lang w:val="bs"/>
              </w:rPr>
            </w:pPr>
            <w:r w:rsidRPr="00FE178E">
              <w:rPr>
                <w:rFonts w:ascii="Arial" w:eastAsia="Arial" w:hAnsi="Arial" w:cs="Arial"/>
                <w:b/>
                <w:sz w:val="13"/>
                <w:lang w:val="bs"/>
              </w:rPr>
              <w:t>8.1.</w:t>
            </w:r>
            <w:r w:rsidRPr="00FE178E">
              <w:rPr>
                <w:rFonts w:ascii="Arial" w:eastAsia="Arial" w:hAnsi="Arial" w:cs="Arial"/>
                <w:b/>
                <w:spacing w:val="4"/>
                <w:sz w:val="13"/>
                <w:lang w:val="bs"/>
              </w:rPr>
              <w:t xml:space="preserve"> </w:t>
            </w:r>
            <w:r w:rsidRPr="00FE178E">
              <w:rPr>
                <w:rFonts w:ascii="Arial" w:eastAsia="Arial" w:hAnsi="Arial" w:cs="Arial"/>
                <w:b/>
                <w:sz w:val="13"/>
                <w:lang w:val="bs"/>
              </w:rPr>
              <w:t>Kratkoročno</w:t>
            </w:r>
            <w:r w:rsidRPr="00FE178E">
              <w:rPr>
                <w:rFonts w:ascii="Arial" w:eastAsia="Arial" w:hAnsi="Arial" w:cs="Arial"/>
                <w:b/>
                <w:spacing w:val="6"/>
                <w:sz w:val="13"/>
                <w:lang w:val="bs"/>
              </w:rPr>
              <w:t xml:space="preserve"> </w:t>
            </w:r>
            <w:r w:rsidRPr="00FE178E">
              <w:rPr>
                <w:rFonts w:ascii="Arial" w:eastAsia="Arial" w:hAnsi="Arial" w:cs="Arial"/>
                <w:b/>
                <w:sz w:val="13"/>
                <w:lang w:val="bs"/>
              </w:rPr>
              <w:t>zaduživanje</w:t>
            </w:r>
          </w:p>
        </w:tc>
        <w:tc>
          <w:tcPr>
            <w:tcW w:w="2623" w:type="dxa"/>
            <w:shd w:val="clear" w:color="auto" w:fill="FFFF99"/>
          </w:tcPr>
          <w:p w14:paraId="2A230013" w14:textId="77777777" w:rsidR="00FE178E" w:rsidRPr="00FE178E" w:rsidRDefault="00FE178E" w:rsidP="00FE178E">
            <w:pPr>
              <w:autoSpaceDE w:val="0"/>
              <w:autoSpaceDN w:val="0"/>
              <w:spacing w:before="7" w:line="136" w:lineRule="exact"/>
              <w:ind w:right="48"/>
              <w:jc w:val="right"/>
              <w:rPr>
                <w:rFonts w:ascii="Arial" w:eastAsia="Arial" w:hAnsi="Arial" w:cs="Arial"/>
                <w:b/>
                <w:sz w:val="13"/>
                <w:lang w:val="bs"/>
              </w:rPr>
            </w:pPr>
            <w:r w:rsidRPr="00FE178E">
              <w:rPr>
                <w:rFonts w:ascii="Arial" w:eastAsia="Arial" w:hAnsi="Arial" w:cs="Arial"/>
                <w:b/>
                <w:sz w:val="13"/>
                <w:lang w:val="bs"/>
              </w:rPr>
              <w:t>214.159,63</w:t>
            </w:r>
          </w:p>
        </w:tc>
        <w:tc>
          <w:tcPr>
            <w:tcW w:w="1333" w:type="dxa"/>
            <w:shd w:val="clear" w:color="auto" w:fill="FFFF99"/>
          </w:tcPr>
          <w:p w14:paraId="1BC6979F" w14:textId="77777777" w:rsidR="00FE178E" w:rsidRPr="00FE178E" w:rsidRDefault="00FE178E" w:rsidP="00FE178E">
            <w:pPr>
              <w:autoSpaceDE w:val="0"/>
              <w:autoSpaceDN w:val="0"/>
              <w:spacing w:before="7" w:line="136" w:lineRule="exact"/>
              <w:ind w:right="46"/>
              <w:jc w:val="right"/>
              <w:rPr>
                <w:rFonts w:ascii="Arial" w:eastAsia="Arial" w:hAnsi="Arial" w:cs="Arial"/>
                <w:b/>
                <w:sz w:val="13"/>
                <w:lang w:val="bs"/>
              </w:rPr>
            </w:pPr>
            <w:r w:rsidRPr="00FE178E">
              <w:rPr>
                <w:rFonts w:ascii="Arial" w:eastAsia="Arial" w:hAnsi="Arial" w:cs="Arial"/>
                <w:b/>
                <w:sz w:val="13"/>
                <w:lang w:val="bs"/>
              </w:rPr>
              <w:t>0,00</w:t>
            </w:r>
          </w:p>
        </w:tc>
        <w:tc>
          <w:tcPr>
            <w:tcW w:w="1377" w:type="dxa"/>
            <w:shd w:val="clear" w:color="auto" w:fill="FFFF99"/>
          </w:tcPr>
          <w:p w14:paraId="2CB36383" w14:textId="77777777" w:rsidR="00FE178E" w:rsidRPr="00FE178E" w:rsidRDefault="00FE178E" w:rsidP="00FE178E">
            <w:pPr>
              <w:autoSpaceDE w:val="0"/>
              <w:autoSpaceDN w:val="0"/>
              <w:spacing w:before="7" w:line="136" w:lineRule="exact"/>
              <w:ind w:right="89"/>
              <w:jc w:val="right"/>
              <w:rPr>
                <w:rFonts w:ascii="Arial" w:eastAsia="Arial" w:hAnsi="Arial" w:cs="Arial"/>
                <w:b/>
                <w:sz w:val="13"/>
                <w:lang w:val="bs"/>
              </w:rPr>
            </w:pPr>
            <w:r w:rsidRPr="00FE178E">
              <w:rPr>
                <w:rFonts w:ascii="Arial" w:eastAsia="Arial" w:hAnsi="Arial" w:cs="Arial"/>
                <w:b/>
                <w:sz w:val="13"/>
                <w:lang w:val="bs"/>
              </w:rPr>
              <w:t>150,44</w:t>
            </w:r>
          </w:p>
        </w:tc>
        <w:tc>
          <w:tcPr>
            <w:tcW w:w="1425" w:type="dxa"/>
            <w:shd w:val="clear" w:color="auto" w:fill="FFFF99"/>
          </w:tcPr>
          <w:p w14:paraId="78FD6DA1" w14:textId="77777777" w:rsidR="00FE178E" w:rsidRPr="00FE178E" w:rsidRDefault="00FE178E" w:rsidP="00FE178E">
            <w:pPr>
              <w:autoSpaceDE w:val="0"/>
              <w:autoSpaceDN w:val="0"/>
              <w:spacing w:before="7" w:line="136" w:lineRule="exact"/>
              <w:ind w:right="179"/>
              <w:jc w:val="right"/>
              <w:rPr>
                <w:rFonts w:ascii="Arial" w:eastAsia="Arial" w:hAnsi="Arial" w:cs="Arial"/>
                <w:b/>
                <w:sz w:val="13"/>
                <w:lang w:val="bs"/>
              </w:rPr>
            </w:pPr>
            <w:r w:rsidRPr="00FE178E">
              <w:rPr>
                <w:rFonts w:ascii="Arial" w:eastAsia="Arial" w:hAnsi="Arial" w:cs="Arial"/>
                <w:b/>
                <w:sz w:val="13"/>
                <w:lang w:val="bs"/>
              </w:rPr>
              <w:t>150,44</w:t>
            </w:r>
          </w:p>
        </w:tc>
        <w:tc>
          <w:tcPr>
            <w:tcW w:w="1335" w:type="dxa"/>
            <w:shd w:val="clear" w:color="auto" w:fill="FFFF99"/>
          </w:tcPr>
          <w:p w14:paraId="2D63BFE9" w14:textId="77777777" w:rsidR="00FE178E" w:rsidRPr="00FE178E" w:rsidRDefault="00FE178E" w:rsidP="00FE178E">
            <w:pPr>
              <w:autoSpaceDE w:val="0"/>
              <w:autoSpaceDN w:val="0"/>
              <w:spacing w:before="7" w:line="136" w:lineRule="exact"/>
              <w:ind w:right="177"/>
              <w:jc w:val="right"/>
              <w:rPr>
                <w:rFonts w:ascii="Arial" w:eastAsia="Arial" w:hAnsi="Arial" w:cs="Arial"/>
                <w:b/>
                <w:sz w:val="13"/>
                <w:lang w:val="bs"/>
              </w:rPr>
            </w:pPr>
            <w:r w:rsidRPr="00FE178E">
              <w:rPr>
                <w:rFonts w:ascii="Arial" w:eastAsia="Arial" w:hAnsi="Arial" w:cs="Arial"/>
                <w:b/>
                <w:sz w:val="13"/>
                <w:lang w:val="bs"/>
              </w:rPr>
              <w:t>0,07%</w:t>
            </w:r>
          </w:p>
        </w:tc>
        <w:tc>
          <w:tcPr>
            <w:tcW w:w="1180" w:type="dxa"/>
            <w:shd w:val="clear" w:color="auto" w:fill="FFFF99"/>
          </w:tcPr>
          <w:p w14:paraId="66C62263" w14:textId="77777777" w:rsidR="00FE178E" w:rsidRPr="00FE178E" w:rsidRDefault="00FE178E" w:rsidP="00FE178E">
            <w:pPr>
              <w:autoSpaceDE w:val="0"/>
              <w:autoSpaceDN w:val="0"/>
              <w:spacing w:before="7" w:line="136" w:lineRule="exact"/>
              <w:ind w:right="22"/>
              <w:jc w:val="right"/>
              <w:rPr>
                <w:rFonts w:ascii="Arial" w:eastAsia="Arial" w:hAnsi="Arial" w:cs="Arial"/>
                <w:b/>
                <w:sz w:val="13"/>
                <w:lang w:val="bs"/>
              </w:rPr>
            </w:pPr>
            <w:r w:rsidRPr="00FE178E">
              <w:rPr>
                <w:rFonts w:ascii="Arial" w:eastAsia="Arial" w:hAnsi="Arial" w:cs="Arial"/>
                <w:b/>
                <w:sz w:val="13"/>
                <w:lang w:val="bs"/>
              </w:rPr>
              <w:t>100,00%</w:t>
            </w:r>
          </w:p>
        </w:tc>
      </w:tr>
      <w:tr w:rsidR="00FE178E" w:rsidRPr="00FE178E" w14:paraId="6942EBE4" w14:textId="77777777" w:rsidTr="00377352">
        <w:trPr>
          <w:trHeight w:val="165"/>
        </w:trPr>
        <w:tc>
          <w:tcPr>
            <w:tcW w:w="6730" w:type="dxa"/>
            <w:shd w:val="clear" w:color="auto" w:fill="808080"/>
          </w:tcPr>
          <w:p w14:paraId="695FF8AA" w14:textId="77777777" w:rsidR="00FE178E" w:rsidRPr="00FE178E" w:rsidRDefault="00FE178E" w:rsidP="00FE178E">
            <w:pPr>
              <w:autoSpaceDE w:val="0"/>
              <w:autoSpaceDN w:val="0"/>
              <w:spacing w:before="7" w:line="138" w:lineRule="exact"/>
              <w:rPr>
                <w:rFonts w:ascii="Arial" w:eastAsia="Arial" w:hAnsi="Arial" w:cs="Arial"/>
                <w:b/>
                <w:sz w:val="13"/>
                <w:lang w:val="bs"/>
              </w:rPr>
            </w:pPr>
            <w:r w:rsidRPr="00FE178E">
              <w:rPr>
                <w:rFonts w:ascii="Arial" w:eastAsia="Arial" w:hAnsi="Arial" w:cs="Arial"/>
                <w:b/>
                <w:color w:val="FFFFFF"/>
                <w:sz w:val="13"/>
                <w:lang w:val="bs"/>
              </w:rPr>
              <w:t>NETO FINANCIRANJE</w:t>
            </w:r>
          </w:p>
        </w:tc>
        <w:tc>
          <w:tcPr>
            <w:tcW w:w="2623" w:type="dxa"/>
            <w:shd w:val="clear" w:color="auto" w:fill="808080"/>
          </w:tcPr>
          <w:p w14:paraId="21D3933C" w14:textId="77777777" w:rsidR="00FE178E" w:rsidRPr="00FE178E" w:rsidRDefault="00FE178E" w:rsidP="00FE178E">
            <w:pPr>
              <w:autoSpaceDE w:val="0"/>
              <w:autoSpaceDN w:val="0"/>
              <w:spacing w:before="7" w:line="138" w:lineRule="exact"/>
              <w:ind w:right="48"/>
              <w:jc w:val="right"/>
              <w:rPr>
                <w:rFonts w:ascii="Arial" w:eastAsia="Arial" w:hAnsi="Arial" w:cs="Arial"/>
                <w:b/>
                <w:sz w:val="13"/>
                <w:lang w:val="bs"/>
              </w:rPr>
            </w:pPr>
            <w:r w:rsidRPr="00FE178E">
              <w:rPr>
                <w:rFonts w:ascii="Arial" w:eastAsia="Arial" w:hAnsi="Arial" w:cs="Arial"/>
                <w:b/>
                <w:color w:val="FFFFFF"/>
                <w:sz w:val="13"/>
                <w:lang w:val="bs"/>
              </w:rPr>
              <w:t>-214.009,20</w:t>
            </w:r>
          </w:p>
        </w:tc>
        <w:tc>
          <w:tcPr>
            <w:tcW w:w="1333" w:type="dxa"/>
            <w:shd w:val="clear" w:color="auto" w:fill="808080"/>
          </w:tcPr>
          <w:p w14:paraId="4CC439D7" w14:textId="77777777" w:rsidR="00FE178E" w:rsidRPr="00FE178E" w:rsidRDefault="00FE178E" w:rsidP="00FE178E">
            <w:pPr>
              <w:autoSpaceDE w:val="0"/>
              <w:autoSpaceDN w:val="0"/>
              <w:spacing w:before="7" w:line="138" w:lineRule="exact"/>
              <w:ind w:right="46"/>
              <w:jc w:val="right"/>
              <w:rPr>
                <w:rFonts w:ascii="Arial" w:eastAsia="Arial" w:hAnsi="Arial" w:cs="Arial"/>
                <w:b/>
                <w:sz w:val="13"/>
                <w:lang w:val="bs"/>
              </w:rPr>
            </w:pPr>
            <w:r w:rsidRPr="00FE178E">
              <w:rPr>
                <w:rFonts w:ascii="Arial" w:eastAsia="Arial" w:hAnsi="Arial" w:cs="Arial"/>
                <w:b/>
                <w:color w:val="FFFFFF"/>
                <w:sz w:val="13"/>
                <w:lang w:val="bs"/>
              </w:rPr>
              <w:t>0,00</w:t>
            </w:r>
          </w:p>
        </w:tc>
        <w:tc>
          <w:tcPr>
            <w:tcW w:w="1377" w:type="dxa"/>
            <w:shd w:val="clear" w:color="auto" w:fill="808080"/>
          </w:tcPr>
          <w:p w14:paraId="1EEBCD2A" w14:textId="77777777" w:rsidR="00FE178E" w:rsidRPr="00FE178E" w:rsidRDefault="00FE178E" w:rsidP="00FE178E">
            <w:pPr>
              <w:autoSpaceDE w:val="0"/>
              <w:autoSpaceDN w:val="0"/>
              <w:spacing w:before="7" w:line="138" w:lineRule="exact"/>
              <w:ind w:right="89"/>
              <w:jc w:val="right"/>
              <w:rPr>
                <w:rFonts w:ascii="Arial" w:eastAsia="Arial" w:hAnsi="Arial" w:cs="Arial"/>
                <w:b/>
                <w:sz w:val="13"/>
                <w:lang w:val="bs"/>
              </w:rPr>
            </w:pPr>
            <w:r w:rsidRPr="00FE178E">
              <w:rPr>
                <w:rFonts w:ascii="Arial" w:eastAsia="Arial" w:hAnsi="Arial" w:cs="Arial"/>
                <w:b/>
                <w:color w:val="FFFFFF"/>
                <w:sz w:val="13"/>
                <w:lang w:val="bs"/>
              </w:rPr>
              <w:t>-150,44</w:t>
            </w:r>
          </w:p>
        </w:tc>
        <w:tc>
          <w:tcPr>
            <w:tcW w:w="1425" w:type="dxa"/>
            <w:shd w:val="clear" w:color="auto" w:fill="808080"/>
          </w:tcPr>
          <w:p w14:paraId="572A98DA" w14:textId="77777777" w:rsidR="00FE178E" w:rsidRPr="00FE178E" w:rsidRDefault="00FE178E" w:rsidP="00FE178E">
            <w:pPr>
              <w:autoSpaceDE w:val="0"/>
              <w:autoSpaceDN w:val="0"/>
              <w:spacing w:before="7" w:line="138" w:lineRule="exact"/>
              <w:ind w:right="179"/>
              <w:jc w:val="right"/>
              <w:rPr>
                <w:rFonts w:ascii="Arial" w:eastAsia="Arial" w:hAnsi="Arial" w:cs="Arial"/>
                <w:b/>
                <w:sz w:val="13"/>
                <w:lang w:val="bs"/>
              </w:rPr>
            </w:pPr>
            <w:r w:rsidRPr="00FE178E">
              <w:rPr>
                <w:rFonts w:ascii="Arial" w:eastAsia="Arial" w:hAnsi="Arial" w:cs="Arial"/>
                <w:b/>
                <w:color w:val="FFFFFF"/>
                <w:sz w:val="13"/>
                <w:lang w:val="bs"/>
              </w:rPr>
              <w:t>-150,44</w:t>
            </w:r>
          </w:p>
        </w:tc>
        <w:tc>
          <w:tcPr>
            <w:tcW w:w="1335" w:type="dxa"/>
            <w:shd w:val="clear" w:color="auto" w:fill="808080"/>
          </w:tcPr>
          <w:p w14:paraId="1836BFCF" w14:textId="77777777" w:rsidR="00FE178E" w:rsidRPr="00FE178E" w:rsidRDefault="00FE178E" w:rsidP="00FE178E">
            <w:pPr>
              <w:autoSpaceDE w:val="0"/>
              <w:autoSpaceDN w:val="0"/>
              <w:rPr>
                <w:rFonts w:ascii="Times New Roman" w:eastAsia="Arial" w:hAnsi="Arial" w:cs="Arial"/>
                <w:sz w:val="10"/>
                <w:lang w:val="bs"/>
              </w:rPr>
            </w:pPr>
          </w:p>
        </w:tc>
        <w:tc>
          <w:tcPr>
            <w:tcW w:w="1180" w:type="dxa"/>
            <w:shd w:val="clear" w:color="auto" w:fill="808080"/>
          </w:tcPr>
          <w:p w14:paraId="07692F29" w14:textId="77777777" w:rsidR="00FE178E" w:rsidRPr="00FE178E" w:rsidRDefault="00FE178E" w:rsidP="00FE178E">
            <w:pPr>
              <w:autoSpaceDE w:val="0"/>
              <w:autoSpaceDN w:val="0"/>
              <w:rPr>
                <w:rFonts w:ascii="Times New Roman" w:eastAsia="Arial" w:hAnsi="Arial" w:cs="Arial"/>
                <w:sz w:val="10"/>
                <w:lang w:val="bs"/>
              </w:rPr>
            </w:pPr>
          </w:p>
        </w:tc>
      </w:tr>
    </w:tbl>
    <w:p w14:paraId="47608C47" w14:textId="77777777" w:rsidR="00FE178E" w:rsidRPr="00FE178E" w:rsidRDefault="00FE178E" w:rsidP="00FE178E">
      <w:pPr>
        <w:autoSpaceDE w:val="0"/>
        <w:autoSpaceDN w:val="0"/>
        <w:rPr>
          <w:rFonts w:ascii="Times New Roman" w:eastAsia="Arial" w:hAnsi="Arial" w:cs="Arial"/>
          <w:sz w:val="10"/>
          <w:lang w:val="bs"/>
        </w:rPr>
        <w:sectPr w:rsidR="00FE178E" w:rsidRPr="00FE178E" w:rsidSect="00FE178E">
          <w:pgSz w:w="16840" w:h="11910" w:orient="landscape"/>
          <w:pgMar w:top="1100" w:right="260" w:bottom="280" w:left="260" w:header="720" w:footer="720" w:gutter="0"/>
          <w:cols w:space="720"/>
        </w:sectPr>
      </w:pPr>
    </w:p>
    <w:tbl>
      <w:tblPr>
        <w:tblW w:w="0" w:type="auto"/>
        <w:tblInd w:w="5747" w:type="dxa"/>
        <w:tblLayout w:type="fixed"/>
        <w:tblCellMar>
          <w:left w:w="0" w:type="dxa"/>
          <w:right w:w="0" w:type="dxa"/>
        </w:tblCellMar>
        <w:tblLook w:val="01E0" w:firstRow="1" w:lastRow="1" w:firstColumn="1" w:lastColumn="1" w:noHBand="0" w:noVBand="0"/>
      </w:tblPr>
      <w:tblGrid>
        <w:gridCol w:w="4770"/>
      </w:tblGrid>
      <w:tr w:rsidR="00FE178E" w:rsidRPr="00FE178E" w14:paraId="36C13DE0" w14:textId="77777777" w:rsidTr="00377352">
        <w:trPr>
          <w:trHeight w:val="221"/>
        </w:trPr>
        <w:tc>
          <w:tcPr>
            <w:tcW w:w="4770" w:type="dxa"/>
          </w:tcPr>
          <w:p w14:paraId="5DF262B2" w14:textId="77777777" w:rsidR="00FE178E" w:rsidRPr="00FE178E" w:rsidRDefault="00FE178E" w:rsidP="00FE178E">
            <w:pPr>
              <w:autoSpaceDE w:val="0"/>
              <w:autoSpaceDN w:val="0"/>
              <w:spacing w:line="201" w:lineRule="exact"/>
              <w:ind w:right="188"/>
              <w:jc w:val="center"/>
              <w:rPr>
                <w:rFonts w:ascii="Arial" w:eastAsia="Arial" w:hAnsi="Arial" w:cs="Arial"/>
                <w:b/>
                <w:sz w:val="19"/>
                <w:lang w:val="bs"/>
              </w:rPr>
            </w:pPr>
            <w:r w:rsidRPr="00FE178E">
              <w:rPr>
                <w:rFonts w:ascii="Arial" w:eastAsia="Arial" w:hAnsi="Arial" w:cs="Arial"/>
                <w:b/>
                <w:sz w:val="19"/>
                <w:lang w:val="bs"/>
              </w:rPr>
              <w:lastRenderedPageBreak/>
              <w:t>Izvršenje</w:t>
            </w:r>
            <w:r w:rsidRPr="00FE178E">
              <w:rPr>
                <w:rFonts w:ascii="Arial" w:eastAsia="Arial" w:hAnsi="Arial" w:cs="Arial"/>
                <w:b/>
                <w:spacing w:val="-3"/>
                <w:sz w:val="19"/>
                <w:lang w:val="bs"/>
              </w:rPr>
              <w:t xml:space="preserve"> </w:t>
            </w:r>
            <w:r w:rsidRPr="00FE178E">
              <w:rPr>
                <w:rFonts w:ascii="Arial" w:eastAsia="Arial" w:hAnsi="Arial" w:cs="Arial"/>
                <w:b/>
                <w:sz w:val="19"/>
                <w:lang w:val="bs"/>
              </w:rPr>
              <w:t>po organizacijskoj</w:t>
            </w:r>
            <w:r w:rsidRPr="00FE178E">
              <w:rPr>
                <w:rFonts w:ascii="Arial" w:eastAsia="Arial" w:hAnsi="Arial" w:cs="Arial"/>
                <w:b/>
                <w:spacing w:val="-2"/>
                <w:sz w:val="19"/>
                <w:lang w:val="bs"/>
              </w:rPr>
              <w:t xml:space="preserve"> </w:t>
            </w:r>
            <w:r w:rsidRPr="00FE178E">
              <w:rPr>
                <w:rFonts w:ascii="Arial" w:eastAsia="Arial" w:hAnsi="Arial" w:cs="Arial"/>
                <w:b/>
                <w:sz w:val="19"/>
                <w:lang w:val="bs"/>
              </w:rPr>
              <w:t>klasifikaciji</w:t>
            </w:r>
          </w:p>
        </w:tc>
      </w:tr>
      <w:tr w:rsidR="00FE178E" w:rsidRPr="00FE178E" w14:paraId="0987744D" w14:textId="77777777" w:rsidTr="00377352">
        <w:trPr>
          <w:trHeight w:val="169"/>
        </w:trPr>
        <w:tc>
          <w:tcPr>
            <w:tcW w:w="4770" w:type="dxa"/>
          </w:tcPr>
          <w:p w14:paraId="2E6F93D7" w14:textId="77777777" w:rsidR="00FE178E" w:rsidRPr="00FE178E" w:rsidRDefault="00FE178E" w:rsidP="00FE178E">
            <w:pPr>
              <w:autoSpaceDE w:val="0"/>
              <w:autoSpaceDN w:val="0"/>
              <w:spacing w:before="1" w:line="148" w:lineRule="exact"/>
              <w:ind w:right="188"/>
              <w:jc w:val="center"/>
              <w:rPr>
                <w:rFonts w:ascii="Arial MT" w:eastAsia="Arial" w:hAnsi="Arial" w:cs="Arial"/>
                <w:sz w:val="14"/>
                <w:lang w:val="bs"/>
              </w:rPr>
            </w:pPr>
            <w:r w:rsidRPr="00FE178E">
              <w:rPr>
                <w:rFonts w:ascii="Arial MT" w:eastAsia="Arial" w:hAnsi="Arial" w:cs="Arial"/>
                <w:sz w:val="14"/>
                <w:lang w:val="bs"/>
              </w:rPr>
              <w:t>Za</w:t>
            </w:r>
            <w:r w:rsidRPr="00FE178E">
              <w:rPr>
                <w:rFonts w:ascii="Arial MT" w:eastAsia="Arial" w:hAnsi="Arial" w:cs="Arial"/>
                <w:spacing w:val="-9"/>
                <w:sz w:val="14"/>
                <w:lang w:val="bs"/>
              </w:rPr>
              <w:t xml:space="preserve"> </w:t>
            </w:r>
            <w:r w:rsidRPr="00FE178E">
              <w:rPr>
                <w:rFonts w:ascii="Arial MT" w:eastAsia="Arial" w:hAnsi="Arial" w:cs="Arial"/>
                <w:sz w:val="14"/>
                <w:lang w:val="bs"/>
              </w:rPr>
              <w:t>razdoblje</w:t>
            </w:r>
            <w:r w:rsidRPr="00FE178E">
              <w:rPr>
                <w:rFonts w:ascii="Arial MT" w:eastAsia="Arial" w:hAnsi="Arial" w:cs="Arial"/>
                <w:spacing w:val="-8"/>
                <w:sz w:val="14"/>
                <w:lang w:val="bs"/>
              </w:rPr>
              <w:t xml:space="preserve"> </w:t>
            </w:r>
            <w:r w:rsidRPr="00FE178E">
              <w:rPr>
                <w:rFonts w:ascii="Arial MT" w:eastAsia="Arial" w:hAnsi="Arial" w:cs="Arial"/>
                <w:sz w:val="14"/>
                <w:lang w:val="bs"/>
              </w:rPr>
              <w:t>od</w:t>
            </w:r>
            <w:r w:rsidRPr="00FE178E">
              <w:rPr>
                <w:rFonts w:ascii="Arial MT" w:eastAsia="Arial" w:hAnsi="Arial" w:cs="Arial"/>
                <w:spacing w:val="-8"/>
                <w:sz w:val="14"/>
                <w:lang w:val="bs"/>
              </w:rPr>
              <w:t xml:space="preserve"> </w:t>
            </w:r>
            <w:r w:rsidRPr="00FE178E">
              <w:rPr>
                <w:rFonts w:ascii="Arial MT" w:eastAsia="Arial" w:hAnsi="Arial" w:cs="Arial"/>
                <w:sz w:val="14"/>
                <w:lang w:val="bs"/>
              </w:rPr>
              <w:t>01.01.2023.</w:t>
            </w:r>
            <w:r w:rsidRPr="00FE178E">
              <w:rPr>
                <w:rFonts w:ascii="Arial MT" w:eastAsia="Arial" w:hAnsi="Arial" w:cs="Arial"/>
                <w:spacing w:val="-8"/>
                <w:sz w:val="14"/>
                <w:lang w:val="bs"/>
              </w:rPr>
              <w:t xml:space="preserve"> </w:t>
            </w:r>
            <w:r w:rsidRPr="00FE178E">
              <w:rPr>
                <w:rFonts w:ascii="Arial MT" w:eastAsia="Arial" w:hAnsi="Arial" w:cs="Arial"/>
                <w:sz w:val="14"/>
                <w:lang w:val="bs"/>
              </w:rPr>
              <w:t>do</w:t>
            </w:r>
            <w:r w:rsidRPr="00FE178E">
              <w:rPr>
                <w:rFonts w:ascii="Arial MT" w:eastAsia="Arial" w:hAnsi="Arial" w:cs="Arial"/>
                <w:spacing w:val="-8"/>
                <w:sz w:val="14"/>
                <w:lang w:val="bs"/>
              </w:rPr>
              <w:t xml:space="preserve"> </w:t>
            </w:r>
            <w:r w:rsidRPr="00FE178E">
              <w:rPr>
                <w:rFonts w:ascii="Arial MT" w:eastAsia="Arial" w:hAnsi="Arial" w:cs="Arial"/>
                <w:sz w:val="14"/>
                <w:lang w:val="bs"/>
              </w:rPr>
              <w:t>31.12.2023.</w:t>
            </w:r>
          </w:p>
        </w:tc>
      </w:tr>
      <w:tr w:rsidR="00FE178E" w:rsidRPr="00FE178E" w14:paraId="16FD87AA" w14:textId="77777777" w:rsidTr="00377352">
        <w:trPr>
          <w:trHeight w:val="162"/>
        </w:trPr>
        <w:tc>
          <w:tcPr>
            <w:tcW w:w="4770" w:type="dxa"/>
          </w:tcPr>
          <w:p w14:paraId="2C85759B" w14:textId="77777777" w:rsidR="00FE178E" w:rsidRPr="00FE178E" w:rsidRDefault="00FE178E" w:rsidP="00FE178E">
            <w:pPr>
              <w:autoSpaceDE w:val="0"/>
              <w:autoSpaceDN w:val="0"/>
              <w:spacing w:before="2" w:line="141" w:lineRule="exact"/>
              <w:ind w:right="188"/>
              <w:jc w:val="center"/>
              <w:rPr>
                <w:rFonts w:ascii="Arial MT" w:eastAsia="Arial" w:hAnsi="Arial MT" w:cs="Arial"/>
                <w:sz w:val="14"/>
                <w:lang w:val="bs"/>
              </w:rPr>
            </w:pPr>
            <w:r w:rsidRPr="00FE178E">
              <w:rPr>
                <w:rFonts w:ascii="Arial MT" w:eastAsia="Arial" w:hAnsi="Arial MT" w:cs="Arial"/>
                <w:spacing w:val="-1"/>
                <w:w w:val="95"/>
                <w:sz w:val="14"/>
                <w:lang w:val="bs"/>
              </w:rPr>
              <w:t>Godišnji</w:t>
            </w:r>
            <w:r w:rsidRPr="00FE178E">
              <w:rPr>
                <w:rFonts w:ascii="Arial MT" w:eastAsia="Arial" w:hAnsi="Arial MT" w:cs="Arial"/>
                <w:spacing w:val="-7"/>
                <w:w w:val="95"/>
                <w:sz w:val="14"/>
                <w:lang w:val="bs"/>
              </w:rPr>
              <w:t xml:space="preserve"> </w:t>
            </w:r>
            <w:r w:rsidRPr="00FE178E">
              <w:rPr>
                <w:rFonts w:ascii="Arial MT" w:eastAsia="Arial" w:hAnsi="Arial MT" w:cs="Arial"/>
                <w:spacing w:val="-1"/>
                <w:w w:val="95"/>
                <w:sz w:val="14"/>
                <w:lang w:val="bs"/>
              </w:rPr>
              <w:t>izvještaj</w:t>
            </w:r>
            <w:r w:rsidRPr="00FE178E">
              <w:rPr>
                <w:rFonts w:ascii="Arial MT" w:eastAsia="Arial" w:hAnsi="Arial MT" w:cs="Arial"/>
                <w:spacing w:val="-6"/>
                <w:w w:val="95"/>
                <w:sz w:val="14"/>
                <w:lang w:val="bs"/>
              </w:rPr>
              <w:t xml:space="preserve"> </w:t>
            </w:r>
            <w:r w:rsidRPr="00FE178E">
              <w:rPr>
                <w:rFonts w:ascii="Arial MT" w:eastAsia="Arial" w:hAnsi="Arial MT" w:cs="Arial"/>
                <w:spacing w:val="-1"/>
                <w:w w:val="95"/>
                <w:sz w:val="14"/>
                <w:lang w:val="bs"/>
              </w:rPr>
              <w:t>o</w:t>
            </w:r>
            <w:r w:rsidRPr="00FE178E">
              <w:rPr>
                <w:rFonts w:ascii="Arial MT" w:eastAsia="Arial" w:hAnsi="Arial MT" w:cs="Arial"/>
                <w:spacing w:val="-6"/>
                <w:w w:val="95"/>
                <w:sz w:val="14"/>
                <w:lang w:val="bs"/>
              </w:rPr>
              <w:t xml:space="preserve"> </w:t>
            </w:r>
            <w:r w:rsidRPr="00FE178E">
              <w:rPr>
                <w:rFonts w:ascii="Arial MT" w:eastAsia="Arial" w:hAnsi="Arial MT" w:cs="Arial"/>
                <w:spacing w:val="-1"/>
                <w:w w:val="95"/>
                <w:sz w:val="14"/>
                <w:lang w:val="bs"/>
              </w:rPr>
              <w:t>izvršenju</w:t>
            </w:r>
            <w:r w:rsidRPr="00FE178E">
              <w:rPr>
                <w:rFonts w:ascii="Arial MT" w:eastAsia="Arial" w:hAnsi="Arial MT" w:cs="Arial"/>
                <w:spacing w:val="-6"/>
                <w:w w:val="95"/>
                <w:sz w:val="14"/>
                <w:lang w:val="bs"/>
              </w:rPr>
              <w:t xml:space="preserve"> </w:t>
            </w:r>
            <w:r w:rsidRPr="00FE178E">
              <w:rPr>
                <w:rFonts w:ascii="Arial MT" w:eastAsia="Arial" w:hAnsi="Arial MT" w:cs="Arial"/>
                <w:w w:val="95"/>
                <w:sz w:val="14"/>
                <w:lang w:val="bs"/>
              </w:rPr>
              <w:t>Proračuna</w:t>
            </w:r>
            <w:r w:rsidRPr="00FE178E">
              <w:rPr>
                <w:rFonts w:ascii="Arial MT" w:eastAsia="Arial" w:hAnsi="Arial MT" w:cs="Arial"/>
                <w:spacing w:val="-6"/>
                <w:w w:val="95"/>
                <w:sz w:val="14"/>
                <w:lang w:val="bs"/>
              </w:rPr>
              <w:t xml:space="preserve"> </w:t>
            </w:r>
            <w:r w:rsidRPr="00FE178E">
              <w:rPr>
                <w:rFonts w:ascii="Arial MT" w:eastAsia="Arial" w:hAnsi="Arial MT" w:cs="Arial"/>
                <w:w w:val="95"/>
                <w:sz w:val="14"/>
                <w:lang w:val="bs"/>
              </w:rPr>
              <w:t>općine</w:t>
            </w:r>
            <w:r w:rsidRPr="00FE178E">
              <w:rPr>
                <w:rFonts w:ascii="Arial MT" w:eastAsia="Arial" w:hAnsi="Arial MT" w:cs="Arial"/>
                <w:spacing w:val="-7"/>
                <w:w w:val="95"/>
                <w:sz w:val="14"/>
                <w:lang w:val="bs"/>
              </w:rPr>
              <w:t xml:space="preserve"> </w:t>
            </w:r>
            <w:r w:rsidRPr="00FE178E">
              <w:rPr>
                <w:rFonts w:ascii="Arial MT" w:eastAsia="Arial" w:hAnsi="Arial MT" w:cs="Arial"/>
                <w:w w:val="95"/>
                <w:sz w:val="14"/>
                <w:lang w:val="bs"/>
              </w:rPr>
              <w:t>Čačinci</w:t>
            </w:r>
            <w:r w:rsidRPr="00FE178E">
              <w:rPr>
                <w:rFonts w:ascii="Arial MT" w:eastAsia="Arial" w:hAnsi="Arial MT" w:cs="Arial"/>
                <w:spacing w:val="-6"/>
                <w:w w:val="95"/>
                <w:sz w:val="14"/>
                <w:lang w:val="bs"/>
              </w:rPr>
              <w:t xml:space="preserve"> </w:t>
            </w:r>
            <w:r w:rsidRPr="00FE178E">
              <w:rPr>
                <w:rFonts w:ascii="Arial MT" w:eastAsia="Arial" w:hAnsi="Arial MT" w:cs="Arial"/>
                <w:w w:val="95"/>
                <w:sz w:val="14"/>
                <w:lang w:val="bs"/>
              </w:rPr>
              <w:t>za</w:t>
            </w:r>
            <w:r w:rsidRPr="00FE178E">
              <w:rPr>
                <w:rFonts w:ascii="Arial MT" w:eastAsia="Arial" w:hAnsi="Arial MT" w:cs="Arial"/>
                <w:spacing w:val="-6"/>
                <w:w w:val="95"/>
                <w:sz w:val="14"/>
                <w:lang w:val="bs"/>
              </w:rPr>
              <w:t xml:space="preserve"> </w:t>
            </w:r>
            <w:r w:rsidRPr="00FE178E">
              <w:rPr>
                <w:rFonts w:ascii="Arial MT" w:eastAsia="Arial" w:hAnsi="Arial MT" w:cs="Arial"/>
                <w:w w:val="95"/>
                <w:sz w:val="14"/>
                <w:lang w:val="bs"/>
              </w:rPr>
              <w:t>2023.</w:t>
            </w:r>
            <w:r w:rsidRPr="00FE178E">
              <w:rPr>
                <w:rFonts w:ascii="Arial MT" w:eastAsia="Arial" w:hAnsi="Arial MT" w:cs="Arial"/>
                <w:spacing w:val="-6"/>
                <w:w w:val="95"/>
                <w:sz w:val="14"/>
                <w:lang w:val="bs"/>
              </w:rPr>
              <w:t xml:space="preserve"> </w:t>
            </w:r>
            <w:r w:rsidRPr="00FE178E">
              <w:rPr>
                <w:rFonts w:ascii="Arial MT" w:eastAsia="Arial" w:hAnsi="Arial MT" w:cs="Arial"/>
                <w:w w:val="95"/>
                <w:sz w:val="14"/>
                <w:lang w:val="bs"/>
              </w:rPr>
              <w:t>godinu</w:t>
            </w:r>
          </w:p>
        </w:tc>
      </w:tr>
    </w:tbl>
    <w:p w14:paraId="174A3BC2" w14:textId="77777777" w:rsidR="00FE178E" w:rsidRPr="00FE178E" w:rsidRDefault="00FE178E" w:rsidP="00FE178E">
      <w:pPr>
        <w:autoSpaceDE w:val="0"/>
        <w:autoSpaceDN w:val="0"/>
        <w:spacing w:before="8"/>
        <w:rPr>
          <w:rFonts w:ascii="Times New Roman" w:eastAsia="Arial" w:hAnsi="Arial" w:cs="Arial"/>
          <w:bCs/>
          <w:sz w:val="15"/>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1306"/>
        <w:gridCol w:w="1690"/>
        <w:gridCol w:w="3595"/>
        <w:gridCol w:w="2229"/>
        <w:gridCol w:w="3039"/>
        <w:gridCol w:w="1435"/>
        <w:gridCol w:w="1488"/>
        <w:gridCol w:w="1223"/>
      </w:tblGrid>
      <w:tr w:rsidR="00FE178E" w:rsidRPr="00FE178E" w14:paraId="2AFA4485" w14:textId="77777777" w:rsidTr="00377352">
        <w:trPr>
          <w:trHeight w:val="171"/>
        </w:trPr>
        <w:tc>
          <w:tcPr>
            <w:tcW w:w="1306" w:type="dxa"/>
            <w:shd w:val="clear" w:color="auto" w:fill="959595"/>
          </w:tcPr>
          <w:p w14:paraId="15E34165" w14:textId="77777777" w:rsidR="00FE178E" w:rsidRPr="00FE178E" w:rsidRDefault="00FE178E" w:rsidP="00FE178E">
            <w:pPr>
              <w:autoSpaceDE w:val="0"/>
              <w:autoSpaceDN w:val="0"/>
              <w:rPr>
                <w:rFonts w:ascii="Times New Roman" w:eastAsia="Arial" w:hAnsi="Arial" w:cs="Arial"/>
                <w:sz w:val="10"/>
                <w:lang w:val="bs"/>
              </w:rPr>
            </w:pPr>
          </w:p>
        </w:tc>
        <w:tc>
          <w:tcPr>
            <w:tcW w:w="1690" w:type="dxa"/>
            <w:shd w:val="clear" w:color="auto" w:fill="959595"/>
          </w:tcPr>
          <w:p w14:paraId="4A5070D8"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sz w:val="14"/>
                <w:lang w:val="bs"/>
              </w:rPr>
              <w:t>RGP</w:t>
            </w:r>
          </w:p>
        </w:tc>
        <w:tc>
          <w:tcPr>
            <w:tcW w:w="3595" w:type="dxa"/>
            <w:shd w:val="clear" w:color="auto" w:fill="959595"/>
          </w:tcPr>
          <w:p w14:paraId="0B05EE4E" w14:textId="77777777" w:rsidR="00FE178E" w:rsidRPr="00FE178E" w:rsidRDefault="00FE178E" w:rsidP="00FE178E">
            <w:pPr>
              <w:autoSpaceDE w:val="0"/>
              <w:autoSpaceDN w:val="0"/>
              <w:rPr>
                <w:rFonts w:ascii="Times New Roman" w:eastAsia="Arial" w:hAnsi="Arial" w:cs="Arial"/>
                <w:sz w:val="10"/>
                <w:lang w:val="bs"/>
              </w:rPr>
            </w:pPr>
          </w:p>
        </w:tc>
        <w:tc>
          <w:tcPr>
            <w:tcW w:w="2229" w:type="dxa"/>
            <w:shd w:val="clear" w:color="auto" w:fill="959595"/>
          </w:tcPr>
          <w:p w14:paraId="7D93E606"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sz w:val="14"/>
                <w:lang w:val="bs"/>
              </w:rPr>
              <w:t>Opis</w:t>
            </w:r>
          </w:p>
        </w:tc>
        <w:tc>
          <w:tcPr>
            <w:tcW w:w="3039" w:type="dxa"/>
            <w:shd w:val="clear" w:color="auto" w:fill="959595"/>
          </w:tcPr>
          <w:p w14:paraId="2DEC5D28" w14:textId="77777777" w:rsidR="00FE178E" w:rsidRPr="00FE178E" w:rsidRDefault="00FE178E" w:rsidP="00FE178E">
            <w:pPr>
              <w:autoSpaceDE w:val="0"/>
              <w:autoSpaceDN w:val="0"/>
              <w:spacing w:before="3" w:line="148" w:lineRule="exact"/>
              <w:ind w:right="106"/>
              <w:jc w:val="right"/>
              <w:rPr>
                <w:rFonts w:ascii="Arial" w:eastAsia="Arial" w:hAnsi="Arial" w:cs="Arial"/>
                <w:b/>
                <w:sz w:val="14"/>
                <w:lang w:val="bs"/>
              </w:rPr>
            </w:pPr>
            <w:r w:rsidRPr="00FE178E">
              <w:rPr>
                <w:rFonts w:ascii="Arial" w:eastAsia="Arial" w:hAnsi="Arial" w:cs="Arial"/>
                <w:b/>
                <w:sz w:val="14"/>
                <w:lang w:val="bs"/>
              </w:rPr>
              <w:t>Izvorni</w:t>
            </w:r>
            <w:r w:rsidRPr="00FE178E">
              <w:rPr>
                <w:rFonts w:ascii="Arial" w:eastAsia="Arial" w:hAnsi="Arial" w:cs="Arial"/>
                <w:b/>
                <w:spacing w:val="-6"/>
                <w:sz w:val="14"/>
                <w:lang w:val="bs"/>
              </w:rPr>
              <w:t xml:space="preserve"> </w:t>
            </w:r>
            <w:r w:rsidRPr="00FE178E">
              <w:rPr>
                <w:rFonts w:ascii="Arial" w:eastAsia="Arial" w:hAnsi="Arial" w:cs="Arial"/>
                <w:b/>
                <w:sz w:val="14"/>
                <w:lang w:val="bs"/>
              </w:rPr>
              <w:t>plan</w:t>
            </w:r>
            <w:r w:rsidRPr="00FE178E">
              <w:rPr>
                <w:rFonts w:ascii="Arial" w:eastAsia="Arial" w:hAnsi="Arial" w:cs="Arial"/>
                <w:b/>
                <w:spacing w:val="-7"/>
                <w:sz w:val="14"/>
                <w:lang w:val="bs"/>
              </w:rPr>
              <w:t xml:space="preserve"> </w:t>
            </w:r>
            <w:r w:rsidRPr="00FE178E">
              <w:rPr>
                <w:rFonts w:ascii="Arial" w:eastAsia="Arial" w:hAnsi="Arial" w:cs="Arial"/>
                <w:b/>
                <w:sz w:val="14"/>
                <w:lang w:val="bs"/>
              </w:rPr>
              <w:t>2023</w:t>
            </w:r>
            <w:r w:rsidRPr="00FE178E">
              <w:rPr>
                <w:rFonts w:ascii="Arial" w:eastAsia="Arial" w:hAnsi="Arial" w:cs="Arial"/>
                <w:b/>
                <w:spacing w:val="-6"/>
                <w:sz w:val="14"/>
                <w:lang w:val="bs"/>
              </w:rPr>
              <w:t xml:space="preserve"> </w:t>
            </w:r>
            <w:r w:rsidRPr="00FE178E">
              <w:rPr>
                <w:rFonts w:ascii="Arial" w:eastAsia="Arial" w:hAnsi="Arial" w:cs="Arial"/>
                <w:b/>
                <w:sz w:val="14"/>
                <w:lang w:val="bs"/>
              </w:rPr>
              <w:t>€</w:t>
            </w:r>
          </w:p>
        </w:tc>
        <w:tc>
          <w:tcPr>
            <w:tcW w:w="1435" w:type="dxa"/>
            <w:shd w:val="clear" w:color="auto" w:fill="959595"/>
          </w:tcPr>
          <w:p w14:paraId="5FBE8D70"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sz w:val="14"/>
                <w:lang w:val="bs"/>
              </w:rPr>
              <w:t>Tekući</w:t>
            </w:r>
            <w:r w:rsidRPr="00FE178E">
              <w:rPr>
                <w:rFonts w:ascii="Arial" w:eastAsia="Arial" w:hAnsi="Arial" w:cs="Arial"/>
                <w:b/>
                <w:spacing w:val="-6"/>
                <w:sz w:val="14"/>
                <w:lang w:val="bs"/>
              </w:rPr>
              <w:t xml:space="preserve"> </w:t>
            </w:r>
            <w:r w:rsidRPr="00FE178E">
              <w:rPr>
                <w:rFonts w:ascii="Arial" w:eastAsia="Arial" w:hAnsi="Arial" w:cs="Arial"/>
                <w:b/>
                <w:sz w:val="14"/>
                <w:lang w:val="bs"/>
              </w:rPr>
              <w:t>plan</w:t>
            </w:r>
            <w:r w:rsidRPr="00FE178E">
              <w:rPr>
                <w:rFonts w:ascii="Arial" w:eastAsia="Arial" w:hAnsi="Arial" w:cs="Arial"/>
                <w:b/>
                <w:spacing w:val="-7"/>
                <w:sz w:val="14"/>
                <w:lang w:val="bs"/>
              </w:rPr>
              <w:t xml:space="preserve"> </w:t>
            </w:r>
            <w:r w:rsidRPr="00FE178E">
              <w:rPr>
                <w:rFonts w:ascii="Arial" w:eastAsia="Arial" w:hAnsi="Arial" w:cs="Arial"/>
                <w:b/>
                <w:sz w:val="14"/>
                <w:lang w:val="bs"/>
              </w:rPr>
              <w:t>2023</w:t>
            </w:r>
            <w:r w:rsidRPr="00FE178E">
              <w:rPr>
                <w:rFonts w:ascii="Arial" w:eastAsia="Arial" w:hAnsi="Arial" w:cs="Arial"/>
                <w:b/>
                <w:spacing w:val="-5"/>
                <w:sz w:val="14"/>
                <w:lang w:val="bs"/>
              </w:rPr>
              <w:t xml:space="preserve"> </w:t>
            </w:r>
            <w:r w:rsidRPr="00FE178E">
              <w:rPr>
                <w:rFonts w:ascii="Arial" w:eastAsia="Arial" w:hAnsi="Arial" w:cs="Arial"/>
                <w:b/>
                <w:sz w:val="14"/>
                <w:lang w:val="bs"/>
              </w:rPr>
              <w:t>€</w:t>
            </w:r>
          </w:p>
        </w:tc>
        <w:tc>
          <w:tcPr>
            <w:tcW w:w="1488" w:type="dxa"/>
            <w:shd w:val="clear" w:color="auto" w:fill="959595"/>
          </w:tcPr>
          <w:p w14:paraId="2C44ED96"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sz w:val="14"/>
                <w:lang w:val="bs"/>
              </w:rPr>
              <w:t>Izvršenje</w:t>
            </w:r>
            <w:r w:rsidRPr="00FE178E">
              <w:rPr>
                <w:rFonts w:ascii="Arial" w:eastAsia="Arial" w:hAnsi="Arial" w:cs="Arial"/>
                <w:b/>
                <w:spacing w:val="-8"/>
                <w:sz w:val="14"/>
                <w:lang w:val="bs"/>
              </w:rPr>
              <w:t xml:space="preserve"> </w:t>
            </w:r>
            <w:r w:rsidRPr="00FE178E">
              <w:rPr>
                <w:rFonts w:ascii="Arial" w:eastAsia="Arial" w:hAnsi="Arial" w:cs="Arial"/>
                <w:b/>
                <w:sz w:val="14"/>
                <w:lang w:val="bs"/>
              </w:rPr>
              <w:t>2023</w:t>
            </w:r>
            <w:r w:rsidRPr="00FE178E">
              <w:rPr>
                <w:rFonts w:ascii="Arial" w:eastAsia="Arial" w:hAnsi="Arial" w:cs="Arial"/>
                <w:b/>
                <w:spacing w:val="-6"/>
                <w:sz w:val="14"/>
                <w:lang w:val="bs"/>
              </w:rPr>
              <w:t xml:space="preserve"> </w:t>
            </w:r>
            <w:r w:rsidRPr="00FE178E">
              <w:rPr>
                <w:rFonts w:ascii="Arial" w:eastAsia="Arial" w:hAnsi="Arial" w:cs="Arial"/>
                <w:b/>
                <w:sz w:val="14"/>
                <w:lang w:val="bs"/>
              </w:rPr>
              <w:t>€</w:t>
            </w:r>
          </w:p>
        </w:tc>
        <w:tc>
          <w:tcPr>
            <w:tcW w:w="1223" w:type="dxa"/>
            <w:shd w:val="clear" w:color="auto" w:fill="959595"/>
          </w:tcPr>
          <w:p w14:paraId="6B5B5C8C"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sz w:val="14"/>
                <w:lang w:val="bs"/>
              </w:rPr>
              <w:t>Indeks</w:t>
            </w:r>
            <w:r w:rsidRPr="00FE178E">
              <w:rPr>
                <w:rFonts w:ascii="Arial" w:eastAsia="Arial" w:hAnsi="Arial" w:cs="Arial"/>
                <w:b/>
                <w:spacing w:val="-6"/>
                <w:sz w:val="14"/>
                <w:lang w:val="bs"/>
              </w:rPr>
              <w:t xml:space="preserve"> </w:t>
            </w:r>
            <w:r w:rsidRPr="00FE178E">
              <w:rPr>
                <w:rFonts w:ascii="Arial" w:eastAsia="Arial" w:hAnsi="Arial" w:cs="Arial"/>
                <w:b/>
                <w:sz w:val="14"/>
                <w:lang w:val="bs"/>
              </w:rPr>
              <w:t>3/2</w:t>
            </w:r>
          </w:p>
        </w:tc>
      </w:tr>
      <w:tr w:rsidR="00FE178E" w:rsidRPr="00FE178E" w14:paraId="427B0C1F" w14:textId="77777777" w:rsidTr="00377352">
        <w:trPr>
          <w:trHeight w:val="169"/>
        </w:trPr>
        <w:tc>
          <w:tcPr>
            <w:tcW w:w="1306" w:type="dxa"/>
            <w:shd w:val="clear" w:color="auto" w:fill="959595"/>
          </w:tcPr>
          <w:p w14:paraId="5E237E40" w14:textId="77777777" w:rsidR="00FE178E" w:rsidRPr="00FE178E" w:rsidRDefault="00FE178E" w:rsidP="00FE178E">
            <w:pPr>
              <w:autoSpaceDE w:val="0"/>
              <w:autoSpaceDN w:val="0"/>
              <w:rPr>
                <w:rFonts w:ascii="Times New Roman" w:eastAsia="Arial" w:hAnsi="Arial" w:cs="Arial"/>
                <w:sz w:val="10"/>
                <w:lang w:val="bs"/>
              </w:rPr>
            </w:pPr>
          </w:p>
        </w:tc>
        <w:tc>
          <w:tcPr>
            <w:tcW w:w="1690" w:type="dxa"/>
            <w:shd w:val="clear" w:color="auto" w:fill="959595"/>
          </w:tcPr>
          <w:p w14:paraId="12AF5896" w14:textId="77777777" w:rsidR="00FE178E" w:rsidRPr="00FE178E" w:rsidRDefault="00FE178E" w:rsidP="00FE178E">
            <w:pPr>
              <w:autoSpaceDE w:val="0"/>
              <w:autoSpaceDN w:val="0"/>
              <w:rPr>
                <w:rFonts w:ascii="Times New Roman" w:eastAsia="Arial" w:hAnsi="Arial" w:cs="Arial"/>
                <w:sz w:val="10"/>
                <w:lang w:val="bs"/>
              </w:rPr>
            </w:pPr>
          </w:p>
        </w:tc>
        <w:tc>
          <w:tcPr>
            <w:tcW w:w="3595" w:type="dxa"/>
            <w:shd w:val="clear" w:color="auto" w:fill="959595"/>
          </w:tcPr>
          <w:p w14:paraId="6BE62537" w14:textId="77777777" w:rsidR="00FE178E" w:rsidRPr="00FE178E" w:rsidRDefault="00FE178E" w:rsidP="00FE178E">
            <w:pPr>
              <w:autoSpaceDE w:val="0"/>
              <w:autoSpaceDN w:val="0"/>
              <w:rPr>
                <w:rFonts w:ascii="Times New Roman" w:eastAsia="Arial" w:hAnsi="Arial" w:cs="Arial"/>
                <w:sz w:val="10"/>
                <w:lang w:val="bs"/>
              </w:rPr>
            </w:pPr>
          </w:p>
        </w:tc>
        <w:tc>
          <w:tcPr>
            <w:tcW w:w="2229" w:type="dxa"/>
            <w:shd w:val="clear" w:color="auto" w:fill="959595"/>
          </w:tcPr>
          <w:p w14:paraId="772EAE0E"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959595"/>
          </w:tcPr>
          <w:p w14:paraId="54D851AF" w14:textId="77777777" w:rsidR="00FE178E" w:rsidRPr="00FE178E" w:rsidRDefault="00FE178E" w:rsidP="00FE178E">
            <w:pPr>
              <w:autoSpaceDE w:val="0"/>
              <w:autoSpaceDN w:val="0"/>
              <w:spacing w:before="2" w:line="147" w:lineRule="exact"/>
              <w:ind w:right="680"/>
              <w:jc w:val="right"/>
              <w:rPr>
                <w:rFonts w:ascii="Arial" w:eastAsia="Arial" w:hAnsi="Arial" w:cs="Arial"/>
                <w:b/>
                <w:sz w:val="14"/>
                <w:lang w:val="bs"/>
              </w:rPr>
            </w:pPr>
            <w:r w:rsidRPr="00FE178E">
              <w:rPr>
                <w:rFonts w:ascii="Arial" w:eastAsia="Arial" w:hAnsi="Arial" w:cs="Arial"/>
                <w:b/>
                <w:w w:val="99"/>
                <w:sz w:val="14"/>
                <w:lang w:val="bs"/>
              </w:rPr>
              <w:t>1</w:t>
            </w:r>
          </w:p>
        </w:tc>
        <w:tc>
          <w:tcPr>
            <w:tcW w:w="1435" w:type="dxa"/>
            <w:shd w:val="clear" w:color="auto" w:fill="959595"/>
          </w:tcPr>
          <w:p w14:paraId="09C2977F" w14:textId="77777777" w:rsidR="00FE178E" w:rsidRPr="00FE178E" w:rsidRDefault="00FE178E" w:rsidP="00FE178E">
            <w:pPr>
              <w:autoSpaceDE w:val="0"/>
              <w:autoSpaceDN w:val="0"/>
              <w:spacing w:before="2" w:line="147" w:lineRule="exact"/>
              <w:ind w:right="90"/>
              <w:jc w:val="center"/>
              <w:rPr>
                <w:rFonts w:ascii="Arial" w:eastAsia="Arial" w:hAnsi="Arial" w:cs="Arial"/>
                <w:b/>
                <w:sz w:val="14"/>
                <w:lang w:val="bs"/>
              </w:rPr>
            </w:pPr>
            <w:r w:rsidRPr="00FE178E">
              <w:rPr>
                <w:rFonts w:ascii="Arial" w:eastAsia="Arial" w:hAnsi="Arial" w:cs="Arial"/>
                <w:b/>
                <w:w w:val="99"/>
                <w:sz w:val="14"/>
                <w:lang w:val="bs"/>
              </w:rPr>
              <w:t>2</w:t>
            </w:r>
          </w:p>
        </w:tc>
        <w:tc>
          <w:tcPr>
            <w:tcW w:w="1488" w:type="dxa"/>
            <w:shd w:val="clear" w:color="auto" w:fill="959595"/>
          </w:tcPr>
          <w:p w14:paraId="093A8C5A" w14:textId="77777777" w:rsidR="00FE178E" w:rsidRPr="00FE178E" w:rsidRDefault="00FE178E" w:rsidP="00FE178E">
            <w:pPr>
              <w:autoSpaceDE w:val="0"/>
              <w:autoSpaceDN w:val="0"/>
              <w:spacing w:before="2" w:line="147" w:lineRule="exact"/>
              <w:ind w:right="229"/>
              <w:jc w:val="center"/>
              <w:rPr>
                <w:rFonts w:ascii="Arial" w:eastAsia="Arial" w:hAnsi="Arial" w:cs="Arial"/>
                <w:b/>
                <w:sz w:val="14"/>
                <w:lang w:val="bs"/>
              </w:rPr>
            </w:pPr>
            <w:r w:rsidRPr="00FE178E">
              <w:rPr>
                <w:rFonts w:ascii="Arial" w:eastAsia="Arial" w:hAnsi="Arial" w:cs="Arial"/>
                <w:b/>
                <w:w w:val="99"/>
                <w:sz w:val="14"/>
                <w:lang w:val="bs"/>
              </w:rPr>
              <w:t>3</w:t>
            </w:r>
          </w:p>
        </w:tc>
        <w:tc>
          <w:tcPr>
            <w:tcW w:w="1223" w:type="dxa"/>
            <w:shd w:val="clear" w:color="auto" w:fill="959595"/>
          </w:tcPr>
          <w:p w14:paraId="2627086D" w14:textId="77777777" w:rsidR="00FE178E" w:rsidRPr="00FE178E" w:rsidRDefault="00FE178E" w:rsidP="00FE178E">
            <w:pPr>
              <w:autoSpaceDE w:val="0"/>
              <w:autoSpaceDN w:val="0"/>
              <w:spacing w:before="2" w:line="147" w:lineRule="exact"/>
              <w:ind w:right="156"/>
              <w:jc w:val="center"/>
              <w:rPr>
                <w:rFonts w:ascii="Arial" w:eastAsia="Arial" w:hAnsi="Arial" w:cs="Arial"/>
                <w:b/>
                <w:sz w:val="14"/>
                <w:lang w:val="bs"/>
              </w:rPr>
            </w:pPr>
            <w:r w:rsidRPr="00FE178E">
              <w:rPr>
                <w:rFonts w:ascii="Arial" w:eastAsia="Arial" w:hAnsi="Arial" w:cs="Arial"/>
                <w:b/>
                <w:w w:val="99"/>
                <w:sz w:val="14"/>
                <w:lang w:val="bs"/>
              </w:rPr>
              <w:t>4</w:t>
            </w:r>
          </w:p>
        </w:tc>
      </w:tr>
      <w:tr w:rsidR="00FE178E" w:rsidRPr="00FE178E" w14:paraId="75DA89DB" w14:textId="77777777" w:rsidTr="00377352">
        <w:trPr>
          <w:trHeight w:val="170"/>
        </w:trPr>
        <w:tc>
          <w:tcPr>
            <w:tcW w:w="1306" w:type="dxa"/>
            <w:shd w:val="clear" w:color="auto" w:fill="C0C0C0"/>
          </w:tcPr>
          <w:p w14:paraId="058CE8E4" w14:textId="77777777" w:rsidR="00FE178E" w:rsidRPr="00FE178E" w:rsidRDefault="00FE178E" w:rsidP="00FE178E">
            <w:pPr>
              <w:autoSpaceDE w:val="0"/>
              <w:autoSpaceDN w:val="0"/>
              <w:rPr>
                <w:rFonts w:ascii="Times New Roman" w:eastAsia="Arial" w:hAnsi="Arial" w:cs="Arial"/>
                <w:sz w:val="10"/>
                <w:lang w:val="bs"/>
              </w:rPr>
            </w:pPr>
          </w:p>
        </w:tc>
        <w:tc>
          <w:tcPr>
            <w:tcW w:w="1690" w:type="dxa"/>
            <w:shd w:val="clear" w:color="auto" w:fill="C0C0C0"/>
          </w:tcPr>
          <w:p w14:paraId="09CF2E53" w14:textId="77777777" w:rsidR="00FE178E" w:rsidRPr="00FE178E" w:rsidRDefault="00FE178E" w:rsidP="00FE178E">
            <w:pPr>
              <w:autoSpaceDE w:val="0"/>
              <w:autoSpaceDN w:val="0"/>
              <w:rPr>
                <w:rFonts w:ascii="Times New Roman" w:eastAsia="Arial" w:hAnsi="Arial" w:cs="Arial"/>
                <w:sz w:val="10"/>
                <w:lang w:val="bs"/>
              </w:rPr>
            </w:pPr>
          </w:p>
        </w:tc>
        <w:tc>
          <w:tcPr>
            <w:tcW w:w="3595" w:type="dxa"/>
            <w:shd w:val="clear" w:color="auto" w:fill="C0C0C0"/>
          </w:tcPr>
          <w:p w14:paraId="6C30E22B" w14:textId="77777777" w:rsidR="00FE178E" w:rsidRPr="00FE178E" w:rsidRDefault="00FE178E" w:rsidP="00FE178E">
            <w:pPr>
              <w:autoSpaceDE w:val="0"/>
              <w:autoSpaceDN w:val="0"/>
              <w:spacing w:before="3" w:line="147" w:lineRule="exact"/>
              <w:rPr>
                <w:rFonts w:ascii="Arial" w:eastAsia="Arial" w:hAnsi="Arial" w:cs="Arial"/>
                <w:b/>
                <w:sz w:val="14"/>
                <w:lang w:val="bs"/>
              </w:rPr>
            </w:pPr>
            <w:r w:rsidRPr="00FE178E">
              <w:rPr>
                <w:rFonts w:ascii="Arial" w:eastAsia="Arial" w:hAnsi="Arial" w:cs="Arial"/>
                <w:b/>
                <w:sz w:val="14"/>
                <w:lang w:val="bs"/>
              </w:rPr>
              <w:t>UKUPNO</w:t>
            </w:r>
            <w:r w:rsidRPr="00FE178E">
              <w:rPr>
                <w:rFonts w:ascii="Arial" w:eastAsia="Arial" w:hAnsi="Arial" w:cs="Arial"/>
                <w:b/>
                <w:spacing w:val="-6"/>
                <w:sz w:val="14"/>
                <w:lang w:val="bs"/>
              </w:rPr>
              <w:t xml:space="preserve"> </w:t>
            </w:r>
            <w:r w:rsidRPr="00FE178E">
              <w:rPr>
                <w:rFonts w:ascii="Arial" w:eastAsia="Arial" w:hAnsi="Arial" w:cs="Arial"/>
                <w:b/>
                <w:sz w:val="14"/>
                <w:lang w:val="bs"/>
              </w:rPr>
              <w:t>RASHODI</w:t>
            </w:r>
            <w:r w:rsidRPr="00FE178E">
              <w:rPr>
                <w:rFonts w:ascii="Arial" w:eastAsia="Arial" w:hAnsi="Arial" w:cs="Arial"/>
                <w:b/>
                <w:spacing w:val="-6"/>
                <w:sz w:val="14"/>
                <w:lang w:val="bs"/>
              </w:rPr>
              <w:t xml:space="preserve"> </w:t>
            </w:r>
            <w:r w:rsidRPr="00FE178E">
              <w:rPr>
                <w:rFonts w:ascii="Arial" w:eastAsia="Arial" w:hAnsi="Arial" w:cs="Arial"/>
                <w:b/>
                <w:sz w:val="14"/>
                <w:lang w:val="bs"/>
              </w:rPr>
              <w:t>I</w:t>
            </w:r>
            <w:r w:rsidRPr="00FE178E">
              <w:rPr>
                <w:rFonts w:ascii="Arial" w:eastAsia="Arial" w:hAnsi="Arial" w:cs="Arial"/>
                <w:b/>
                <w:spacing w:val="-6"/>
                <w:sz w:val="14"/>
                <w:lang w:val="bs"/>
              </w:rPr>
              <w:t xml:space="preserve"> </w:t>
            </w:r>
            <w:r w:rsidRPr="00FE178E">
              <w:rPr>
                <w:rFonts w:ascii="Arial" w:eastAsia="Arial" w:hAnsi="Arial" w:cs="Arial"/>
                <w:b/>
                <w:sz w:val="14"/>
                <w:lang w:val="bs"/>
              </w:rPr>
              <w:t>IZDATCI</w:t>
            </w:r>
          </w:p>
        </w:tc>
        <w:tc>
          <w:tcPr>
            <w:tcW w:w="2229" w:type="dxa"/>
            <w:shd w:val="clear" w:color="auto" w:fill="C0C0C0"/>
          </w:tcPr>
          <w:p w14:paraId="2A61786B"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C0C0C0"/>
          </w:tcPr>
          <w:p w14:paraId="785570D1" w14:textId="77777777" w:rsidR="00FE178E" w:rsidRPr="00FE178E" w:rsidRDefault="00FE178E" w:rsidP="00FE178E">
            <w:pPr>
              <w:autoSpaceDE w:val="0"/>
              <w:autoSpaceDN w:val="0"/>
              <w:spacing w:before="3" w:line="147" w:lineRule="exact"/>
              <w:ind w:right="61"/>
              <w:jc w:val="right"/>
              <w:rPr>
                <w:rFonts w:ascii="Arial" w:eastAsia="Arial" w:hAnsi="Arial" w:cs="Arial"/>
                <w:b/>
                <w:sz w:val="14"/>
                <w:lang w:val="bs"/>
              </w:rPr>
            </w:pPr>
            <w:r w:rsidRPr="00FE178E">
              <w:rPr>
                <w:rFonts w:ascii="Arial" w:eastAsia="Arial" w:hAnsi="Arial" w:cs="Arial"/>
                <w:b/>
                <w:sz w:val="14"/>
                <w:lang w:val="bs"/>
              </w:rPr>
              <w:t>2.054.461,89</w:t>
            </w:r>
          </w:p>
        </w:tc>
        <w:tc>
          <w:tcPr>
            <w:tcW w:w="1435" w:type="dxa"/>
            <w:shd w:val="clear" w:color="auto" w:fill="C0C0C0"/>
          </w:tcPr>
          <w:p w14:paraId="00D5FADD" w14:textId="77777777" w:rsidR="00FE178E" w:rsidRPr="00FE178E" w:rsidRDefault="00FE178E" w:rsidP="00FE178E">
            <w:pPr>
              <w:autoSpaceDE w:val="0"/>
              <w:autoSpaceDN w:val="0"/>
              <w:spacing w:before="3" w:line="147" w:lineRule="exact"/>
              <w:ind w:right="103"/>
              <w:jc w:val="right"/>
              <w:rPr>
                <w:rFonts w:ascii="Arial" w:eastAsia="Arial" w:hAnsi="Arial" w:cs="Arial"/>
                <w:b/>
                <w:sz w:val="14"/>
                <w:lang w:val="bs"/>
              </w:rPr>
            </w:pPr>
            <w:r w:rsidRPr="00FE178E">
              <w:rPr>
                <w:rFonts w:ascii="Arial" w:eastAsia="Arial" w:hAnsi="Arial" w:cs="Arial"/>
                <w:b/>
                <w:sz w:val="14"/>
                <w:lang w:val="bs"/>
              </w:rPr>
              <w:t>2.535.838,43</w:t>
            </w:r>
          </w:p>
        </w:tc>
        <w:tc>
          <w:tcPr>
            <w:tcW w:w="1488" w:type="dxa"/>
            <w:shd w:val="clear" w:color="auto" w:fill="C0C0C0"/>
          </w:tcPr>
          <w:p w14:paraId="2C05AA5B" w14:textId="77777777" w:rsidR="00FE178E" w:rsidRPr="00FE178E" w:rsidRDefault="00FE178E" w:rsidP="00FE178E">
            <w:pPr>
              <w:autoSpaceDE w:val="0"/>
              <w:autoSpaceDN w:val="0"/>
              <w:spacing w:before="3" w:line="147" w:lineRule="exact"/>
              <w:ind w:right="199"/>
              <w:jc w:val="right"/>
              <w:rPr>
                <w:rFonts w:ascii="Arial" w:eastAsia="Arial" w:hAnsi="Arial" w:cs="Arial"/>
                <w:b/>
                <w:sz w:val="14"/>
                <w:lang w:val="bs"/>
              </w:rPr>
            </w:pPr>
            <w:r w:rsidRPr="00FE178E">
              <w:rPr>
                <w:rFonts w:ascii="Arial" w:eastAsia="Arial" w:hAnsi="Arial" w:cs="Arial"/>
                <w:b/>
                <w:sz w:val="14"/>
                <w:lang w:val="bs"/>
              </w:rPr>
              <w:t>1.726.807,11</w:t>
            </w:r>
          </w:p>
        </w:tc>
        <w:tc>
          <w:tcPr>
            <w:tcW w:w="1223" w:type="dxa"/>
            <w:shd w:val="clear" w:color="auto" w:fill="C0C0C0"/>
          </w:tcPr>
          <w:p w14:paraId="70653621" w14:textId="77777777" w:rsidR="00FE178E" w:rsidRPr="00FE178E" w:rsidRDefault="00FE178E" w:rsidP="00FE178E">
            <w:pPr>
              <w:autoSpaceDE w:val="0"/>
              <w:autoSpaceDN w:val="0"/>
              <w:spacing w:before="3" w:line="147" w:lineRule="exact"/>
              <w:ind w:right="29"/>
              <w:jc w:val="right"/>
              <w:rPr>
                <w:rFonts w:ascii="Arial" w:eastAsia="Arial" w:hAnsi="Arial" w:cs="Arial"/>
                <w:b/>
                <w:sz w:val="14"/>
                <w:lang w:val="bs"/>
              </w:rPr>
            </w:pPr>
            <w:r w:rsidRPr="00FE178E">
              <w:rPr>
                <w:rFonts w:ascii="Arial" w:eastAsia="Arial" w:hAnsi="Arial" w:cs="Arial"/>
                <w:b/>
                <w:sz w:val="14"/>
                <w:lang w:val="bs"/>
              </w:rPr>
              <w:t>68,10%</w:t>
            </w:r>
          </w:p>
        </w:tc>
      </w:tr>
      <w:tr w:rsidR="00FE178E" w:rsidRPr="00FE178E" w14:paraId="38155A4E" w14:textId="77777777" w:rsidTr="00377352">
        <w:trPr>
          <w:trHeight w:val="171"/>
        </w:trPr>
        <w:tc>
          <w:tcPr>
            <w:tcW w:w="1306" w:type="dxa"/>
            <w:shd w:val="clear" w:color="auto" w:fill="000080"/>
          </w:tcPr>
          <w:p w14:paraId="5BE79483"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color w:val="FFFFFF"/>
                <w:sz w:val="14"/>
                <w:lang w:val="bs"/>
              </w:rPr>
              <w:t>Razdjel</w:t>
            </w:r>
          </w:p>
        </w:tc>
        <w:tc>
          <w:tcPr>
            <w:tcW w:w="1690" w:type="dxa"/>
            <w:shd w:val="clear" w:color="auto" w:fill="000080"/>
          </w:tcPr>
          <w:p w14:paraId="5E394C77" w14:textId="77777777" w:rsidR="00FE178E" w:rsidRPr="00FE178E" w:rsidRDefault="00FE178E" w:rsidP="00FE178E">
            <w:pPr>
              <w:autoSpaceDE w:val="0"/>
              <w:autoSpaceDN w:val="0"/>
              <w:spacing w:before="3" w:line="148" w:lineRule="exact"/>
              <w:ind w:right="636"/>
              <w:jc w:val="center"/>
              <w:rPr>
                <w:rFonts w:ascii="Arial" w:eastAsia="Arial" w:hAnsi="Arial" w:cs="Arial"/>
                <w:b/>
                <w:sz w:val="14"/>
                <w:lang w:val="bs"/>
              </w:rPr>
            </w:pPr>
            <w:r w:rsidRPr="00FE178E">
              <w:rPr>
                <w:rFonts w:ascii="Arial" w:eastAsia="Arial" w:hAnsi="Arial" w:cs="Arial"/>
                <w:b/>
                <w:color w:val="FFFFFF"/>
                <w:sz w:val="14"/>
                <w:lang w:val="bs"/>
              </w:rPr>
              <w:t>001</w:t>
            </w:r>
          </w:p>
        </w:tc>
        <w:tc>
          <w:tcPr>
            <w:tcW w:w="3595" w:type="dxa"/>
            <w:shd w:val="clear" w:color="auto" w:fill="000080"/>
          </w:tcPr>
          <w:p w14:paraId="57375A21"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color w:val="FFFFFF"/>
                <w:spacing w:val="-1"/>
                <w:sz w:val="14"/>
                <w:lang w:val="bs"/>
              </w:rPr>
              <w:t>PREDSTAVNIČKA</w:t>
            </w:r>
            <w:r w:rsidRPr="00FE178E">
              <w:rPr>
                <w:rFonts w:ascii="Arial" w:eastAsia="Arial" w:hAnsi="Arial" w:cs="Arial"/>
                <w:b/>
                <w:color w:val="FFFFFF"/>
                <w:spacing w:val="-8"/>
                <w:sz w:val="14"/>
                <w:lang w:val="bs"/>
              </w:rPr>
              <w:t xml:space="preserve"> </w:t>
            </w:r>
            <w:r w:rsidRPr="00FE178E">
              <w:rPr>
                <w:rFonts w:ascii="Arial" w:eastAsia="Arial" w:hAnsi="Arial" w:cs="Arial"/>
                <w:b/>
                <w:color w:val="FFFFFF"/>
                <w:sz w:val="14"/>
                <w:lang w:val="bs"/>
              </w:rPr>
              <w:t>I</w:t>
            </w:r>
            <w:r w:rsidRPr="00FE178E">
              <w:rPr>
                <w:rFonts w:ascii="Arial" w:eastAsia="Arial" w:hAnsi="Arial" w:cs="Arial"/>
                <w:b/>
                <w:color w:val="FFFFFF"/>
                <w:spacing w:val="-6"/>
                <w:sz w:val="14"/>
                <w:lang w:val="bs"/>
              </w:rPr>
              <w:t xml:space="preserve"> </w:t>
            </w:r>
            <w:r w:rsidRPr="00FE178E">
              <w:rPr>
                <w:rFonts w:ascii="Arial" w:eastAsia="Arial" w:hAnsi="Arial" w:cs="Arial"/>
                <w:b/>
                <w:color w:val="FFFFFF"/>
                <w:sz w:val="14"/>
                <w:lang w:val="bs"/>
              </w:rPr>
              <w:t>IZVRŠNA</w:t>
            </w:r>
            <w:r w:rsidRPr="00FE178E">
              <w:rPr>
                <w:rFonts w:ascii="Arial" w:eastAsia="Arial" w:hAnsi="Arial" w:cs="Arial"/>
                <w:b/>
                <w:color w:val="FFFFFF"/>
                <w:spacing w:val="-8"/>
                <w:sz w:val="14"/>
                <w:lang w:val="bs"/>
              </w:rPr>
              <w:t xml:space="preserve"> </w:t>
            </w:r>
            <w:r w:rsidRPr="00FE178E">
              <w:rPr>
                <w:rFonts w:ascii="Arial" w:eastAsia="Arial" w:hAnsi="Arial" w:cs="Arial"/>
                <w:b/>
                <w:color w:val="FFFFFF"/>
                <w:sz w:val="14"/>
                <w:lang w:val="bs"/>
              </w:rPr>
              <w:t>TIJELA</w:t>
            </w:r>
          </w:p>
        </w:tc>
        <w:tc>
          <w:tcPr>
            <w:tcW w:w="2229" w:type="dxa"/>
            <w:shd w:val="clear" w:color="auto" w:fill="000080"/>
          </w:tcPr>
          <w:p w14:paraId="01898938"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000080"/>
          </w:tcPr>
          <w:p w14:paraId="1461EC08" w14:textId="77777777" w:rsidR="00FE178E" w:rsidRPr="00FE178E" w:rsidRDefault="00FE178E" w:rsidP="00FE178E">
            <w:pPr>
              <w:autoSpaceDE w:val="0"/>
              <w:autoSpaceDN w:val="0"/>
              <w:spacing w:before="3" w:line="148" w:lineRule="exact"/>
              <w:ind w:right="61"/>
              <w:jc w:val="right"/>
              <w:rPr>
                <w:rFonts w:ascii="Arial" w:eastAsia="Arial" w:hAnsi="Arial" w:cs="Arial"/>
                <w:b/>
                <w:sz w:val="14"/>
                <w:lang w:val="bs"/>
              </w:rPr>
            </w:pPr>
            <w:r w:rsidRPr="00FE178E">
              <w:rPr>
                <w:rFonts w:ascii="Arial" w:eastAsia="Arial" w:hAnsi="Arial" w:cs="Arial"/>
                <w:b/>
                <w:color w:val="FFFFFF"/>
                <w:sz w:val="14"/>
                <w:lang w:val="bs"/>
              </w:rPr>
              <w:t>163.803,41</w:t>
            </w:r>
          </w:p>
        </w:tc>
        <w:tc>
          <w:tcPr>
            <w:tcW w:w="1435" w:type="dxa"/>
            <w:shd w:val="clear" w:color="auto" w:fill="000080"/>
          </w:tcPr>
          <w:p w14:paraId="0BA8BBB6" w14:textId="77777777" w:rsidR="00FE178E" w:rsidRPr="00FE178E" w:rsidRDefault="00FE178E" w:rsidP="00FE178E">
            <w:pPr>
              <w:autoSpaceDE w:val="0"/>
              <w:autoSpaceDN w:val="0"/>
              <w:spacing w:before="3" w:line="148" w:lineRule="exact"/>
              <w:ind w:right="103"/>
              <w:jc w:val="right"/>
              <w:rPr>
                <w:rFonts w:ascii="Arial" w:eastAsia="Arial" w:hAnsi="Arial" w:cs="Arial"/>
                <w:b/>
                <w:sz w:val="14"/>
                <w:lang w:val="bs"/>
              </w:rPr>
            </w:pPr>
            <w:r w:rsidRPr="00FE178E">
              <w:rPr>
                <w:rFonts w:ascii="Arial" w:eastAsia="Arial" w:hAnsi="Arial" w:cs="Arial"/>
                <w:b/>
                <w:color w:val="FFFFFF"/>
                <w:sz w:val="14"/>
                <w:lang w:val="bs"/>
              </w:rPr>
              <w:t>134.329,13</w:t>
            </w:r>
          </w:p>
        </w:tc>
        <w:tc>
          <w:tcPr>
            <w:tcW w:w="1488" w:type="dxa"/>
            <w:shd w:val="clear" w:color="auto" w:fill="000080"/>
          </w:tcPr>
          <w:p w14:paraId="6335FB10" w14:textId="77777777" w:rsidR="00FE178E" w:rsidRPr="00FE178E" w:rsidRDefault="00FE178E" w:rsidP="00FE178E">
            <w:pPr>
              <w:autoSpaceDE w:val="0"/>
              <w:autoSpaceDN w:val="0"/>
              <w:spacing w:before="3" w:line="148" w:lineRule="exact"/>
              <w:ind w:right="199"/>
              <w:jc w:val="right"/>
              <w:rPr>
                <w:rFonts w:ascii="Arial" w:eastAsia="Arial" w:hAnsi="Arial" w:cs="Arial"/>
                <w:b/>
                <w:sz w:val="14"/>
                <w:lang w:val="bs"/>
              </w:rPr>
            </w:pPr>
            <w:r w:rsidRPr="00FE178E">
              <w:rPr>
                <w:rFonts w:ascii="Arial" w:eastAsia="Arial" w:hAnsi="Arial" w:cs="Arial"/>
                <w:b/>
                <w:color w:val="FFFFFF"/>
                <w:sz w:val="14"/>
                <w:lang w:val="bs"/>
              </w:rPr>
              <w:t>128.290,66</w:t>
            </w:r>
          </w:p>
        </w:tc>
        <w:tc>
          <w:tcPr>
            <w:tcW w:w="1223" w:type="dxa"/>
            <w:shd w:val="clear" w:color="auto" w:fill="000080"/>
          </w:tcPr>
          <w:p w14:paraId="28ED7103" w14:textId="77777777" w:rsidR="00FE178E" w:rsidRPr="00FE178E" w:rsidRDefault="00FE178E" w:rsidP="00FE178E">
            <w:pPr>
              <w:autoSpaceDE w:val="0"/>
              <w:autoSpaceDN w:val="0"/>
              <w:spacing w:before="3" w:line="148" w:lineRule="exact"/>
              <w:ind w:right="29"/>
              <w:jc w:val="right"/>
              <w:rPr>
                <w:rFonts w:ascii="Arial" w:eastAsia="Arial" w:hAnsi="Arial" w:cs="Arial"/>
                <w:b/>
                <w:sz w:val="14"/>
                <w:lang w:val="bs"/>
              </w:rPr>
            </w:pPr>
            <w:r w:rsidRPr="00FE178E">
              <w:rPr>
                <w:rFonts w:ascii="Arial" w:eastAsia="Arial" w:hAnsi="Arial" w:cs="Arial"/>
                <w:b/>
                <w:color w:val="FFFFFF"/>
                <w:sz w:val="14"/>
                <w:lang w:val="bs"/>
              </w:rPr>
              <w:t>95,50%</w:t>
            </w:r>
          </w:p>
        </w:tc>
      </w:tr>
      <w:tr w:rsidR="00FE178E" w:rsidRPr="00FE178E" w14:paraId="1B82600C" w14:textId="77777777" w:rsidTr="00377352">
        <w:trPr>
          <w:trHeight w:val="169"/>
        </w:trPr>
        <w:tc>
          <w:tcPr>
            <w:tcW w:w="1306" w:type="dxa"/>
            <w:shd w:val="clear" w:color="auto" w:fill="000080"/>
          </w:tcPr>
          <w:p w14:paraId="2636307D" w14:textId="77777777" w:rsidR="00FE178E" w:rsidRPr="00FE178E" w:rsidRDefault="00FE178E" w:rsidP="00FE178E">
            <w:pPr>
              <w:autoSpaceDE w:val="0"/>
              <w:autoSpaceDN w:val="0"/>
              <w:spacing w:before="2" w:line="147" w:lineRule="exact"/>
              <w:rPr>
                <w:rFonts w:ascii="Arial" w:eastAsia="Arial" w:hAnsi="Arial" w:cs="Arial"/>
                <w:b/>
                <w:sz w:val="14"/>
                <w:lang w:val="bs"/>
              </w:rPr>
            </w:pPr>
            <w:r w:rsidRPr="00FE178E">
              <w:rPr>
                <w:rFonts w:ascii="Arial" w:eastAsia="Arial" w:hAnsi="Arial" w:cs="Arial"/>
                <w:b/>
                <w:color w:val="FFFFFF"/>
                <w:sz w:val="14"/>
                <w:lang w:val="bs"/>
              </w:rPr>
              <w:t>Razdjel</w:t>
            </w:r>
          </w:p>
        </w:tc>
        <w:tc>
          <w:tcPr>
            <w:tcW w:w="1690" w:type="dxa"/>
            <w:shd w:val="clear" w:color="auto" w:fill="000080"/>
          </w:tcPr>
          <w:p w14:paraId="07EEF033" w14:textId="77777777" w:rsidR="00FE178E" w:rsidRPr="00FE178E" w:rsidRDefault="00FE178E" w:rsidP="00FE178E">
            <w:pPr>
              <w:autoSpaceDE w:val="0"/>
              <w:autoSpaceDN w:val="0"/>
              <w:spacing w:before="2" w:line="147" w:lineRule="exact"/>
              <w:ind w:right="636"/>
              <w:jc w:val="center"/>
              <w:rPr>
                <w:rFonts w:ascii="Arial" w:eastAsia="Arial" w:hAnsi="Arial" w:cs="Arial"/>
                <w:b/>
                <w:sz w:val="14"/>
                <w:lang w:val="bs"/>
              </w:rPr>
            </w:pPr>
            <w:r w:rsidRPr="00FE178E">
              <w:rPr>
                <w:rFonts w:ascii="Arial" w:eastAsia="Arial" w:hAnsi="Arial" w:cs="Arial"/>
                <w:b/>
                <w:color w:val="FFFFFF"/>
                <w:sz w:val="14"/>
                <w:lang w:val="bs"/>
              </w:rPr>
              <w:t>002</w:t>
            </w:r>
          </w:p>
        </w:tc>
        <w:tc>
          <w:tcPr>
            <w:tcW w:w="3595" w:type="dxa"/>
            <w:shd w:val="clear" w:color="auto" w:fill="000080"/>
          </w:tcPr>
          <w:p w14:paraId="74817E42" w14:textId="77777777" w:rsidR="00FE178E" w:rsidRPr="00FE178E" w:rsidRDefault="00FE178E" w:rsidP="00FE178E">
            <w:pPr>
              <w:autoSpaceDE w:val="0"/>
              <w:autoSpaceDN w:val="0"/>
              <w:spacing w:before="2" w:line="147" w:lineRule="exact"/>
              <w:rPr>
                <w:rFonts w:ascii="Arial" w:eastAsia="Arial" w:hAnsi="Arial" w:cs="Arial"/>
                <w:b/>
                <w:sz w:val="14"/>
                <w:lang w:val="bs"/>
              </w:rPr>
            </w:pPr>
            <w:r w:rsidRPr="00FE178E">
              <w:rPr>
                <w:rFonts w:ascii="Arial" w:eastAsia="Arial" w:hAnsi="Arial" w:cs="Arial"/>
                <w:b/>
                <w:color w:val="FFFFFF"/>
                <w:sz w:val="14"/>
                <w:lang w:val="bs"/>
              </w:rPr>
              <w:t>JEDINSTVENI</w:t>
            </w:r>
            <w:r w:rsidRPr="00FE178E">
              <w:rPr>
                <w:rFonts w:ascii="Arial" w:eastAsia="Arial" w:hAnsi="Arial" w:cs="Arial"/>
                <w:b/>
                <w:color w:val="FFFFFF"/>
                <w:spacing w:val="-7"/>
                <w:sz w:val="14"/>
                <w:lang w:val="bs"/>
              </w:rPr>
              <w:t xml:space="preserve"> </w:t>
            </w:r>
            <w:r w:rsidRPr="00FE178E">
              <w:rPr>
                <w:rFonts w:ascii="Arial" w:eastAsia="Arial" w:hAnsi="Arial" w:cs="Arial"/>
                <w:b/>
                <w:color w:val="FFFFFF"/>
                <w:sz w:val="14"/>
                <w:lang w:val="bs"/>
              </w:rPr>
              <w:t>UPRAVNI</w:t>
            </w:r>
            <w:r w:rsidRPr="00FE178E">
              <w:rPr>
                <w:rFonts w:ascii="Arial" w:eastAsia="Arial" w:hAnsi="Arial" w:cs="Arial"/>
                <w:b/>
                <w:color w:val="FFFFFF"/>
                <w:spacing w:val="-6"/>
                <w:sz w:val="14"/>
                <w:lang w:val="bs"/>
              </w:rPr>
              <w:t xml:space="preserve"> </w:t>
            </w:r>
            <w:r w:rsidRPr="00FE178E">
              <w:rPr>
                <w:rFonts w:ascii="Arial" w:eastAsia="Arial" w:hAnsi="Arial" w:cs="Arial"/>
                <w:b/>
                <w:color w:val="FFFFFF"/>
                <w:sz w:val="14"/>
                <w:lang w:val="bs"/>
              </w:rPr>
              <w:t>ODJEL</w:t>
            </w:r>
          </w:p>
        </w:tc>
        <w:tc>
          <w:tcPr>
            <w:tcW w:w="2229" w:type="dxa"/>
            <w:shd w:val="clear" w:color="auto" w:fill="000080"/>
          </w:tcPr>
          <w:p w14:paraId="26D5B0D9"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000080"/>
          </w:tcPr>
          <w:p w14:paraId="6EEE4CDF" w14:textId="77777777" w:rsidR="00FE178E" w:rsidRPr="00FE178E" w:rsidRDefault="00FE178E" w:rsidP="00FE178E">
            <w:pPr>
              <w:autoSpaceDE w:val="0"/>
              <w:autoSpaceDN w:val="0"/>
              <w:spacing w:before="2" w:line="147" w:lineRule="exact"/>
              <w:ind w:right="61"/>
              <w:jc w:val="right"/>
              <w:rPr>
                <w:rFonts w:ascii="Arial" w:eastAsia="Arial" w:hAnsi="Arial" w:cs="Arial"/>
                <w:b/>
                <w:sz w:val="14"/>
                <w:lang w:val="bs"/>
              </w:rPr>
            </w:pPr>
            <w:r w:rsidRPr="00FE178E">
              <w:rPr>
                <w:rFonts w:ascii="Arial" w:eastAsia="Arial" w:hAnsi="Arial" w:cs="Arial"/>
                <w:b/>
                <w:color w:val="FFFFFF"/>
                <w:sz w:val="14"/>
                <w:lang w:val="bs"/>
              </w:rPr>
              <w:t>1.890.658,48</w:t>
            </w:r>
          </w:p>
        </w:tc>
        <w:tc>
          <w:tcPr>
            <w:tcW w:w="1435" w:type="dxa"/>
            <w:shd w:val="clear" w:color="auto" w:fill="000080"/>
          </w:tcPr>
          <w:p w14:paraId="4707F143" w14:textId="77777777" w:rsidR="00FE178E" w:rsidRPr="00FE178E" w:rsidRDefault="00FE178E" w:rsidP="00FE178E">
            <w:pPr>
              <w:autoSpaceDE w:val="0"/>
              <w:autoSpaceDN w:val="0"/>
              <w:spacing w:before="2" w:line="147" w:lineRule="exact"/>
              <w:ind w:right="103"/>
              <w:jc w:val="right"/>
              <w:rPr>
                <w:rFonts w:ascii="Arial" w:eastAsia="Arial" w:hAnsi="Arial" w:cs="Arial"/>
                <w:b/>
                <w:sz w:val="14"/>
                <w:lang w:val="bs"/>
              </w:rPr>
            </w:pPr>
            <w:r w:rsidRPr="00FE178E">
              <w:rPr>
                <w:rFonts w:ascii="Arial" w:eastAsia="Arial" w:hAnsi="Arial" w:cs="Arial"/>
                <w:b/>
                <w:color w:val="FFFFFF"/>
                <w:sz w:val="14"/>
                <w:lang w:val="bs"/>
              </w:rPr>
              <w:t>2.401.509,30</w:t>
            </w:r>
          </w:p>
        </w:tc>
        <w:tc>
          <w:tcPr>
            <w:tcW w:w="1488" w:type="dxa"/>
            <w:shd w:val="clear" w:color="auto" w:fill="000080"/>
          </w:tcPr>
          <w:p w14:paraId="16BF60B3" w14:textId="77777777" w:rsidR="00FE178E" w:rsidRPr="00FE178E" w:rsidRDefault="00FE178E" w:rsidP="00FE178E">
            <w:pPr>
              <w:autoSpaceDE w:val="0"/>
              <w:autoSpaceDN w:val="0"/>
              <w:spacing w:before="2" w:line="147" w:lineRule="exact"/>
              <w:ind w:right="199"/>
              <w:jc w:val="right"/>
              <w:rPr>
                <w:rFonts w:ascii="Arial" w:eastAsia="Arial" w:hAnsi="Arial" w:cs="Arial"/>
                <w:b/>
                <w:sz w:val="14"/>
                <w:lang w:val="bs"/>
              </w:rPr>
            </w:pPr>
            <w:r w:rsidRPr="00FE178E">
              <w:rPr>
                <w:rFonts w:ascii="Arial" w:eastAsia="Arial" w:hAnsi="Arial" w:cs="Arial"/>
                <w:b/>
                <w:color w:val="FFFFFF"/>
                <w:sz w:val="14"/>
                <w:lang w:val="bs"/>
              </w:rPr>
              <w:t>1.598.516,45</w:t>
            </w:r>
          </w:p>
        </w:tc>
        <w:tc>
          <w:tcPr>
            <w:tcW w:w="1223" w:type="dxa"/>
            <w:shd w:val="clear" w:color="auto" w:fill="000080"/>
          </w:tcPr>
          <w:p w14:paraId="46ED5FD6" w14:textId="77777777" w:rsidR="00FE178E" w:rsidRPr="00FE178E" w:rsidRDefault="00FE178E" w:rsidP="00FE178E">
            <w:pPr>
              <w:autoSpaceDE w:val="0"/>
              <w:autoSpaceDN w:val="0"/>
              <w:spacing w:before="2" w:line="147" w:lineRule="exact"/>
              <w:ind w:right="29"/>
              <w:jc w:val="right"/>
              <w:rPr>
                <w:rFonts w:ascii="Arial" w:eastAsia="Arial" w:hAnsi="Arial" w:cs="Arial"/>
                <w:b/>
                <w:sz w:val="14"/>
                <w:lang w:val="bs"/>
              </w:rPr>
            </w:pPr>
            <w:r w:rsidRPr="00FE178E">
              <w:rPr>
                <w:rFonts w:ascii="Arial" w:eastAsia="Arial" w:hAnsi="Arial" w:cs="Arial"/>
                <w:b/>
                <w:color w:val="FFFFFF"/>
                <w:sz w:val="14"/>
                <w:lang w:val="bs"/>
              </w:rPr>
              <w:t>66,56%</w:t>
            </w:r>
          </w:p>
        </w:tc>
      </w:tr>
      <w:tr w:rsidR="00FE178E" w:rsidRPr="00FE178E" w14:paraId="3A21975B" w14:textId="77777777" w:rsidTr="00377352">
        <w:trPr>
          <w:trHeight w:val="171"/>
        </w:trPr>
        <w:tc>
          <w:tcPr>
            <w:tcW w:w="1306" w:type="dxa"/>
            <w:shd w:val="clear" w:color="auto" w:fill="0000FF"/>
          </w:tcPr>
          <w:p w14:paraId="73AB74E3"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color w:val="FFFFFF"/>
                <w:sz w:val="14"/>
                <w:lang w:val="bs"/>
              </w:rPr>
              <w:t>Glava</w:t>
            </w:r>
          </w:p>
        </w:tc>
        <w:tc>
          <w:tcPr>
            <w:tcW w:w="1690" w:type="dxa"/>
            <w:shd w:val="clear" w:color="auto" w:fill="0000FF"/>
          </w:tcPr>
          <w:p w14:paraId="13B02214" w14:textId="77777777" w:rsidR="00FE178E" w:rsidRPr="00FE178E" w:rsidRDefault="00FE178E" w:rsidP="00FE178E">
            <w:pPr>
              <w:autoSpaceDE w:val="0"/>
              <w:autoSpaceDN w:val="0"/>
              <w:spacing w:before="3" w:line="148" w:lineRule="exact"/>
              <w:ind w:right="502"/>
              <w:jc w:val="right"/>
              <w:rPr>
                <w:rFonts w:ascii="Arial" w:eastAsia="Arial" w:hAnsi="Arial" w:cs="Arial"/>
                <w:b/>
                <w:sz w:val="14"/>
                <w:lang w:val="bs"/>
              </w:rPr>
            </w:pPr>
            <w:r w:rsidRPr="00FE178E">
              <w:rPr>
                <w:rFonts w:ascii="Arial" w:eastAsia="Arial" w:hAnsi="Arial" w:cs="Arial"/>
                <w:b/>
                <w:color w:val="FFFFFF"/>
                <w:sz w:val="14"/>
                <w:lang w:val="bs"/>
              </w:rPr>
              <w:t>00201</w:t>
            </w:r>
          </w:p>
        </w:tc>
        <w:tc>
          <w:tcPr>
            <w:tcW w:w="3595" w:type="dxa"/>
            <w:shd w:val="clear" w:color="auto" w:fill="0000FF"/>
          </w:tcPr>
          <w:p w14:paraId="6718053F" w14:textId="77777777" w:rsidR="00FE178E" w:rsidRPr="00FE178E" w:rsidRDefault="00FE178E" w:rsidP="00FE178E">
            <w:pPr>
              <w:autoSpaceDE w:val="0"/>
              <w:autoSpaceDN w:val="0"/>
              <w:spacing w:before="3" w:line="148" w:lineRule="exact"/>
              <w:rPr>
                <w:rFonts w:ascii="Arial" w:eastAsia="Arial" w:hAnsi="Arial" w:cs="Arial"/>
                <w:b/>
                <w:sz w:val="14"/>
                <w:lang w:val="bs"/>
              </w:rPr>
            </w:pPr>
            <w:r w:rsidRPr="00FE178E">
              <w:rPr>
                <w:rFonts w:ascii="Arial" w:eastAsia="Arial" w:hAnsi="Arial" w:cs="Arial"/>
                <w:b/>
                <w:color w:val="FFFFFF"/>
                <w:sz w:val="14"/>
                <w:lang w:val="bs"/>
              </w:rPr>
              <w:t>JEDINSTVENI</w:t>
            </w:r>
            <w:r w:rsidRPr="00FE178E">
              <w:rPr>
                <w:rFonts w:ascii="Arial" w:eastAsia="Arial" w:hAnsi="Arial" w:cs="Arial"/>
                <w:b/>
                <w:color w:val="FFFFFF"/>
                <w:spacing w:val="-7"/>
                <w:sz w:val="14"/>
                <w:lang w:val="bs"/>
              </w:rPr>
              <w:t xml:space="preserve"> </w:t>
            </w:r>
            <w:r w:rsidRPr="00FE178E">
              <w:rPr>
                <w:rFonts w:ascii="Arial" w:eastAsia="Arial" w:hAnsi="Arial" w:cs="Arial"/>
                <w:b/>
                <w:color w:val="FFFFFF"/>
                <w:sz w:val="14"/>
                <w:lang w:val="bs"/>
              </w:rPr>
              <w:t>UPRAVNI</w:t>
            </w:r>
            <w:r w:rsidRPr="00FE178E">
              <w:rPr>
                <w:rFonts w:ascii="Arial" w:eastAsia="Arial" w:hAnsi="Arial" w:cs="Arial"/>
                <w:b/>
                <w:color w:val="FFFFFF"/>
                <w:spacing w:val="-6"/>
                <w:sz w:val="14"/>
                <w:lang w:val="bs"/>
              </w:rPr>
              <w:t xml:space="preserve"> </w:t>
            </w:r>
            <w:r w:rsidRPr="00FE178E">
              <w:rPr>
                <w:rFonts w:ascii="Arial" w:eastAsia="Arial" w:hAnsi="Arial" w:cs="Arial"/>
                <w:b/>
                <w:color w:val="FFFFFF"/>
                <w:sz w:val="14"/>
                <w:lang w:val="bs"/>
              </w:rPr>
              <w:t>ODJEL</w:t>
            </w:r>
          </w:p>
        </w:tc>
        <w:tc>
          <w:tcPr>
            <w:tcW w:w="2229" w:type="dxa"/>
            <w:shd w:val="clear" w:color="auto" w:fill="0000FF"/>
          </w:tcPr>
          <w:p w14:paraId="1F8E33A1"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0000FF"/>
          </w:tcPr>
          <w:p w14:paraId="2D5F76FD" w14:textId="77777777" w:rsidR="00FE178E" w:rsidRPr="00FE178E" w:rsidRDefault="00FE178E" w:rsidP="00FE178E">
            <w:pPr>
              <w:autoSpaceDE w:val="0"/>
              <w:autoSpaceDN w:val="0"/>
              <w:spacing w:before="3" w:line="148" w:lineRule="exact"/>
              <w:ind w:right="61"/>
              <w:jc w:val="right"/>
              <w:rPr>
                <w:rFonts w:ascii="Arial" w:eastAsia="Arial" w:hAnsi="Arial" w:cs="Arial"/>
                <w:b/>
                <w:sz w:val="14"/>
                <w:lang w:val="bs"/>
              </w:rPr>
            </w:pPr>
            <w:r w:rsidRPr="00FE178E">
              <w:rPr>
                <w:rFonts w:ascii="Arial" w:eastAsia="Arial" w:hAnsi="Arial" w:cs="Arial"/>
                <w:b/>
                <w:color w:val="FFFFFF"/>
                <w:sz w:val="14"/>
                <w:lang w:val="bs"/>
              </w:rPr>
              <w:t>164.331,71</w:t>
            </w:r>
          </w:p>
        </w:tc>
        <w:tc>
          <w:tcPr>
            <w:tcW w:w="1435" w:type="dxa"/>
            <w:shd w:val="clear" w:color="auto" w:fill="0000FF"/>
          </w:tcPr>
          <w:p w14:paraId="42649709" w14:textId="77777777" w:rsidR="00FE178E" w:rsidRPr="00FE178E" w:rsidRDefault="00FE178E" w:rsidP="00FE178E">
            <w:pPr>
              <w:autoSpaceDE w:val="0"/>
              <w:autoSpaceDN w:val="0"/>
              <w:spacing w:before="3" w:line="148" w:lineRule="exact"/>
              <w:ind w:right="103"/>
              <w:jc w:val="right"/>
              <w:rPr>
                <w:rFonts w:ascii="Arial" w:eastAsia="Arial" w:hAnsi="Arial" w:cs="Arial"/>
                <w:b/>
                <w:sz w:val="14"/>
                <w:lang w:val="bs"/>
              </w:rPr>
            </w:pPr>
            <w:r w:rsidRPr="00FE178E">
              <w:rPr>
                <w:rFonts w:ascii="Arial" w:eastAsia="Arial" w:hAnsi="Arial" w:cs="Arial"/>
                <w:b/>
                <w:color w:val="FFFFFF"/>
                <w:sz w:val="14"/>
                <w:lang w:val="bs"/>
              </w:rPr>
              <w:t>167.316,35</w:t>
            </w:r>
          </w:p>
        </w:tc>
        <w:tc>
          <w:tcPr>
            <w:tcW w:w="1488" w:type="dxa"/>
            <w:shd w:val="clear" w:color="auto" w:fill="0000FF"/>
          </w:tcPr>
          <w:p w14:paraId="280306EB" w14:textId="77777777" w:rsidR="00FE178E" w:rsidRPr="00FE178E" w:rsidRDefault="00FE178E" w:rsidP="00FE178E">
            <w:pPr>
              <w:autoSpaceDE w:val="0"/>
              <w:autoSpaceDN w:val="0"/>
              <w:spacing w:before="3" w:line="148" w:lineRule="exact"/>
              <w:ind w:right="199"/>
              <w:jc w:val="right"/>
              <w:rPr>
                <w:rFonts w:ascii="Arial" w:eastAsia="Arial" w:hAnsi="Arial" w:cs="Arial"/>
                <w:b/>
                <w:sz w:val="14"/>
                <w:lang w:val="bs"/>
              </w:rPr>
            </w:pPr>
            <w:r w:rsidRPr="00FE178E">
              <w:rPr>
                <w:rFonts w:ascii="Arial" w:eastAsia="Arial" w:hAnsi="Arial" w:cs="Arial"/>
                <w:b/>
                <w:color w:val="FFFFFF"/>
                <w:sz w:val="14"/>
                <w:lang w:val="bs"/>
              </w:rPr>
              <w:t>164.067,79</w:t>
            </w:r>
          </w:p>
        </w:tc>
        <w:tc>
          <w:tcPr>
            <w:tcW w:w="1223" w:type="dxa"/>
            <w:shd w:val="clear" w:color="auto" w:fill="0000FF"/>
          </w:tcPr>
          <w:p w14:paraId="172D2643" w14:textId="77777777" w:rsidR="00FE178E" w:rsidRPr="00FE178E" w:rsidRDefault="00FE178E" w:rsidP="00FE178E">
            <w:pPr>
              <w:autoSpaceDE w:val="0"/>
              <w:autoSpaceDN w:val="0"/>
              <w:spacing w:before="3" w:line="148" w:lineRule="exact"/>
              <w:ind w:right="29"/>
              <w:jc w:val="right"/>
              <w:rPr>
                <w:rFonts w:ascii="Arial" w:eastAsia="Arial" w:hAnsi="Arial" w:cs="Arial"/>
                <w:b/>
                <w:sz w:val="14"/>
                <w:lang w:val="bs"/>
              </w:rPr>
            </w:pPr>
            <w:r w:rsidRPr="00FE178E">
              <w:rPr>
                <w:rFonts w:ascii="Arial" w:eastAsia="Arial" w:hAnsi="Arial" w:cs="Arial"/>
                <w:b/>
                <w:color w:val="FFFFFF"/>
                <w:sz w:val="14"/>
                <w:lang w:val="bs"/>
              </w:rPr>
              <w:t>98,06%</w:t>
            </w:r>
          </w:p>
        </w:tc>
      </w:tr>
      <w:tr w:rsidR="00FE178E" w:rsidRPr="00FE178E" w14:paraId="748AA2A4" w14:textId="77777777" w:rsidTr="00377352">
        <w:trPr>
          <w:trHeight w:val="170"/>
        </w:trPr>
        <w:tc>
          <w:tcPr>
            <w:tcW w:w="1306" w:type="dxa"/>
            <w:shd w:val="clear" w:color="auto" w:fill="0000FF"/>
          </w:tcPr>
          <w:p w14:paraId="35B84EAF" w14:textId="77777777" w:rsidR="00FE178E" w:rsidRPr="00FE178E" w:rsidRDefault="00FE178E" w:rsidP="00FE178E">
            <w:pPr>
              <w:autoSpaceDE w:val="0"/>
              <w:autoSpaceDN w:val="0"/>
              <w:spacing w:before="2" w:line="148" w:lineRule="exact"/>
              <w:rPr>
                <w:rFonts w:ascii="Arial" w:eastAsia="Arial" w:hAnsi="Arial" w:cs="Arial"/>
                <w:b/>
                <w:sz w:val="14"/>
                <w:lang w:val="bs"/>
              </w:rPr>
            </w:pPr>
            <w:r w:rsidRPr="00FE178E">
              <w:rPr>
                <w:rFonts w:ascii="Arial" w:eastAsia="Arial" w:hAnsi="Arial" w:cs="Arial"/>
                <w:b/>
                <w:color w:val="FFFFFF"/>
                <w:sz w:val="14"/>
                <w:lang w:val="bs"/>
              </w:rPr>
              <w:t>Glava</w:t>
            </w:r>
          </w:p>
        </w:tc>
        <w:tc>
          <w:tcPr>
            <w:tcW w:w="1690" w:type="dxa"/>
            <w:shd w:val="clear" w:color="auto" w:fill="0000FF"/>
          </w:tcPr>
          <w:p w14:paraId="7AAF5421" w14:textId="77777777" w:rsidR="00FE178E" w:rsidRPr="00FE178E" w:rsidRDefault="00FE178E" w:rsidP="00FE178E">
            <w:pPr>
              <w:autoSpaceDE w:val="0"/>
              <w:autoSpaceDN w:val="0"/>
              <w:spacing w:before="2" w:line="148" w:lineRule="exact"/>
              <w:ind w:right="502"/>
              <w:jc w:val="right"/>
              <w:rPr>
                <w:rFonts w:ascii="Arial" w:eastAsia="Arial" w:hAnsi="Arial" w:cs="Arial"/>
                <w:b/>
                <w:sz w:val="14"/>
                <w:lang w:val="bs"/>
              </w:rPr>
            </w:pPr>
            <w:r w:rsidRPr="00FE178E">
              <w:rPr>
                <w:rFonts w:ascii="Arial" w:eastAsia="Arial" w:hAnsi="Arial" w:cs="Arial"/>
                <w:b/>
                <w:color w:val="FFFFFF"/>
                <w:sz w:val="14"/>
                <w:lang w:val="bs"/>
              </w:rPr>
              <w:t>00202</w:t>
            </w:r>
          </w:p>
        </w:tc>
        <w:tc>
          <w:tcPr>
            <w:tcW w:w="3595" w:type="dxa"/>
            <w:shd w:val="clear" w:color="auto" w:fill="0000FF"/>
          </w:tcPr>
          <w:p w14:paraId="333B7DE9" w14:textId="77777777" w:rsidR="00FE178E" w:rsidRPr="00FE178E" w:rsidRDefault="00FE178E" w:rsidP="00FE178E">
            <w:pPr>
              <w:autoSpaceDE w:val="0"/>
              <w:autoSpaceDN w:val="0"/>
              <w:spacing w:before="2" w:line="148" w:lineRule="exact"/>
              <w:rPr>
                <w:rFonts w:ascii="Arial" w:eastAsia="Arial" w:hAnsi="Arial" w:cs="Arial"/>
                <w:b/>
                <w:sz w:val="14"/>
                <w:lang w:val="bs"/>
              </w:rPr>
            </w:pPr>
            <w:r w:rsidRPr="00FE178E">
              <w:rPr>
                <w:rFonts w:ascii="Arial" w:eastAsia="Arial" w:hAnsi="Arial" w:cs="Arial"/>
                <w:b/>
                <w:color w:val="FFFFFF"/>
                <w:sz w:val="14"/>
                <w:lang w:val="bs"/>
              </w:rPr>
              <w:t>KOMUNALNE</w:t>
            </w:r>
            <w:r w:rsidRPr="00FE178E">
              <w:rPr>
                <w:rFonts w:ascii="Arial" w:eastAsia="Arial" w:hAnsi="Arial" w:cs="Arial"/>
                <w:b/>
                <w:color w:val="FFFFFF"/>
                <w:spacing w:val="-9"/>
                <w:sz w:val="14"/>
                <w:lang w:val="bs"/>
              </w:rPr>
              <w:t xml:space="preserve"> </w:t>
            </w:r>
            <w:r w:rsidRPr="00FE178E">
              <w:rPr>
                <w:rFonts w:ascii="Arial" w:eastAsia="Arial" w:hAnsi="Arial" w:cs="Arial"/>
                <w:b/>
                <w:color w:val="FFFFFF"/>
                <w:sz w:val="14"/>
                <w:lang w:val="bs"/>
              </w:rPr>
              <w:t>I</w:t>
            </w:r>
            <w:r w:rsidRPr="00FE178E">
              <w:rPr>
                <w:rFonts w:ascii="Arial" w:eastAsia="Arial" w:hAnsi="Arial" w:cs="Arial"/>
                <w:b/>
                <w:color w:val="FFFFFF"/>
                <w:spacing w:val="-8"/>
                <w:sz w:val="14"/>
                <w:lang w:val="bs"/>
              </w:rPr>
              <w:t xml:space="preserve"> </w:t>
            </w:r>
            <w:r w:rsidRPr="00FE178E">
              <w:rPr>
                <w:rFonts w:ascii="Arial" w:eastAsia="Arial" w:hAnsi="Arial" w:cs="Arial"/>
                <w:b/>
                <w:color w:val="FFFFFF"/>
                <w:sz w:val="14"/>
                <w:lang w:val="bs"/>
              </w:rPr>
              <w:t>STAMBENE</w:t>
            </w:r>
            <w:r w:rsidRPr="00FE178E">
              <w:rPr>
                <w:rFonts w:ascii="Arial" w:eastAsia="Arial" w:hAnsi="Arial" w:cs="Arial"/>
                <w:b/>
                <w:color w:val="FFFFFF"/>
                <w:spacing w:val="-8"/>
                <w:sz w:val="14"/>
                <w:lang w:val="bs"/>
              </w:rPr>
              <w:t xml:space="preserve"> </w:t>
            </w:r>
            <w:r w:rsidRPr="00FE178E">
              <w:rPr>
                <w:rFonts w:ascii="Arial" w:eastAsia="Arial" w:hAnsi="Arial" w:cs="Arial"/>
                <w:b/>
                <w:color w:val="FFFFFF"/>
                <w:sz w:val="14"/>
                <w:lang w:val="bs"/>
              </w:rPr>
              <w:t>DJELATNOSTI</w:t>
            </w:r>
          </w:p>
        </w:tc>
        <w:tc>
          <w:tcPr>
            <w:tcW w:w="2229" w:type="dxa"/>
            <w:shd w:val="clear" w:color="auto" w:fill="0000FF"/>
          </w:tcPr>
          <w:p w14:paraId="0C5A1A4E"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0000FF"/>
          </w:tcPr>
          <w:p w14:paraId="77AFE0D3" w14:textId="77777777" w:rsidR="00FE178E" w:rsidRPr="00FE178E" w:rsidRDefault="00FE178E" w:rsidP="00FE178E">
            <w:pPr>
              <w:autoSpaceDE w:val="0"/>
              <w:autoSpaceDN w:val="0"/>
              <w:spacing w:before="2" w:line="148" w:lineRule="exact"/>
              <w:ind w:right="61"/>
              <w:jc w:val="right"/>
              <w:rPr>
                <w:rFonts w:ascii="Arial" w:eastAsia="Arial" w:hAnsi="Arial" w:cs="Arial"/>
                <w:b/>
                <w:sz w:val="14"/>
                <w:lang w:val="bs"/>
              </w:rPr>
            </w:pPr>
            <w:r w:rsidRPr="00FE178E">
              <w:rPr>
                <w:rFonts w:ascii="Arial" w:eastAsia="Arial" w:hAnsi="Arial" w:cs="Arial"/>
                <w:b/>
                <w:color w:val="FFFFFF"/>
                <w:sz w:val="14"/>
                <w:lang w:val="bs"/>
              </w:rPr>
              <w:t>1.241.899,00</w:t>
            </w:r>
          </w:p>
        </w:tc>
        <w:tc>
          <w:tcPr>
            <w:tcW w:w="1435" w:type="dxa"/>
            <w:shd w:val="clear" w:color="auto" w:fill="0000FF"/>
          </w:tcPr>
          <w:p w14:paraId="3150EB3A" w14:textId="77777777" w:rsidR="00FE178E" w:rsidRPr="00FE178E" w:rsidRDefault="00FE178E" w:rsidP="00FE178E">
            <w:pPr>
              <w:autoSpaceDE w:val="0"/>
              <w:autoSpaceDN w:val="0"/>
              <w:spacing w:before="2" w:line="148" w:lineRule="exact"/>
              <w:ind w:right="103"/>
              <w:jc w:val="right"/>
              <w:rPr>
                <w:rFonts w:ascii="Arial" w:eastAsia="Arial" w:hAnsi="Arial" w:cs="Arial"/>
                <w:b/>
                <w:sz w:val="14"/>
                <w:lang w:val="bs"/>
              </w:rPr>
            </w:pPr>
            <w:r w:rsidRPr="00FE178E">
              <w:rPr>
                <w:rFonts w:ascii="Arial" w:eastAsia="Arial" w:hAnsi="Arial" w:cs="Arial"/>
                <w:b/>
                <w:color w:val="FFFFFF"/>
                <w:sz w:val="14"/>
                <w:lang w:val="bs"/>
              </w:rPr>
              <w:t>1.161.126,57</w:t>
            </w:r>
          </w:p>
        </w:tc>
        <w:tc>
          <w:tcPr>
            <w:tcW w:w="1488" w:type="dxa"/>
            <w:shd w:val="clear" w:color="auto" w:fill="0000FF"/>
          </w:tcPr>
          <w:p w14:paraId="085CCB31" w14:textId="77777777" w:rsidR="00FE178E" w:rsidRPr="00FE178E" w:rsidRDefault="00FE178E" w:rsidP="00FE178E">
            <w:pPr>
              <w:autoSpaceDE w:val="0"/>
              <w:autoSpaceDN w:val="0"/>
              <w:spacing w:before="2" w:line="148" w:lineRule="exact"/>
              <w:ind w:right="199"/>
              <w:jc w:val="right"/>
              <w:rPr>
                <w:rFonts w:ascii="Arial" w:eastAsia="Arial" w:hAnsi="Arial" w:cs="Arial"/>
                <w:b/>
                <w:sz w:val="14"/>
                <w:lang w:val="bs"/>
              </w:rPr>
            </w:pPr>
            <w:r w:rsidRPr="00FE178E">
              <w:rPr>
                <w:rFonts w:ascii="Arial" w:eastAsia="Arial" w:hAnsi="Arial" w:cs="Arial"/>
                <w:b/>
                <w:color w:val="FFFFFF"/>
                <w:sz w:val="14"/>
                <w:lang w:val="bs"/>
              </w:rPr>
              <w:t>993.197,05</w:t>
            </w:r>
          </w:p>
        </w:tc>
        <w:tc>
          <w:tcPr>
            <w:tcW w:w="1223" w:type="dxa"/>
            <w:shd w:val="clear" w:color="auto" w:fill="0000FF"/>
          </w:tcPr>
          <w:p w14:paraId="6AEBD656" w14:textId="77777777" w:rsidR="00FE178E" w:rsidRPr="00FE178E" w:rsidRDefault="00FE178E" w:rsidP="00FE178E">
            <w:pPr>
              <w:autoSpaceDE w:val="0"/>
              <w:autoSpaceDN w:val="0"/>
              <w:spacing w:before="2" w:line="148" w:lineRule="exact"/>
              <w:ind w:right="29"/>
              <w:jc w:val="right"/>
              <w:rPr>
                <w:rFonts w:ascii="Arial" w:eastAsia="Arial" w:hAnsi="Arial" w:cs="Arial"/>
                <w:b/>
                <w:sz w:val="14"/>
                <w:lang w:val="bs"/>
              </w:rPr>
            </w:pPr>
            <w:r w:rsidRPr="00FE178E">
              <w:rPr>
                <w:rFonts w:ascii="Arial" w:eastAsia="Arial" w:hAnsi="Arial" w:cs="Arial"/>
                <w:b/>
                <w:color w:val="FFFFFF"/>
                <w:sz w:val="14"/>
                <w:lang w:val="bs"/>
              </w:rPr>
              <w:t>85,54%</w:t>
            </w:r>
          </w:p>
        </w:tc>
      </w:tr>
      <w:tr w:rsidR="00FE178E" w:rsidRPr="00FE178E" w14:paraId="78275B3C" w14:textId="77777777" w:rsidTr="00377352">
        <w:trPr>
          <w:trHeight w:val="170"/>
        </w:trPr>
        <w:tc>
          <w:tcPr>
            <w:tcW w:w="1306" w:type="dxa"/>
            <w:shd w:val="clear" w:color="auto" w:fill="0000FF"/>
          </w:tcPr>
          <w:p w14:paraId="058E6218" w14:textId="77777777" w:rsidR="00FE178E" w:rsidRPr="00FE178E" w:rsidRDefault="00FE178E" w:rsidP="00FE178E">
            <w:pPr>
              <w:autoSpaceDE w:val="0"/>
              <w:autoSpaceDN w:val="0"/>
              <w:spacing w:before="2" w:line="148" w:lineRule="exact"/>
              <w:rPr>
                <w:rFonts w:ascii="Arial" w:eastAsia="Arial" w:hAnsi="Arial" w:cs="Arial"/>
                <w:b/>
                <w:sz w:val="14"/>
                <w:lang w:val="bs"/>
              </w:rPr>
            </w:pPr>
            <w:r w:rsidRPr="00FE178E">
              <w:rPr>
                <w:rFonts w:ascii="Arial" w:eastAsia="Arial" w:hAnsi="Arial" w:cs="Arial"/>
                <w:b/>
                <w:color w:val="FFFFFF"/>
                <w:sz w:val="14"/>
                <w:lang w:val="bs"/>
              </w:rPr>
              <w:t>Glava</w:t>
            </w:r>
          </w:p>
        </w:tc>
        <w:tc>
          <w:tcPr>
            <w:tcW w:w="1690" w:type="dxa"/>
            <w:shd w:val="clear" w:color="auto" w:fill="0000FF"/>
          </w:tcPr>
          <w:p w14:paraId="4255F794" w14:textId="77777777" w:rsidR="00FE178E" w:rsidRPr="00FE178E" w:rsidRDefault="00FE178E" w:rsidP="00FE178E">
            <w:pPr>
              <w:autoSpaceDE w:val="0"/>
              <w:autoSpaceDN w:val="0"/>
              <w:spacing w:before="2" w:line="148" w:lineRule="exact"/>
              <w:ind w:right="502"/>
              <w:jc w:val="right"/>
              <w:rPr>
                <w:rFonts w:ascii="Arial" w:eastAsia="Arial" w:hAnsi="Arial" w:cs="Arial"/>
                <w:b/>
                <w:sz w:val="14"/>
                <w:lang w:val="bs"/>
              </w:rPr>
            </w:pPr>
            <w:r w:rsidRPr="00FE178E">
              <w:rPr>
                <w:rFonts w:ascii="Arial" w:eastAsia="Arial" w:hAnsi="Arial" w:cs="Arial"/>
                <w:b/>
                <w:color w:val="FFFFFF"/>
                <w:sz w:val="14"/>
                <w:lang w:val="bs"/>
              </w:rPr>
              <w:t>00203</w:t>
            </w:r>
          </w:p>
        </w:tc>
        <w:tc>
          <w:tcPr>
            <w:tcW w:w="3595" w:type="dxa"/>
            <w:shd w:val="clear" w:color="auto" w:fill="0000FF"/>
          </w:tcPr>
          <w:p w14:paraId="7707BFD4" w14:textId="77777777" w:rsidR="00FE178E" w:rsidRPr="00FE178E" w:rsidRDefault="00FE178E" w:rsidP="00FE178E">
            <w:pPr>
              <w:autoSpaceDE w:val="0"/>
              <w:autoSpaceDN w:val="0"/>
              <w:spacing w:before="2" w:line="148" w:lineRule="exact"/>
              <w:rPr>
                <w:rFonts w:ascii="Arial" w:eastAsia="Arial" w:hAnsi="Arial" w:cs="Arial"/>
                <w:b/>
                <w:sz w:val="14"/>
                <w:lang w:val="bs"/>
              </w:rPr>
            </w:pPr>
            <w:r w:rsidRPr="00FE178E">
              <w:rPr>
                <w:rFonts w:ascii="Arial" w:eastAsia="Arial" w:hAnsi="Arial" w:cs="Arial"/>
                <w:b/>
                <w:color w:val="FFFFFF"/>
                <w:spacing w:val="-1"/>
                <w:sz w:val="14"/>
                <w:lang w:val="bs"/>
              </w:rPr>
              <w:t>VATROGASNA</w:t>
            </w:r>
            <w:r w:rsidRPr="00FE178E">
              <w:rPr>
                <w:rFonts w:ascii="Arial" w:eastAsia="Arial" w:hAnsi="Arial" w:cs="Arial"/>
                <w:b/>
                <w:color w:val="FFFFFF"/>
                <w:spacing w:val="-9"/>
                <w:sz w:val="14"/>
                <w:lang w:val="bs"/>
              </w:rPr>
              <w:t xml:space="preserve"> </w:t>
            </w:r>
            <w:r w:rsidRPr="00FE178E">
              <w:rPr>
                <w:rFonts w:ascii="Arial" w:eastAsia="Arial" w:hAnsi="Arial" w:cs="Arial"/>
                <w:b/>
                <w:color w:val="FFFFFF"/>
                <w:spacing w:val="-1"/>
                <w:sz w:val="14"/>
                <w:lang w:val="bs"/>
              </w:rPr>
              <w:t>SLUŽBA</w:t>
            </w:r>
            <w:r w:rsidRPr="00FE178E">
              <w:rPr>
                <w:rFonts w:ascii="Arial" w:eastAsia="Arial" w:hAnsi="Arial" w:cs="Arial"/>
                <w:b/>
                <w:color w:val="FFFFFF"/>
                <w:spacing w:val="-9"/>
                <w:sz w:val="14"/>
                <w:lang w:val="bs"/>
              </w:rPr>
              <w:t xml:space="preserve"> </w:t>
            </w:r>
            <w:r w:rsidRPr="00FE178E">
              <w:rPr>
                <w:rFonts w:ascii="Arial" w:eastAsia="Arial" w:hAnsi="Arial" w:cs="Arial"/>
                <w:b/>
                <w:color w:val="FFFFFF"/>
                <w:spacing w:val="-1"/>
                <w:sz w:val="14"/>
                <w:lang w:val="bs"/>
              </w:rPr>
              <w:t>I</w:t>
            </w:r>
            <w:r w:rsidRPr="00FE178E">
              <w:rPr>
                <w:rFonts w:ascii="Arial" w:eastAsia="Arial" w:hAnsi="Arial" w:cs="Arial"/>
                <w:b/>
                <w:color w:val="FFFFFF"/>
                <w:spacing w:val="-6"/>
                <w:sz w:val="14"/>
                <w:lang w:val="bs"/>
              </w:rPr>
              <w:t xml:space="preserve"> </w:t>
            </w:r>
            <w:r w:rsidRPr="00FE178E">
              <w:rPr>
                <w:rFonts w:ascii="Arial" w:eastAsia="Arial" w:hAnsi="Arial" w:cs="Arial"/>
                <w:b/>
                <w:color w:val="FFFFFF"/>
                <w:sz w:val="14"/>
                <w:lang w:val="bs"/>
              </w:rPr>
              <w:t>CIVILNA</w:t>
            </w:r>
            <w:r w:rsidRPr="00FE178E">
              <w:rPr>
                <w:rFonts w:ascii="Arial" w:eastAsia="Arial" w:hAnsi="Arial" w:cs="Arial"/>
                <w:b/>
                <w:color w:val="FFFFFF"/>
                <w:spacing w:val="-9"/>
                <w:sz w:val="14"/>
                <w:lang w:val="bs"/>
              </w:rPr>
              <w:t xml:space="preserve"> </w:t>
            </w:r>
            <w:r w:rsidRPr="00FE178E">
              <w:rPr>
                <w:rFonts w:ascii="Arial" w:eastAsia="Arial" w:hAnsi="Arial" w:cs="Arial"/>
                <w:b/>
                <w:color w:val="FFFFFF"/>
                <w:sz w:val="14"/>
                <w:lang w:val="bs"/>
              </w:rPr>
              <w:t>ZAŠTITA</w:t>
            </w:r>
          </w:p>
        </w:tc>
        <w:tc>
          <w:tcPr>
            <w:tcW w:w="2229" w:type="dxa"/>
            <w:shd w:val="clear" w:color="auto" w:fill="0000FF"/>
          </w:tcPr>
          <w:p w14:paraId="7F572AC3"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0000FF"/>
          </w:tcPr>
          <w:p w14:paraId="4E1079B1" w14:textId="77777777" w:rsidR="00FE178E" w:rsidRPr="00FE178E" w:rsidRDefault="00FE178E" w:rsidP="00FE178E">
            <w:pPr>
              <w:autoSpaceDE w:val="0"/>
              <w:autoSpaceDN w:val="0"/>
              <w:spacing w:before="2" w:line="148" w:lineRule="exact"/>
              <w:ind w:right="61"/>
              <w:jc w:val="right"/>
              <w:rPr>
                <w:rFonts w:ascii="Arial" w:eastAsia="Arial" w:hAnsi="Arial" w:cs="Arial"/>
                <w:b/>
                <w:sz w:val="14"/>
                <w:lang w:val="bs"/>
              </w:rPr>
            </w:pPr>
            <w:r w:rsidRPr="00FE178E">
              <w:rPr>
                <w:rFonts w:ascii="Arial" w:eastAsia="Arial" w:hAnsi="Arial" w:cs="Arial"/>
                <w:b/>
                <w:color w:val="FFFFFF"/>
                <w:sz w:val="14"/>
                <w:lang w:val="bs"/>
              </w:rPr>
              <w:t>41.701,51</w:t>
            </w:r>
          </w:p>
        </w:tc>
        <w:tc>
          <w:tcPr>
            <w:tcW w:w="1435" w:type="dxa"/>
            <w:shd w:val="clear" w:color="auto" w:fill="0000FF"/>
          </w:tcPr>
          <w:p w14:paraId="69196912" w14:textId="77777777" w:rsidR="00FE178E" w:rsidRPr="00FE178E" w:rsidRDefault="00FE178E" w:rsidP="00FE178E">
            <w:pPr>
              <w:autoSpaceDE w:val="0"/>
              <w:autoSpaceDN w:val="0"/>
              <w:spacing w:before="2" w:line="148" w:lineRule="exact"/>
              <w:ind w:right="103"/>
              <w:jc w:val="right"/>
              <w:rPr>
                <w:rFonts w:ascii="Arial" w:eastAsia="Arial" w:hAnsi="Arial" w:cs="Arial"/>
                <w:b/>
                <w:sz w:val="14"/>
                <w:lang w:val="bs"/>
              </w:rPr>
            </w:pPr>
            <w:r w:rsidRPr="00FE178E">
              <w:rPr>
                <w:rFonts w:ascii="Arial" w:eastAsia="Arial" w:hAnsi="Arial" w:cs="Arial"/>
                <w:b/>
                <w:color w:val="FFFFFF"/>
                <w:sz w:val="14"/>
                <w:lang w:val="bs"/>
              </w:rPr>
              <w:t>41.701,52</w:t>
            </w:r>
          </w:p>
        </w:tc>
        <w:tc>
          <w:tcPr>
            <w:tcW w:w="1488" w:type="dxa"/>
            <w:shd w:val="clear" w:color="auto" w:fill="0000FF"/>
          </w:tcPr>
          <w:p w14:paraId="0EE0B55A" w14:textId="77777777" w:rsidR="00FE178E" w:rsidRPr="00FE178E" w:rsidRDefault="00FE178E" w:rsidP="00FE178E">
            <w:pPr>
              <w:autoSpaceDE w:val="0"/>
              <w:autoSpaceDN w:val="0"/>
              <w:spacing w:before="2" w:line="148" w:lineRule="exact"/>
              <w:ind w:right="199"/>
              <w:jc w:val="right"/>
              <w:rPr>
                <w:rFonts w:ascii="Arial" w:eastAsia="Arial" w:hAnsi="Arial" w:cs="Arial"/>
                <w:b/>
                <w:sz w:val="14"/>
                <w:lang w:val="bs"/>
              </w:rPr>
            </w:pPr>
            <w:r w:rsidRPr="00FE178E">
              <w:rPr>
                <w:rFonts w:ascii="Arial" w:eastAsia="Arial" w:hAnsi="Arial" w:cs="Arial"/>
                <w:b/>
                <w:color w:val="FFFFFF"/>
                <w:sz w:val="14"/>
                <w:lang w:val="bs"/>
              </w:rPr>
              <w:t>40.599,01</w:t>
            </w:r>
          </w:p>
        </w:tc>
        <w:tc>
          <w:tcPr>
            <w:tcW w:w="1223" w:type="dxa"/>
            <w:shd w:val="clear" w:color="auto" w:fill="0000FF"/>
          </w:tcPr>
          <w:p w14:paraId="5D9A010E" w14:textId="77777777" w:rsidR="00FE178E" w:rsidRPr="00FE178E" w:rsidRDefault="00FE178E" w:rsidP="00FE178E">
            <w:pPr>
              <w:autoSpaceDE w:val="0"/>
              <w:autoSpaceDN w:val="0"/>
              <w:spacing w:before="2" w:line="148" w:lineRule="exact"/>
              <w:ind w:right="29"/>
              <w:jc w:val="right"/>
              <w:rPr>
                <w:rFonts w:ascii="Arial" w:eastAsia="Arial" w:hAnsi="Arial" w:cs="Arial"/>
                <w:b/>
                <w:sz w:val="14"/>
                <w:lang w:val="bs"/>
              </w:rPr>
            </w:pPr>
            <w:r w:rsidRPr="00FE178E">
              <w:rPr>
                <w:rFonts w:ascii="Arial" w:eastAsia="Arial" w:hAnsi="Arial" w:cs="Arial"/>
                <w:b/>
                <w:color w:val="FFFFFF"/>
                <w:sz w:val="14"/>
                <w:lang w:val="bs"/>
              </w:rPr>
              <w:t>97,36%</w:t>
            </w:r>
          </w:p>
        </w:tc>
      </w:tr>
      <w:tr w:rsidR="00FE178E" w:rsidRPr="00FE178E" w14:paraId="3E8A1391" w14:textId="77777777" w:rsidTr="00377352">
        <w:trPr>
          <w:trHeight w:val="170"/>
        </w:trPr>
        <w:tc>
          <w:tcPr>
            <w:tcW w:w="1306" w:type="dxa"/>
            <w:shd w:val="clear" w:color="auto" w:fill="0000FF"/>
          </w:tcPr>
          <w:p w14:paraId="18E4153E" w14:textId="77777777" w:rsidR="00FE178E" w:rsidRPr="00FE178E" w:rsidRDefault="00FE178E" w:rsidP="00FE178E">
            <w:pPr>
              <w:autoSpaceDE w:val="0"/>
              <w:autoSpaceDN w:val="0"/>
              <w:spacing w:before="2" w:line="148" w:lineRule="exact"/>
              <w:rPr>
                <w:rFonts w:ascii="Arial" w:eastAsia="Arial" w:hAnsi="Arial" w:cs="Arial"/>
                <w:b/>
                <w:sz w:val="14"/>
                <w:lang w:val="bs"/>
              </w:rPr>
            </w:pPr>
            <w:r w:rsidRPr="00FE178E">
              <w:rPr>
                <w:rFonts w:ascii="Arial" w:eastAsia="Arial" w:hAnsi="Arial" w:cs="Arial"/>
                <w:b/>
                <w:color w:val="FFFFFF"/>
                <w:sz w:val="14"/>
                <w:lang w:val="bs"/>
              </w:rPr>
              <w:t>Glava</w:t>
            </w:r>
          </w:p>
        </w:tc>
        <w:tc>
          <w:tcPr>
            <w:tcW w:w="1690" w:type="dxa"/>
            <w:shd w:val="clear" w:color="auto" w:fill="0000FF"/>
          </w:tcPr>
          <w:p w14:paraId="010FBC86" w14:textId="77777777" w:rsidR="00FE178E" w:rsidRPr="00FE178E" w:rsidRDefault="00FE178E" w:rsidP="00FE178E">
            <w:pPr>
              <w:autoSpaceDE w:val="0"/>
              <w:autoSpaceDN w:val="0"/>
              <w:spacing w:before="2" w:line="148" w:lineRule="exact"/>
              <w:ind w:right="502"/>
              <w:jc w:val="right"/>
              <w:rPr>
                <w:rFonts w:ascii="Arial" w:eastAsia="Arial" w:hAnsi="Arial" w:cs="Arial"/>
                <w:b/>
                <w:sz w:val="14"/>
                <w:lang w:val="bs"/>
              </w:rPr>
            </w:pPr>
            <w:r w:rsidRPr="00FE178E">
              <w:rPr>
                <w:rFonts w:ascii="Arial" w:eastAsia="Arial" w:hAnsi="Arial" w:cs="Arial"/>
                <w:b/>
                <w:color w:val="FFFFFF"/>
                <w:sz w:val="14"/>
                <w:lang w:val="bs"/>
              </w:rPr>
              <w:t>00204</w:t>
            </w:r>
          </w:p>
        </w:tc>
        <w:tc>
          <w:tcPr>
            <w:tcW w:w="3595" w:type="dxa"/>
            <w:shd w:val="clear" w:color="auto" w:fill="0000FF"/>
          </w:tcPr>
          <w:p w14:paraId="53C021B7" w14:textId="77777777" w:rsidR="00FE178E" w:rsidRPr="00FE178E" w:rsidRDefault="00FE178E" w:rsidP="00FE178E">
            <w:pPr>
              <w:autoSpaceDE w:val="0"/>
              <w:autoSpaceDN w:val="0"/>
              <w:spacing w:before="2" w:line="148" w:lineRule="exact"/>
              <w:rPr>
                <w:rFonts w:ascii="Arial" w:eastAsia="Arial" w:hAnsi="Arial" w:cs="Arial"/>
                <w:b/>
                <w:sz w:val="14"/>
                <w:lang w:val="bs"/>
              </w:rPr>
            </w:pPr>
            <w:r w:rsidRPr="00FE178E">
              <w:rPr>
                <w:rFonts w:ascii="Arial" w:eastAsia="Arial" w:hAnsi="Arial" w:cs="Arial"/>
                <w:b/>
                <w:color w:val="FFFFFF"/>
                <w:sz w:val="14"/>
                <w:lang w:val="bs"/>
              </w:rPr>
              <w:t>ŠKOLSTVO</w:t>
            </w:r>
            <w:r w:rsidRPr="00FE178E">
              <w:rPr>
                <w:rFonts w:ascii="Arial" w:eastAsia="Arial" w:hAnsi="Arial" w:cs="Arial"/>
                <w:b/>
                <w:color w:val="FFFFFF"/>
                <w:spacing w:val="-9"/>
                <w:sz w:val="14"/>
                <w:lang w:val="bs"/>
              </w:rPr>
              <w:t xml:space="preserve"> </w:t>
            </w:r>
            <w:r w:rsidRPr="00FE178E">
              <w:rPr>
                <w:rFonts w:ascii="Arial" w:eastAsia="Arial" w:hAnsi="Arial" w:cs="Arial"/>
                <w:b/>
                <w:color w:val="FFFFFF"/>
                <w:sz w:val="14"/>
                <w:lang w:val="bs"/>
              </w:rPr>
              <w:t>I</w:t>
            </w:r>
            <w:r w:rsidRPr="00FE178E">
              <w:rPr>
                <w:rFonts w:ascii="Arial" w:eastAsia="Arial" w:hAnsi="Arial" w:cs="Arial"/>
                <w:b/>
                <w:color w:val="FFFFFF"/>
                <w:spacing w:val="-8"/>
                <w:sz w:val="14"/>
                <w:lang w:val="bs"/>
              </w:rPr>
              <w:t xml:space="preserve"> </w:t>
            </w:r>
            <w:r w:rsidRPr="00FE178E">
              <w:rPr>
                <w:rFonts w:ascii="Arial" w:eastAsia="Arial" w:hAnsi="Arial" w:cs="Arial"/>
                <w:b/>
                <w:color w:val="FFFFFF"/>
                <w:sz w:val="14"/>
                <w:lang w:val="bs"/>
              </w:rPr>
              <w:t>PREDŠKOLSKI</w:t>
            </w:r>
            <w:r w:rsidRPr="00FE178E">
              <w:rPr>
                <w:rFonts w:ascii="Arial" w:eastAsia="Arial" w:hAnsi="Arial" w:cs="Arial"/>
                <w:b/>
                <w:color w:val="FFFFFF"/>
                <w:spacing w:val="-9"/>
                <w:sz w:val="14"/>
                <w:lang w:val="bs"/>
              </w:rPr>
              <w:t xml:space="preserve"> </w:t>
            </w:r>
            <w:r w:rsidRPr="00FE178E">
              <w:rPr>
                <w:rFonts w:ascii="Arial" w:eastAsia="Arial" w:hAnsi="Arial" w:cs="Arial"/>
                <w:b/>
                <w:color w:val="FFFFFF"/>
                <w:sz w:val="14"/>
                <w:lang w:val="bs"/>
              </w:rPr>
              <w:t>ODGOJ</w:t>
            </w:r>
          </w:p>
        </w:tc>
        <w:tc>
          <w:tcPr>
            <w:tcW w:w="2229" w:type="dxa"/>
            <w:shd w:val="clear" w:color="auto" w:fill="0000FF"/>
          </w:tcPr>
          <w:p w14:paraId="0CDA5CCD"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0000FF"/>
          </w:tcPr>
          <w:p w14:paraId="3026D1F5" w14:textId="77777777" w:rsidR="00FE178E" w:rsidRPr="00FE178E" w:rsidRDefault="00FE178E" w:rsidP="00FE178E">
            <w:pPr>
              <w:autoSpaceDE w:val="0"/>
              <w:autoSpaceDN w:val="0"/>
              <w:spacing w:before="2" w:line="148" w:lineRule="exact"/>
              <w:ind w:right="61"/>
              <w:jc w:val="right"/>
              <w:rPr>
                <w:rFonts w:ascii="Arial" w:eastAsia="Arial" w:hAnsi="Arial" w:cs="Arial"/>
                <w:b/>
                <w:sz w:val="14"/>
                <w:lang w:val="bs"/>
              </w:rPr>
            </w:pPr>
            <w:r w:rsidRPr="00FE178E">
              <w:rPr>
                <w:rFonts w:ascii="Arial" w:eastAsia="Arial" w:hAnsi="Arial" w:cs="Arial"/>
                <w:b/>
                <w:color w:val="FFFFFF"/>
                <w:sz w:val="14"/>
                <w:lang w:val="bs"/>
              </w:rPr>
              <w:t>211.182,41</w:t>
            </w:r>
          </w:p>
        </w:tc>
        <w:tc>
          <w:tcPr>
            <w:tcW w:w="1435" w:type="dxa"/>
            <w:shd w:val="clear" w:color="auto" w:fill="0000FF"/>
          </w:tcPr>
          <w:p w14:paraId="5C51614B" w14:textId="77777777" w:rsidR="00FE178E" w:rsidRPr="00FE178E" w:rsidRDefault="00FE178E" w:rsidP="00FE178E">
            <w:pPr>
              <w:autoSpaceDE w:val="0"/>
              <w:autoSpaceDN w:val="0"/>
              <w:spacing w:before="2" w:line="148" w:lineRule="exact"/>
              <w:ind w:right="103"/>
              <w:jc w:val="right"/>
              <w:rPr>
                <w:rFonts w:ascii="Arial" w:eastAsia="Arial" w:hAnsi="Arial" w:cs="Arial"/>
                <w:b/>
                <w:sz w:val="14"/>
                <w:lang w:val="bs"/>
              </w:rPr>
            </w:pPr>
            <w:r w:rsidRPr="00FE178E">
              <w:rPr>
                <w:rFonts w:ascii="Arial" w:eastAsia="Arial" w:hAnsi="Arial" w:cs="Arial"/>
                <w:b/>
                <w:color w:val="FFFFFF"/>
                <w:sz w:val="14"/>
                <w:lang w:val="bs"/>
              </w:rPr>
              <w:t>621.843,50</w:t>
            </w:r>
          </w:p>
        </w:tc>
        <w:tc>
          <w:tcPr>
            <w:tcW w:w="1488" w:type="dxa"/>
            <w:shd w:val="clear" w:color="auto" w:fill="0000FF"/>
          </w:tcPr>
          <w:p w14:paraId="390E6A6A" w14:textId="77777777" w:rsidR="00FE178E" w:rsidRPr="00FE178E" w:rsidRDefault="00FE178E" w:rsidP="00FE178E">
            <w:pPr>
              <w:autoSpaceDE w:val="0"/>
              <w:autoSpaceDN w:val="0"/>
              <w:spacing w:before="2" w:line="148" w:lineRule="exact"/>
              <w:ind w:right="199"/>
              <w:jc w:val="right"/>
              <w:rPr>
                <w:rFonts w:ascii="Arial" w:eastAsia="Arial" w:hAnsi="Arial" w:cs="Arial"/>
                <w:b/>
                <w:sz w:val="14"/>
                <w:lang w:val="bs"/>
              </w:rPr>
            </w:pPr>
            <w:r w:rsidRPr="00FE178E">
              <w:rPr>
                <w:rFonts w:ascii="Arial" w:eastAsia="Arial" w:hAnsi="Arial" w:cs="Arial"/>
                <w:b/>
                <w:color w:val="FFFFFF"/>
                <w:sz w:val="14"/>
                <w:lang w:val="bs"/>
              </w:rPr>
              <w:t>216.461,47</w:t>
            </w:r>
          </w:p>
        </w:tc>
        <w:tc>
          <w:tcPr>
            <w:tcW w:w="1223" w:type="dxa"/>
            <w:shd w:val="clear" w:color="auto" w:fill="0000FF"/>
          </w:tcPr>
          <w:p w14:paraId="79153B1F" w14:textId="77777777" w:rsidR="00FE178E" w:rsidRPr="00FE178E" w:rsidRDefault="00FE178E" w:rsidP="00FE178E">
            <w:pPr>
              <w:autoSpaceDE w:val="0"/>
              <w:autoSpaceDN w:val="0"/>
              <w:spacing w:before="2" w:line="148" w:lineRule="exact"/>
              <w:ind w:right="29"/>
              <w:jc w:val="right"/>
              <w:rPr>
                <w:rFonts w:ascii="Arial" w:eastAsia="Arial" w:hAnsi="Arial" w:cs="Arial"/>
                <w:b/>
                <w:sz w:val="14"/>
                <w:lang w:val="bs"/>
              </w:rPr>
            </w:pPr>
            <w:r w:rsidRPr="00FE178E">
              <w:rPr>
                <w:rFonts w:ascii="Arial" w:eastAsia="Arial" w:hAnsi="Arial" w:cs="Arial"/>
                <w:b/>
                <w:color w:val="FFFFFF"/>
                <w:sz w:val="14"/>
                <w:lang w:val="bs"/>
              </w:rPr>
              <w:t>34,81%</w:t>
            </w:r>
          </w:p>
        </w:tc>
      </w:tr>
      <w:tr w:rsidR="00FE178E" w:rsidRPr="00FE178E" w14:paraId="33ACFE87" w14:textId="77777777" w:rsidTr="00377352">
        <w:trPr>
          <w:trHeight w:val="170"/>
        </w:trPr>
        <w:tc>
          <w:tcPr>
            <w:tcW w:w="1306" w:type="dxa"/>
            <w:shd w:val="clear" w:color="auto" w:fill="0000FF"/>
          </w:tcPr>
          <w:p w14:paraId="521D6C87" w14:textId="77777777" w:rsidR="00FE178E" w:rsidRPr="00FE178E" w:rsidRDefault="00FE178E" w:rsidP="00FE178E">
            <w:pPr>
              <w:autoSpaceDE w:val="0"/>
              <w:autoSpaceDN w:val="0"/>
              <w:spacing w:before="2" w:line="148" w:lineRule="exact"/>
              <w:rPr>
                <w:rFonts w:ascii="Arial" w:eastAsia="Arial" w:hAnsi="Arial" w:cs="Arial"/>
                <w:b/>
                <w:sz w:val="14"/>
                <w:lang w:val="bs"/>
              </w:rPr>
            </w:pPr>
            <w:r w:rsidRPr="00FE178E">
              <w:rPr>
                <w:rFonts w:ascii="Arial" w:eastAsia="Arial" w:hAnsi="Arial" w:cs="Arial"/>
                <w:b/>
                <w:color w:val="FFFFFF"/>
                <w:sz w:val="14"/>
                <w:lang w:val="bs"/>
              </w:rPr>
              <w:t>Glava</w:t>
            </w:r>
          </w:p>
        </w:tc>
        <w:tc>
          <w:tcPr>
            <w:tcW w:w="1690" w:type="dxa"/>
            <w:shd w:val="clear" w:color="auto" w:fill="0000FF"/>
          </w:tcPr>
          <w:p w14:paraId="4DD9627D" w14:textId="77777777" w:rsidR="00FE178E" w:rsidRPr="00FE178E" w:rsidRDefault="00FE178E" w:rsidP="00FE178E">
            <w:pPr>
              <w:autoSpaceDE w:val="0"/>
              <w:autoSpaceDN w:val="0"/>
              <w:spacing w:before="2" w:line="148" w:lineRule="exact"/>
              <w:ind w:right="502"/>
              <w:jc w:val="right"/>
              <w:rPr>
                <w:rFonts w:ascii="Arial" w:eastAsia="Arial" w:hAnsi="Arial" w:cs="Arial"/>
                <w:b/>
                <w:sz w:val="14"/>
                <w:lang w:val="bs"/>
              </w:rPr>
            </w:pPr>
            <w:r w:rsidRPr="00FE178E">
              <w:rPr>
                <w:rFonts w:ascii="Arial" w:eastAsia="Arial" w:hAnsi="Arial" w:cs="Arial"/>
                <w:b/>
                <w:color w:val="FFFFFF"/>
                <w:sz w:val="14"/>
                <w:lang w:val="bs"/>
              </w:rPr>
              <w:t>00205</w:t>
            </w:r>
          </w:p>
        </w:tc>
        <w:tc>
          <w:tcPr>
            <w:tcW w:w="3595" w:type="dxa"/>
            <w:shd w:val="clear" w:color="auto" w:fill="0000FF"/>
          </w:tcPr>
          <w:p w14:paraId="27A44162" w14:textId="77777777" w:rsidR="00FE178E" w:rsidRPr="00FE178E" w:rsidRDefault="00FE178E" w:rsidP="00FE178E">
            <w:pPr>
              <w:autoSpaceDE w:val="0"/>
              <w:autoSpaceDN w:val="0"/>
              <w:spacing w:before="2" w:line="148" w:lineRule="exact"/>
              <w:rPr>
                <w:rFonts w:ascii="Arial" w:eastAsia="Arial" w:hAnsi="Arial" w:cs="Arial"/>
                <w:b/>
                <w:sz w:val="14"/>
                <w:lang w:val="bs"/>
              </w:rPr>
            </w:pPr>
            <w:r w:rsidRPr="00FE178E">
              <w:rPr>
                <w:rFonts w:ascii="Arial" w:eastAsia="Arial" w:hAnsi="Arial" w:cs="Arial"/>
                <w:b/>
                <w:color w:val="FFFFFF"/>
                <w:spacing w:val="-1"/>
                <w:sz w:val="14"/>
                <w:lang w:val="bs"/>
              </w:rPr>
              <w:t>KULTURA,</w:t>
            </w:r>
            <w:r w:rsidRPr="00FE178E">
              <w:rPr>
                <w:rFonts w:ascii="Arial" w:eastAsia="Arial" w:hAnsi="Arial" w:cs="Arial"/>
                <w:b/>
                <w:color w:val="FFFFFF"/>
                <w:spacing w:val="-7"/>
                <w:sz w:val="14"/>
                <w:lang w:val="bs"/>
              </w:rPr>
              <w:t xml:space="preserve"> </w:t>
            </w:r>
            <w:r w:rsidRPr="00FE178E">
              <w:rPr>
                <w:rFonts w:ascii="Arial" w:eastAsia="Arial" w:hAnsi="Arial" w:cs="Arial"/>
                <w:b/>
                <w:color w:val="FFFFFF"/>
                <w:sz w:val="14"/>
                <w:lang w:val="bs"/>
              </w:rPr>
              <w:t>ZNANOST,</w:t>
            </w:r>
            <w:r w:rsidRPr="00FE178E">
              <w:rPr>
                <w:rFonts w:ascii="Arial" w:eastAsia="Arial" w:hAnsi="Arial" w:cs="Arial"/>
                <w:b/>
                <w:color w:val="FFFFFF"/>
                <w:spacing w:val="-7"/>
                <w:sz w:val="14"/>
                <w:lang w:val="bs"/>
              </w:rPr>
              <w:t xml:space="preserve"> </w:t>
            </w:r>
            <w:r w:rsidRPr="00FE178E">
              <w:rPr>
                <w:rFonts w:ascii="Arial" w:eastAsia="Arial" w:hAnsi="Arial" w:cs="Arial"/>
                <w:b/>
                <w:color w:val="FFFFFF"/>
                <w:sz w:val="14"/>
                <w:lang w:val="bs"/>
              </w:rPr>
              <w:t>RELIGIJA</w:t>
            </w:r>
            <w:r w:rsidRPr="00FE178E">
              <w:rPr>
                <w:rFonts w:ascii="Arial" w:eastAsia="Arial" w:hAnsi="Arial" w:cs="Arial"/>
                <w:b/>
                <w:color w:val="FFFFFF"/>
                <w:spacing w:val="-8"/>
                <w:sz w:val="14"/>
                <w:lang w:val="bs"/>
              </w:rPr>
              <w:t xml:space="preserve"> </w:t>
            </w:r>
            <w:r w:rsidRPr="00FE178E">
              <w:rPr>
                <w:rFonts w:ascii="Arial" w:eastAsia="Arial" w:hAnsi="Arial" w:cs="Arial"/>
                <w:b/>
                <w:color w:val="FFFFFF"/>
                <w:sz w:val="14"/>
                <w:lang w:val="bs"/>
              </w:rPr>
              <w:t>I</w:t>
            </w:r>
            <w:r w:rsidRPr="00FE178E">
              <w:rPr>
                <w:rFonts w:ascii="Arial" w:eastAsia="Arial" w:hAnsi="Arial" w:cs="Arial"/>
                <w:b/>
                <w:color w:val="FFFFFF"/>
                <w:spacing w:val="-7"/>
                <w:sz w:val="14"/>
                <w:lang w:val="bs"/>
              </w:rPr>
              <w:t xml:space="preserve"> </w:t>
            </w:r>
            <w:r w:rsidRPr="00FE178E">
              <w:rPr>
                <w:rFonts w:ascii="Arial" w:eastAsia="Arial" w:hAnsi="Arial" w:cs="Arial"/>
                <w:b/>
                <w:color w:val="FFFFFF"/>
                <w:sz w:val="14"/>
                <w:lang w:val="bs"/>
              </w:rPr>
              <w:t>ŠPORT</w:t>
            </w:r>
          </w:p>
        </w:tc>
        <w:tc>
          <w:tcPr>
            <w:tcW w:w="2229" w:type="dxa"/>
            <w:shd w:val="clear" w:color="auto" w:fill="0000FF"/>
          </w:tcPr>
          <w:p w14:paraId="636D1CA0"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0000FF"/>
          </w:tcPr>
          <w:p w14:paraId="6BEFFFA9" w14:textId="77777777" w:rsidR="00FE178E" w:rsidRPr="00FE178E" w:rsidRDefault="00FE178E" w:rsidP="00FE178E">
            <w:pPr>
              <w:autoSpaceDE w:val="0"/>
              <w:autoSpaceDN w:val="0"/>
              <w:spacing w:before="2" w:line="148" w:lineRule="exact"/>
              <w:ind w:right="61"/>
              <w:jc w:val="right"/>
              <w:rPr>
                <w:rFonts w:ascii="Arial" w:eastAsia="Arial" w:hAnsi="Arial" w:cs="Arial"/>
                <w:b/>
                <w:sz w:val="14"/>
                <w:lang w:val="bs"/>
              </w:rPr>
            </w:pPr>
            <w:r w:rsidRPr="00FE178E">
              <w:rPr>
                <w:rFonts w:ascii="Arial" w:eastAsia="Arial" w:hAnsi="Arial" w:cs="Arial"/>
                <w:b/>
                <w:color w:val="FFFFFF"/>
                <w:sz w:val="14"/>
                <w:lang w:val="bs"/>
              </w:rPr>
              <w:t>96.793,04</w:t>
            </w:r>
          </w:p>
        </w:tc>
        <w:tc>
          <w:tcPr>
            <w:tcW w:w="1435" w:type="dxa"/>
            <w:shd w:val="clear" w:color="auto" w:fill="0000FF"/>
          </w:tcPr>
          <w:p w14:paraId="712FF8EB" w14:textId="77777777" w:rsidR="00FE178E" w:rsidRPr="00FE178E" w:rsidRDefault="00FE178E" w:rsidP="00FE178E">
            <w:pPr>
              <w:autoSpaceDE w:val="0"/>
              <w:autoSpaceDN w:val="0"/>
              <w:spacing w:before="2" w:line="148" w:lineRule="exact"/>
              <w:ind w:right="103"/>
              <w:jc w:val="right"/>
              <w:rPr>
                <w:rFonts w:ascii="Arial" w:eastAsia="Arial" w:hAnsi="Arial" w:cs="Arial"/>
                <w:b/>
                <w:sz w:val="14"/>
                <w:lang w:val="bs"/>
              </w:rPr>
            </w:pPr>
            <w:r w:rsidRPr="00FE178E">
              <w:rPr>
                <w:rFonts w:ascii="Arial" w:eastAsia="Arial" w:hAnsi="Arial" w:cs="Arial"/>
                <w:b/>
                <w:color w:val="FFFFFF"/>
                <w:sz w:val="14"/>
                <w:lang w:val="bs"/>
              </w:rPr>
              <w:t>284.334,86</w:t>
            </w:r>
          </w:p>
        </w:tc>
        <w:tc>
          <w:tcPr>
            <w:tcW w:w="1488" w:type="dxa"/>
            <w:shd w:val="clear" w:color="auto" w:fill="0000FF"/>
          </w:tcPr>
          <w:p w14:paraId="586D3965" w14:textId="77777777" w:rsidR="00FE178E" w:rsidRPr="00FE178E" w:rsidRDefault="00FE178E" w:rsidP="00FE178E">
            <w:pPr>
              <w:autoSpaceDE w:val="0"/>
              <w:autoSpaceDN w:val="0"/>
              <w:spacing w:before="2" w:line="148" w:lineRule="exact"/>
              <w:ind w:right="199"/>
              <w:jc w:val="right"/>
              <w:rPr>
                <w:rFonts w:ascii="Arial" w:eastAsia="Arial" w:hAnsi="Arial" w:cs="Arial"/>
                <w:b/>
                <w:sz w:val="14"/>
                <w:lang w:val="bs"/>
              </w:rPr>
            </w:pPr>
            <w:r w:rsidRPr="00FE178E">
              <w:rPr>
                <w:rFonts w:ascii="Arial" w:eastAsia="Arial" w:hAnsi="Arial" w:cs="Arial"/>
                <w:b/>
                <w:color w:val="FFFFFF"/>
                <w:sz w:val="14"/>
                <w:lang w:val="bs"/>
              </w:rPr>
              <w:t>63.426,38</w:t>
            </w:r>
          </w:p>
        </w:tc>
        <w:tc>
          <w:tcPr>
            <w:tcW w:w="1223" w:type="dxa"/>
            <w:shd w:val="clear" w:color="auto" w:fill="0000FF"/>
          </w:tcPr>
          <w:p w14:paraId="713FB26D" w14:textId="77777777" w:rsidR="00FE178E" w:rsidRPr="00FE178E" w:rsidRDefault="00FE178E" w:rsidP="00FE178E">
            <w:pPr>
              <w:autoSpaceDE w:val="0"/>
              <w:autoSpaceDN w:val="0"/>
              <w:spacing w:before="2" w:line="148" w:lineRule="exact"/>
              <w:ind w:right="29"/>
              <w:jc w:val="right"/>
              <w:rPr>
                <w:rFonts w:ascii="Arial" w:eastAsia="Arial" w:hAnsi="Arial" w:cs="Arial"/>
                <w:b/>
                <w:sz w:val="14"/>
                <w:lang w:val="bs"/>
              </w:rPr>
            </w:pPr>
            <w:r w:rsidRPr="00FE178E">
              <w:rPr>
                <w:rFonts w:ascii="Arial" w:eastAsia="Arial" w:hAnsi="Arial" w:cs="Arial"/>
                <w:b/>
                <w:color w:val="FFFFFF"/>
                <w:sz w:val="14"/>
                <w:lang w:val="bs"/>
              </w:rPr>
              <w:t>22,31%</w:t>
            </w:r>
          </w:p>
        </w:tc>
      </w:tr>
      <w:tr w:rsidR="00FE178E" w:rsidRPr="00FE178E" w14:paraId="6D2C0B28" w14:textId="77777777" w:rsidTr="00377352">
        <w:trPr>
          <w:trHeight w:val="171"/>
        </w:trPr>
        <w:tc>
          <w:tcPr>
            <w:tcW w:w="1306" w:type="dxa"/>
            <w:shd w:val="clear" w:color="auto" w:fill="0000FF"/>
          </w:tcPr>
          <w:p w14:paraId="0EAD4F7F" w14:textId="77777777" w:rsidR="00FE178E" w:rsidRPr="00FE178E" w:rsidRDefault="00FE178E" w:rsidP="00FE178E">
            <w:pPr>
              <w:autoSpaceDE w:val="0"/>
              <w:autoSpaceDN w:val="0"/>
              <w:spacing w:before="2" w:line="150" w:lineRule="exact"/>
              <w:rPr>
                <w:rFonts w:ascii="Arial" w:eastAsia="Arial" w:hAnsi="Arial" w:cs="Arial"/>
                <w:b/>
                <w:sz w:val="14"/>
                <w:lang w:val="bs"/>
              </w:rPr>
            </w:pPr>
            <w:r w:rsidRPr="00FE178E">
              <w:rPr>
                <w:rFonts w:ascii="Arial" w:eastAsia="Arial" w:hAnsi="Arial" w:cs="Arial"/>
                <w:b/>
                <w:color w:val="FFFFFF"/>
                <w:sz w:val="14"/>
                <w:lang w:val="bs"/>
              </w:rPr>
              <w:t>Glava</w:t>
            </w:r>
          </w:p>
        </w:tc>
        <w:tc>
          <w:tcPr>
            <w:tcW w:w="1690" w:type="dxa"/>
            <w:shd w:val="clear" w:color="auto" w:fill="0000FF"/>
          </w:tcPr>
          <w:p w14:paraId="29CF756F" w14:textId="77777777" w:rsidR="00FE178E" w:rsidRPr="00FE178E" w:rsidRDefault="00FE178E" w:rsidP="00FE178E">
            <w:pPr>
              <w:autoSpaceDE w:val="0"/>
              <w:autoSpaceDN w:val="0"/>
              <w:spacing w:before="2" w:line="150" w:lineRule="exact"/>
              <w:ind w:right="502"/>
              <w:jc w:val="right"/>
              <w:rPr>
                <w:rFonts w:ascii="Arial" w:eastAsia="Arial" w:hAnsi="Arial" w:cs="Arial"/>
                <w:b/>
                <w:sz w:val="14"/>
                <w:lang w:val="bs"/>
              </w:rPr>
            </w:pPr>
            <w:r w:rsidRPr="00FE178E">
              <w:rPr>
                <w:rFonts w:ascii="Arial" w:eastAsia="Arial" w:hAnsi="Arial" w:cs="Arial"/>
                <w:b/>
                <w:color w:val="FFFFFF"/>
                <w:sz w:val="14"/>
                <w:lang w:val="bs"/>
              </w:rPr>
              <w:t>00206</w:t>
            </w:r>
          </w:p>
        </w:tc>
        <w:tc>
          <w:tcPr>
            <w:tcW w:w="3595" w:type="dxa"/>
            <w:shd w:val="clear" w:color="auto" w:fill="0000FF"/>
          </w:tcPr>
          <w:p w14:paraId="16D8E2F1" w14:textId="77777777" w:rsidR="00FE178E" w:rsidRPr="00FE178E" w:rsidRDefault="00FE178E" w:rsidP="00FE178E">
            <w:pPr>
              <w:autoSpaceDE w:val="0"/>
              <w:autoSpaceDN w:val="0"/>
              <w:spacing w:before="2" w:line="150" w:lineRule="exact"/>
              <w:rPr>
                <w:rFonts w:ascii="Arial" w:eastAsia="Arial" w:hAnsi="Arial" w:cs="Arial"/>
                <w:b/>
                <w:sz w:val="14"/>
                <w:lang w:val="bs"/>
              </w:rPr>
            </w:pPr>
            <w:r w:rsidRPr="00FE178E">
              <w:rPr>
                <w:rFonts w:ascii="Arial" w:eastAsia="Arial" w:hAnsi="Arial" w:cs="Arial"/>
                <w:b/>
                <w:color w:val="FFFFFF"/>
                <w:sz w:val="14"/>
                <w:lang w:val="bs"/>
              </w:rPr>
              <w:t>SOCIJALNA</w:t>
            </w:r>
            <w:r w:rsidRPr="00FE178E">
              <w:rPr>
                <w:rFonts w:ascii="Arial" w:eastAsia="Arial" w:hAnsi="Arial" w:cs="Arial"/>
                <w:b/>
                <w:color w:val="FFFFFF"/>
                <w:spacing w:val="-8"/>
                <w:sz w:val="14"/>
                <w:lang w:val="bs"/>
              </w:rPr>
              <w:t xml:space="preserve"> </w:t>
            </w:r>
            <w:r w:rsidRPr="00FE178E">
              <w:rPr>
                <w:rFonts w:ascii="Arial" w:eastAsia="Arial" w:hAnsi="Arial" w:cs="Arial"/>
                <w:b/>
                <w:color w:val="FFFFFF"/>
                <w:sz w:val="14"/>
                <w:lang w:val="bs"/>
              </w:rPr>
              <w:t>SKRB</w:t>
            </w:r>
          </w:p>
        </w:tc>
        <w:tc>
          <w:tcPr>
            <w:tcW w:w="2229" w:type="dxa"/>
            <w:shd w:val="clear" w:color="auto" w:fill="0000FF"/>
          </w:tcPr>
          <w:p w14:paraId="1986F332" w14:textId="77777777" w:rsidR="00FE178E" w:rsidRPr="00FE178E" w:rsidRDefault="00FE178E" w:rsidP="00FE178E">
            <w:pPr>
              <w:autoSpaceDE w:val="0"/>
              <w:autoSpaceDN w:val="0"/>
              <w:rPr>
                <w:rFonts w:ascii="Times New Roman" w:eastAsia="Arial" w:hAnsi="Arial" w:cs="Arial"/>
                <w:sz w:val="10"/>
                <w:lang w:val="bs"/>
              </w:rPr>
            </w:pPr>
          </w:p>
        </w:tc>
        <w:tc>
          <w:tcPr>
            <w:tcW w:w="3039" w:type="dxa"/>
            <w:shd w:val="clear" w:color="auto" w:fill="0000FF"/>
          </w:tcPr>
          <w:p w14:paraId="692C8F1E" w14:textId="77777777" w:rsidR="00FE178E" w:rsidRPr="00FE178E" w:rsidRDefault="00FE178E" w:rsidP="00FE178E">
            <w:pPr>
              <w:autoSpaceDE w:val="0"/>
              <w:autoSpaceDN w:val="0"/>
              <w:spacing w:before="2" w:line="150" w:lineRule="exact"/>
              <w:ind w:right="61"/>
              <w:jc w:val="right"/>
              <w:rPr>
                <w:rFonts w:ascii="Arial" w:eastAsia="Arial" w:hAnsi="Arial" w:cs="Arial"/>
                <w:b/>
                <w:sz w:val="14"/>
                <w:lang w:val="bs"/>
              </w:rPr>
            </w:pPr>
            <w:r w:rsidRPr="00FE178E">
              <w:rPr>
                <w:rFonts w:ascii="Arial" w:eastAsia="Arial" w:hAnsi="Arial" w:cs="Arial"/>
                <w:b/>
                <w:color w:val="FFFFFF"/>
                <w:sz w:val="14"/>
                <w:lang w:val="bs"/>
              </w:rPr>
              <w:t>134.750,81</w:t>
            </w:r>
          </w:p>
        </w:tc>
        <w:tc>
          <w:tcPr>
            <w:tcW w:w="1435" w:type="dxa"/>
            <w:shd w:val="clear" w:color="auto" w:fill="0000FF"/>
          </w:tcPr>
          <w:p w14:paraId="6D7B5673" w14:textId="77777777" w:rsidR="00FE178E" w:rsidRPr="00FE178E" w:rsidRDefault="00FE178E" w:rsidP="00FE178E">
            <w:pPr>
              <w:autoSpaceDE w:val="0"/>
              <w:autoSpaceDN w:val="0"/>
              <w:spacing w:before="2" w:line="150" w:lineRule="exact"/>
              <w:ind w:right="103"/>
              <w:jc w:val="right"/>
              <w:rPr>
                <w:rFonts w:ascii="Arial" w:eastAsia="Arial" w:hAnsi="Arial" w:cs="Arial"/>
                <w:b/>
                <w:sz w:val="14"/>
                <w:lang w:val="bs"/>
              </w:rPr>
            </w:pPr>
            <w:r w:rsidRPr="00FE178E">
              <w:rPr>
                <w:rFonts w:ascii="Arial" w:eastAsia="Arial" w:hAnsi="Arial" w:cs="Arial"/>
                <w:b/>
                <w:color w:val="FFFFFF"/>
                <w:sz w:val="14"/>
                <w:lang w:val="bs"/>
              </w:rPr>
              <w:t>125.186,50</w:t>
            </w:r>
          </w:p>
        </w:tc>
        <w:tc>
          <w:tcPr>
            <w:tcW w:w="1488" w:type="dxa"/>
            <w:shd w:val="clear" w:color="auto" w:fill="0000FF"/>
          </w:tcPr>
          <w:p w14:paraId="2FB070D7" w14:textId="77777777" w:rsidR="00FE178E" w:rsidRPr="00FE178E" w:rsidRDefault="00FE178E" w:rsidP="00FE178E">
            <w:pPr>
              <w:autoSpaceDE w:val="0"/>
              <w:autoSpaceDN w:val="0"/>
              <w:spacing w:before="2" w:line="150" w:lineRule="exact"/>
              <w:ind w:right="199"/>
              <w:jc w:val="right"/>
              <w:rPr>
                <w:rFonts w:ascii="Arial" w:eastAsia="Arial" w:hAnsi="Arial" w:cs="Arial"/>
                <w:b/>
                <w:sz w:val="14"/>
                <w:lang w:val="bs"/>
              </w:rPr>
            </w:pPr>
            <w:r w:rsidRPr="00FE178E">
              <w:rPr>
                <w:rFonts w:ascii="Arial" w:eastAsia="Arial" w:hAnsi="Arial" w:cs="Arial"/>
                <w:b/>
                <w:color w:val="FFFFFF"/>
                <w:sz w:val="14"/>
                <w:lang w:val="bs"/>
              </w:rPr>
              <w:t>120.764,75</w:t>
            </w:r>
          </w:p>
        </w:tc>
        <w:tc>
          <w:tcPr>
            <w:tcW w:w="1223" w:type="dxa"/>
            <w:shd w:val="clear" w:color="auto" w:fill="0000FF"/>
          </w:tcPr>
          <w:p w14:paraId="1EE5B3B6" w14:textId="77777777" w:rsidR="00FE178E" w:rsidRPr="00FE178E" w:rsidRDefault="00FE178E" w:rsidP="00FE178E">
            <w:pPr>
              <w:autoSpaceDE w:val="0"/>
              <w:autoSpaceDN w:val="0"/>
              <w:spacing w:before="2" w:line="150" w:lineRule="exact"/>
              <w:ind w:right="29"/>
              <w:jc w:val="right"/>
              <w:rPr>
                <w:rFonts w:ascii="Arial" w:eastAsia="Arial" w:hAnsi="Arial" w:cs="Arial"/>
                <w:b/>
                <w:sz w:val="14"/>
                <w:lang w:val="bs"/>
              </w:rPr>
            </w:pPr>
            <w:r w:rsidRPr="00FE178E">
              <w:rPr>
                <w:rFonts w:ascii="Arial" w:eastAsia="Arial" w:hAnsi="Arial" w:cs="Arial"/>
                <w:b/>
                <w:color w:val="FFFFFF"/>
                <w:sz w:val="14"/>
                <w:lang w:val="bs"/>
              </w:rPr>
              <w:t>96,47%</w:t>
            </w:r>
          </w:p>
        </w:tc>
      </w:tr>
    </w:tbl>
    <w:p w14:paraId="4DB4E6A8" w14:textId="77777777" w:rsidR="00FE178E" w:rsidRPr="00FE178E" w:rsidRDefault="00FE178E" w:rsidP="00FE178E">
      <w:pPr>
        <w:autoSpaceDE w:val="0"/>
        <w:autoSpaceDN w:val="0"/>
        <w:spacing w:line="150" w:lineRule="exact"/>
        <w:rPr>
          <w:rFonts w:ascii="Arial" w:eastAsia="Arial" w:hAnsi="Arial" w:cs="Arial"/>
          <w:sz w:val="14"/>
          <w:lang w:val="bs"/>
        </w:rPr>
        <w:sectPr w:rsidR="00FE178E" w:rsidRPr="00FE178E" w:rsidSect="00FE178E">
          <w:pgSz w:w="16840" w:h="11910" w:orient="landscape"/>
          <w:pgMar w:top="1100" w:right="260" w:bottom="280" w:left="260" w:header="720" w:footer="720" w:gutter="0"/>
          <w:cols w:space="720"/>
        </w:sectPr>
      </w:pPr>
    </w:p>
    <w:tbl>
      <w:tblPr>
        <w:tblW w:w="0" w:type="auto"/>
        <w:tblInd w:w="5142" w:type="dxa"/>
        <w:tblLayout w:type="fixed"/>
        <w:tblCellMar>
          <w:left w:w="0" w:type="dxa"/>
          <w:right w:w="0" w:type="dxa"/>
        </w:tblCellMar>
        <w:tblLook w:val="01E0" w:firstRow="1" w:lastRow="1" w:firstColumn="1" w:lastColumn="1" w:noHBand="0" w:noVBand="0"/>
      </w:tblPr>
      <w:tblGrid>
        <w:gridCol w:w="5947"/>
      </w:tblGrid>
      <w:tr w:rsidR="00FE178E" w:rsidRPr="00FE178E" w14:paraId="46D30B08" w14:textId="77777777" w:rsidTr="00377352">
        <w:trPr>
          <w:trHeight w:val="285"/>
        </w:trPr>
        <w:tc>
          <w:tcPr>
            <w:tcW w:w="5947" w:type="dxa"/>
          </w:tcPr>
          <w:p w14:paraId="30018EE1" w14:textId="77777777" w:rsidR="00FE178E" w:rsidRPr="00FE178E" w:rsidRDefault="00FE178E" w:rsidP="00FE178E">
            <w:pPr>
              <w:autoSpaceDE w:val="0"/>
              <w:autoSpaceDN w:val="0"/>
              <w:spacing w:line="266" w:lineRule="exact"/>
              <w:ind w:right="197"/>
              <w:jc w:val="center"/>
              <w:rPr>
                <w:rFonts w:ascii="Arial" w:eastAsia="Arial" w:hAnsi="Arial" w:cs="Arial"/>
                <w:b/>
                <w:sz w:val="24"/>
                <w:lang w:val="bs"/>
              </w:rPr>
            </w:pPr>
            <w:r w:rsidRPr="00FE178E">
              <w:rPr>
                <w:rFonts w:ascii="Arial" w:eastAsia="Arial" w:hAnsi="Arial" w:cs="Arial"/>
                <w:b/>
                <w:sz w:val="24"/>
                <w:lang w:val="bs"/>
              </w:rPr>
              <w:lastRenderedPageBreak/>
              <w:t>Izvršenje</w:t>
            </w:r>
            <w:r w:rsidRPr="00FE178E">
              <w:rPr>
                <w:rFonts w:ascii="Arial" w:eastAsia="Arial" w:hAnsi="Arial" w:cs="Arial"/>
                <w:b/>
                <w:spacing w:val="25"/>
                <w:sz w:val="24"/>
                <w:lang w:val="bs"/>
              </w:rPr>
              <w:t xml:space="preserve"> </w:t>
            </w:r>
            <w:r w:rsidRPr="00FE178E">
              <w:rPr>
                <w:rFonts w:ascii="Arial" w:eastAsia="Arial" w:hAnsi="Arial" w:cs="Arial"/>
                <w:b/>
                <w:sz w:val="24"/>
                <w:lang w:val="bs"/>
              </w:rPr>
              <w:t>po</w:t>
            </w:r>
            <w:r w:rsidRPr="00FE178E">
              <w:rPr>
                <w:rFonts w:ascii="Arial" w:eastAsia="Arial" w:hAnsi="Arial" w:cs="Arial"/>
                <w:b/>
                <w:spacing w:val="27"/>
                <w:sz w:val="24"/>
                <w:lang w:val="bs"/>
              </w:rPr>
              <w:t xml:space="preserve"> </w:t>
            </w:r>
            <w:r w:rsidRPr="00FE178E">
              <w:rPr>
                <w:rFonts w:ascii="Arial" w:eastAsia="Arial" w:hAnsi="Arial" w:cs="Arial"/>
                <w:b/>
                <w:sz w:val="24"/>
                <w:lang w:val="bs"/>
              </w:rPr>
              <w:t>programskoj</w:t>
            </w:r>
            <w:r w:rsidRPr="00FE178E">
              <w:rPr>
                <w:rFonts w:ascii="Arial" w:eastAsia="Arial" w:hAnsi="Arial" w:cs="Arial"/>
                <w:b/>
                <w:spacing w:val="29"/>
                <w:sz w:val="24"/>
                <w:lang w:val="bs"/>
              </w:rPr>
              <w:t xml:space="preserve"> </w:t>
            </w:r>
            <w:r w:rsidRPr="00FE178E">
              <w:rPr>
                <w:rFonts w:ascii="Arial" w:eastAsia="Arial" w:hAnsi="Arial" w:cs="Arial"/>
                <w:b/>
                <w:sz w:val="24"/>
                <w:lang w:val="bs"/>
              </w:rPr>
              <w:t>klasifikaciji</w:t>
            </w:r>
          </w:p>
        </w:tc>
      </w:tr>
      <w:tr w:rsidR="00FE178E" w:rsidRPr="00FE178E" w14:paraId="22774BBD" w14:textId="77777777" w:rsidTr="00377352">
        <w:trPr>
          <w:trHeight w:val="216"/>
        </w:trPr>
        <w:tc>
          <w:tcPr>
            <w:tcW w:w="5947" w:type="dxa"/>
          </w:tcPr>
          <w:p w14:paraId="295AFBB6" w14:textId="77777777" w:rsidR="00FE178E" w:rsidRPr="00FE178E" w:rsidRDefault="00FE178E" w:rsidP="00FE178E">
            <w:pPr>
              <w:autoSpaceDE w:val="0"/>
              <w:autoSpaceDN w:val="0"/>
              <w:spacing w:before="9" w:line="188" w:lineRule="exact"/>
              <w:ind w:right="198"/>
              <w:jc w:val="center"/>
              <w:rPr>
                <w:rFonts w:ascii="Arial MT" w:eastAsia="Arial" w:hAnsi="Arial" w:cs="Arial"/>
                <w:sz w:val="17"/>
                <w:lang w:val="bs"/>
              </w:rPr>
            </w:pPr>
            <w:r w:rsidRPr="00FE178E">
              <w:rPr>
                <w:rFonts w:ascii="Arial MT" w:eastAsia="Arial" w:hAnsi="Arial" w:cs="Arial"/>
                <w:spacing w:val="-1"/>
                <w:w w:val="105"/>
                <w:sz w:val="17"/>
                <w:lang w:val="bs"/>
              </w:rPr>
              <w:t>Za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razdoblje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od</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01.01.2023.</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do</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31.12.2023.</w:t>
            </w:r>
          </w:p>
        </w:tc>
      </w:tr>
      <w:tr w:rsidR="00FE178E" w:rsidRPr="00FE178E" w14:paraId="26C3A2F1" w14:textId="77777777" w:rsidTr="00377352">
        <w:trPr>
          <w:trHeight w:val="207"/>
        </w:trPr>
        <w:tc>
          <w:tcPr>
            <w:tcW w:w="5947" w:type="dxa"/>
          </w:tcPr>
          <w:p w14:paraId="55A1443C" w14:textId="77777777" w:rsidR="00FE178E" w:rsidRPr="00FE178E" w:rsidRDefault="00FE178E" w:rsidP="00FE178E">
            <w:pPr>
              <w:autoSpaceDE w:val="0"/>
              <w:autoSpaceDN w:val="0"/>
              <w:spacing w:before="10" w:line="177" w:lineRule="exact"/>
              <w:ind w:right="199"/>
              <w:jc w:val="center"/>
              <w:rPr>
                <w:rFonts w:ascii="Arial MT" w:eastAsia="Arial" w:hAnsi="Arial MT" w:cs="Arial"/>
                <w:sz w:val="17"/>
                <w:lang w:val="bs"/>
              </w:rPr>
            </w:pPr>
            <w:r w:rsidRPr="00FE178E">
              <w:rPr>
                <w:rFonts w:ascii="Arial MT" w:eastAsia="Arial" w:hAnsi="Arial MT" w:cs="Arial"/>
                <w:w w:val="103"/>
                <w:sz w:val="17"/>
                <w:lang w:val="bs"/>
              </w:rPr>
              <w:t>G</w:t>
            </w:r>
            <w:r w:rsidRPr="00FE178E">
              <w:rPr>
                <w:rFonts w:ascii="Arial MT" w:eastAsia="Arial" w:hAnsi="Arial MT" w:cs="Arial"/>
                <w:spacing w:val="1"/>
                <w:w w:val="103"/>
                <w:sz w:val="17"/>
                <w:lang w:val="bs"/>
              </w:rPr>
              <w:t>o</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šn</w:t>
            </w:r>
            <w:r w:rsidRPr="00FE178E">
              <w:rPr>
                <w:rFonts w:ascii="Arial MT" w:eastAsia="Arial" w:hAnsi="Arial MT" w:cs="Arial"/>
                <w:spacing w:val="-1"/>
                <w:w w:val="103"/>
                <w:sz w:val="17"/>
                <w:lang w:val="bs"/>
              </w:rPr>
              <w:t>j</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z</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š</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aj</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z</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r</w:t>
            </w:r>
            <w:r w:rsidRPr="00FE178E">
              <w:rPr>
                <w:rFonts w:ascii="Arial MT" w:eastAsia="Arial" w:hAnsi="Arial MT" w:cs="Arial"/>
                <w:spacing w:val="1"/>
                <w:w w:val="103"/>
                <w:sz w:val="17"/>
                <w:lang w:val="bs"/>
              </w:rPr>
              <w:t>š</w:t>
            </w:r>
            <w:r w:rsidRPr="00FE178E">
              <w:rPr>
                <w:rFonts w:ascii="Arial MT" w:eastAsia="Arial" w:hAnsi="Arial MT" w:cs="Arial"/>
                <w:w w:val="103"/>
                <w:sz w:val="17"/>
                <w:lang w:val="bs"/>
              </w:rPr>
              <w:t>en</w:t>
            </w:r>
            <w:r w:rsidRPr="00FE178E">
              <w:rPr>
                <w:rFonts w:ascii="Arial MT" w:eastAsia="Arial" w:hAnsi="Arial MT" w:cs="Arial"/>
                <w:spacing w:val="-1"/>
                <w:w w:val="103"/>
                <w:sz w:val="17"/>
                <w:lang w:val="bs"/>
              </w:rPr>
              <w:t>j</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op</w:t>
            </w:r>
            <w:r w:rsidRPr="00FE178E">
              <w:rPr>
                <w:rFonts w:ascii="Arial MT" w:eastAsia="Arial" w:hAnsi="Arial MT" w:cs="Arial"/>
                <w:spacing w:val="1"/>
                <w:w w:val="51"/>
                <w:sz w:val="17"/>
                <w:lang w:val="bs"/>
              </w:rPr>
              <w:t>ć</w:t>
            </w:r>
            <w:r w:rsidRPr="00FE178E">
              <w:rPr>
                <w:rFonts w:ascii="Arial MT" w:eastAsia="Arial" w:hAnsi="Arial MT" w:cs="Arial"/>
                <w:spacing w:val="-1"/>
                <w:w w:val="103"/>
                <w:sz w:val="17"/>
                <w:lang w:val="bs"/>
              </w:rPr>
              <w:t>in</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74"/>
                <w:sz w:val="17"/>
                <w:lang w:val="bs"/>
              </w:rPr>
              <w:t>Č</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c</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2023.</w:t>
            </w:r>
            <w:r w:rsidRPr="00FE178E">
              <w:rPr>
                <w:rFonts w:ascii="Arial MT" w:eastAsia="Arial" w:hAnsi="Arial MT" w:cs="Arial"/>
                <w:sz w:val="17"/>
                <w:lang w:val="bs"/>
              </w:rPr>
              <w:t xml:space="preserve"> </w:t>
            </w:r>
            <w:r w:rsidRPr="00FE178E">
              <w:rPr>
                <w:rFonts w:ascii="Arial MT" w:eastAsia="Arial" w:hAnsi="Arial MT" w:cs="Arial"/>
                <w:w w:val="103"/>
                <w:sz w:val="17"/>
                <w:lang w:val="bs"/>
              </w:rPr>
              <w:t>god</w:t>
            </w:r>
            <w:r w:rsidRPr="00FE178E">
              <w:rPr>
                <w:rFonts w:ascii="Arial MT" w:eastAsia="Arial" w:hAnsi="Arial MT" w:cs="Arial"/>
                <w:spacing w:val="-1"/>
                <w:w w:val="103"/>
                <w:sz w:val="17"/>
                <w:lang w:val="bs"/>
              </w:rPr>
              <w:t>inu</w:t>
            </w:r>
          </w:p>
        </w:tc>
      </w:tr>
    </w:tbl>
    <w:p w14:paraId="3A4EB5AB" w14:textId="77777777" w:rsidR="00FE178E" w:rsidRPr="00FE178E" w:rsidRDefault="00FE178E" w:rsidP="00FE178E">
      <w:pPr>
        <w:autoSpaceDE w:val="0"/>
        <w:autoSpaceDN w:val="0"/>
        <w:spacing w:before="6"/>
        <w:rPr>
          <w:rFonts w:ascii="Times New Roman" w:eastAsia="Arial" w:hAnsi="Arial" w:cs="Arial"/>
          <w:bCs/>
          <w:sz w:val="20"/>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8942"/>
        <w:gridCol w:w="1748"/>
        <w:gridCol w:w="1831"/>
        <w:gridCol w:w="1898"/>
        <w:gridCol w:w="1563"/>
      </w:tblGrid>
      <w:tr w:rsidR="00FE178E" w:rsidRPr="00FE178E" w14:paraId="443DBD53" w14:textId="77777777" w:rsidTr="00377352">
        <w:trPr>
          <w:trHeight w:val="873"/>
        </w:trPr>
        <w:tc>
          <w:tcPr>
            <w:tcW w:w="8942" w:type="dxa"/>
            <w:shd w:val="clear" w:color="auto" w:fill="959595"/>
          </w:tcPr>
          <w:p w14:paraId="789C2AD9" w14:textId="77777777" w:rsidR="00FE178E" w:rsidRPr="00FE178E" w:rsidRDefault="00FE178E" w:rsidP="00FE178E">
            <w:pPr>
              <w:autoSpaceDE w:val="0"/>
              <w:autoSpaceDN w:val="0"/>
              <w:spacing w:before="8" w:line="268" w:lineRule="auto"/>
              <w:ind w:right="4490"/>
              <w:rPr>
                <w:rFonts w:ascii="Arial" w:eastAsia="Arial" w:hAnsi="Arial" w:cs="Arial"/>
                <w:b/>
                <w:sz w:val="17"/>
                <w:lang w:val="bs"/>
              </w:rPr>
            </w:pPr>
            <w:r w:rsidRPr="00FE178E">
              <w:rPr>
                <w:rFonts w:ascii="Arial" w:eastAsia="Arial" w:hAnsi="Arial" w:cs="Arial"/>
                <w:b/>
                <w:sz w:val="17"/>
                <w:lang w:val="bs"/>
              </w:rPr>
              <w:t>Organizacijska</w:t>
            </w:r>
            <w:r w:rsidRPr="00FE178E">
              <w:rPr>
                <w:rFonts w:ascii="Arial" w:eastAsia="Arial" w:hAnsi="Arial" w:cs="Arial"/>
                <w:b/>
                <w:spacing w:val="1"/>
                <w:sz w:val="17"/>
                <w:lang w:val="bs"/>
              </w:rPr>
              <w:t xml:space="preserve"> </w:t>
            </w:r>
            <w:r w:rsidRPr="00FE178E">
              <w:rPr>
                <w:rFonts w:ascii="Arial" w:eastAsia="Arial" w:hAnsi="Arial" w:cs="Arial"/>
                <w:b/>
                <w:sz w:val="17"/>
                <w:lang w:val="bs"/>
              </w:rPr>
              <w:t>klasifikacija</w:t>
            </w:r>
            <w:r w:rsidRPr="00FE178E">
              <w:rPr>
                <w:rFonts w:ascii="Arial" w:eastAsia="Arial" w:hAnsi="Arial" w:cs="Arial"/>
                <w:b/>
                <w:spacing w:val="-45"/>
                <w:sz w:val="17"/>
                <w:lang w:val="bs"/>
              </w:rPr>
              <w:t xml:space="preserve"> </w:t>
            </w:r>
            <w:r w:rsidRPr="00FE178E">
              <w:rPr>
                <w:rFonts w:ascii="Arial" w:eastAsia="Arial" w:hAnsi="Arial" w:cs="Arial"/>
                <w:b/>
                <w:w w:val="105"/>
                <w:sz w:val="17"/>
                <w:lang w:val="bs"/>
              </w:rPr>
              <w:t>Izvori</w:t>
            </w:r>
          </w:p>
          <w:p w14:paraId="1A24BCD9" w14:textId="77777777" w:rsidR="00FE178E" w:rsidRPr="00FE178E" w:rsidRDefault="00FE178E" w:rsidP="00FE178E">
            <w:pPr>
              <w:tabs>
                <w:tab w:val="left" w:pos="4956"/>
              </w:tabs>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Projekt/Aktivnost</w:t>
            </w:r>
            <w:r w:rsidRPr="00FE178E">
              <w:rPr>
                <w:rFonts w:ascii="Arial" w:eastAsia="Arial" w:hAnsi="Arial" w:cs="Arial"/>
                <w:b/>
                <w:w w:val="105"/>
                <w:sz w:val="17"/>
                <w:lang w:val="bs"/>
              </w:rPr>
              <w:tab/>
            </w: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48" w:type="dxa"/>
            <w:shd w:val="clear" w:color="auto" w:fill="959595"/>
          </w:tcPr>
          <w:p w14:paraId="0E6D879C" w14:textId="77777777" w:rsidR="00FE178E" w:rsidRPr="00FE178E" w:rsidRDefault="00FE178E" w:rsidP="00FE178E">
            <w:pPr>
              <w:autoSpaceDE w:val="0"/>
              <w:autoSpaceDN w:val="0"/>
              <w:rPr>
                <w:rFonts w:ascii="Times New Roman" w:eastAsia="Arial" w:hAnsi="Arial" w:cs="Arial"/>
                <w:sz w:val="20"/>
                <w:lang w:val="bs"/>
              </w:rPr>
            </w:pPr>
          </w:p>
          <w:p w14:paraId="1AF816AF" w14:textId="77777777" w:rsidR="00FE178E" w:rsidRPr="00FE178E" w:rsidRDefault="00FE178E" w:rsidP="00FE178E">
            <w:pPr>
              <w:autoSpaceDE w:val="0"/>
              <w:autoSpaceDN w:val="0"/>
              <w:spacing w:before="11"/>
              <w:rPr>
                <w:rFonts w:ascii="Times New Roman" w:eastAsia="Arial" w:hAnsi="Arial" w:cs="Arial"/>
                <w:sz w:val="15"/>
                <w:lang w:val="bs"/>
              </w:rPr>
            </w:pPr>
          </w:p>
          <w:p w14:paraId="3A8AF517" w14:textId="77777777" w:rsidR="00FE178E" w:rsidRPr="00FE178E" w:rsidRDefault="00FE178E" w:rsidP="00FE178E">
            <w:pPr>
              <w:autoSpaceDE w:val="0"/>
              <w:autoSpaceDN w:val="0"/>
              <w:spacing w:line="220" w:lineRule="atLeast"/>
              <w:ind w:right="129"/>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3"/>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47"/>
                <w:w w:val="105"/>
                <w:sz w:val="17"/>
                <w:lang w:val="bs"/>
              </w:rPr>
              <w:t xml:space="preserve"> </w:t>
            </w:r>
            <w:r w:rsidRPr="00FE178E">
              <w:rPr>
                <w:rFonts w:ascii="Arial" w:eastAsia="Arial" w:hAnsi="Arial" w:cs="Arial"/>
                <w:b/>
                <w:w w:val="105"/>
                <w:sz w:val="17"/>
                <w:lang w:val="bs"/>
              </w:rPr>
              <w:t>1</w:t>
            </w:r>
          </w:p>
        </w:tc>
        <w:tc>
          <w:tcPr>
            <w:tcW w:w="1831" w:type="dxa"/>
            <w:shd w:val="clear" w:color="auto" w:fill="959595"/>
          </w:tcPr>
          <w:p w14:paraId="7FE95210" w14:textId="77777777" w:rsidR="00FE178E" w:rsidRPr="00FE178E" w:rsidRDefault="00FE178E" w:rsidP="00FE178E">
            <w:pPr>
              <w:autoSpaceDE w:val="0"/>
              <w:autoSpaceDN w:val="0"/>
              <w:rPr>
                <w:rFonts w:ascii="Times New Roman" w:eastAsia="Arial" w:hAnsi="Arial" w:cs="Arial"/>
                <w:sz w:val="20"/>
                <w:lang w:val="bs"/>
              </w:rPr>
            </w:pPr>
          </w:p>
          <w:p w14:paraId="34FE206E" w14:textId="77777777" w:rsidR="00FE178E" w:rsidRPr="00FE178E" w:rsidRDefault="00FE178E" w:rsidP="00FE178E">
            <w:pPr>
              <w:autoSpaceDE w:val="0"/>
              <w:autoSpaceDN w:val="0"/>
              <w:spacing w:before="11"/>
              <w:rPr>
                <w:rFonts w:ascii="Times New Roman" w:eastAsia="Arial" w:hAnsi="Arial" w:cs="Arial"/>
                <w:sz w:val="15"/>
                <w:lang w:val="bs"/>
              </w:rPr>
            </w:pPr>
          </w:p>
          <w:p w14:paraId="142EF61A" w14:textId="77777777" w:rsidR="00FE178E" w:rsidRPr="00FE178E" w:rsidRDefault="00FE178E" w:rsidP="00FE178E">
            <w:pPr>
              <w:autoSpaceDE w:val="0"/>
              <w:autoSpaceDN w:val="0"/>
              <w:spacing w:line="220" w:lineRule="atLeast"/>
              <w:ind w:right="189"/>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46"/>
                <w:w w:val="105"/>
                <w:sz w:val="17"/>
                <w:lang w:val="bs"/>
              </w:rPr>
              <w:t xml:space="preserve"> </w:t>
            </w:r>
            <w:r w:rsidRPr="00FE178E">
              <w:rPr>
                <w:rFonts w:ascii="Arial" w:eastAsia="Arial" w:hAnsi="Arial" w:cs="Arial"/>
                <w:b/>
                <w:w w:val="105"/>
                <w:sz w:val="17"/>
                <w:lang w:val="bs"/>
              </w:rPr>
              <w:t>2</w:t>
            </w:r>
          </w:p>
        </w:tc>
        <w:tc>
          <w:tcPr>
            <w:tcW w:w="1898" w:type="dxa"/>
            <w:shd w:val="clear" w:color="auto" w:fill="959595"/>
          </w:tcPr>
          <w:p w14:paraId="68A40AA0" w14:textId="77777777" w:rsidR="00FE178E" w:rsidRPr="00FE178E" w:rsidRDefault="00FE178E" w:rsidP="00FE178E">
            <w:pPr>
              <w:autoSpaceDE w:val="0"/>
              <w:autoSpaceDN w:val="0"/>
              <w:rPr>
                <w:rFonts w:ascii="Times New Roman" w:eastAsia="Arial" w:hAnsi="Arial" w:cs="Arial"/>
                <w:sz w:val="20"/>
                <w:lang w:val="bs"/>
              </w:rPr>
            </w:pPr>
          </w:p>
          <w:p w14:paraId="78388B64" w14:textId="77777777" w:rsidR="00FE178E" w:rsidRPr="00FE178E" w:rsidRDefault="00FE178E" w:rsidP="00FE178E">
            <w:pPr>
              <w:autoSpaceDE w:val="0"/>
              <w:autoSpaceDN w:val="0"/>
              <w:spacing w:before="8"/>
              <w:rPr>
                <w:rFonts w:ascii="Times New Roman" w:eastAsia="Arial" w:hAnsi="Arial" w:cs="Arial"/>
                <w:sz w:val="18"/>
                <w:lang w:val="bs"/>
              </w:rPr>
            </w:pPr>
          </w:p>
          <w:p w14:paraId="2C48716B" w14:textId="77777777" w:rsidR="00FE178E" w:rsidRPr="00FE178E" w:rsidRDefault="00FE178E" w:rsidP="00FE178E">
            <w:pPr>
              <w:autoSpaceDE w:val="0"/>
              <w:autoSpaceDN w:val="0"/>
              <w:ind w:right="409"/>
              <w:jc w:val="center"/>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p w14:paraId="7233D389" w14:textId="77777777" w:rsidR="00FE178E" w:rsidRPr="00FE178E" w:rsidRDefault="00FE178E" w:rsidP="00FE178E">
            <w:pPr>
              <w:autoSpaceDE w:val="0"/>
              <w:autoSpaceDN w:val="0"/>
              <w:spacing w:before="23" w:line="190" w:lineRule="exact"/>
              <w:ind w:right="297"/>
              <w:jc w:val="center"/>
              <w:rPr>
                <w:rFonts w:ascii="Arial" w:eastAsia="Arial" w:hAnsi="Arial" w:cs="Arial"/>
                <w:b/>
                <w:sz w:val="17"/>
                <w:lang w:val="bs"/>
              </w:rPr>
            </w:pPr>
            <w:r w:rsidRPr="00FE178E">
              <w:rPr>
                <w:rFonts w:ascii="Arial" w:eastAsia="Arial" w:hAnsi="Arial" w:cs="Arial"/>
                <w:b/>
                <w:w w:val="103"/>
                <w:sz w:val="17"/>
                <w:lang w:val="bs"/>
              </w:rPr>
              <w:t>3</w:t>
            </w:r>
          </w:p>
        </w:tc>
        <w:tc>
          <w:tcPr>
            <w:tcW w:w="1563" w:type="dxa"/>
            <w:shd w:val="clear" w:color="auto" w:fill="959595"/>
          </w:tcPr>
          <w:p w14:paraId="49471B6A" w14:textId="77777777" w:rsidR="00FE178E" w:rsidRPr="00FE178E" w:rsidRDefault="00FE178E" w:rsidP="00FE178E">
            <w:pPr>
              <w:autoSpaceDE w:val="0"/>
              <w:autoSpaceDN w:val="0"/>
              <w:rPr>
                <w:rFonts w:ascii="Times New Roman" w:eastAsia="Arial" w:hAnsi="Arial" w:cs="Arial"/>
                <w:sz w:val="20"/>
                <w:lang w:val="bs"/>
              </w:rPr>
            </w:pPr>
          </w:p>
          <w:p w14:paraId="47F39A08" w14:textId="77777777" w:rsidR="00FE178E" w:rsidRPr="00FE178E" w:rsidRDefault="00FE178E" w:rsidP="00FE178E">
            <w:pPr>
              <w:autoSpaceDE w:val="0"/>
              <w:autoSpaceDN w:val="0"/>
              <w:spacing w:before="11"/>
              <w:rPr>
                <w:rFonts w:ascii="Times New Roman" w:eastAsia="Arial" w:hAnsi="Arial" w:cs="Arial"/>
                <w:sz w:val="15"/>
                <w:lang w:val="bs"/>
              </w:rPr>
            </w:pPr>
          </w:p>
          <w:p w14:paraId="67690DA7" w14:textId="77777777" w:rsidR="00FE178E" w:rsidRPr="00FE178E" w:rsidRDefault="00FE178E" w:rsidP="00FE178E">
            <w:pPr>
              <w:autoSpaceDE w:val="0"/>
              <w:autoSpaceDN w:val="0"/>
              <w:spacing w:line="220" w:lineRule="atLeast"/>
              <w:ind w:right="448"/>
              <w:rPr>
                <w:rFonts w:ascii="Arial" w:eastAsia="Arial" w:hAnsi="Arial" w:cs="Arial"/>
                <w:b/>
                <w:sz w:val="17"/>
                <w:lang w:val="bs"/>
              </w:rPr>
            </w:pPr>
            <w:r w:rsidRPr="00FE178E">
              <w:rPr>
                <w:rFonts w:ascii="Arial" w:eastAsia="Arial" w:hAnsi="Arial" w:cs="Arial"/>
                <w:b/>
                <w:spacing w:val="-2"/>
                <w:w w:val="105"/>
                <w:sz w:val="17"/>
                <w:lang w:val="bs"/>
              </w:rPr>
              <w:t>Indeks 3/2</w:t>
            </w:r>
            <w:r w:rsidRPr="00FE178E">
              <w:rPr>
                <w:rFonts w:ascii="Arial" w:eastAsia="Arial" w:hAnsi="Arial" w:cs="Arial"/>
                <w:b/>
                <w:spacing w:val="-47"/>
                <w:w w:val="105"/>
                <w:sz w:val="17"/>
                <w:lang w:val="bs"/>
              </w:rPr>
              <w:t xml:space="preserve"> </w:t>
            </w:r>
            <w:r w:rsidRPr="00FE178E">
              <w:rPr>
                <w:rFonts w:ascii="Arial" w:eastAsia="Arial" w:hAnsi="Arial" w:cs="Arial"/>
                <w:b/>
                <w:w w:val="105"/>
                <w:sz w:val="17"/>
                <w:lang w:val="bs"/>
              </w:rPr>
              <w:t>4</w:t>
            </w:r>
          </w:p>
        </w:tc>
      </w:tr>
      <w:tr w:rsidR="00FE178E" w:rsidRPr="00FE178E" w14:paraId="0BD96FC6" w14:textId="77777777" w:rsidTr="00377352">
        <w:trPr>
          <w:trHeight w:val="218"/>
        </w:trPr>
        <w:tc>
          <w:tcPr>
            <w:tcW w:w="8942" w:type="dxa"/>
            <w:shd w:val="clear" w:color="auto" w:fill="C0C0C0"/>
          </w:tcPr>
          <w:p w14:paraId="0F94E415"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color w:val="FFFFFF"/>
                <w:sz w:val="17"/>
                <w:lang w:val="bs"/>
              </w:rPr>
              <w:t>UKUPNO</w:t>
            </w:r>
            <w:r w:rsidRPr="00FE178E">
              <w:rPr>
                <w:rFonts w:ascii="Arial" w:eastAsia="Arial" w:hAnsi="Arial" w:cs="Arial"/>
                <w:b/>
                <w:color w:val="FFFFFF"/>
                <w:spacing w:val="12"/>
                <w:sz w:val="17"/>
                <w:lang w:val="bs"/>
              </w:rPr>
              <w:t xml:space="preserve"> </w:t>
            </w:r>
            <w:r w:rsidRPr="00FE178E">
              <w:rPr>
                <w:rFonts w:ascii="Arial" w:eastAsia="Arial" w:hAnsi="Arial" w:cs="Arial"/>
                <w:b/>
                <w:color w:val="FFFFFF"/>
                <w:sz w:val="17"/>
                <w:lang w:val="bs"/>
              </w:rPr>
              <w:t>RASHODI</w:t>
            </w:r>
            <w:r w:rsidRPr="00FE178E">
              <w:rPr>
                <w:rFonts w:ascii="Arial" w:eastAsia="Arial" w:hAnsi="Arial" w:cs="Arial"/>
                <w:b/>
                <w:color w:val="FFFFFF"/>
                <w:spacing w:val="12"/>
                <w:sz w:val="17"/>
                <w:lang w:val="bs"/>
              </w:rPr>
              <w:t xml:space="preserve"> </w:t>
            </w:r>
            <w:r w:rsidRPr="00FE178E">
              <w:rPr>
                <w:rFonts w:ascii="Arial" w:eastAsia="Arial" w:hAnsi="Arial" w:cs="Arial"/>
                <w:b/>
                <w:color w:val="FFFFFF"/>
                <w:sz w:val="17"/>
                <w:lang w:val="bs"/>
              </w:rPr>
              <w:t>I</w:t>
            </w:r>
            <w:r w:rsidRPr="00FE178E">
              <w:rPr>
                <w:rFonts w:ascii="Arial" w:eastAsia="Arial" w:hAnsi="Arial" w:cs="Arial"/>
                <w:b/>
                <w:color w:val="FFFFFF"/>
                <w:spacing w:val="11"/>
                <w:sz w:val="17"/>
                <w:lang w:val="bs"/>
              </w:rPr>
              <w:t xml:space="preserve"> </w:t>
            </w:r>
            <w:r w:rsidRPr="00FE178E">
              <w:rPr>
                <w:rFonts w:ascii="Arial" w:eastAsia="Arial" w:hAnsi="Arial" w:cs="Arial"/>
                <w:b/>
                <w:color w:val="FFFFFF"/>
                <w:sz w:val="17"/>
                <w:lang w:val="bs"/>
              </w:rPr>
              <w:t>IZDATCI</w:t>
            </w:r>
          </w:p>
        </w:tc>
        <w:tc>
          <w:tcPr>
            <w:tcW w:w="1748" w:type="dxa"/>
            <w:shd w:val="clear" w:color="auto" w:fill="C0C0C0"/>
          </w:tcPr>
          <w:p w14:paraId="5DFEC5AE" w14:textId="77777777" w:rsidR="00FE178E" w:rsidRPr="00FE178E" w:rsidRDefault="00FE178E" w:rsidP="00FE178E">
            <w:pPr>
              <w:autoSpaceDE w:val="0"/>
              <w:autoSpaceDN w:val="0"/>
              <w:spacing w:before="8" w:line="190" w:lineRule="exact"/>
              <w:ind w:right="78"/>
              <w:jc w:val="right"/>
              <w:rPr>
                <w:rFonts w:ascii="Arial" w:eastAsia="Arial" w:hAnsi="Arial" w:cs="Arial"/>
                <w:b/>
                <w:sz w:val="17"/>
                <w:lang w:val="bs"/>
              </w:rPr>
            </w:pPr>
            <w:r w:rsidRPr="00FE178E">
              <w:rPr>
                <w:rFonts w:ascii="Arial" w:eastAsia="Arial" w:hAnsi="Arial" w:cs="Arial"/>
                <w:b/>
                <w:color w:val="FFFFFF"/>
                <w:w w:val="105"/>
                <w:sz w:val="17"/>
                <w:lang w:val="bs"/>
              </w:rPr>
              <w:t>2.054.461,89</w:t>
            </w:r>
          </w:p>
        </w:tc>
        <w:tc>
          <w:tcPr>
            <w:tcW w:w="1831" w:type="dxa"/>
            <w:shd w:val="clear" w:color="auto" w:fill="C0C0C0"/>
          </w:tcPr>
          <w:p w14:paraId="11F28C11" w14:textId="77777777" w:rsidR="00FE178E" w:rsidRPr="00FE178E" w:rsidRDefault="00FE178E" w:rsidP="00FE178E">
            <w:pPr>
              <w:autoSpaceDE w:val="0"/>
              <w:autoSpaceDN w:val="0"/>
              <w:spacing w:before="8" w:line="190" w:lineRule="exact"/>
              <w:ind w:right="133"/>
              <w:jc w:val="right"/>
              <w:rPr>
                <w:rFonts w:ascii="Arial" w:eastAsia="Arial" w:hAnsi="Arial" w:cs="Arial"/>
                <w:b/>
                <w:sz w:val="17"/>
                <w:lang w:val="bs"/>
              </w:rPr>
            </w:pPr>
            <w:r w:rsidRPr="00FE178E">
              <w:rPr>
                <w:rFonts w:ascii="Arial" w:eastAsia="Arial" w:hAnsi="Arial" w:cs="Arial"/>
                <w:b/>
                <w:color w:val="FFFFFF"/>
                <w:w w:val="105"/>
                <w:sz w:val="17"/>
                <w:lang w:val="bs"/>
              </w:rPr>
              <w:t>2.535.838,43</w:t>
            </w:r>
          </w:p>
        </w:tc>
        <w:tc>
          <w:tcPr>
            <w:tcW w:w="1898" w:type="dxa"/>
            <w:shd w:val="clear" w:color="auto" w:fill="C0C0C0"/>
          </w:tcPr>
          <w:p w14:paraId="20F41236" w14:textId="77777777" w:rsidR="00FE178E" w:rsidRPr="00FE178E" w:rsidRDefault="00FE178E" w:rsidP="00FE178E">
            <w:pPr>
              <w:autoSpaceDE w:val="0"/>
              <w:autoSpaceDN w:val="0"/>
              <w:spacing w:before="8" w:line="190" w:lineRule="exact"/>
              <w:ind w:right="254"/>
              <w:jc w:val="right"/>
              <w:rPr>
                <w:rFonts w:ascii="Arial" w:eastAsia="Arial" w:hAnsi="Arial" w:cs="Arial"/>
                <w:b/>
                <w:sz w:val="17"/>
                <w:lang w:val="bs"/>
              </w:rPr>
            </w:pPr>
            <w:r w:rsidRPr="00FE178E">
              <w:rPr>
                <w:rFonts w:ascii="Arial" w:eastAsia="Arial" w:hAnsi="Arial" w:cs="Arial"/>
                <w:b/>
                <w:color w:val="FFFFFF"/>
                <w:w w:val="105"/>
                <w:sz w:val="17"/>
                <w:lang w:val="bs"/>
              </w:rPr>
              <w:t>1.726.807,11</w:t>
            </w:r>
          </w:p>
        </w:tc>
        <w:tc>
          <w:tcPr>
            <w:tcW w:w="1563" w:type="dxa"/>
            <w:shd w:val="clear" w:color="auto" w:fill="C0C0C0"/>
          </w:tcPr>
          <w:p w14:paraId="4E6B77A2" w14:textId="77777777" w:rsidR="00FE178E" w:rsidRPr="00FE178E" w:rsidRDefault="00FE178E" w:rsidP="00FE178E">
            <w:pPr>
              <w:autoSpaceDE w:val="0"/>
              <w:autoSpaceDN w:val="0"/>
              <w:spacing w:before="8" w:line="190" w:lineRule="exact"/>
              <w:ind w:right="37"/>
              <w:jc w:val="right"/>
              <w:rPr>
                <w:rFonts w:ascii="Arial" w:eastAsia="Arial" w:hAnsi="Arial" w:cs="Arial"/>
                <w:b/>
                <w:sz w:val="17"/>
                <w:lang w:val="bs"/>
              </w:rPr>
            </w:pPr>
            <w:r w:rsidRPr="00FE178E">
              <w:rPr>
                <w:rFonts w:ascii="Arial" w:eastAsia="Arial" w:hAnsi="Arial" w:cs="Arial"/>
                <w:b/>
                <w:color w:val="FFFFFF"/>
                <w:w w:val="105"/>
                <w:sz w:val="17"/>
                <w:lang w:val="bs"/>
              </w:rPr>
              <w:t>68,10%</w:t>
            </w:r>
          </w:p>
        </w:tc>
      </w:tr>
      <w:tr w:rsidR="00FE178E" w:rsidRPr="00FE178E" w14:paraId="773AF5EC" w14:textId="77777777" w:rsidTr="00377352">
        <w:trPr>
          <w:trHeight w:val="218"/>
        </w:trPr>
        <w:tc>
          <w:tcPr>
            <w:tcW w:w="8942" w:type="dxa"/>
            <w:shd w:val="clear" w:color="auto" w:fill="9999FF"/>
          </w:tcPr>
          <w:p w14:paraId="2FA1C451" w14:textId="77777777" w:rsidR="00FE178E" w:rsidRPr="00FE178E" w:rsidRDefault="00FE178E" w:rsidP="00FE178E">
            <w:pPr>
              <w:autoSpaceDE w:val="0"/>
              <w:autoSpaceDN w:val="0"/>
              <w:spacing w:before="8" w:line="190" w:lineRule="exact"/>
              <w:rPr>
                <w:rFonts w:ascii="Arial" w:eastAsia="Arial" w:hAnsi="Arial" w:cs="Arial"/>
                <w:b/>
                <w:sz w:val="17"/>
                <w:lang w:val="bs"/>
              </w:rPr>
            </w:pPr>
            <w:r w:rsidRPr="00FE178E">
              <w:rPr>
                <w:rFonts w:ascii="Arial" w:eastAsia="Arial" w:hAnsi="Arial" w:cs="Arial"/>
                <w:b/>
                <w:sz w:val="17"/>
                <w:lang w:val="bs"/>
              </w:rPr>
              <w:t>RAZDJEL</w:t>
            </w:r>
            <w:r w:rsidRPr="00FE178E">
              <w:rPr>
                <w:rFonts w:ascii="Arial" w:eastAsia="Arial" w:hAnsi="Arial" w:cs="Arial"/>
                <w:b/>
                <w:spacing w:val="17"/>
                <w:sz w:val="17"/>
                <w:lang w:val="bs"/>
              </w:rPr>
              <w:t xml:space="preserve"> </w:t>
            </w:r>
            <w:r w:rsidRPr="00FE178E">
              <w:rPr>
                <w:rFonts w:ascii="Arial" w:eastAsia="Arial" w:hAnsi="Arial" w:cs="Arial"/>
                <w:b/>
                <w:sz w:val="17"/>
                <w:lang w:val="bs"/>
              </w:rPr>
              <w:t>001</w:t>
            </w:r>
            <w:r w:rsidRPr="00FE178E">
              <w:rPr>
                <w:rFonts w:ascii="Arial" w:eastAsia="Arial" w:hAnsi="Arial" w:cs="Arial"/>
                <w:b/>
                <w:spacing w:val="17"/>
                <w:sz w:val="17"/>
                <w:lang w:val="bs"/>
              </w:rPr>
              <w:t xml:space="preserve"> </w:t>
            </w:r>
            <w:r w:rsidRPr="00FE178E">
              <w:rPr>
                <w:rFonts w:ascii="Arial" w:eastAsia="Arial" w:hAnsi="Arial" w:cs="Arial"/>
                <w:b/>
                <w:sz w:val="17"/>
                <w:lang w:val="bs"/>
              </w:rPr>
              <w:t>PREDSTAVNIČKA</w:t>
            </w:r>
            <w:r w:rsidRPr="00FE178E">
              <w:rPr>
                <w:rFonts w:ascii="Arial" w:eastAsia="Arial" w:hAnsi="Arial" w:cs="Arial"/>
                <w:b/>
                <w:spacing w:val="5"/>
                <w:sz w:val="17"/>
                <w:lang w:val="bs"/>
              </w:rPr>
              <w:t xml:space="preserve"> </w:t>
            </w:r>
            <w:r w:rsidRPr="00FE178E">
              <w:rPr>
                <w:rFonts w:ascii="Arial" w:eastAsia="Arial" w:hAnsi="Arial" w:cs="Arial"/>
                <w:b/>
                <w:sz w:val="17"/>
                <w:lang w:val="bs"/>
              </w:rPr>
              <w:t>I</w:t>
            </w:r>
            <w:r w:rsidRPr="00FE178E">
              <w:rPr>
                <w:rFonts w:ascii="Arial" w:eastAsia="Arial" w:hAnsi="Arial" w:cs="Arial"/>
                <w:b/>
                <w:spacing w:val="16"/>
                <w:sz w:val="17"/>
                <w:lang w:val="bs"/>
              </w:rPr>
              <w:t xml:space="preserve"> </w:t>
            </w:r>
            <w:r w:rsidRPr="00FE178E">
              <w:rPr>
                <w:rFonts w:ascii="Arial" w:eastAsia="Arial" w:hAnsi="Arial" w:cs="Arial"/>
                <w:b/>
                <w:sz w:val="17"/>
                <w:lang w:val="bs"/>
              </w:rPr>
              <w:t>IZVRŠNA</w:t>
            </w:r>
            <w:r w:rsidRPr="00FE178E">
              <w:rPr>
                <w:rFonts w:ascii="Arial" w:eastAsia="Arial" w:hAnsi="Arial" w:cs="Arial"/>
                <w:b/>
                <w:spacing w:val="4"/>
                <w:sz w:val="17"/>
                <w:lang w:val="bs"/>
              </w:rPr>
              <w:t xml:space="preserve"> </w:t>
            </w:r>
            <w:r w:rsidRPr="00FE178E">
              <w:rPr>
                <w:rFonts w:ascii="Arial" w:eastAsia="Arial" w:hAnsi="Arial" w:cs="Arial"/>
                <w:b/>
                <w:sz w:val="17"/>
                <w:lang w:val="bs"/>
              </w:rPr>
              <w:t>TIJELA</w:t>
            </w:r>
          </w:p>
        </w:tc>
        <w:tc>
          <w:tcPr>
            <w:tcW w:w="1748" w:type="dxa"/>
            <w:shd w:val="clear" w:color="auto" w:fill="9999FF"/>
          </w:tcPr>
          <w:p w14:paraId="6BF5128B" w14:textId="77777777" w:rsidR="00FE178E" w:rsidRPr="00FE178E" w:rsidRDefault="00FE178E" w:rsidP="00FE178E">
            <w:pPr>
              <w:autoSpaceDE w:val="0"/>
              <w:autoSpaceDN w:val="0"/>
              <w:spacing w:before="8" w:line="190" w:lineRule="exact"/>
              <w:ind w:right="77"/>
              <w:jc w:val="right"/>
              <w:rPr>
                <w:rFonts w:ascii="Arial" w:eastAsia="Arial" w:hAnsi="Arial" w:cs="Arial"/>
                <w:b/>
                <w:sz w:val="17"/>
                <w:lang w:val="bs"/>
              </w:rPr>
            </w:pPr>
            <w:r w:rsidRPr="00FE178E">
              <w:rPr>
                <w:rFonts w:ascii="Arial" w:eastAsia="Arial" w:hAnsi="Arial" w:cs="Arial"/>
                <w:b/>
                <w:w w:val="105"/>
                <w:sz w:val="17"/>
                <w:lang w:val="bs"/>
              </w:rPr>
              <w:t>163.803,41</w:t>
            </w:r>
          </w:p>
        </w:tc>
        <w:tc>
          <w:tcPr>
            <w:tcW w:w="1831" w:type="dxa"/>
            <w:shd w:val="clear" w:color="auto" w:fill="9999FF"/>
          </w:tcPr>
          <w:p w14:paraId="33D54466" w14:textId="77777777" w:rsidR="00FE178E" w:rsidRPr="00FE178E" w:rsidRDefault="00FE178E" w:rsidP="00FE178E">
            <w:pPr>
              <w:autoSpaceDE w:val="0"/>
              <w:autoSpaceDN w:val="0"/>
              <w:spacing w:before="8" w:line="190" w:lineRule="exact"/>
              <w:ind w:right="132"/>
              <w:jc w:val="right"/>
              <w:rPr>
                <w:rFonts w:ascii="Arial" w:eastAsia="Arial" w:hAnsi="Arial" w:cs="Arial"/>
                <w:b/>
                <w:sz w:val="17"/>
                <w:lang w:val="bs"/>
              </w:rPr>
            </w:pPr>
            <w:r w:rsidRPr="00FE178E">
              <w:rPr>
                <w:rFonts w:ascii="Arial" w:eastAsia="Arial" w:hAnsi="Arial" w:cs="Arial"/>
                <w:b/>
                <w:w w:val="105"/>
                <w:sz w:val="17"/>
                <w:lang w:val="bs"/>
              </w:rPr>
              <w:t>134.329,13</w:t>
            </w:r>
          </w:p>
        </w:tc>
        <w:tc>
          <w:tcPr>
            <w:tcW w:w="1898" w:type="dxa"/>
            <w:shd w:val="clear" w:color="auto" w:fill="9999FF"/>
          </w:tcPr>
          <w:p w14:paraId="17ADD818" w14:textId="77777777" w:rsidR="00FE178E" w:rsidRPr="00FE178E" w:rsidRDefault="00FE178E" w:rsidP="00FE178E">
            <w:pPr>
              <w:autoSpaceDE w:val="0"/>
              <w:autoSpaceDN w:val="0"/>
              <w:spacing w:before="8" w:line="190" w:lineRule="exact"/>
              <w:ind w:right="254"/>
              <w:jc w:val="right"/>
              <w:rPr>
                <w:rFonts w:ascii="Arial" w:eastAsia="Arial" w:hAnsi="Arial" w:cs="Arial"/>
                <w:b/>
                <w:sz w:val="17"/>
                <w:lang w:val="bs"/>
              </w:rPr>
            </w:pPr>
            <w:r w:rsidRPr="00FE178E">
              <w:rPr>
                <w:rFonts w:ascii="Arial" w:eastAsia="Arial" w:hAnsi="Arial" w:cs="Arial"/>
                <w:b/>
                <w:w w:val="105"/>
                <w:sz w:val="17"/>
                <w:lang w:val="bs"/>
              </w:rPr>
              <w:t>128.290,66</w:t>
            </w:r>
          </w:p>
        </w:tc>
        <w:tc>
          <w:tcPr>
            <w:tcW w:w="1563" w:type="dxa"/>
            <w:shd w:val="clear" w:color="auto" w:fill="9999FF"/>
          </w:tcPr>
          <w:p w14:paraId="0347DECC" w14:textId="77777777" w:rsidR="00FE178E" w:rsidRPr="00FE178E" w:rsidRDefault="00FE178E" w:rsidP="00FE178E">
            <w:pPr>
              <w:autoSpaceDE w:val="0"/>
              <w:autoSpaceDN w:val="0"/>
              <w:spacing w:before="8" w:line="190" w:lineRule="exact"/>
              <w:ind w:right="37"/>
              <w:jc w:val="right"/>
              <w:rPr>
                <w:rFonts w:ascii="Arial" w:eastAsia="Arial" w:hAnsi="Arial" w:cs="Arial"/>
                <w:b/>
                <w:sz w:val="17"/>
                <w:lang w:val="bs"/>
              </w:rPr>
            </w:pPr>
            <w:r w:rsidRPr="00FE178E">
              <w:rPr>
                <w:rFonts w:ascii="Arial" w:eastAsia="Arial" w:hAnsi="Arial" w:cs="Arial"/>
                <w:b/>
                <w:w w:val="105"/>
                <w:sz w:val="17"/>
                <w:lang w:val="bs"/>
              </w:rPr>
              <w:t>95,50%</w:t>
            </w:r>
          </w:p>
        </w:tc>
      </w:tr>
      <w:tr w:rsidR="00FE178E" w:rsidRPr="00FE178E" w14:paraId="6F9E9CDB" w14:textId="77777777" w:rsidTr="00377352">
        <w:trPr>
          <w:trHeight w:val="216"/>
        </w:trPr>
        <w:tc>
          <w:tcPr>
            <w:tcW w:w="8942" w:type="dxa"/>
            <w:shd w:val="clear" w:color="auto" w:fill="CCCCFF"/>
          </w:tcPr>
          <w:p w14:paraId="2BF95952"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17E46FA4" w14:textId="77777777" w:rsidR="00FE178E" w:rsidRPr="00FE178E" w:rsidRDefault="00FE178E" w:rsidP="00FE178E">
            <w:pPr>
              <w:autoSpaceDE w:val="0"/>
              <w:autoSpaceDN w:val="0"/>
              <w:spacing w:before="8"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98.905,48</w:t>
            </w:r>
          </w:p>
        </w:tc>
        <w:tc>
          <w:tcPr>
            <w:tcW w:w="1831" w:type="dxa"/>
            <w:shd w:val="clear" w:color="auto" w:fill="CCCCFF"/>
          </w:tcPr>
          <w:p w14:paraId="319B99AE" w14:textId="77777777" w:rsidR="00FE178E" w:rsidRPr="00FE178E" w:rsidRDefault="00FE178E" w:rsidP="00FE178E">
            <w:pPr>
              <w:autoSpaceDE w:val="0"/>
              <w:autoSpaceDN w:val="0"/>
              <w:spacing w:before="8"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112.111,98</w:t>
            </w:r>
          </w:p>
        </w:tc>
        <w:tc>
          <w:tcPr>
            <w:tcW w:w="1898" w:type="dxa"/>
            <w:shd w:val="clear" w:color="auto" w:fill="CCCCFF"/>
          </w:tcPr>
          <w:p w14:paraId="39637D68" w14:textId="77777777" w:rsidR="00FE178E" w:rsidRPr="00FE178E" w:rsidRDefault="00FE178E" w:rsidP="00FE178E">
            <w:pPr>
              <w:autoSpaceDE w:val="0"/>
              <w:autoSpaceDN w:val="0"/>
              <w:spacing w:before="8" w:line="188"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126.879,22</w:t>
            </w:r>
          </w:p>
        </w:tc>
        <w:tc>
          <w:tcPr>
            <w:tcW w:w="1563" w:type="dxa"/>
            <w:shd w:val="clear" w:color="auto" w:fill="CCCCFF"/>
          </w:tcPr>
          <w:p w14:paraId="38CEC66A" w14:textId="77777777" w:rsidR="00FE178E" w:rsidRPr="00FE178E" w:rsidRDefault="00FE178E" w:rsidP="00FE178E">
            <w:pPr>
              <w:autoSpaceDE w:val="0"/>
              <w:autoSpaceDN w:val="0"/>
              <w:spacing w:before="8" w:line="188"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113,17%</w:t>
            </w:r>
          </w:p>
        </w:tc>
      </w:tr>
      <w:tr w:rsidR="00FE178E" w:rsidRPr="00FE178E" w14:paraId="6BA18DDF" w14:textId="77777777" w:rsidTr="00377352">
        <w:trPr>
          <w:trHeight w:val="218"/>
        </w:trPr>
        <w:tc>
          <w:tcPr>
            <w:tcW w:w="8942" w:type="dxa"/>
            <w:shd w:val="clear" w:color="auto" w:fill="CCCCFF"/>
          </w:tcPr>
          <w:p w14:paraId="32F48149"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69108D95"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98.905,48</w:t>
            </w:r>
          </w:p>
        </w:tc>
        <w:tc>
          <w:tcPr>
            <w:tcW w:w="1831" w:type="dxa"/>
            <w:shd w:val="clear" w:color="auto" w:fill="CCCCFF"/>
          </w:tcPr>
          <w:p w14:paraId="3B147295"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112.111,98</w:t>
            </w:r>
          </w:p>
        </w:tc>
        <w:tc>
          <w:tcPr>
            <w:tcW w:w="1898" w:type="dxa"/>
            <w:shd w:val="clear" w:color="auto" w:fill="CCCCFF"/>
          </w:tcPr>
          <w:p w14:paraId="1A7C95B9" w14:textId="77777777" w:rsidR="00FE178E" w:rsidRPr="00FE178E" w:rsidRDefault="00FE178E" w:rsidP="00FE178E">
            <w:pPr>
              <w:autoSpaceDE w:val="0"/>
              <w:autoSpaceDN w:val="0"/>
              <w:spacing w:before="10" w:line="188"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114.766,72</w:t>
            </w:r>
          </w:p>
        </w:tc>
        <w:tc>
          <w:tcPr>
            <w:tcW w:w="1563" w:type="dxa"/>
            <w:shd w:val="clear" w:color="auto" w:fill="CCCCFF"/>
          </w:tcPr>
          <w:p w14:paraId="38889AA5" w14:textId="77777777" w:rsidR="00FE178E" w:rsidRPr="00FE178E" w:rsidRDefault="00FE178E" w:rsidP="00FE178E">
            <w:pPr>
              <w:autoSpaceDE w:val="0"/>
              <w:autoSpaceDN w:val="0"/>
              <w:spacing w:before="10" w:line="188"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102,37%</w:t>
            </w:r>
          </w:p>
        </w:tc>
      </w:tr>
      <w:tr w:rsidR="00FE178E" w:rsidRPr="00FE178E" w14:paraId="46365833" w14:textId="77777777" w:rsidTr="00377352">
        <w:trPr>
          <w:trHeight w:val="218"/>
        </w:trPr>
        <w:tc>
          <w:tcPr>
            <w:tcW w:w="8942" w:type="dxa"/>
            <w:shd w:val="clear" w:color="auto" w:fill="CCCCFF"/>
          </w:tcPr>
          <w:p w14:paraId="2FCC8D5D"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1.2.</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Opći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primici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predfinanciranje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EU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kapitalni</w:t>
            </w:r>
          </w:p>
        </w:tc>
        <w:tc>
          <w:tcPr>
            <w:tcW w:w="1748" w:type="dxa"/>
            <w:shd w:val="clear" w:color="auto" w:fill="CCCCFF"/>
          </w:tcPr>
          <w:p w14:paraId="5557EB3F"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28E8AE26"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016DAE9E" w14:textId="77777777" w:rsidR="00FE178E" w:rsidRPr="00FE178E" w:rsidRDefault="00FE178E" w:rsidP="00FE178E">
            <w:pPr>
              <w:autoSpaceDE w:val="0"/>
              <w:autoSpaceDN w:val="0"/>
              <w:spacing w:before="10" w:line="188"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12.112,50</w:t>
            </w:r>
          </w:p>
        </w:tc>
        <w:tc>
          <w:tcPr>
            <w:tcW w:w="1563" w:type="dxa"/>
            <w:shd w:val="clear" w:color="auto" w:fill="CCCCFF"/>
          </w:tcPr>
          <w:p w14:paraId="67D0897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5C3C14E" w14:textId="77777777" w:rsidTr="00377352">
        <w:trPr>
          <w:trHeight w:val="218"/>
        </w:trPr>
        <w:tc>
          <w:tcPr>
            <w:tcW w:w="8942" w:type="dxa"/>
            <w:shd w:val="clear" w:color="auto" w:fill="CCCCFF"/>
          </w:tcPr>
          <w:p w14:paraId="2DE263C9"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48" w:type="dxa"/>
            <w:shd w:val="clear" w:color="auto" w:fill="CCCCFF"/>
          </w:tcPr>
          <w:p w14:paraId="611AE5E4"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66,36</w:t>
            </w:r>
          </w:p>
        </w:tc>
        <w:tc>
          <w:tcPr>
            <w:tcW w:w="1831" w:type="dxa"/>
            <w:shd w:val="clear" w:color="auto" w:fill="CCCCFF"/>
          </w:tcPr>
          <w:p w14:paraId="5FF24DCB"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6D9F4926" w14:textId="77777777" w:rsidR="00FE178E" w:rsidRPr="00FE178E" w:rsidRDefault="00FE178E" w:rsidP="00FE178E">
            <w:pPr>
              <w:autoSpaceDE w:val="0"/>
              <w:autoSpaceDN w:val="0"/>
              <w:spacing w:before="10" w:line="188"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12C61FE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E650269" w14:textId="77777777" w:rsidTr="00377352">
        <w:trPr>
          <w:trHeight w:val="218"/>
        </w:trPr>
        <w:tc>
          <w:tcPr>
            <w:tcW w:w="8942" w:type="dxa"/>
            <w:shd w:val="clear" w:color="auto" w:fill="CCCCFF"/>
          </w:tcPr>
          <w:p w14:paraId="51DBB0FD"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4.9.</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Spomenička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renta</w:t>
            </w:r>
          </w:p>
        </w:tc>
        <w:tc>
          <w:tcPr>
            <w:tcW w:w="1748" w:type="dxa"/>
            <w:shd w:val="clear" w:color="auto" w:fill="CCCCFF"/>
          </w:tcPr>
          <w:p w14:paraId="7421CA13"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66,36</w:t>
            </w:r>
          </w:p>
        </w:tc>
        <w:tc>
          <w:tcPr>
            <w:tcW w:w="1831" w:type="dxa"/>
            <w:shd w:val="clear" w:color="auto" w:fill="CCCCFF"/>
          </w:tcPr>
          <w:p w14:paraId="4F5237E2"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2036B20B" w14:textId="77777777" w:rsidR="00FE178E" w:rsidRPr="00FE178E" w:rsidRDefault="00FE178E" w:rsidP="00FE178E">
            <w:pPr>
              <w:autoSpaceDE w:val="0"/>
              <w:autoSpaceDN w:val="0"/>
              <w:spacing w:before="10" w:line="188"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6D591AC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0412352" w14:textId="77777777" w:rsidTr="00377352">
        <w:trPr>
          <w:trHeight w:val="218"/>
        </w:trPr>
        <w:tc>
          <w:tcPr>
            <w:tcW w:w="8942" w:type="dxa"/>
            <w:shd w:val="clear" w:color="auto" w:fill="CCCCFF"/>
          </w:tcPr>
          <w:p w14:paraId="541A3FF3"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1748" w:type="dxa"/>
            <w:shd w:val="clear" w:color="auto" w:fill="CCCCFF"/>
          </w:tcPr>
          <w:p w14:paraId="0E1423E6"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64.605,94</w:t>
            </w:r>
          </w:p>
        </w:tc>
        <w:tc>
          <w:tcPr>
            <w:tcW w:w="1831" w:type="dxa"/>
            <w:shd w:val="clear" w:color="auto" w:fill="CCCCFF"/>
          </w:tcPr>
          <w:p w14:paraId="35B1E122"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12.112,50</w:t>
            </w:r>
          </w:p>
        </w:tc>
        <w:tc>
          <w:tcPr>
            <w:tcW w:w="1898" w:type="dxa"/>
            <w:shd w:val="clear" w:color="auto" w:fill="CCCCFF"/>
          </w:tcPr>
          <w:p w14:paraId="0416A022" w14:textId="77777777" w:rsidR="00FE178E" w:rsidRPr="00FE178E" w:rsidRDefault="00FE178E" w:rsidP="00FE178E">
            <w:pPr>
              <w:autoSpaceDE w:val="0"/>
              <w:autoSpaceDN w:val="0"/>
              <w:spacing w:before="10" w:line="188"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60,00</w:t>
            </w:r>
          </w:p>
        </w:tc>
        <w:tc>
          <w:tcPr>
            <w:tcW w:w="1563" w:type="dxa"/>
            <w:shd w:val="clear" w:color="auto" w:fill="CCCCFF"/>
          </w:tcPr>
          <w:p w14:paraId="7309F677" w14:textId="77777777" w:rsidR="00FE178E" w:rsidRPr="00FE178E" w:rsidRDefault="00FE178E" w:rsidP="00FE178E">
            <w:pPr>
              <w:autoSpaceDE w:val="0"/>
              <w:autoSpaceDN w:val="0"/>
              <w:spacing w:before="10" w:line="188"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0,50%</w:t>
            </w:r>
          </w:p>
        </w:tc>
      </w:tr>
      <w:tr w:rsidR="00FE178E" w:rsidRPr="00FE178E" w14:paraId="488226B7" w14:textId="77777777" w:rsidTr="00377352">
        <w:trPr>
          <w:trHeight w:val="218"/>
        </w:trPr>
        <w:tc>
          <w:tcPr>
            <w:tcW w:w="8942" w:type="dxa"/>
            <w:shd w:val="clear" w:color="auto" w:fill="CCCCFF"/>
          </w:tcPr>
          <w:p w14:paraId="3DF4F6CD"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5.1.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Tekuće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48" w:type="dxa"/>
            <w:shd w:val="clear" w:color="auto" w:fill="CCCCFF"/>
          </w:tcPr>
          <w:p w14:paraId="79ACF388"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7B07992C"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6D8C150F" w14:textId="77777777" w:rsidR="00FE178E" w:rsidRPr="00FE178E" w:rsidRDefault="00FE178E" w:rsidP="00FE178E">
            <w:pPr>
              <w:autoSpaceDE w:val="0"/>
              <w:autoSpaceDN w:val="0"/>
              <w:spacing w:before="10" w:line="188"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60,00</w:t>
            </w:r>
          </w:p>
        </w:tc>
        <w:tc>
          <w:tcPr>
            <w:tcW w:w="1563" w:type="dxa"/>
            <w:shd w:val="clear" w:color="auto" w:fill="CCCCFF"/>
          </w:tcPr>
          <w:p w14:paraId="3210C5D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04F11CA" w14:textId="77777777" w:rsidTr="00377352">
        <w:trPr>
          <w:trHeight w:val="218"/>
        </w:trPr>
        <w:tc>
          <w:tcPr>
            <w:tcW w:w="8942" w:type="dxa"/>
            <w:shd w:val="clear" w:color="auto" w:fill="CCCCFF"/>
          </w:tcPr>
          <w:p w14:paraId="44140602"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5.9.</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prijenos</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EU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sredstava</w:t>
            </w:r>
          </w:p>
        </w:tc>
        <w:tc>
          <w:tcPr>
            <w:tcW w:w="1748" w:type="dxa"/>
            <w:shd w:val="clear" w:color="auto" w:fill="CCCCFF"/>
          </w:tcPr>
          <w:p w14:paraId="4F375829"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64.605,94</w:t>
            </w:r>
          </w:p>
        </w:tc>
        <w:tc>
          <w:tcPr>
            <w:tcW w:w="1831" w:type="dxa"/>
            <w:shd w:val="clear" w:color="auto" w:fill="CCCCFF"/>
          </w:tcPr>
          <w:p w14:paraId="193E0A25"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12.112,50</w:t>
            </w:r>
          </w:p>
        </w:tc>
        <w:tc>
          <w:tcPr>
            <w:tcW w:w="1898" w:type="dxa"/>
            <w:shd w:val="clear" w:color="auto" w:fill="CCCCFF"/>
          </w:tcPr>
          <w:p w14:paraId="7C17DA78" w14:textId="77777777" w:rsidR="00FE178E" w:rsidRPr="00FE178E" w:rsidRDefault="00FE178E" w:rsidP="00FE178E">
            <w:pPr>
              <w:autoSpaceDE w:val="0"/>
              <w:autoSpaceDN w:val="0"/>
              <w:spacing w:before="10" w:line="188"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3A25342A" w14:textId="77777777" w:rsidR="00FE178E" w:rsidRPr="00FE178E" w:rsidRDefault="00FE178E" w:rsidP="00FE178E">
            <w:pPr>
              <w:autoSpaceDE w:val="0"/>
              <w:autoSpaceDN w:val="0"/>
              <w:spacing w:before="10" w:line="188"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16535925" w14:textId="77777777" w:rsidTr="00377352">
        <w:trPr>
          <w:trHeight w:val="218"/>
        </w:trPr>
        <w:tc>
          <w:tcPr>
            <w:tcW w:w="8942" w:type="dxa"/>
            <w:shd w:val="clear" w:color="auto" w:fill="CCCCFF"/>
          </w:tcPr>
          <w:p w14:paraId="346A46C1"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OD</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ZAMJENE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NEF.</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IMOVINE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NAKNADE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OSIGUR</w:t>
            </w:r>
          </w:p>
        </w:tc>
        <w:tc>
          <w:tcPr>
            <w:tcW w:w="1748" w:type="dxa"/>
            <w:shd w:val="clear" w:color="auto" w:fill="CCCCFF"/>
          </w:tcPr>
          <w:p w14:paraId="6C2921D1"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225,63</w:t>
            </w:r>
          </w:p>
        </w:tc>
        <w:tc>
          <w:tcPr>
            <w:tcW w:w="1831" w:type="dxa"/>
            <w:shd w:val="clear" w:color="auto" w:fill="CCCCFF"/>
          </w:tcPr>
          <w:p w14:paraId="0103489D"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9.954,21</w:t>
            </w:r>
          </w:p>
        </w:tc>
        <w:tc>
          <w:tcPr>
            <w:tcW w:w="1898" w:type="dxa"/>
            <w:shd w:val="clear" w:color="auto" w:fill="CCCCFF"/>
          </w:tcPr>
          <w:p w14:paraId="760561E9" w14:textId="77777777" w:rsidR="00FE178E" w:rsidRPr="00FE178E" w:rsidRDefault="00FE178E" w:rsidP="00FE178E">
            <w:pPr>
              <w:autoSpaceDE w:val="0"/>
              <w:autoSpaceDN w:val="0"/>
              <w:spacing w:before="10" w:line="188"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1.201,00</w:t>
            </w:r>
          </w:p>
        </w:tc>
        <w:tc>
          <w:tcPr>
            <w:tcW w:w="1563" w:type="dxa"/>
            <w:shd w:val="clear" w:color="auto" w:fill="CCCCFF"/>
          </w:tcPr>
          <w:p w14:paraId="478A0E4C" w14:textId="77777777" w:rsidR="00FE178E" w:rsidRPr="00FE178E" w:rsidRDefault="00FE178E" w:rsidP="00FE178E">
            <w:pPr>
              <w:autoSpaceDE w:val="0"/>
              <w:autoSpaceDN w:val="0"/>
              <w:spacing w:before="10" w:line="188"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12,07%</w:t>
            </w:r>
          </w:p>
        </w:tc>
      </w:tr>
      <w:tr w:rsidR="00FE178E" w:rsidRPr="00FE178E" w14:paraId="16ABAA38" w14:textId="77777777" w:rsidTr="00377352">
        <w:trPr>
          <w:trHeight w:val="218"/>
        </w:trPr>
        <w:tc>
          <w:tcPr>
            <w:tcW w:w="8942" w:type="dxa"/>
            <w:shd w:val="clear" w:color="auto" w:fill="CCCCFF"/>
          </w:tcPr>
          <w:p w14:paraId="168FAAA0"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7.1.</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stambenih</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objekata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748" w:type="dxa"/>
            <w:shd w:val="clear" w:color="auto" w:fill="CCCCFF"/>
          </w:tcPr>
          <w:p w14:paraId="209168DC"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225,63</w:t>
            </w:r>
          </w:p>
        </w:tc>
        <w:tc>
          <w:tcPr>
            <w:tcW w:w="1831" w:type="dxa"/>
            <w:shd w:val="clear" w:color="auto" w:fill="CCCCFF"/>
          </w:tcPr>
          <w:p w14:paraId="05708443"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488EA4A1" w14:textId="77777777" w:rsidR="00FE178E" w:rsidRPr="00FE178E" w:rsidRDefault="00FE178E" w:rsidP="00FE178E">
            <w:pPr>
              <w:autoSpaceDE w:val="0"/>
              <w:autoSpaceDN w:val="0"/>
              <w:spacing w:before="10" w:line="188"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234E875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32BA81A" w14:textId="77777777" w:rsidTr="00377352">
        <w:trPr>
          <w:trHeight w:val="218"/>
        </w:trPr>
        <w:tc>
          <w:tcPr>
            <w:tcW w:w="8942" w:type="dxa"/>
            <w:shd w:val="clear" w:color="auto" w:fill="CCCCFF"/>
          </w:tcPr>
          <w:p w14:paraId="52ADD8FF"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7.3.</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građevinskog</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zemljišta</w:t>
            </w:r>
          </w:p>
        </w:tc>
        <w:tc>
          <w:tcPr>
            <w:tcW w:w="1748" w:type="dxa"/>
            <w:shd w:val="clear" w:color="auto" w:fill="CCCCFF"/>
          </w:tcPr>
          <w:p w14:paraId="726A8061"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7ACC0FF5"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9.954,21</w:t>
            </w:r>
          </w:p>
        </w:tc>
        <w:tc>
          <w:tcPr>
            <w:tcW w:w="1898" w:type="dxa"/>
            <w:shd w:val="clear" w:color="auto" w:fill="CCCCFF"/>
          </w:tcPr>
          <w:p w14:paraId="018D1AA0" w14:textId="77777777" w:rsidR="00FE178E" w:rsidRPr="00FE178E" w:rsidRDefault="00FE178E" w:rsidP="00FE178E">
            <w:pPr>
              <w:autoSpaceDE w:val="0"/>
              <w:autoSpaceDN w:val="0"/>
              <w:spacing w:before="10" w:line="188"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1.201,00</w:t>
            </w:r>
          </w:p>
        </w:tc>
        <w:tc>
          <w:tcPr>
            <w:tcW w:w="1563" w:type="dxa"/>
            <w:shd w:val="clear" w:color="auto" w:fill="CCCCFF"/>
          </w:tcPr>
          <w:p w14:paraId="1D431FE7" w14:textId="77777777" w:rsidR="00FE178E" w:rsidRPr="00FE178E" w:rsidRDefault="00FE178E" w:rsidP="00FE178E">
            <w:pPr>
              <w:autoSpaceDE w:val="0"/>
              <w:autoSpaceDN w:val="0"/>
              <w:spacing w:before="10" w:line="188"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12,07%</w:t>
            </w:r>
          </w:p>
        </w:tc>
      </w:tr>
      <w:tr w:rsidR="00FE178E" w:rsidRPr="00FE178E" w14:paraId="03C38CCF" w14:textId="77777777" w:rsidTr="00377352">
        <w:trPr>
          <w:trHeight w:val="218"/>
        </w:trPr>
        <w:tc>
          <w:tcPr>
            <w:tcW w:w="8942" w:type="dxa"/>
            <w:shd w:val="clear" w:color="auto" w:fill="CCCCFF"/>
          </w:tcPr>
          <w:p w14:paraId="2CDCC1DB"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PROMICI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(fin.</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imovina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zaduživanje)</w:t>
            </w:r>
          </w:p>
        </w:tc>
        <w:tc>
          <w:tcPr>
            <w:tcW w:w="1748" w:type="dxa"/>
            <w:shd w:val="clear" w:color="auto" w:fill="CCCCFF"/>
          </w:tcPr>
          <w:p w14:paraId="2C05A692" w14:textId="77777777" w:rsidR="00FE178E" w:rsidRPr="00FE178E" w:rsidRDefault="00FE178E" w:rsidP="00FE178E">
            <w:pPr>
              <w:autoSpaceDE w:val="0"/>
              <w:autoSpaceDN w:val="0"/>
              <w:spacing w:before="10"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6FD3ED1D" w14:textId="77777777" w:rsidR="00FE178E" w:rsidRPr="00FE178E" w:rsidRDefault="00FE178E" w:rsidP="00FE178E">
            <w:pPr>
              <w:autoSpaceDE w:val="0"/>
              <w:autoSpaceDN w:val="0"/>
              <w:spacing w:before="10"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150,44</w:t>
            </w:r>
          </w:p>
        </w:tc>
        <w:tc>
          <w:tcPr>
            <w:tcW w:w="1898" w:type="dxa"/>
            <w:shd w:val="clear" w:color="auto" w:fill="CCCCFF"/>
          </w:tcPr>
          <w:p w14:paraId="303C7154" w14:textId="77777777" w:rsidR="00FE178E" w:rsidRPr="00FE178E" w:rsidRDefault="00FE178E" w:rsidP="00FE178E">
            <w:pPr>
              <w:autoSpaceDE w:val="0"/>
              <w:autoSpaceDN w:val="0"/>
              <w:spacing w:before="10" w:line="188"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150,44</w:t>
            </w:r>
          </w:p>
        </w:tc>
        <w:tc>
          <w:tcPr>
            <w:tcW w:w="1563" w:type="dxa"/>
            <w:shd w:val="clear" w:color="auto" w:fill="CCCCFF"/>
          </w:tcPr>
          <w:p w14:paraId="19D46215" w14:textId="77777777" w:rsidR="00FE178E" w:rsidRPr="00FE178E" w:rsidRDefault="00FE178E" w:rsidP="00FE178E">
            <w:pPr>
              <w:autoSpaceDE w:val="0"/>
              <w:autoSpaceDN w:val="0"/>
              <w:spacing w:before="10" w:line="188"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143AADD" w14:textId="77777777" w:rsidTr="00377352">
        <w:trPr>
          <w:trHeight w:val="220"/>
        </w:trPr>
        <w:tc>
          <w:tcPr>
            <w:tcW w:w="8942" w:type="dxa"/>
            <w:shd w:val="clear" w:color="auto" w:fill="CCCCFF"/>
          </w:tcPr>
          <w:p w14:paraId="7FFD981E" w14:textId="77777777" w:rsidR="00FE178E" w:rsidRPr="00FE178E" w:rsidRDefault="00FE178E" w:rsidP="00FE178E">
            <w:pPr>
              <w:autoSpaceDE w:val="0"/>
              <w:autoSpaceDN w:val="0"/>
              <w:spacing w:before="10" w:line="190"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8.1.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Kratkoročno</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zaduživanje</w:t>
            </w:r>
          </w:p>
        </w:tc>
        <w:tc>
          <w:tcPr>
            <w:tcW w:w="1748" w:type="dxa"/>
            <w:shd w:val="clear" w:color="auto" w:fill="CCCCFF"/>
          </w:tcPr>
          <w:p w14:paraId="3EC1BC92" w14:textId="77777777" w:rsidR="00FE178E" w:rsidRPr="00FE178E" w:rsidRDefault="00FE178E" w:rsidP="00FE178E">
            <w:pPr>
              <w:autoSpaceDE w:val="0"/>
              <w:autoSpaceDN w:val="0"/>
              <w:spacing w:before="10" w:line="190"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296C08AE" w14:textId="77777777" w:rsidR="00FE178E" w:rsidRPr="00FE178E" w:rsidRDefault="00FE178E" w:rsidP="00FE178E">
            <w:pPr>
              <w:autoSpaceDE w:val="0"/>
              <w:autoSpaceDN w:val="0"/>
              <w:spacing w:before="10" w:line="190"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150,44</w:t>
            </w:r>
          </w:p>
        </w:tc>
        <w:tc>
          <w:tcPr>
            <w:tcW w:w="1898" w:type="dxa"/>
            <w:shd w:val="clear" w:color="auto" w:fill="CCCCFF"/>
          </w:tcPr>
          <w:p w14:paraId="3095B44F" w14:textId="77777777" w:rsidR="00FE178E" w:rsidRPr="00FE178E" w:rsidRDefault="00FE178E" w:rsidP="00FE178E">
            <w:pPr>
              <w:autoSpaceDE w:val="0"/>
              <w:autoSpaceDN w:val="0"/>
              <w:spacing w:before="10" w:line="190"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150,44</w:t>
            </w:r>
          </w:p>
        </w:tc>
        <w:tc>
          <w:tcPr>
            <w:tcW w:w="1563" w:type="dxa"/>
            <w:shd w:val="clear" w:color="auto" w:fill="CCCCFF"/>
          </w:tcPr>
          <w:p w14:paraId="7A32FDE8" w14:textId="77777777" w:rsidR="00FE178E" w:rsidRPr="00FE178E" w:rsidRDefault="00FE178E" w:rsidP="00FE178E">
            <w:pPr>
              <w:autoSpaceDE w:val="0"/>
              <w:autoSpaceDN w:val="0"/>
              <w:spacing w:before="10" w:line="190"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C92145A" w14:textId="77777777" w:rsidTr="00377352">
        <w:trPr>
          <w:trHeight w:val="218"/>
        </w:trPr>
        <w:tc>
          <w:tcPr>
            <w:tcW w:w="8942" w:type="dxa"/>
            <w:shd w:val="clear" w:color="auto" w:fill="FF9900"/>
          </w:tcPr>
          <w:p w14:paraId="6BFEA43E" w14:textId="77777777" w:rsidR="00FE178E" w:rsidRPr="00FE178E" w:rsidRDefault="00FE178E" w:rsidP="00FE178E">
            <w:pPr>
              <w:tabs>
                <w:tab w:val="left" w:pos="3578"/>
              </w:tabs>
              <w:autoSpaceDE w:val="0"/>
              <w:autoSpaceDN w:val="0"/>
              <w:spacing w:before="8" w:line="190" w:lineRule="exact"/>
              <w:rPr>
                <w:rFonts w:ascii="Arial" w:eastAsia="Arial" w:hAnsi="Arial" w:cs="Arial"/>
                <w:b/>
                <w:sz w:val="17"/>
                <w:lang w:val="bs"/>
              </w:rPr>
            </w:pPr>
            <w:r w:rsidRPr="00FE178E">
              <w:rPr>
                <w:rFonts w:ascii="Arial" w:eastAsia="Arial" w:hAnsi="Arial" w:cs="Arial"/>
                <w:b/>
                <w:w w:val="105"/>
                <w:sz w:val="17"/>
                <w:lang w:val="bs"/>
              </w:rPr>
              <w:t>1001</w:t>
            </w:r>
            <w:r w:rsidRPr="00FE178E">
              <w:rPr>
                <w:rFonts w:ascii="Arial" w:eastAsia="Arial" w:hAnsi="Arial" w:cs="Arial"/>
                <w:b/>
                <w:w w:val="105"/>
                <w:sz w:val="17"/>
                <w:lang w:val="bs"/>
              </w:rPr>
              <w:tab/>
            </w:r>
            <w:r w:rsidRPr="00FE178E">
              <w:rPr>
                <w:rFonts w:ascii="Arial" w:eastAsia="Arial" w:hAnsi="Arial" w:cs="Arial"/>
                <w:b/>
                <w:sz w:val="17"/>
                <w:lang w:val="bs"/>
              </w:rPr>
              <w:t>Program:</w:t>
            </w:r>
            <w:r w:rsidRPr="00FE178E">
              <w:rPr>
                <w:rFonts w:ascii="Arial" w:eastAsia="Arial" w:hAnsi="Arial" w:cs="Arial"/>
                <w:b/>
                <w:spacing w:val="16"/>
                <w:sz w:val="17"/>
                <w:lang w:val="bs"/>
              </w:rPr>
              <w:t xml:space="preserve"> </w:t>
            </w:r>
            <w:r w:rsidRPr="00FE178E">
              <w:rPr>
                <w:rFonts w:ascii="Arial" w:eastAsia="Arial" w:hAnsi="Arial" w:cs="Arial"/>
                <w:b/>
                <w:sz w:val="17"/>
                <w:lang w:val="bs"/>
              </w:rPr>
              <w:t>DONOŠENJE</w:t>
            </w:r>
            <w:r w:rsidRPr="00FE178E">
              <w:rPr>
                <w:rFonts w:ascii="Arial" w:eastAsia="Arial" w:hAnsi="Arial" w:cs="Arial"/>
                <w:b/>
                <w:spacing w:val="18"/>
                <w:sz w:val="17"/>
                <w:lang w:val="bs"/>
              </w:rPr>
              <w:t xml:space="preserve"> </w:t>
            </w:r>
            <w:r w:rsidRPr="00FE178E">
              <w:rPr>
                <w:rFonts w:ascii="Arial" w:eastAsia="Arial" w:hAnsi="Arial" w:cs="Arial"/>
                <w:b/>
                <w:sz w:val="17"/>
                <w:lang w:val="bs"/>
              </w:rPr>
              <w:t>AKATA</w:t>
            </w:r>
            <w:r w:rsidRPr="00FE178E">
              <w:rPr>
                <w:rFonts w:ascii="Arial" w:eastAsia="Arial" w:hAnsi="Arial" w:cs="Arial"/>
                <w:b/>
                <w:spacing w:val="4"/>
                <w:sz w:val="17"/>
                <w:lang w:val="bs"/>
              </w:rPr>
              <w:t xml:space="preserve"> </w:t>
            </w:r>
            <w:r w:rsidRPr="00FE178E">
              <w:rPr>
                <w:rFonts w:ascii="Arial" w:eastAsia="Arial" w:hAnsi="Arial" w:cs="Arial"/>
                <w:b/>
                <w:sz w:val="17"/>
                <w:lang w:val="bs"/>
              </w:rPr>
              <w:t>I</w:t>
            </w:r>
            <w:r w:rsidRPr="00FE178E">
              <w:rPr>
                <w:rFonts w:ascii="Arial" w:eastAsia="Arial" w:hAnsi="Arial" w:cs="Arial"/>
                <w:b/>
                <w:spacing w:val="16"/>
                <w:sz w:val="17"/>
                <w:lang w:val="bs"/>
              </w:rPr>
              <w:t xml:space="preserve"> </w:t>
            </w:r>
            <w:r w:rsidRPr="00FE178E">
              <w:rPr>
                <w:rFonts w:ascii="Arial" w:eastAsia="Arial" w:hAnsi="Arial" w:cs="Arial"/>
                <w:b/>
                <w:sz w:val="17"/>
                <w:lang w:val="bs"/>
              </w:rPr>
              <w:t>MJERA</w:t>
            </w:r>
            <w:r w:rsidRPr="00FE178E">
              <w:rPr>
                <w:rFonts w:ascii="Arial" w:eastAsia="Arial" w:hAnsi="Arial" w:cs="Arial"/>
                <w:b/>
                <w:spacing w:val="4"/>
                <w:sz w:val="17"/>
                <w:lang w:val="bs"/>
              </w:rPr>
              <w:t xml:space="preserve"> </w:t>
            </w:r>
            <w:r w:rsidRPr="00FE178E">
              <w:rPr>
                <w:rFonts w:ascii="Arial" w:eastAsia="Arial" w:hAnsi="Arial" w:cs="Arial"/>
                <w:b/>
                <w:sz w:val="17"/>
                <w:lang w:val="bs"/>
              </w:rPr>
              <w:t>IZ</w:t>
            </w:r>
            <w:r w:rsidRPr="00FE178E">
              <w:rPr>
                <w:rFonts w:ascii="Arial" w:eastAsia="Arial" w:hAnsi="Arial" w:cs="Arial"/>
                <w:b/>
                <w:spacing w:val="18"/>
                <w:sz w:val="17"/>
                <w:lang w:val="bs"/>
              </w:rPr>
              <w:t xml:space="preserve"> </w:t>
            </w:r>
            <w:r w:rsidRPr="00FE178E">
              <w:rPr>
                <w:rFonts w:ascii="Arial" w:eastAsia="Arial" w:hAnsi="Arial" w:cs="Arial"/>
                <w:b/>
                <w:sz w:val="17"/>
                <w:lang w:val="bs"/>
              </w:rPr>
              <w:t>DJELOKRUGA</w:t>
            </w:r>
            <w:r w:rsidRPr="00FE178E">
              <w:rPr>
                <w:rFonts w:ascii="Arial" w:eastAsia="Arial" w:hAnsi="Arial" w:cs="Arial"/>
                <w:b/>
                <w:spacing w:val="6"/>
                <w:sz w:val="17"/>
                <w:lang w:val="bs"/>
              </w:rPr>
              <w:t xml:space="preserve"> </w:t>
            </w:r>
            <w:r w:rsidRPr="00FE178E">
              <w:rPr>
                <w:rFonts w:ascii="Arial" w:eastAsia="Arial" w:hAnsi="Arial" w:cs="Arial"/>
                <w:b/>
                <w:sz w:val="17"/>
                <w:lang w:val="bs"/>
              </w:rPr>
              <w:t>TIJEL</w:t>
            </w:r>
          </w:p>
        </w:tc>
        <w:tc>
          <w:tcPr>
            <w:tcW w:w="1748" w:type="dxa"/>
            <w:shd w:val="clear" w:color="auto" w:fill="FF9900"/>
          </w:tcPr>
          <w:p w14:paraId="22EFD510" w14:textId="77777777" w:rsidR="00FE178E" w:rsidRPr="00FE178E" w:rsidRDefault="00FE178E" w:rsidP="00FE178E">
            <w:pPr>
              <w:autoSpaceDE w:val="0"/>
              <w:autoSpaceDN w:val="0"/>
              <w:spacing w:before="8" w:line="190" w:lineRule="exact"/>
              <w:ind w:right="77"/>
              <w:jc w:val="right"/>
              <w:rPr>
                <w:rFonts w:ascii="Arial" w:eastAsia="Arial" w:hAnsi="Arial" w:cs="Arial"/>
                <w:b/>
                <w:sz w:val="17"/>
                <w:lang w:val="bs"/>
              </w:rPr>
            </w:pPr>
            <w:r w:rsidRPr="00FE178E">
              <w:rPr>
                <w:rFonts w:ascii="Arial" w:eastAsia="Arial" w:hAnsi="Arial" w:cs="Arial"/>
                <w:b/>
                <w:w w:val="105"/>
                <w:sz w:val="17"/>
                <w:lang w:val="bs"/>
              </w:rPr>
              <w:t>161.573,67</w:t>
            </w:r>
          </w:p>
        </w:tc>
        <w:tc>
          <w:tcPr>
            <w:tcW w:w="1831" w:type="dxa"/>
            <w:shd w:val="clear" w:color="auto" w:fill="FF9900"/>
          </w:tcPr>
          <w:p w14:paraId="65CD8813" w14:textId="77777777" w:rsidR="00FE178E" w:rsidRPr="00FE178E" w:rsidRDefault="00FE178E" w:rsidP="00FE178E">
            <w:pPr>
              <w:autoSpaceDE w:val="0"/>
              <w:autoSpaceDN w:val="0"/>
              <w:spacing w:before="8" w:line="190" w:lineRule="exact"/>
              <w:ind w:right="132"/>
              <w:jc w:val="right"/>
              <w:rPr>
                <w:rFonts w:ascii="Arial" w:eastAsia="Arial" w:hAnsi="Arial" w:cs="Arial"/>
                <w:b/>
                <w:sz w:val="17"/>
                <w:lang w:val="bs"/>
              </w:rPr>
            </w:pPr>
            <w:r w:rsidRPr="00FE178E">
              <w:rPr>
                <w:rFonts w:ascii="Arial" w:eastAsia="Arial" w:hAnsi="Arial" w:cs="Arial"/>
                <w:b/>
                <w:w w:val="105"/>
                <w:sz w:val="17"/>
                <w:lang w:val="bs"/>
              </w:rPr>
              <w:t>132.099,39</w:t>
            </w:r>
          </w:p>
        </w:tc>
        <w:tc>
          <w:tcPr>
            <w:tcW w:w="1898" w:type="dxa"/>
            <w:shd w:val="clear" w:color="auto" w:fill="FF9900"/>
          </w:tcPr>
          <w:p w14:paraId="18EA22C3" w14:textId="77777777" w:rsidR="00FE178E" w:rsidRPr="00FE178E" w:rsidRDefault="00FE178E" w:rsidP="00FE178E">
            <w:pPr>
              <w:autoSpaceDE w:val="0"/>
              <w:autoSpaceDN w:val="0"/>
              <w:spacing w:before="8" w:line="190" w:lineRule="exact"/>
              <w:ind w:right="254"/>
              <w:jc w:val="right"/>
              <w:rPr>
                <w:rFonts w:ascii="Arial" w:eastAsia="Arial" w:hAnsi="Arial" w:cs="Arial"/>
                <w:b/>
                <w:sz w:val="17"/>
                <w:lang w:val="bs"/>
              </w:rPr>
            </w:pPr>
            <w:r w:rsidRPr="00FE178E">
              <w:rPr>
                <w:rFonts w:ascii="Arial" w:eastAsia="Arial" w:hAnsi="Arial" w:cs="Arial"/>
                <w:b/>
                <w:w w:val="105"/>
                <w:sz w:val="17"/>
                <w:lang w:val="bs"/>
              </w:rPr>
              <w:t>126.061,30</w:t>
            </w:r>
          </w:p>
        </w:tc>
        <w:tc>
          <w:tcPr>
            <w:tcW w:w="1563" w:type="dxa"/>
            <w:shd w:val="clear" w:color="auto" w:fill="FF9900"/>
          </w:tcPr>
          <w:p w14:paraId="69444EDB" w14:textId="77777777" w:rsidR="00FE178E" w:rsidRPr="00FE178E" w:rsidRDefault="00FE178E" w:rsidP="00FE178E">
            <w:pPr>
              <w:autoSpaceDE w:val="0"/>
              <w:autoSpaceDN w:val="0"/>
              <w:spacing w:before="8" w:line="190" w:lineRule="exact"/>
              <w:ind w:right="37"/>
              <w:jc w:val="right"/>
              <w:rPr>
                <w:rFonts w:ascii="Arial" w:eastAsia="Arial" w:hAnsi="Arial" w:cs="Arial"/>
                <w:b/>
                <w:sz w:val="17"/>
                <w:lang w:val="bs"/>
              </w:rPr>
            </w:pPr>
            <w:r w:rsidRPr="00FE178E">
              <w:rPr>
                <w:rFonts w:ascii="Arial" w:eastAsia="Arial" w:hAnsi="Arial" w:cs="Arial"/>
                <w:b/>
                <w:w w:val="105"/>
                <w:sz w:val="17"/>
                <w:lang w:val="bs"/>
              </w:rPr>
              <w:t>95,43%</w:t>
            </w:r>
          </w:p>
        </w:tc>
      </w:tr>
      <w:tr w:rsidR="00FE178E" w:rsidRPr="00FE178E" w14:paraId="7FE59D95" w14:textId="77777777" w:rsidTr="00377352">
        <w:trPr>
          <w:trHeight w:val="218"/>
        </w:trPr>
        <w:tc>
          <w:tcPr>
            <w:tcW w:w="8942" w:type="dxa"/>
            <w:shd w:val="clear" w:color="auto" w:fill="FFFF99"/>
          </w:tcPr>
          <w:p w14:paraId="0B23B703" w14:textId="77777777" w:rsidR="00FE178E" w:rsidRPr="00FE178E" w:rsidRDefault="00FE178E" w:rsidP="00FE178E">
            <w:pPr>
              <w:tabs>
                <w:tab w:val="left" w:pos="3578"/>
              </w:tabs>
              <w:autoSpaceDE w:val="0"/>
              <w:autoSpaceDN w:val="0"/>
              <w:spacing w:before="8" w:line="190" w:lineRule="exact"/>
              <w:rPr>
                <w:rFonts w:ascii="Arial" w:eastAsia="Arial" w:hAnsi="Arial" w:cs="Arial"/>
                <w:b/>
                <w:sz w:val="17"/>
                <w:lang w:val="bs"/>
              </w:rPr>
            </w:pPr>
            <w:r w:rsidRPr="00FE178E">
              <w:rPr>
                <w:rFonts w:ascii="Arial" w:eastAsia="Arial" w:hAnsi="Arial" w:cs="Arial"/>
                <w:b/>
                <w:w w:val="105"/>
                <w:sz w:val="17"/>
                <w:lang w:val="bs"/>
              </w:rPr>
              <w:t>A100101</w:t>
            </w:r>
            <w:r w:rsidRPr="00FE178E">
              <w:rPr>
                <w:rFonts w:ascii="Arial" w:eastAsia="Arial" w:hAnsi="Arial" w:cs="Arial"/>
                <w:b/>
                <w:w w:val="105"/>
                <w:sz w:val="17"/>
                <w:lang w:val="bs"/>
              </w:rPr>
              <w:tab/>
            </w:r>
            <w:r w:rsidRPr="00FE178E">
              <w:rPr>
                <w:rFonts w:ascii="Arial" w:eastAsia="Arial" w:hAnsi="Arial" w:cs="Arial"/>
                <w:b/>
                <w:sz w:val="17"/>
                <w:lang w:val="bs"/>
              </w:rPr>
              <w:t>Aktivnost:</w:t>
            </w:r>
            <w:r w:rsidRPr="00FE178E">
              <w:rPr>
                <w:rFonts w:ascii="Arial" w:eastAsia="Arial" w:hAnsi="Arial" w:cs="Arial"/>
                <w:b/>
                <w:spacing w:val="11"/>
                <w:sz w:val="17"/>
                <w:lang w:val="bs"/>
              </w:rPr>
              <w:t xml:space="preserve"> </w:t>
            </w:r>
            <w:r w:rsidRPr="00FE178E">
              <w:rPr>
                <w:rFonts w:ascii="Arial" w:eastAsia="Arial" w:hAnsi="Arial" w:cs="Arial"/>
                <w:b/>
                <w:sz w:val="17"/>
                <w:lang w:val="bs"/>
              </w:rPr>
              <w:t>Predstavničko</w:t>
            </w:r>
            <w:r w:rsidRPr="00FE178E">
              <w:rPr>
                <w:rFonts w:ascii="Arial" w:eastAsia="Arial" w:hAnsi="Arial" w:cs="Arial"/>
                <w:b/>
                <w:spacing w:val="13"/>
                <w:sz w:val="17"/>
                <w:lang w:val="bs"/>
              </w:rPr>
              <w:t xml:space="preserve"> </w:t>
            </w:r>
            <w:r w:rsidRPr="00FE178E">
              <w:rPr>
                <w:rFonts w:ascii="Arial" w:eastAsia="Arial" w:hAnsi="Arial" w:cs="Arial"/>
                <w:b/>
                <w:sz w:val="17"/>
                <w:lang w:val="bs"/>
              </w:rPr>
              <w:t>i</w:t>
            </w:r>
            <w:r w:rsidRPr="00FE178E">
              <w:rPr>
                <w:rFonts w:ascii="Arial" w:eastAsia="Arial" w:hAnsi="Arial" w:cs="Arial"/>
                <w:b/>
                <w:spacing w:val="12"/>
                <w:sz w:val="17"/>
                <w:lang w:val="bs"/>
              </w:rPr>
              <w:t xml:space="preserve"> </w:t>
            </w:r>
            <w:r w:rsidRPr="00FE178E">
              <w:rPr>
                <w:rFonts w:ascii="Arial" w:eastAsia="Arial" w:hAnsi="Arial" w:cs="Arial"/>
                <w:b/>
                <w:sz w:val="17"/>
                <w:lang w:val="bs"/>
              </w:rPr>
              <w:t>izvršno</w:t>
            </w:r>
            <w:r w:rsidRPr="00FE178E">
              <w:rPr>
                <w:rFonts w:ascii="Arial" w:eastAsia="Arial" w:hAnsi="Arial" w:cs="Arial"/>
                <w:b/>
                <w:spacing w:val="12"/>
                <w:sz w:val="17"/>
                <w:lang w:val="bs"/>
              </w:rPr>
              <w:t xml:space="preserve"> </w:t>
            </w:r>
            <w:r w:rsidRPr="00FE178E">
              <w:rPr>
                <w:rFonts w:ascii="Arial" w:eastAsia="Arial" w:hAnsi="Arial" w:cs="Arial"/>
                <w:b/>
                <w:sz w:val="17"/>
                <w:lang w:val="bs"/>
              </w:rPr>
              <w:t>tijelo</w:t>
            </w:r>
          </w:p>
        </w:tc>
        <w:tc>
          <w:tcPr>
            <w:tcW w:w="1748" w:type="dxa"/>
            <w:shd w:val="clear" w:color="auto" w:fill="FFFF99"/>
          </w:tcPr>
          <w:p w14:paraId="74309A5F" w14:textId="77777777" w:rsidR="00FE178E" w:rsidRPr="00FE178E" w:rsidRDefault="00FE178E" w:rsidP="00FE178E">
            <w:pPr>
              <w:autoSpaceDE w:val="0"/>
              <w:autoSpaceDN w:val="0"/>
              <w:spacing w:before="8" w:line="190" w:lineRule="exact"/>
              <w:ind w:right="77"/>
              <w:jc w:val="right"/>
              <w:rPr>
                <w:rFonts w:ascii="Arial" w:eastAsia="Arial" w:hAnsi="Arial" w:cs="Arial"/>
                <w:b/>
                <w:sz w:val="17"/>
                <w:lang w:val="bs"/>
              </w:rPr>
            </w:pPr>
            <w:r w:rsidRPr="00FE178E">
              <w:rPr>
                <w:rFonts w:ascii="Arial" w:eastAsia="Arial" w:hAnsi="Arial" w:cs="Arial"/>
                <w:b/>
                <w:w w:val="105"/>
                <w:sz w:val="17"/>
                <w:lang w:val="bs"/>
              </w:rPr>
              <w:t>41.674,96</w:t>
            </w:r>
          </w:p>
        </w:tc>
        <w:tc>
          <w:tcPr>
            <w:tcW w:w="1831" w:type="dxa"/>
            <w:shd w:val="clear" w:color="auto" w:fill="FFFF99"/>
          </w:tcPr>
          <w:p w14:paraId="079F15C4" w14:textId="77777777" w:rsidR="00FE178E" w:rsidRPr="00FE178E" w:rsidRDefault="00FE178E" w:rsidP="00FE178E">
            <w:pPr>
              <w:autoSpaceDE w:val="0"/>
              <w:autoSpaceDN w:val="0"/>
              <w:spacing w:before="8" w:line="190" w:lineRule="exact"/>
              <w:ind w:right="132"/>
              <w:jc w:val="right"/>
              <w:rPr>
                <w:rFonts w:ascii="Arial" w:eastAsia="Arial" w:hAnsi="Arial" w:cs="Arial"/>
                <w:b/>
                <w:sz w:val="17"/>
                <w:lang w:val="bs"/>
              </w:rPr>
            </w:pPr>
            <w:r w:rsidRPr="00FE178E">
              <w:rPr>
                <w:rFonts w:ascii="Arial" w:eastAsia="Arial" w:hAnsi="Arial" w:cs="Arial"/>
                <w:b/>
                <w:w w:val="105"/>
                <w:sz w:val="17"/>
                <w:lang w:val="bs"/>
              </w:rPr>
              <w:t>42.174,96</w:t>
            </w:r>
          </w:p>
        </w:tc>
        <w:tc>
          <w:tcPr>
            <w:tcW w:w="1898" w:type="dxa"/>
            <w:shd w:val="clear" w:color="auto" w:fill="FFFF99"/>
          </w:tcPr>
          <w:p w14:paraId="7D12BF5D" w14:textId="77777777" w:rsidR="00FE178E" w:rsidRPr="00FE178E" w:rsidRDefault="00FE178E" w:rsidP="00FE178E">
            <w:pPr>
              <w:autoSpaceDE w:val="0"/>
              <w:autoSpaceDN w:val="0"/>
              <w:spacing w:before="8" w:line="190" w:lineRule="exact"/>
              <w:ind w:right="254"/>
              <w:jc w:val="right"/>
              <w:rPr>
                <w:rFonts w:ascii="Arial" w:eastAsia="Arial" w:hAnsi="Arial" w:cs="Arial"/>
                <w:b/>
                <w:sz w:val="17"/>
                <w:lang w:val="bs"/>
              </w:rPr>
            </w:pPr>
            <w:r w:rsidRPr="00FE178E">
              <w:rPr>
                <w:rFonts w:ascii="Arial" w:eastAsia="Arial" w:hAnsi="Arial" w:cs="Arial"/>
                <w:b/>
                <w:w w:val="105"/>
                <w:sz w:val="17"/>
                <w:lang w:val="bs"/>
              </w:rPr>
              <w:t>36.141,80</w:t>
            </w:r>
          </w:p>
        </w:tc>
        <w:tc>
          <w:tcPr>
            <w:tcW w:w="1563" w:type="dxa"/>
            <w:shd w:val="clear" w:color="auto" w:fill="FFFF99"/>
          </w:tcPr>
          <w:p w14:paraId="534457B5" w14:textId="77777777" w:rsidR="00FE178E" w:rsidRPr="00FE178E" w:rsidRDefault="00FE178E" w:rsidP="00FE178E">
            <w:pPr>
              <w:autoSpaceDE w:val="0"/>
              <w:autoSpaceDN w:val="0"/>
              <w:spacing w:before="8" w:line="190" w:lineRule="exact"/>
              <w:ind w:right="37"/>
              <w:jc w:val="right"/>
              <w:rPr>
                <w:rFonts w:ascii="Arial" w:eastAsia="Arial" w:hAnsi="Arial" w:cs="Arial"/>
                <w:b/>
                <w:sz w:val="17"/>
                <w:lang w:val="bs"/>
              </w:rPr>
            </w:pPr>
            <w:r w:rsidRPr="00FE178E">
              <w:rPr>
                <w:rFonts w:ascii="Arial" w:eastAsia="Arial" w:hAnsi="Arial" w:cs="Arial"/>
                <w:b/>
                <w:w w:val="105"/>
                <w:sz w:val="17"/>
                <w:lang w:val="bs"/>
              </w:rPr>
              <w:t>85,69%</w:t>
            </w:r>
          </w:p>
        </w:tc>
      </w:tr>
      <w:tr w:rsidR="00FE178E" w:rsidRPr="00FE178E" w14:paraId="610D3289" w14:textId="77777777" w:rsidTr="00377352">
        <w:trPr>
          <w:trHeight w:val="439"/>
        </w:trPr>
        <w:tc>
          <w:tcPr>
            <w:tcW w:w="8942" w:type="dxa"/>
            <w:shd w:val="clear" w:color="auto" w:fill="CCCCFF"/>
          </w:tcPr>
          <w:p w14:paraId="26DB4D60" w14:textId="77777777" w:rsidR="00FE178E" w:rsidRPr="00FE178E" w:rsidRDefault="00FE178E" w:rsidP="00FE178E">
            <w:pPr>
              <w:autoSpaceDE w:val="0"/>
              <w:autoSpaceDN w:val="0"/>
              <w:spacing w:before="8"/>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p w14:paraId="4634133F" w14:textId="77777777" w:rsidR="00FE178E" w:rsidRPr="00FE178E" w:rsidRDefault="00FE178E" w:rsidP="00FE178E">
            <w:pPr>
              <w:autoSpaceDE w:val="0"/>
              <w:autoSpaceDN w:val="0"/>
              <w:spacing w:before="23" w:line="192"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56D33AA4" w14:textId="77777777" w:rsidR="00FE178E" w:rsidRPr="00FE178E" w:rsidRDefault="00FE178E" w:rsidP="00FE178E">
            <w:pPr>
              <w:autoSpaceDE w:val="0"/>
              <w:autoSpaceDN w:val="0"/>
              <w:spacing w:before="8"/>
              <w:rPr>
                <w:rFonts w:ascii="Arial" w:eastAsia="Arial" w:hAnsi="Arial" w:cs="Arial"/>
                <w:b/>
                <w:sz w:val="17"/>
                <w:lang w:val="bs"/>
              </w:rPr>
            </w:pPr>
            <w:r w:rsidRPr="00FE178E">
              <w:rPr>
                <w:rFonts w:ascii="Arial" w:eastAsia="Arial" w:hAnsi="Arial" w:cs="Arial"/>
                <w:b/>
                <w:color w:val="333333"/>
                <w:w w:val="105"/>
                <w:sz w:val="17"/>
                <w:lang w:val="bs"/>
              </w:rPr>
              <w:t>41.674,96</w:t>
            </w:r>
          </w:p>
          <w:p w14:paraId="007D8EDB" w14:textId="77777777" w:rsidR="00FE178E" w:rsidRPr="00FE178E" w:rsidRDefault="00FE178E" w:rsidP="00FE178E">
            <w:pPr>
              <w:autoSpaceDE w:val="0"/>
              <w:autoSpaceDN w:val="0"/>
              <w:spacing w:before="23" w:line="192" w:lineRule="exact"/>
              <w:rPr>
                <w:rFonts w:ascii="Arial" w:eastAsia="Arial" w:hAnsi="Arial" w:cs="Arial"/>
                <w:b/>
                <w:sz w:val="17"/>
                <w:lang w:val="bs"/>
              </w:rPr>
            </w:pPr>
            <w:r w:rsidRPr="00FE178E">
              <w:rPr>
                <w:rFonts w:ascii="Arial" w:eastAsia="Arial" w:hAnsi="Arial" w:cs="Arial"/>
                <w:b/>
                <w:color w:val="333333"/>
                <w:w w:val="105"/>
                <w:sz w:val="17"/>
                <w:lang w:val="bs"/>
              </w:rPr>
              <w:t>41.674,96</w:t>
            </w:r>
          </w:p>
        </w:tc>
        <w:tc>
          <w:tcPr>
            <w:tcW w:w="1831" w:type="dxa"/>
            <w:shd w:val="clear" w:color="auto" w:fill="CCCCFF"/>
          </w:tcPr>
          <w:p w14:paraId="6BDE22E6" w14:textId="77777777" w:rsidR="00FE178E" w:rsidRPr="00FE178E" w:rsidRDefault="00FE178E" w:rsidP="00FE178E">
            <w:pPr>
              <w:autoSpaceDE w:val="0"/>
              <w:autoSpaceDN w:val="0"/>
              <w:spacing w:before="8"/>
              <w:rPr>
                <w:rFonts w:ascii="Arial" w:eastAsia="Arial" w:hAnsi="Arial" w:cs="Arial"/>
                <w:b/>
                <w:sz w:val="17"/>
                <w:lang w:val="bs"/>
              </w:rPr>
            </w:pPr>
            <w:r w:rsidRPr="00FE178E">
              <w:rPr>
                <w:rFonts w:ascii="Arial" w:eastAsia="Arial" w:hAnsi="Arial" w:cs="Arial"/>
                <w:b/>
                <w:color w:val="333333"/>
                <w:w w:val="105"/>
                <w:sz w:val="17"/>
                <w:lang w:val="bs"/>
              </w:rPr>
              <w:t>42.174,96</w:t>
            </w:r>
          </w:p>
          <w:p w14:paraId="43EDCC5D" w14:textId="77777777" w:rsidR="00FE178E" w:rsidRPr="00FE178E" w:rsidRDefault="00FE178E" w:rsidP="00FE178E">
            <w:pPr>
              <w:autoSpaceDE w:val="0"/>
              <w:autoSpaceDN w:val="0"/>
              <w:spacing w:before="23" w:line="192" w:lineRule="exact"/>
              <w:rPr>
                <w:rFonts w:ascii="Arial" w:eastAsia="Arial" w:hAnsi="Arial" w:cs="Arial"/>
                <w:b/>
                <w:sz w:val="17"/>
                <w:lang w:val="bs"/>
              </w:rPr>
            </w:pPr>
            <w:r w:rsidRPr="00FE178E">
              <w:rPr>
                <w:rFonts w:ascii="Arial" w:eastAsia="Arial" w:hAnsi="Arial" w:cs="Arial"/>
                <w:b/>
                <w:color w:val="333333"/>
                <w:w w:val="105"/>
                <w:sz w:val="17"/>
                <w:lang w:val="bs"/>
              </w:rPr>
              <w:t>42.174,96</w:t>
            </w:r>
          </w:p>
        </w:tc>
        <w:tc>
          <w:tcPr>
            <w:tcW w:w="1898" w:type="dxa"/>
            <w:shd w:val="clear" w:color="auto" w:fill="CCCCFF"/>
          </w:tcPr>
          <w:p w14:paraId="14C5E614" w14:textId="77777777" w:rsidR="00FE178E" w:rsidRPr="00FE178E" w:rsidRDefault="00FE178E" w:rsidP="00FE178E">
            <w:pPr>
              <w:autoSpaceDE w:val="0"/>
              <w:autoSpaceDN w:val="0"/>
              <w:spacing w:before="8"/>
              <w:rPr>
                <w:rFonts w:ascii="Arial" w:eastAsia="Arial" w:hAnsi="Arial" w:cs="Arial"/>
                <w:b/>
                <w:sz w:val="17"/>
                <w:lang w:val="bs"/>
              </w:rPr>
            </w:pPr>
            <w:r w:rsidRPr="00FE178E">
              <w:rPr>
                <w:rFonts w:ascii="Arial" w:eastAsia="Arial" w:hAnsi="Arial" w:cs="Arial"/>
                <w:b/>
                <w:color w:val="333333"/>
                <w:w w:val="105"/>
                <w:sz w:val="17"/>
                <w:lang w:val="bs"/>
              </w:rPr>
              <w:t>36.141,80</w:t>
            </w:r>
          </w:p>
          <w:p w14:paraId="07183C06" w14:textId="77777777" w:rsidR="00FE178E" w:rsidRPr="00FE178E" w:rsidRDefault="00FE178E" w:rsidP="00FE178E">
            <w:pPr>
              <w:autoSpaceDE w:val="0"/>
              <w:autoSpaceDN w:val="0"/>
              <w:spacing w:before="23" w:line="192" w:lineRule="exact"/>
              <w:rPr>
                <w:rFonts w:ascii="Arial" w:eastAsia="Arial" w:hAnsi="Arial" w:cs="Arial"/>
                <w:b/>
                <w:sz w:val="17"/>
                <w:lang w:val="bs"/>
              </w:rPr>
            </w:pPr>
            <w:r w:rsidRPr="00FE178E">
              <w:rPr>
                <w:rFonts w:ascii="Arial" w:eastAsia="Arial" w:hAnsi="Arial" w:cs="Arial"/>
                <w:b/>
                <w:color w:val="333333"/>
                <w:w w:val="105"/>
                <w:sz w:val="17"/>
                <w:lang w:val="bs"/>
              </w:rPr>
              <w:t>36.141,80</w:t>
            </w:r>
          </w:p>
        </w:tc>
        <w:tc>
          <w:tcPr>
            <w:tcW w:w="1563" w:type="dxa"/>
            <w:shd w:val="clear" w:color="auto" w:fill="CCCCFF"/>
          </w:tcPr>
          <w:p w14:paraId="47C372D8" w14:textId="77777777" w:rsidR="00FE178E" w:rsidRPr="00FE178E" w:rsidRDefault="00FE178E" w:rsidP="00FE178E">
            <w:pPr>
              <w:autoSpaceDE w:val="0"/>
              <w:autoSpaceDN w:val="0"/>
              <w:spacing w:before="8"/>
              <w:rPr>
                <w:rFonts w:ascii="Arial" w:eastAsia="Arial" w:hAnsi="Arial" w:cs="Arial"/>
                <w:b/>
                <w:sz w:val="17"/>
                <w:lang w:val="bs"/>
              </w:rPr>
            </w:pPr>
            <w:r w:rsidRPr="00FE178E">
              <w:rPr>
                <w:rFonts w:ascii="Arial" w:eastAsia="Arial" w:hAnsi="Arial" w:cs="Arial"/>
                <w:b/>
                <w:color w:val="333333"/>
                <w:w w:val="105"/>
                <w:sz w:val="17"/>
                <w:lang w:val="bs"/>
              </w:rPr>
              <w:t>85,69%</w:t>
            </w:r>
          </w:p>
          <w:p w14:paraId="301998F1" w14:textId="77777777" w:rsidR="00FE178E" w:rsidRPr="00FE178E" w:rsidRDefault="00FE178E" w:rsidP="00FE178E">
            <w:pPr>
              <w:autoSpaceDE w:val="0"/>
              <w:autoSpaceDN w:val="0"/>
              <w:spacing w:before="23" w:line="192" w:lineRule="exact"/>
              <w:rPr>
                <w:rFonts w:ascii="Arial" w:eastAsia="Arial" w:hAnsi="Arial" w:cs="Arial"/>
                <w:b/>
                <w:sz w:val="17"/>
                <w:lang w:val="bs"/>
              </w:rPr>
            </w:pPr>
            <w:r w:rsidRPr="00FE178E">
              <w:rPr>
                <w:rFonts w:ascii="Arial" w:eastAsia="Arial" w:hAnsi="Arial" w:cs="Arial"/>
                <w:b/>
                <w:color w:val="333333"/>
                <w:w w:val="105"/>
                <w:sz w:val="17"/>
                <w:lang w:val="bs"/>
              </w:rPr>
              <w:t>85,69%</w:t>
            </w:r>
          </w:p>
        </w:tc>
      </w:tr>
    </w:tbl>
    <w:p w14:paraId="52589B91" w14:textId="77777777" w:rsidR="00FE178E" w:rsidRPr="00FE178E" w:rsidRDefault="00FE178E" w:rsidP="00FE178E">
      <w:pPr>
        <w:autoSpaceDE w:val="0"/>
        <w:autoSpaceDN w:val="0"/>
        <w:spacing w:before="7"/>
        <w:rPr>
          <w:rFonts w:ascii="Times New Roman" w:eastAsia="Arial" w:hAnsi="Arial" w:cs="Arial"/>
          <w:bCs/>
          <w:sz w:val="2"/>
          <w:szCs w:val="17"/>
          <w:lang w:val="bs"/>
        </w:rPr>
      </w:pPr>
    </w:p>
    <w:tbl>
      <w:tblPr>
        <w:tblW w:w="0" w:type="auto"/>
        <w:tblInd w:w="1879" w:type="dxa"/>
        <w:tblLayout w:type="fixed"/>
        <w:tblCellMar>
          <w:left w:w="0" w:type="dxa"/>
          <w:right w:w="0" w:type="dxa"/>
        </w:tblCellMar>
        <w:tblLook w:val="01E0" w:firstRow="1" w:lastRow="1" w:firstColumn="1" w:lastColumn="1" w:noHBand="0" w:noVBand="0"/>
      </w:tblPr>
      <w:tblGrid>
        <w:gridCol w:w="1135"/>
        <w:gridCol w:w="6481"/>
        <w:gridCol w:w="1738"/>
        <w:gridCol w:w="1777"/>
        <w:gridCol w:w="1822"/>
        <w:gridCol w:w="1287"/>
      </w:tblGrid>
      <w:tr w:rsidR="00FE178E" w:rsidRPr="00FE178E" w14:paraId="2C53A5D3" w14:textId="77777777" w:rsidTr="00377352">
        <w:trPr>
          <w:trHeight w:val="207"/>
        </w:trPr>
        <w:tc>
          <w:tcPr>
            <w:tcW w:w="1135" w:type="dxa"/>
          </w:tcPr>
          <w:p w14:paraId="2C54F5CD"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w w:val="105"/>
                <w:sz w:val="17"/>
                <w:lang w:val="bs"/>
              </w:rPr>
              <w:t>32</w:t>
            </w:r>
          </w:p>
        </w:tc>
        <w:tc>
          <w:tcPr>
            <w:tcW w:w="6481" w:type="dxa"/>
          </w:tcPr>
          <w:p w14:paraId="52667112"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8" w:type="dxa"/>
          </w:tcPr>
          <w:p w14:paraId="3F0C90D6"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w w:val="105"/>
                <w:sz w:val="17"/>
                <w:lang w:val="bs"/>
              </w:rPr>
              <w:t>41.674,96</w:t>
            </w:r>
          </w:p>
        </w:tc>
        <w:tc>
          <w:tcPr>
            <w:tcW w:w="1777" w:type="dxa"/>
          </w:tcPr>
          <w:p w14:paraId="601D3EA7" w14:textId="77777777" w:rsidR="00FE178E" w:rsidRPr="00FE178E" w:rsidRDefault="00FE178E" w:rsidP="00FE178E">
            <w:pPr>
              <w:autoSpaceDE w:val="0"/>
              <w:autoSpaceDN w:val="0"/>
              <w:spacing w:line="187" w:lineRule="exact"/>
              <w:ind w:right="495"/>
              <w:jc w:val="right"/>
              <w:rPr>
                <w:rFonts w:ascii="Arial" w:eastAsia="Arial" w:hAnsi="Arial" w:cs="Arial"/>
                <w:b/>
                <w:sz w:val="17"/>
                <w:lang w:val="bs"/>
              </w:rPr>
            </w:pPr>
            <w:r w:rsidRPr="00FE178E">
              <w:rPr>
                <w:rFonts w:ascii="Arial" w:eastAsia="Arial" w:hAnsi="Arial" w:cs="Arial"/>
                <w:b/>
                <w:w w:val="105"/>
                <w:sz w:val="17"/>
                <w:lang w:val="bs"/>
              </w:rPr>
              <w:t>41.674,96</w:t>
            </w:r>
          </w:p>
        </w:tc>
        <w:tc>
          <w:tcPr>
            <w:tcW w:w="1822" w:type="dxa"/>
          </w:tcPr>
          <w:p w14:paraId="5CF96F7F" w14:textId="77777777" w:rsidR="00FE178E" w:rsidRPr="00FE178E" w:rsidRDefault="00FE178E" w:rsidP="00FE178E">
            <w:pPr>
              <w:autoSpaceDE w:val="0"/>
              <w:autoSpaceDN w:val="0"/>
              <w:spacing w:line="187" w:lineRule="exact"/>
              <w:ind w:right="541"/>
              <w:jc w:val="right"/>
              <w:rPr>
                <w:rFonts w:ascii="Arial" w:eastAsia="Arial" w:hAnsi="Arial" w:cs="Arial"/>
                <w:b/>
                <w:sz w:val="17"/>
                <w:lang w:val="bs"/>
              </w:rPr>
            </w:pPr>
            <w:r w:rsidRPr="00FE178E">
              <w:rPr>
                <w:rFonts w:ascii="Arial" w:eastAsia="Arial" w:hAnsi="Arial" w:cs="Arial"/>
                <w:b/>
                <w:w w:val="105"/>
                <w:sz w:val="17"/>
                <w:lang w:val="bs"/>
              </w:rPr>
              <w:t>35.641,80</w:t>
            </w:r>
          </w:p>
        </w:tc>
        <w:tc>
          <w:tcPr>
            <w:tcW w:w="1287" w:type="dxa"/>
          </w:tcPr>
          <w:p w14:paraId="68374B61" w14:textId="77777777" w:rsidR="00FE178E" w:rsidRPr="00FE178E" w:rsidRDefault="00FE178E" w:rsidP="00FE178E">
            <w:pPr>
              <w:autoSpaceDE w:val="0"/>
              <w:autoSpaceDN w:val="0"/>
              <w:spacing w:line="187" w:lineRule="exact"/>
              <w:ind w:right="48"/>
              <w:jc w:val="right"/>
              <w:rPr>
                <w:rFonts w:ascii="Arial" w:eastAsia="Arial" w:hAnsi="Arial" w:cs="Arial"/>
                <w:b/>
                <w:sz w:val="17"/>
                <w:lang w:val="bs"/>
              </w:rPr>
            </w:pPr>
            <w:r w:rsidRPr="00FE178E">
              <w:rPr>
                <w:rFonts w:ascii="Arial" w:eastAsia="Arial" w:hAnsi="Arial" w:cs="Arial"/>
                <w:b/>
                <w:w w:val="105"/>
                <w:sz w:val="17"/>
                <w:lang w:val="bs"/>
              </w:rPr>
              <w:t>85,52%</w:t>
            </w:r>
          </w:p>
        </w:tc>
      </w:tr>
      <w:tr w:rsidR="00FE178E" w:rsidRPr="00FE178E" w14:paraId="32E06B34" w14:textId="77777777" w:rsidTr="00377352">
        <w:trPr>
          <w:trHeight w:val="218"/>
        </w:trPr>
        <w:tc>
          <w:tcPr>
            <w:tcW w:w="1135" w:type="dxa"/>
          </w:tcPr>
          <w:p w14:paraId="200D6479"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3221</w:t>
            </w:r>
          </w:p>
        </w:tc>
        <w:tc>
          <w:tcPr>
            <w:tcW w:w="6481" w:type="dxa"/>
          </w:tcPr>
          <w:p w14:paraId="3CD4411C"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spacing w:val="-1"/>
                <w:w w:val="105"/>
                <w:sz w:val="17"/>
                <w:lang w:val="bs"/>
              </w:rPr>
              <w:t>Uredski</w:t>
            </w:r>
            <w:r w:rsidRPr="00FE178E">
              <w:rPr>
                <w:rFonts w:ascii="Arial MT" w:eastAsia="Arial" w:hAnsi="Arial" w:cs="Arial"/>
                <w:spacing w:val="-12"/>
                <w:w w:val="105"/>
                <w:sz w:val="17"/>
                <w:lang w:val="bs"/>
              </w:rPr>
              <w:t xml:space="preserve"> </w:t>
            </w:r>
            <w:r w:rsidRPr="00FE178E">
              <w:rPr>
                <w:rFonts w:ascii="Arial MT" w:eastAsia="Arial" w:hAnsi="Arial" w:cs="Arial"/>
                <w:spacing w:val="-1"/>
                <w:w w:val="105"/>
                <w:sz w:val="17"/>
                <w:lang w:val="bs"/>
              </w:rPr>
              <w:t>materijal</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ostali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materijalni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rashodi</w:t>
            </w:r>
          </w:p>
        </w:tc>
        <w:tc>
          <w:tcPr>
            <w:tcW w:w="1738" w:type="dxa"/>
          </w:tcPr>
          <w:p w14:paraId="35D2B021"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6EBBBD79"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3360C2D8"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5.605,18</w:t>
            </w:r>
          </w:p>
        </w:tc>
        <w:tc>
          <w:tcPr>
            <w:tcW w:w="1287" w:type="dxa"/>
          </w:tcPr>
          <w:p w14:paraId="221FA3E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E838720" w14:textId="77777777" w:rsidTr="00377352">
        <w:trPr>
          <w:trHeight w:val="218"/>
        </w:trPr>
        <w:tc>
          <w:tcPr>
            <w:tcW w:w="1135" w:type="dxa"/>
          </w:tcPr>
          <w:p w14:paraId="667D74E4"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3232</w:t>
            </w:r>
          </w:p>
        </w:tc>
        <w:tc>
          <w:tcPr>
            <w:tcW w:w="6481" w:type="dxa"/>
          </w:tcPr>
          <w:p w14:paraId="75FA4836" w14:textId="77777777" w:rsidR="00FE178E" w:rsidRPr="00FE178E" w:rsidRDefault="00FE178E" w:rsidP="00FE178E">
            <w:pPr>
              <w:autoSpaceDE w:val="0"/>
              <w:autoSpaceDN w:val="0"/>
              <w:spacing w:before="10" w:line="188" w:lineRule="exact"/>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738" w:type="dxa"/>
          </w:tcPr>
          <w:p w14:paraId="1DB12359"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2FA5DE2E"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0949642E"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149,64</w:t>
            </w:r>
          </w:p>
        </w:tc>
        <w:tc>
          <w:tcPr>
            <w:tcW w:w="1287" w:type="dxa"/>
          </w:tcPr>
          <w:p w14:paraId="5F94E78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0926A0F" w14:textId="77777777" w:rsidTr="00377352">
        <w:trPr>
          <w:trHeight w:val="218"/>
        </w:trPr>
        <w:tc>
          <w:tcPr>
            <w:tcW w:w="1135" w:type="dxa"/>
          </w:tcPr>
          <w:p w14:paraId="46E3C957"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3233</w:t>
            </w:r>
          </w:p>
        </w:tc>
        <w:tc>
          <w:tcPr>
            <w:tcW w:w="6481" w:type="dxa"/>
          </w:tcPr>
          <w:p w14:paraId="2BAFEC0B" w14:textId="77777777" w:rsidR="00FE178E" w:rsidRPr="00FE178E" w:rsidRDefault="00FE178E" w:rsidP="00FE178E">
            <w:pPr>
              <w:autoSpaceDE w:val="0"/>
              <w:autoSpaceDN w:val="0"/>
              <w:spacing w:before="10" w:line="188" w:lineRule="exact"/>
              <w:rPr>
                <w:rFonts w:ascii="Arial MT" w:eastAsia="Arial" w:hAnsi="Arial MT" w:cs="Arial"/>
                <w:sz w:val="17"/>
                <w:lang w:val="bs"/>
              </w:rPr>
            </w:pPr>
            <w:r w:rsidRPr="00FE178E">
              <w:rPr>
                <w:rFonts w:ascii="Arial MT" w:eastAsia="Arial" w:hAnsi="Arial MT" w:cs="Arial"/>
                <w:sz w:val="17"/>
                <w:lang w:val="bs"/>
              </w:rPr>
              <w:t>Usluge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promidžbe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informiranja</w:t>
            </w:r>
          </w:p>
        </w:tc>
        <w:tc>
          <w:tcPr>
            <w:tcW w:w="1738" w:type="dxa"/>
          </w:tcPr>
          <w:p w14:paraId="16FF28E2"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55D01322"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2A7ADF90"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4.942,50</w:t>
            </w:r>
          </w:p>
        </w:tc>
        <w:tc>
          <w:tcPr>
            <w:tcW w:w="1287" w:type="dxa"/>
          </w:tcPr>
          <w:p w14:paraId="46DF537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66F218D" w14:textId="77777777" w:rsidTr="00377352">
        <w:trPr>
          <w:trHeight w:val="218"/>
        </w:trPr>
        <w:tc>
          <w:tcPr>
            <w:tcW w:w="1135" w:type="dxa"/>
          </w:tcPr>
          <w:p w14:paraId="0BFB62CC"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3237</w:t>
            </w:r>
          </w:p>
        </w:tc>
        <w:tc>
          <w:tcPr>
            <w:tcW w:w="6481" w:type="dxa"/>
          </w:tcPr>
          <w:p w14:paraId="4609D911"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1738" w:type="dxa"/>
          </w:tcPr>
          <w:p w14:paraId="02D945EC"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645C1758"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3BF8760B"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595,83</w:t>
            </w:r>
          </w:p>
        </w:tc>
        <w:tc>
          <w:tcPr>
            <w:tcW w:w="1287" w:type="dxa"/>
          </w:tcPr>
          <w:p w14:paraId="45D5642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848BF07" w14:textId="77777777" w:rsidTr="00377352">
        <w:trPr>
          <w:trHeight w:val="218"/>
        </w:trPr>
        <w:tc>
          <w:tcPr>
            <w:tcW w:w="1135" w:type="dxa"/>
          </w:tcPr>
          <w:p w14:paraId="1066F6B7"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3238</w:t>
            </w:r>
          </w:p>
        </w:tc>
        <w:tc>
          <w:tcPr>
            <w:tcW w:w="6481" w:type="dxa"/>
          </w:tcPr>
          <w:p w14:paraId="591391D0" w14:textId="77777777" w:rsidR="00FE178E" w:rsidRPr="00FE178E" w:rsidRDefault="00FE178E" w:rsidP="00FE178E">
            <w:pPr>
              <w:autoSpaceDE w:val="0"/>
              <w:autoSpaceDN w:val="0"/>
              <w:spacing w:before="10" w:line="188" w:lineRule="exact"/>
              <w:rPr>
                <w:rFonts w:ascii="Arial MT" w:eastAsia="Arial" w:hAnsi="Arial MT" w:cs="Arial"/>
                <w:sz w:val="17"/>
                <w:lang w:val="bs"/>
              </w:rPr>
            </w:pPr>
            <w:r w:rsidRPr="00FE178E">
              <w:rPr>
                <w:rFonts w:ascii="Arial MT" w:eastAsia="Arial" w:hAnsi="Arial MT" w:cs="Arial"/>
                <w:w w:val="103"/>
                <w:sz w:val="17"/>
                <w:lang w:val="bs"/>
              </w:rPr>
              <w:t>Ra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una</w:t>
            </w:r>
            <w:r w:rsidRPr="00FE178E">
              <w:rPr>
                <w:rFonts w:ascii="Arial MT" w:eastAsia="Arial" w:hAnsi="Arial MT" w:cs="Arial"/>
                <w:spacing w:val="-1"/>
                <w:w w:val="103"/>
                <w:sz w:val="17"/>
                <w:lang w:val="bs"/>
              </w:rPr>
              <w:t>ln</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p>
        </w:tc>
        <w:tc>
          <w:tcPr>
            <w:tcW w:w="1738" w:type="dxa"/>
          </w:tcPr>
          <w:p w14:paraId="5ECDAF67"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13CEF044"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04E41F1F"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1.211,08</w:t>
            </w:r>
          </w:p>
        </w:tc>
        <w:tc>
          <w:tcPr>
            <w:tcW w:w="1287" w:type="dxa"/>
          </w:tcPr>
          <w:p w14:paraId="3E8AA78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F4C1C8C" w14:textId="77777777" w:rsidTr="00377352">
        <w:trPr>
          <w:trHeight w:val="218"/>
        </w:trPr>
        <w:tc>
          <w:tcPr>
            <w:tcW w:w="1135" w:type="dxa"/>
          </w:tcPr>
          <w:p w14:paraId="49D54E1A"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3291</w:t>
            </w:r>
          </w:p>
        </w:tc>
        <w:tc>
          <w:tcPr>
            <w:tcW w:w="6481" w:type="dxa"/>
          </w:tcPr>
          <w:p w14:paraId="17221E21" w14:textId="77777777" w:rsidR="00FE178E" w:rsidRPr="00FE178E" w:rsidRDefault="00FE178E" w:rsidP="00FE178E">
            <w:pPr>
              <w:autoSpaceDE w:val="0"/>
              <w:autoSpaceDN w:val="0"/>
              <w:spacing w:before="10" w:line="188" w:lineRule="exact"/>
              <w:rPr>
                <w:rFonts w:ascii="Arial MT" w:eastAsia="Arial" w:hAnsi="Arial MT" w:cs="Arial"/>
                <w:sz w:val="17"/>
                <w:lang w:val="bs"/>
              </w:rPr>
            </w:pPr>
            <w:r w:rsidRPr="00FE178E">
              <w:rPr>
                <w:rFonts w:ascii="Arial MT" w:eastAsia="Arial" w:hAnsi="Arial MT" w:cs="Arial"/>
                <w:w w:val="103"/>
                <w:sz w:val="17"/>
                <w:lang w:val="bs"/>
              </w:rPr>
              <w:t>Na</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nade</w:t>
            </w:r>
            <w:r w:rsidRPr="00FE178E">
              <w:rPr>
                <w:rFonts w:ascii="Arial MT" w:eastAsia="Arial" w:hAnsi="Arial MT" w:cs="Arial"/>
                <w:spacing w:val="1"/>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ad</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ed</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n</w:t>
            </w:r>
            <w:r w:rsidRPr="00FE178E">
              <w:rPr>
                <w:rFonts w:ascii="Arial MT" w:eastAsia="Arial" w:hAnsi="Arial MT" w:cs="Arial"/>
                <w:spacing w:val="-1"/>
                <w:w w:val="60"/>
                <w:sz w:val="17"/>
                <w:lang w:val="bs"/>
              </w:rPr>
              <w:t>i</w:t>
            </w:r>
            <w:r w:rsidRPr="00FE178E">
              <w:rPr>
                <w:rFonts w:ascii="Arial MT" w:eastAsia="Arial" w:hAnsi="Arial MT" w:cs="Arial"/>
                <w:w w:val="60"/>
                <w:sz w:val="17"/>
                <w:lang w:val="bs"/>
              </w:rPr>
              <w:t>č</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h</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z</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r</w:t>
            </w:r>
            <w:r w:rsidRPr="00FE178E">
              <w:rPr>
                <w:rFonts w:ascii="Arial MT" w:eastAsia="Arial" w:hAnsi="Arial MT" w:cs="Arial"/>
                <w:spacing w:val="1"/>
                <w:w w:val="103"/>
                <w:sz w:val="17"/>
                <w:lang w:val="bs"/>
              </w:rPr>
              <w:t>š</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h</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la</w:t>
            </w:r>
            <w:r w:rsidRPr="00FE178E">
              <w:rPr>
                <w:rFonts w:ascii="Arial MT" w:eastAsia="Arial" w:hAnsi="Arial MT" w:cs="Arial"/>
                <w:w w:val="103"/>
                <w:sz w:val="17"/>
                <w:lang w:val="bs"/>
              </w:rPr>
              <w:t>,</w:t>
            </w:r>
            <w:r w:rsidRPr="00FE178E">
              <w:rPr>
                <w:rFonts w:ascii="Arial MT" w:eastAsia="Arial" w:hAnsi="Arial MT" w:cs="Arial"/>
                <w:sz w:val="17"/>
                <w:lang w:val="bs"/>
              </w:rPr>
              <w:t xml:space="preserve"> </w:t>
            </w:r>
            <w:r w:rsidRPr="00FE178E">
              <w:rPr>
                <w:rFonts w:ascii="Arial MT" w:eastAsia="Arial" w:hAnsi="Arial MT" w:cs="Arial"/>
                <w:w w:val="103"/>
                <w:sz w:val="17"/>
                <w:lang w:val="bs"/>
              </w:rPr>
              <w:t>po</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jer</w:t>
            </w:r>
            <w:r w:rsidRPr="00FE178E">
              <w:rPr>
                <w:rFonts w:ascii="Arial MT" w:eastAsia="Arial" w:hAnsi="Arial MT" w:cs="Arial"/>
                <w:w w:val="103"/>
                <w:sz w:val="17"/>
                <w:lang w:val="bs"/>
              </w:rPr>
              <w:t>en</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i</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no</w:t>
            </w:r>
          </w:p>
        </w:tc>
        <w:tc>
          <w:tcPr>
            <w:tcW w:w="1738" w:type="dxa"/>
          </w:tcPr>
          <w:p w14:paraId="12EA93EF"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4C39F74A"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66D0A5F3" w14:textId="77777777" w:rsidR="00FE178E" w:rsidRPr="00FE178E" w:rsidRDefault="00FE178E" w:rsidP="00FE178E">
            <w:pPr>
              <w:autoSpaceDE w:val="0"/>
              <w:autoSpaceDN w:val="0"/>
              <w:spacing w:before="10" w:line="188" w:lineRule="exact"/>
              <w:ind w:right="541"/>
              <w:jc w:val="right"/>
              <w:rPr>
                <w:rFonts w:ascii="Arial MT" w:eastAsia="Arial" w:hAnsi="Arial" w:cs="Arial"/>
                <w:sz w:val="17"/>
                <w:lang w:val="bs"/>
              </w:rPr>
            </w:pPr>
            <w:r w:rsidRPr="00FE178E">
              <w:rPr>
                <w:rFonts w:ascii="Arial MT" w:eastAsia="Arial" w:hAnsi="Arial" w:cs="Arial"/>
                <w:w w:val="105"/>
                <w:sz w:val="17"/>
                <w:lang w:val="bs"/>
              </w:rPr>
              <w:t>18.230,50</w:t>
            </w:r>
          </w:p>
        </w:tc>
        <w:tc>
          <w:tcPr>
            <w:tcW w:w="1287" w:type="dxa"/>
          </w:tcPr>
          <w:p w14:paraId="6D7B53D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B8E8566" w14:textId="77777777" w:rsidTr="00377352">
        <w:trPr>
          <w:trHeight w:val="218"/>
        </w:trPr>
        <w:tc>
          <w:tcPr>
            <w:tcW w:w="1135" w:type="dxa"/>
          </w:tcPr>
          <w:p w14:paraId="15EFFE9A"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3293</w:t>
            </w:r>
          </w:p>
        </w:tc>
        <w:tc>
          <w:tcPr>
            <w:tcW w:w="6481" w:type="dxa"/>
          </w:tcPr>
          <w:p w14:paraId="33072852"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Reprezentacija</w:t>
            </w:r>
          </w:p>
        </w:tc>
        <w:tc>
          <w:tcPr>
            <w:tcW w:w="1738" w:type="dxa"/>
          </w:tcPr>
          <w:p w14:paraId="34A2AB7B"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5F99516B"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17D55781"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3.238,89</w:t>
            </w:r>
          </w:p>
        </w:tc>
        <w:tc>
          <w:tcPr>
            <w:tcW w:w="1287" w:type="dxa"/>
          </w:tcPr>
          <w:p w14:paraId="6E8ABD5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3987258" w14:textId="77777777" w:rsidTr="00377352">
        <w:trPr>
          <w:trHeight w:val="218"/>
        </w:trPr>
        <w:tc>
          <w:tcPr>
            <w:tcW w:w="1135" w:type="dxa"/>
          </w:tcPr>
          <w:p w14:paraId="05A08F52"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3294</w:t>
            </w:r>
          </w:p>
        </w:tc>
        <w:tc>
          <w:tcPr>
            <w:tcW w:w="6481" w:type="dxa"/>
          </w:tcPr>
          <w:p w14:paraId="7BA6FA87" w14:textId="77777777" w:rsidR="00FE178E" w:rsidRPr="00FE178E" w:rsidRDefault="00FE178E" w:rsidP="00FE178E">
            <w:pPr>
              <w:autoSpaceDE w:val="0"/>
              <w:autoSpaceDN w:val="0"/>
              <w:spacing w:before="10" w:line="188" w:lineRule="exact"/>
              <w:rPr>
                <w:rFonts w:ascii="Arial MT" w:eastAsia="Arial" w:hAnsi="Arial MT" w:cs="Arial"/>
                <w:sz w:val="17"/>
                <w:lang w:val="bs"/>
              </w:rPr>
            </w:pPr>
            <w:r w:rsidRPr="00FE178E">
              <w:rPr>
                <w:rFonts w:ascii="Arial MT" w:eastAsia="Arial" w:hAnsi="Arial MT" w:cs="Arial"/>
                <w:sz w:val="17"/>
                <w:lang w:val="bs"/>
              </w:rPr>
              <w:t>Članarine</w:t>
            </w:r>
            <w:r w:rsidRPr="00FE178E">
              <w:rPr>
                <w:rFonts w:ascii="Arial MT" w:eastAsia="Arial" w:hAnsi="Arial MT" w:cs="Arial"/>
                <w:spacing w:val="-5"/>
                <w:sz w:val="17"/>
                <w:lang w:val="bs"/>
              </w:rPr>
              <w:t xml:space="preserve"> </w:t>
            </w:r>
            <w:r w:rsidRPr="00FE178E">
              <w:rPr>
                <w:rFonts w:ascii="Arial MT" w:eastAsia="Arial" w:hAnsi="Arial MT" w:cs="Arial"/>
                <w:sz w:val="17"/>
                <w:lang w:val="bs"/>
              </w:rPr>
              <w:t>i</w:t>
            </w:r>
            <w:r w:rsidRPr="00FE178E">
              <w:rPr>
                <w:rFonts w:ascii="Arial MT" w:eastAsia="Arial" w:hAnsi="Arial MT" w:cs="Arial"/>
                <w:spacing w:val="-5"/>
                <w:sz w:val="17"/>
                <w:lang w:val="bs"/>
              </w:rPr>
              <w:t xml:space="preserve"> </w:t>
            </w:r>
            <w:r w:rsidRPr="00FE178E">
              <w:rPr>
                <w:rFonts w:ascii="Arial MT" w:eastAsia="Arial" w:hAnsi="Arial MT" w:cs="Arial"/>
                <w:sz w:val="17"/>
                <w:lang w:val="bs"/>
              </w:rPr>
              <w:t>norme</w:t>
            </w:r>
          </w:p>
        </w:tc>
        <w:tc>
          <w:tcPr>
            <w:tcW w:w="1738" w:type="dxa"/>
          </w:tcPr>
          <w:p w14:paraId="4FE600A8"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45B4115C"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280AD894"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265,44</w:t>
            </w:r>
          </w:p>
        </w:tc>
        <w:tc>
          <w:tcPr>
            <w:tcW w:w="1287" w:type="dxa"/>
          </w:tcPr>
          <w:p w14:paraId="43237DA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6C8C65D" w14:textId="77777777" w:rsidTr="00377352">
        <w:trPr>
          <w:trHeight w:val="218"/>
        </w:trPr>
        <w:tc>
          <w:tcPr>
            <w:tcW w:w="1135" w:type="dxa"/>
          </w:tcPr>
          <w:p w14:paraId="4A676B6A"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3295</w:t>
            </w:r>
          </w:p>
        </w:tc>
        <w:tc>
          <w:tcPr>
            <w:tcW w:w="6481" w:type="dxa"/>
          </w:tcPr>
          <w:p w14:paraId="7C90AC5A"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Pristojbe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naknade</w:t>
            </w:r>
          </w:p>
        </w:tc>
        <w:tc>
          <w:tcPr>
            <w:tcW w:w="1738" w:type="dxa"/>
          </w:tcPr>
          <w:p w14:paraId="5530F9A5"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52E62002"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6166CA3C"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127,44</w:t>
            </w:r>
          </w:p>
        </w:tc>
        <w:tc>
          <w:tcPr>
            <w:tcW w:w="1287" w:type="dxa"/>
          </w:tcPr>
          <w:p w14:paraId="3F69540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19294CA" w14:textId="77777777" w:rsidTr="00377352">
        <w:trPr>
          <w:trHeight w:val="218"/>
        </w:trPr>
        <w:tc>
          <w:tcPr>
            <w:tcW w:w="1135" w:type="dxa"/>
          </w:tcPr>
          <w:p w14:paraId="1F6EBE5F"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w w:val="105"/>
                <w:sz w:val="17"/>
                <w:lang w:val="bs"/>
              </w:rPr>
              <w:t>3299</w:t>
            </w:r>
          </w:p>
        </w:tc>
        <w:tc>
          <w:tcPr>
            <w:tcW w:w="6481" w:type="dxa"/>
          </w:tcPr>
          <w:p w14:paraId="7689FB28" w14:textId="77777777" w:rsidR="00FE178E" w:rsidRPr="00FE178E" w:rsidRDefault="00FE178E" w:rsidP="00FE178E">
            <w:pPr>
              <w:autoSpaceDE w:val="0"/>
              <w:autoSpaceDN w:val="0"/>
              <w:spacing w:before="10" w:line="188" w:lineRule="exact"/>
              <w:rPr>
                <w:rFonts w:ascii="Arial MT" w:eastAsia="Arial" w:hAnsi="Arial" w:cs="Arial"/>
                <w:sz w:val="17"/>
                <w:lang w:val="bs"/>
              </w:rPr>
            </w:pPr>
            <w:r w:rsidRPr="00FE178E">
              <w:rPr>
                <w:rFonts w:ascii="Arial MT" w:eastAsia="Arial" w:hAnsi="Arial" w:cs="Arial"/>
                <w:sz w:val="17"/>
                <w:lang w:val="bs"/>
              </w:rPr>
              <w:t>Ostali</w:t>
            </w:r>
            <w:r w:rsidRPr="00FE178E">
              <w:rPr>
                <w:rFonts w:ascii="Arial MT" w:eastAsia="Arial" w:hAnsi="Arial" w:cs="Arial"/>
                <w:spacing w:val="18"/>
                <w:sz w:val="17"/>
                <w:lang w:val="bs"/>
              </w:rPr>
              <w:t xml:space="preserve"> </w:t>
            </w:r>
            <w:r w:rsidRPr="00FE178E">
              <w:rPr>
                <w:rFonts w:ascii="Arial MT" w:eastAsia="Arial" w:hAnsi="Arial" w:cs="Arial"/>
                <w:sz w:val="17"/>
                <w:lang w:val="bs"/>
              </w:rPr>
              <w:t>nespomenuti</w:t>
            </w:r>
            <w:r w:rsidRPr="00FE178E">
              <w:rPr>
                <w:rFonts w:ascii="Arial MT" w:eastAsia="Arial" w:hAnsi="Arial" w:cs="Arial"/>
                <w:spacing w:val="20"/>
                <w:sz w:val="17"/>
                <w:lang w:val="bs"/>
              </w:rPr>
              <w:t xml:space="preserve"> </w:t>
            </w:r>
            <w:r w:rsidRPr="00FE178E">
              <w:rPr>
                <w:rFonts w:ascii="Arial MT" w:eastAsia="Arial" w:hAnsi="Arial" w:cs="Arial"/>
                <w:sz w:val="17"/>
                <w:lang w:val="bs"/>
              </w:rPr>
              <w:t>rashodi</w:t>
            </w:r>
            <w:r w:rsidRPr="00FE178E">
              <w:rPr>
                <w:rFonts w:ascii="Arial MT" w:eastAsia="Arial" w:hAnsi="Arial" w:cs="Arial"/>
                <w:spacing w:val="21"/>
                <w:sz w:val="17"/>
                <w:lang w:val="bs"/>
              </w:rPr>
              <w:t xml:space="preserve"> </w:t>
            </w:r>
            <w:r w:rsidRPr="00FE178E">
              <w:rPr>
                <w:rFonts w:ascii="Arial MT" w:eastAsia="Arial" w:hAnsi="Arial" w:cs="Arial"/>
                <w:sz w:val="17"/>
                <w:lang w:val="bs"/>
              </w:rPr>
              <w:t>poslovanja</w:t>
            </w:r>
          </w:p>
        </w:tc>
        <w:tc>
          <w:tcPr>
            <w:tcW w:w="1738" w:type="dxa"/>
          </w:tcPr>
          <w:p w14:paraId="267513A9"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7480040C"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6E282F67" w14:textId="77777777" w:rsidR="00FE178E" w:rsidRPr="00FE178E" w:rsidRDefault="00FE178E" w:rsidP="00FE178E">
            <w:pPr>
              <w:autoSpaceDE w:val="0"/>
              <w:autoSpaceDN w:val="0"/>
              <w:spacing w:before="10" w:line="188" w:lineRule="exact"/>
              <w:ind w:right="540"/>
              <w:jc w:val="right"/>
              <w:rPr>
                <w:rFonts w:ascii="Arial MT" w:eastAsia="Arial" w:hAnsi="Arial" w:cs="Arial"/>
                <w:sz w:val="17"/>
                <w:lang w:val="bs"/>
              </w:rPr>
            </w:pPr>
            <w:r w:rsidRPr="00FE178E">
              <w:rPr>
                <w:rFonts w:ascii="Arial MT" w:eastAsia="Arial" w:hAnsi="Arial" w:cs="Arial"/>
                <w:w w:val="105"/>
                <w:sz w:val="17"/>
                <w:lang w:val="bs"/>
              </w:rPr>
              <w:t>1.275,30</w:t>
            </w:r>
          </w:p>
        </w:tc>
        <w:tc>
          <w:tcPr>
            <w:tcW w:w="1287" w:type="dxa"/>
          </w:tcPr>
          <w:p w14:paraId="16AF63C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87CAA62" w14:textId="77777777" w:rsidTr="00377352">
        <w:trPr>
          <w:trHeight w:val="218"/>
        </w:trPr>
        <w:tc>
          <w:tcPr>
            <w:tcW w:w="1135" w:type="dxa"/>
          </w:tcPr>
          <w:p w14:paraId="4F62F3A1"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w w:val="105"/>
                <w:sz w:val="17"/>
                <w:lang w:val="bs"/>
              </w:rPr>
              <w:t>38</w:t>
            </w:r>
          </w:p>
        </w:tc>
        <w:tc>
          <w:tcPr>
            <w:tcW w:w="6481" w:type="dxa"/>
          </w:tcPr>
          <w:p w14:paraId="2229570F" w14:textId="77777777" w:rsidR="00FE178E" w:rsidRPr="00FE178E" w:rsidRDefault="00FE178E" w:rsidP="00FE178E">
            <w:pPr>
              <w:autoSpaceDE w:val="0"/>
              <w:autoSpaceDN w:val="0"/>
              <w:spacing w:before="10" w:line="188"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38" w:type="dxa"/>
          </w:tcPr>
          <w:p w14:paraId="26FD9FAF"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6AE3D01E" w14:textId="77777777" w:rsidR="00FE178E" w:rsidRPr="00FE178E" w:rsidRDefault="00FE178E" w:rsidP="00FE178E">
            <w:pPr>
              <w:autoSpaceDE w:val="0"/>
              <w:autoSpaceDN w:val="0"/>
              <w:spacing w:before="10" w:line="188" w:lineRule="exact"/>
              <w:ind w:right="495"/>
              <w:jc w:val="right"/>
              <w:rPr>
                <w:rFonts w:ascii="Arial" w:eastAsia="Arial" w:hAnsi="Arial" w:cs="Arial"/>
                <w:b/>
                <w:sz w:val="17"/>
                <w:lang w:val="bs"/>
              </w:rPr>
            </w:pPr>
            <w:r w:rsidRPr="00FE178E">
              <w:rPr>
                <w:rFonts w:ascii="Arial" w:eastAsia="Arial" w:hAnsi="Arial" w:cs="Arial"/>
                <w:b/>
                <w:w w:val="105"/>
                <w:sz w:val="17"/>
                <w:lang w:val="bs"/>
              </w:rPr>
              <w:t>500,00</w:t>
            </w:r>
          </w:p>
        </w:tc>
        <w:tc>
          <w:tcPr>
            <w:tcW w:w="1822" w:type="dxa"/>
          </w:tcPr>
          <w:p w14:paraId="40B3FD0B" w14:textId="77777777" w:rsidR="00FE178E" w:rsidRPr="00FE178E" w:rsidRDefault="00FE178E" w:rsidP="00FE178E">
            <w:pPr>
              <w:autoSpaceDE w:val="0"/>
              <w:autoSpaceDN w:val="0"/>
              <w:spacing w:before="10" w:line="188" w:lineRule="exact"/>
              <w:ind w:right="540"/>
              <w:jc w:val="right"/>
              <w:rPr>
                <w:rFonts w:ascii="Arial" w:eastAsia="Arial" w:hAnsi="Arial" w:cs="Arial"/>
                <w:b/>
                <w:sz w:val="17"/>
                <w:lang w:val="bs"/>
              </w:rPr>
            </w:pPr>
            <w:r w:rsidRPr="00FE178E">
              <w:rPr>
                <w:rFonts w:ascii="Arial" w:eastAsia="Arial" w:hAnsi="Arial" w:cs="Arial"/>
                <w:b/>
                <w:w w:val="105"/>
                <w:sz w:val="17"/>
                <w:lang w:val="bs"/>
              </w:rPr>
              <w:t>500,00</w:t>
            </w:r>
          </w:p>
        </w:tc>
        <w:tc>
          <w:tcPr>
            <w:tcW w:w="1287" w:type="dxa"/>
          </w:tcPr>
          <w:p w14:paraId="53FF696F" w14:textId="77777777" w:rsidR="00FE178E" w:rsidRPr="00FE178E" w:rsidRDefault="00FE178E" w:rsidP="00FE178E">
            <w:pPr>
              <w:autoSpaceDE w:val="0"/>
              <w:autoSpaceDN w:val="0"/>
              <w:spacing w:before="10" w:line="188" w:lineRule="exact"/>
              <w:ind w:right="48"/>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616D7164" w14:textId="77777777" w:rsidTr="00377352">
        <w:trPr>
          <w:trHeight w:val="207"/>
        </w:trPr>
        <w:tc>
          <w:tcPr>
            <w:tcW w:w="1135" w:type="dxa"/>
          </w:tcPr>
          <w:p w14:paraId="31A12A06" w14:textId="77777777" w:rsidR="00FE178E" w:rsidRPr="00FE178E" w:rsidRDefault="00FE178E" w:rsidP="00FE178E">
            <w:pPr>
              <w:autoSpaceDE w:val="0"/>
              <w:autoSpaceDN w:val="0"/>
              <w:spacing w:before="10" w:line="177" w:lineRule="exact"/>
              <w:rPr>
                <w:rFonts w:ascii="Arial MT" w:eastAsia="Arial" w:hAnsi="Arial" w:cs="Arial"/>
                <w:sz w:val="17"/>
                <w:lang w:val="bs"/>
              </w:rPr>
            </w:pPr>
            <w:r w:rsidRPr="00FE178E">
              <w:rPr>
                <w:rFonts w:ascii="Arial MT" w:eastAsia="Arial" w:hAnsi="Arial" w:cs="Arial"/>
                <w:w w:val="105"/>
                <w:sz w:val="17"/>
                <w:lang w:val="bs"/>
              </w:rPr>
              <w:t>3831</w:t>
            </w:r>
          </w:p>
        </w:tc>
        <w:tc>
          <w:tcPr>
            <w:tcW w:w="6481" w:type="dxa"/>
          </w:tcPr>
          <w:p w14:paraId="0ED5F968" w14:textId="77777777" w:rsidR="00FE178E" w:rsidRPr="00FE178E" w:rsidRDefault="00FE178E" w:rsidP="00FE178E">
            <w:pPr>
              <w:autoSpaceDE w:val="0"/>
              <w:autoSpaceDN w:val="0"/>
              <w:spacing w:before="10" w:line="177" w:lineRule="exact"/>
              <w:rPr>
                <w:rFonts w:ascii="Arial MT" w:eastAsia="Arial" w:hAnsi="Arial MT" w:cs="Arial"/>
                <w:sz w:val="17"/>
                <w:lang w:val="bs"/>
              </w:rPr>
            </w:pPr>
            <w:r w:rsidRPr="00FE178E">
              <w:rPr>
                <w:rFonts w:ascii="Arial MT" w:eastAsia="Arial" w:hAnsi="Arial MT" w:cs="Arial"/>
                <w:sz w:val="17"/>
                <w:lang w:val="bs"/>
              </w:rPr>
              <w:t>Naknade</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šteta</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pravnim</w:t>
            </w:r>
            <w:r w:rsidRPr="00FE178E">
              <w:rPr>
                <w:rFonts w:ascii="Arial MT" w:eastAsia="Arial" w:hAnsi="Arial MT" w:cs="Arial"/>
                <w:spacing w:val="-2"/>
                <w:sz w:val="17"/>
                <w:lang w:val="bs"/>
              </w:rPr>
              <w:t xml:space="preserve"> </w:t>
            </w:r>
            <w:r w:rsidRPr="00FE178E">
              <w:rPr>
                <w:rFonts w:ascii="Arial MT" w:eastAsia="Arial" w:hAnsi="Arial MT" w:cs="Arial"/>
                <w:sz w:val="17"/>
                <w:lang w:val="bs"/>
              </w:rPr>
              <w:t>i fizičkim</w:t>
            </w:r>
            <w:r w:rsidRPr="00FE178E">
              <w:rPr>
                <w:rFonts w:ascii="Arial MT" w:eastAsia="Arial" w:hAnsi="Arial MT" w:cs="Arial"/>
                <w:spacing w:val="-2"/>
                <w:sz w:val="17"/>
                <w:lang w:val="bs"/>
              </w:rPr>
              <w:t xml:space="preserve"> </w:t>
            </w:r>
            <w:r w:rsidRPr="00FE178E">
              <w:rPr>
                <w:rFonts w:ascii="Arial MT" w:eastAsia="Arial" w:hAnsi="Arial MT" w:cs="Arial"/>
                <w:sz w:val="17"/>
                <w:lang w:val="bs"/>
              </w:rPr>
              <w:t>osobama</w:t>
            </w:r>
          </w:p>
        </w:tc>
        <w:tc>
          <w:tcPr>
            <w:tcW w:w="1738" w:type="dxa"/>
          </w:tcPr>
          <w:p w14:paraId="41CDBA5C" w14:textId="77777777" w:rsidR="00FE178E" w:rsidRPr="00FE178E" w:rsidRDefault="00FE178E" w:rsidP="00FE178E">
            <w:pPr>
              <w:autoSpaceDE w:val="0"/>
              <w:autoSpaceDN w:val="0"/>
              <w:rPr>
                <w:rFonts w:ascii="Times New Roman" w:eastAsia="Arial" w:hAnsi="Arial" w:cs="Arial"/>
                <w:sz w:val="14"/>
                <w:lang w:val="bs"/>
              </w:rPr>
            </w:pPr>
          </w:p>
        </w:tc>
        <w:tc>
          <w:tcPr>
            <w:tcW w:w="1777" w:type="dxa"/>
          </w:tcPr>
          <w:p w14:paraId="0C734260" w14:textId="77777777" w:rsidR="00FE178E" w:rsidRPr="00FE178E" w:rsidRDefault="00FE178E" w:rsidP="00FE178E">
            <w:pPr>
              <w:autoSpaceDE w:val="0"/>
              <w:autoSpaceDN w:val="0"/>
              <w:rPr>
                <w:rFonts w:ascii="Times New Roman" w:eastAsia="Arial" w:hAnsi="Arial" w:cs="Arial"/>
                <w:sz w:val="14"/>
                <w:lang w:val="bs"/>
              </w:rPr>
            </w:pPr>
          </w:p>
        </w:tc>
        <w:tc>
          <w:tcPr>
            <w:tcW w:w="1822" w:type="dxa"/>
          </w:tcPr>
          <w:p w14:paraId="3CC62661" w14:textId="77777777" w:rsidR="00FE178E" w:rsidRPr="00FE178E" w:rsidRDefault="00FE178E" w:rsidP="00FE178E">
            <w:pPr>
              <w:autoSpaceDE w:val="0"/>
              <w:autoSpaceDN w:val="0"/>
              <w:spacing w:before="10" w:line="177" w:lineRule="exact"/>
              <w:ind w:right="540"/>
              <w:jc w:val="right"/>
              <w:rPr>
                <w:rFonts w:ascii="Arial MT" w:eastAsia="Arial" w:hAnsi="Arial" w:cs="Arial"/>
                <w:sz w:val="17"/>
                <w:lang w:val="bs"/>
              </w:rPr>
            </w:pPr>
            <w:r w:rsidRPr="00FE178E">
              <w:rPr>
                <w:rFonts w:ascii="Arial MT" w:eastAsia="Arial" w:hAnsi="Arial" w:cs="Arial"/>
                <w:w w:val="105"/>
                <w:sz w:val="17"/>
                <w:lang w:val="bs"/>
              </w:rPr>
              <w:t>500,00</w:t>
            </w:r>
          </w:p>
        </w:tc>
        <w:tc>
          <w:tcPr>
            <w:tcW w:w="1287" w:type="dxa"/>
          </w:tcPr>
          <w:p w14:paraId="18BB3859" w14:textId="77777777" w:rsidR="00FE178E" w:rsidRPr="00FE178E" w:rsidRDefault="00FE178E" w:rsidP="00FE178E">
            <w:pPr>
              <w:autoSpaceDE w:val="0"/>
              <w:autoSpaceDN w:val="0"/>
              <w:rPr>
                <w:rFonts w:ascii="Times New Roman" w:eastAsia="Arial" w:hAnsi="Arial" w:cs="Arial"/>
                <w:sz w:val="14"/>
                <w:lang w:val="bs"/>
              </w:rPr>
            </w:pPr>
          </w:p>
        </w:tc>
      </w:tr>
    </w:tbl>
    <w:p w14:paraId="3EA3F8F9" w14:textId="77777777" w:rsidR="00FE178E" w:rsidRPr="00FE178E" w:rsidRDefault="00FE178E" w:rsidP="00FE178E">
      <w:pPr>
        <w:autoSpaceDE w:val="0"/>
        <w:autoSpaceDN w:val="0"/>
        <w:spacing w:before="7"/>
        <w:rPr>
          <w:rFonts w:ascii="Times New Roman" w:eastAsia="Arial" w:hAnsi="Arial" w:cs="Arial"/>
          <w:bCs/>
          <w:sz w:val="2"/>
          <w:szCs w:val="17"/>
          <w:lang w:val="bs"/>
        </w:rPr>
      </w:pPr>
    </w:p>
    <w:tbl>
      <w:tblPr>
        <w:tblW w:w="0" w:type="auto"/>
        <w:tblInd w:w="126" w:type="dxa"/>
        <w:tblLayout w:type="fixed"/>
        <w:tblCellMar>
          <w:left w:w="0" w:type="dxa"/>
          <w:right w:w="0" w:type="dxa"/>
        </w:tblCellMar>
        <w:tblLook w:val="01E0" w:firstRow="1" w:lastRow="1" w:firstColumn="1" w:lastColumn="1" w:noHBand="0" w:noVBand="0"/>
      </w:tblPr>
      <w:tblGrid>
        <w:gridCol w:w="9380"/>
        <w:gridCol w:w="1848"/>
        <w:gridCol w:w="1776"/>
        <w:gridCol w:w="1699"/>
        <w:gridCol w:w="1274"/>
      </w:tblGrid>
      <w:tr w:rsidR="00FE178E" w:rsidRPr="00FE178E" w14:paraId="24549465" w14:textId="77777777" w:rsidTr="00377352">
        <w:trPr>
          <w:trHeight w:val="218"/>
        </w:trPr>
        <w:tc>
          <w:tcPr>
            <w:tcW w:w="9380" w:type="dxa"/>
            <w:shd w:val="clear" w:color="auto" w:fill="FFFF99"/>
          </w:tcPr>
          <w:p w14:paraId="339334A9" w14:textId="77777777" w:rsidR="00FE178E" w:rsidRPr="00FE178E" w:rsidRDefault="00FE178E" w:rsidP="00FE178E">
            <w:pPr>
              <w:tabs>
                <w:tab w:val="left" w:pos="3578"/>
              </w:tabs>
              <w:autoSpaceDE w:val="0"/>
              <w:autoSpaceDN w:val="0"/>
              <w:spacing w:before="9" w:line="190" w:lineRule="exact"/>
              <w:rPr>
                <w:rFonts w:ascii="Arial" w:eastAsia="Arial" w:hAnsi="Arial" w:cs="Arial"/>
                <w:b/>
                <w:sz w:val="17"/>
                <w:lang w:val="bs"/>
              </w:rPr>
            </w:pPr>
            <w:r w:rsidRPr="00FE178E">
              <w:rPr>
                <w:rFonts w:ascii="Arial" w:eastAsia="Arial" w:hAnsi="Arial" w:cs="Arial"/>
                <w:b/>
                <w:w w:val="105"/>
                <w:sz w:val="17"/>
                <w:lang w:val="bs"/>
              </w:rPr>
              <w:t>A100102</w:t>
            </w:r>
            <w:r w:rsidRPr="00FE178E">
              <w:rPr>
                <w:rFonts w:ascii="Arial" w:eastAsia="Arial" w:hAnsi="Arial" w:cs="Arial"/>
                <w:b/>
                <w:w w:val="105"/>
                <w:sz w:val="17"/>
                <w:lang w:val="bs"/>
              </w:rPr>
              <w:tab/>
            </w:r>
            <w:r w:rsidRPr="00FE178E">
              <w:rPr>
                <w:rFonts w:ascii="Arial" w:eastAsia="Arial" w:hAnsi="Arial" w:cs="Arial"/>
                <w:b/>
                <w:spacing w:val="-1"/>
                <w:w w:val="105"/>
                <w:sz w:val="17"/>
                <w:lang w:val="bs"/>
              </w:rPr>
              <w:t>Aktivnost:</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Lokalni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izbori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izbori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mjesne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odbore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vieća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nacio</w:t>
            </w:r>
          </w:p>
        </w:tc>
        <w:tc>
          <w:tcPr>
            <w:tcW w:w="1848" w:type="dxa"/>
            <w:shd w:val="clear" w:color="auto" w:fill="FFFF99"/>
          </w:tcPr>
          <w:p w14:paraId="315806D2" w14:textId="77777777" w:rsidR="00FE178E" w:rsidRPr="00FE178E" w:rsidRDefault="00FE178E" w:rsidP="00FE178E">
            <w:pPr>
              <w:autoSpaceDE w:val="0"/>
              <w:autoSpaceDN w:val="0"/>
              <w:spacing w:before="9" w:line="190" w:lineRule="exact"/>
              <w:rPr>
                <w:rFonts w:ascii="Arial" w:eastAsia="Arial" w:hAnsi="Arial" w:cs="Arial"/>
                <w:b/>
                <w:sz w:val="17"/>
                <w:lang w:val="bs"/>
              </w:rPr>
            </w:pPr>
            <w:r w:rsidRPr="00FE178E">
              <w:rPr>
                <w:rFonts w:ascii="Arial" w:eastAsia="Arial" w:hAnsi="Arial" w:cs="Arial"/>
                <w:b/>
                <w:w w:val="105"/>
                <w:sz w:val="17"/>
                <w:lang w:val="bs"/>
              </w:rPr>
              <w:t>9.999,34</w:t>
            </w:r>
          </w:p>
        </w:tc>
        <w:tc>
          <w:tcPr>
            <w:tcW w:w="1776" w:type="dxa"/>
            <w:shd w:val="clear" w:color="auto" w:fill="FFFF99"/>
          </w:tcPr>
          <w:p w14:paraId="190A6E73" w14:textId="77777777" w:rsidR="00FE178E" w:rsidRPr="00FE178E" w:rsidRDefault="00FE178E" w:rsidP="00FE178E">
            <w:pPr>
              <w:autoSpaceDE w:val="0"/>
              <w:autoSpaceDN w:val="0"/>
              <w:spacing w:before="9" w:line="190" w:lineRule="exact"/>
              <w:ind w:right="615"/>
              <w:jc w:val="right"/>
              <w:rPr>
                <w:rFonts w:ascii="Arial" w:eastAsia="Arial" w:hAnsi="Arial" w:cs="Arial"/>
                <w:b/>
                <w:sz w:val="17"/>
                <w:lang w:val="bs"/>
              </w:rPr>
            </w:pPr>
            <w:r w:rsidRPr="00FE178E">
              <w:rPr>
                <w:rFonts w:ascii="Arial" w:eastAsia="Arial" w:hAnsi="Arial" w:cs="Arial"/>
                <w:b/>
                <w:w w:val="105"/>
                <w:sz w:val="17"/>
                <w:lang w:val="bs"/>
              </w:rPr>
              <w:t>931,62</w:t>
            </w:r>
          </w:p>
        </w:tc>
        <w:tc>
          <w:tcPr>
            <w:tcW w:w="1699" w:type="dxa"/>
            <w:shd w:val="clear" w:color="auto" w:fill="FFFF99"/>
          </w:tcPr>
          <w:p w14:paraId="403BE22E" w14:textId="77777777" w:rsidR="00FE178E" w:rsidRPr="00FE178E" w:rsidRDefault="00FE178E" w:rsidP="00FE178E">
            <w:pPr>
              <w:autoSpaceDE w:val="0"/>
              <w:autoSpaceDN w:val="0"/>
              <w:spacing w:before="9" w:line="190" w:lineRule="exact"/>
              <w:ind w:right="538"/>
              <w:jc w:val="right"/>
              <w:rPr>
                <w:rFonts w:ascii="Arial" w:eastAsia="Arial" w:hAnsi="Arial" w:cs="Arial"/>
                <w:b/>
                <w:sz w:val="17"/>
                <w:lang w:val="bs"/>
              </w:rPr>
            </w:pPr>
            <w:r w:rsidRPr="00FE178E">
              <w:rPr>
                <w:rFonts w:ascii="Arial" w:eastAsia="Arial" w:hAnsi="Arial" w:cs="Arial"/>
                <w:b/>
                <w:w w:val="105"/>
                <w:sz w:val="17"/>
                <w:lang w:val="bs"/>
              </w:rPr>
              <w:t>931,62</w:t>
            </w:r>
          </w:p>
        </w:tc>
        <w:tc>
          <w:tcPr>
            <w:tcW w:w="1274" w:type="dxa"/>
            <w:shd w:val="clear" w:color="auto" w:fill="FFFF99"/>
          </w:tcPr>
          <w:p w14:paraId="5460E596" w14:textId="77777777" w:rsidR="00FE178E" w:rsidRPr="00FE178E" w:rsidRDefault="00FE178E" w:rsidP="00FE178E">
            <w:pPr>
              <w:autoSpaceDE w:val="0"/>
              <w:autoSpaceDN w:val="0"/>
              <w:spacing w:before="9" w:line="190" w:lineRule="exact"/>
              <w:ind w:right="33"/>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7723667B" w14:textId="77777777" w:rsidTr="00377352">
        <w:trPr>
          <w:trHeight w:val="216"/>
        </w:trPr>
        <w:tc>
          <w:tcPr>
            <w:tcW w:w="9380" w:type="dxa"/>
            <w:shd w:val="clear" w:color="auto" w:fill="CCCCFF"/>
          </w:tcPr>
          <w:p w14:paraId="5BCDA58E"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848" w:type="dxa"/>
            <w:shd w:val="clear" w:color="auto" w:fill="CCCCFF"/>
          </w:tcPr>
          <w:p w14:paraId="7B5521A2" w14:textId="77777777" w:rsidR="00FE178E" w:rsidRPr="00FE178E" w:rsidRDefault="00FE178E" w:rsidP="00FE178E">
            <w:pPr>
              <w:autoSpaceDE w:val="0"/>
              <w:autoSpaceDN w:val="0"/>
              <w:spacing w:before="8" w:line="188" w:lineRule="exact"/>
              <w:rPr>
                <w:rFonts w:ascii="Arial" w:eastAsia="Arial" w:hAnsi="Arial" w:cs="Arial"/>
                <w:b/>
                <w:sz w:val="17"/>
                <w:lang w:val="bs"/>
              </w:rPr>
            </w:pPr>
            <w:r w:rsidRPr="00FE178E">
              <w:rPr>
                <w:rFonts w:ascii="Arial" w:eastAsia="Arial" w:hAnsi="Arial" w:cs="Arial"/>
                <w:b/>
                <w:color w:val="333333"/>
                <w:w w:val="105"/>
                <w:sz w:val="17"/>
                <w:lang w:val="bs"/>
              </w:rPr>
              <w:t>9.999,34</w:t>
            </w:r>
          </w:p>
        </w:tc>
        <w:tc>
          <w:tcPr>
            <w:tcW w:w="1776" w:type="dxa"/>
            <w:shd w:val="clear" w:color="auto" w:fill="CCCCFF"/>
          </w:tcPr>
          <w:p w14:paraId="0BF83705" w14:textId="77777777" w:rsidR="00FE178E" w:rsidRPr="00FE178E" w:rsidRDefault="00FE178E" w:rsidP="00FE178E">
            <w:pPr>
              <w:autoSpaceDE w:val="0"/>
              <w:autoSpaceDN w:val="0"/>
              <w:spacing w:before="8" w:line="188" w:lineRule="exact"/>
              <w:ind w:right="615"/>
              <w:jc w:val="right"/>
              <w:rPr>
                <w:rFonts w:ascii="Arial" w:eastAsia="Arial" w:hAnsi="Arial" w:cs="Arial"/>
                <w:b/>
                <w:sz w:val="17"/>
                <w:lang w:val="bs"/>
              </w:rPr>
            </w:pPr>
            <w:r w:rsidRPr="00FE178E">
              <w:rPr>
                <w:rFonts w:ascii="Arial" w:eastAsia="Arial" w:hAnsi="Arial" w:cs="Arial"/>
                <w:b/>
                <w:color w:val="333333"/>
                <w:w w:val="105"/>
                <w:sz w:val="17"/>
                <w:lang w:val="bs"/>
              </w:rPr>
              <w:t>931,62</w:t>
            </w:r>
          </w:p>
        </w:tc>
        <w:tc>
          <w:tcPr>
            <w:tcW w:w="1699" w:type="dxa"/>
            <w:shd w:val="clear" w:color="auto" w:fill="CCCCFF"/>
          </w:tcPr>
          <w:p w14:paraId="4C637556" w14:textId="77777777" w:rsidR="00FE178E" w:rsidRPr="00FE178E" w:rsidRDefault="00FE178E" w:rsidP="00FE178E">
            <w:pPr>
              <w:autoSpaceDE w:val="0"/>
              <w:autoSpaceDN w:val="0"/>
              <w:spacing w:before="8" w:line="188" w:lineRule="exact"/>
              <w:ind w:right="538"/>
              <w:jc w:val="right"/>
              <w:rPr>
                <w:rFonts w:ascii="Arial" w:eastAsia="Arial" w:hAnsi="Arial" w:cs="Arial"/>
                <w:b/>
                <w:sz w:val="17"/>
                <w:lang w:val="bs"/>
              </w:rPr>
            </w:pPr>
            <w:r w:rsidRPr="00FE178E">
              <w:rPr>
                <w:rFonts w:ascii="Arial" w:eastAsia="Arial" w:hAnsi="Arial" w:cs="Arial"/>
                <w:b/>
                <w:color w:val="333333"/>
                <w:w w:val="105"/>
                <w:sz w:val="17"/>
                <w:lang w:val="bs"/>
              </w:rPr>
              <w:t>931,62</w:t>
            </w:r>
          </w:p>
        </w:tc>
        <w:tc>
          <w:tcPr>
            <w:tcW w:w="1274" w:type="dxa"/>
            <w:shd w:val="clear" w:color="auto" w:fill="CCCCFF"/>
          </w:tcPr>
          <w:p w14:paraId="1E9938C3" w14:textId="77777777" w:rsidR="00FE178E" w:rsidRPr="00FE178E" w:rsidRDefault="00FE178E" w:rsidP="00FE178E">
            <w:pPr>
              <w:autoSpaceDE w:val="0"/>
              <w:autoSpaceDN w:val="0"/>
              <w:spacing w:before="8" w:line="188"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4A137953" w14:textId="77777777" w:rsidTr="00377352">
        <w:trPr>
          <w:trHeight w:val="222"/>
        </w:trPr>
        <w:tc>
          <w:tcPr>
            <w:tcW w:w="9380" w:type="dxa"/>
            <w:shd w:val="clear" w:color="auto" w:fill="CCCCFF"/>
          </w:tcPr>
          <w:p w14:paraId="241F6E21" w14:textId="77777777" w:rsidR="00FE178E" w:rsidRPr="00FE178E" w:rsidRDefault="00FE178E" w:rsidP="00FE178E">
            <w:pPr>
              <w:autoSpaceDE w:val="0"/>
              <w:autoSpaceDN w:val="0"/>
              <w:spacing w:before="10" w:line="192"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848" w:type="dxa"/>
            <w:shd w:val="clear" w:color="auto" w:fill="CCCCFF"/>
          </w:tcPr>
          <w:p w14:paraId="64D09BC3" w14:textId="77777777" w:rsidR="00FE178E" w:rsidRPr="00FE178E" w:rsidRDefault="00FE178E" w:rsidP="00FE178E">
            <w:pPr>
              <w:autoSpaceDE w:val="0"/>
              <w:autoSpaceDN w:val="0"/>
              <w:spacing w:before="10" w:line="192" w:lineRule="exact"/>
              <w:rPr>
                <w:rFonts w:ascii="Arial" w:eastAsia="Arial" w:hAnsi="Arial" w:cs="Arial"/>
                <w:b/>
                <w:sz w:val="17"/>
                <w:lang w:val="bs"/>
              </w:rPr>
            </w:pPr>
            <w:r w:rsidRPr="00FE178E">
              <w:rPr>
                <w:rFonts w:ascii="Arial" w:eastAsia="Arial" w:hAnsi="Arial" w:cs="Arial"/>
                <w:b/>
                <w:color w:val="333333"/>
                <w:w w:val="105"/>
                <w:sz w:val="17"/>
                <w:lang w:val="bs"/>
              </w:rPr>
              <w:t>9.999,34</w:t>
            </w:r>
          </w:p>
        </w:tc>
        <w:tc>
          <w:tcPr>
            <w:tcW w:w="1776" w:type="dxa"/>
            <w:shd w:val="clear" w:color="auto" w:fill="CCCCFF"/>
          </w:tcPr>
          <w:p w14:paraId="31F47563" w14:textId="77777777" w:rsidR="00FE178E" w:rsidRPr="00FE178E" w:rsidRDefault="00FE178E" w:rsidP="00FE178E">
            <w:pPr>
              <w:autoSpaceDE w:val="0"/>
              <w:autoSpaceDN w:val="0"/>
              <w:spacing w:before="10" w:line="192" w:lineRule="exact"/>
              <w:ind w:right="615"/>
              <w:jc w:val="right"/>
              <w:rPr>
                <w:rFonts w:ascii="Arial" w:eastAsia="Arial" w:hAnsi="Arial" w:cs="Arial"/>
                <w:b/>
                <w:sz w:val="17"/>
                <w:lang w:val="bs"/>
              </w:rPr>
            </w:pPr>
            <w:r w:rsidRPr="00FE178E">
              <w:rPr>
                <w:rFonts w:ascii="Arial" w:eastAsia="Arial" w:hAnsi="Arial" w:cs="Arial"/>
                <w:b/>
                <w:color w:val="333333"/>
                <w:w w:val="105"/>
                <w:sz w:val="17"/>
                <w:lang w:val="bs"/>
              </w:rPr>
              <w:t>931,62</w:t>
            </w:r>
          </w:p>
        </w:tc>
        <w:tc>
          <w:tcPr>
            <w:tcW w:w="1699" w:type="dxa"/>
            <w:shd w:val="clear" w:color="auto" w:fill="CCCCFF"/>
          </w:tcPr>
          <w:p w14:paraId="0A481FE0" w14:textId="77777777" w:rsidR="00FE178E" w:rsidRPr="00FE178E" w:rsidRDefault="00FE178E" w:rsidP="00FE178E">
            <w:pPr>
              <w:autoSpaceDE w:val="0"/>
              <w:autoSpaceDN w:val="0"/>
              <w:spacing w:before="10" w:line="192" w:lineRule="exact"/>
              <w:ind w:right="538"/>
              <w:jc w:val="right"/>
              <w:rPr>
                <w:rFonts w:ascii="Arial" w:eastAsia="Arial" w:hAnsi="Arial" w:cs="Arial"/>
                <w:b/>
                <w:sz w:val="17"/>
                <w:lang w:val="bs"/>
              </w:rPr>
            </w:pPr>
            <w:r w:rsidRPr="00FE178E">
              <w:rPr>
                <w:rFonts w:ascii="Arial" w:eastAsia="Arial" w:hAnsi="Arial" w:cs="Arial"/>
                <w:b/>
                <w:color w:val="333333"/>
                <w:w w:val="105"/>
                <w:sz w:val="17"/>
                <w:lang w:val="bs"/>
              </w:rPr>
              <w:t>931,62</w:t>
            </w:r>
          </w:p>
        </w:tc>
        <w:tc>
          <w:tcPr>
            <w:tcW w:w="1274" w:type="dxa"/>
            <w:shd w:val="clear" w:color="auto" w:fill="CCCCFF"/>
          </w:tcPr>
          <w:p w14:paraId="0BFB7DBD" w14:textId="77777777" w:rsidR="00FE178E" w:rsidRPr="00FE178E" w:rsidRDefault="00FE178E" w:rsidP="00FE178E">
            <w:pPr>
              <w:autoSpaceDE w:val="0"/>
              <w:autoSpaceDN w:val="0"/>
              <w:spacing w:before="10" w:line="192"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bl>
    <w:p w14:paraId="682251CC" w14:textId="77777777" w:rsidR="00FE178E" w:rsidRPr="00FE178E" w:rsidRDefault="00FE178E" w:rsidP="00FE178E">
      <w:pPr>
        <w:tabs>
          <w:tab w:val="left" w:pos="3697"/>
          <w:tab w:val="left" w:pos="10044"/>
          <w:tab w:val="left" w:pos="11966"/>
          <w:tab w:val="left" w:pos="13743"/>
          <w:tab w:val="left" w:pos="15365"/>
        </w:tabs>
        <w:autoSpaceDE w:val="0"/>
        <w:autoSpaceDN w:val="0"/>
        <w:spacing w:before="26"/>
        <w:rPr>
          <w:rFonts w:ascii="Arial" w:eastAsia="Arial" w:hAnsi="Arial" w:cs="Arial"/>
          <w:b/>
          <w:bCs/>
          <w:sz w:val="17"/>
          <w:szCs w:val="17"/>
          <w:lang w:val="bs"/>
        </w:rPr>
      </w:pPr>
      <w:r w:rsidRPr="00FE178E">
        <w:rPr>
          <w:rFonts w:ascii="Arial" w:eastAsia="Arial" w:hAnsi="Arial" w:cs="Arial"/>
          <w:b/>
          <w:bCs/>
          <w:w w:val="105"/>
          <w:sz w:val="17"/>
          <w:szCs w:val="17"/>
          <w:lang w:val="bs"/>
        </w:rPr>
        <w:t>32</w:t>
      </w:r>
      <w:r w:rsidRPr="00FE178E">
        <w:rPr>
          <w:rFonts w:ascii="Arial" w:eastAsia="Arial" w:hAnsi="Arial" w:cs="Arial"/>
          <w:b/>
          <w:bCs/>
          <w:w w:val="105"/>
          <w:sz w:val="17"/>
          <w:szCs w:val="17"/>
          <w:lang w:val="bs"/>
        </w:rPr>
        <w:tab/>
      </w:r>
      <w:r w:rsidRPr="00FE178E">
        <w:rPr>
          <w:rFonts w:ascii="Arial" w:eastAsia="Arial" w:hAnsi="Arial" w:cs="Arial"/>
          <w:b/>
          <w:bCs/>
          <w:spacing w:val="-1"/>
          <w:w w:val="105"/>
          <w:sz w:val="17"/>
          <w:szCs w:val="17"/>
          <w:lang w:val="bs"/>
        </w:rPr>
        <w:t>Materijalni</w:t>
      </w:r>
      <w:r w:rsidRPr="00FE178E">
        <w:rPr>
          <w:rFonts w:ascii="Arial" w:eastAsia="Arial" w:hAnsi="Arial" w:cs="Arial"/>
          <w:b/>
          <w:bCs/>
          <w:spacing w:val="-10"/>
          <w:w w:val="105"/>
          <w:sz w:val="17"/>
          <w:szCs w:val="17"/>
          <w:lang w:val="bs"/>
        </w:rPr>
        <w:t xml:space="preserve"> </w:t>
      </w:r>
      <w:r w:rsidRPr="00FE178E">
        <w:rPr>
          <w:rFonts w:ascii="Arial" w:eastAsia="Arial" w:hAnsi="Arial" w:cs="Arial"/>
          <w:b/>
          <w:bCs/>
          <w:w w:val="105"/>
          <w:sz w:val="17"/>
          <w:szCs w:val="17"/>
          <w:lang w:val="bs"/>
        </w:rPr>
        <w:t>rashodi</w:t>
      </w:r>
      <w:r w:rsidRPr="00FE178E">
        <w:rPr>
          <w:rFonts w:ascii="Arial" w:eastAsia="Arial" w:hAnsi="Arial" w:cs="Arial"/>
          <w:b/>
          <w:bCs/>
          <w:w w:val="105"/>
          <w:sz w:val="17"/>
          <w:szCs w:val="17"/>
          <w:lang w:val="bs"/>
        </w:rPr>
        <w:tab/>
        <w:t>9.999,34</w:t>
      </w:r>
      <w:r w:rsidRPr="00FE178E">
        <w:rPr>
          <w:rFonts w:ascii="Arial" w:eastAsia="Arial" w:hAnsi="Arial" w:cs="Arial"/>
          <w:b/>
          <w:bCs/>
          <w:w w:val="105"/>
          <w:sz w:val="17"/>
          <w:szCs w:val="17"/>
          <w:lang w:val="bs"/>
        </w:rPr>
        <w:tab/>
        <w:t>931,62</w:t>
      </w:r>
      <w:r w:rsidRPr="00FE178E">
        <w:rPr>
          <w:rFonts w:ascii="Arial" w:eastAsia="Arial" w:hAnsi="Arial" w:cs="Arial"/>
          <w:b/>
          <w:bCs/>
          <w:w w:val="105"/>
          <w:sz w:val="17"/>
          <w:szCs w:val="17"/>
          <w:lang w:val="bs"/>
        </w:rPr>
        <w:tab/>
        <w:t>931,62</w:t>
      </w:r>
      <w:r w:rsidRPr="00FE178E">
        <w:rPr>
          <w:rFonts w:ascii="Arial" w:eastAsia="Arial" w:hAnsi="Arial" w:cs="Arial"/>
          <w:b/>
          <w:bCs/>
          <w:w w:val="105"/>
          <w:sz w:val="17"/>
          <w:szCs w:val="17"/>
          <w:lang w:val="bs"/>
        </w:rPr>
        <w:tab/>
        <w:t>100,00%</w:t>
      </w:r>
    </w:p>
    <w:p w14:paraId="07A8E77D" w14:textId="77777777" w:rsidR="00FE178E" w:rsidRPr="00FE178E" w:rsidRDefault="00FE178E" w:rsidP="00FE178E">
      <w:pPr>
        <w:autoSpaceDE w:val="0"/>
        <w:autoSpaceDN w:val="0"/>
        <w:rPr>
          <w:rFonts w:ascii="Arial" w:eastAsia="Arial" w:hAnsi="Arial" w:cs="Arial"/>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29"/>
        <w:gridCol w:w="1754"/>
        <w:gridCol w:w="1830"/>
        <w:gridCol w:w="1897"/>
        <w:gridCol w:w="1562"/>
      </w:tblGrid>
      <w:tr w:rsidR="00FE178E" w:rsidRPr="00FE178E" w14:paraId="2F3B8975" w14:textId="77777777" w:rsidTr="00377352">
        <w:trPr>
          <w:trHeight w:val="206"/>
        </w:trPr>
        <w:tc>
          <w:tcPr>
            <w:tcW w:w="15978" w:type="dxa"/>
            <w:gridSpan w:val="6"/>
            <w:shd w:val="clear" w:color="auto" w:fill="959595"/>
          </w:tcPr>
          <w:p w14:paraId="75C55ADB"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77B73FB6" w14:textId="77777777" w:rsidTr="00377352">
        <w:trPr>
          <w:trHeight w:val="218"/>
        </w:trPr>
        <w:tc>
          <w:tcPr>
            <w:tcW w:w="3406" w:type="dxa"/>
            <w:shd w:val="clear" w:color="auto" w:fill="959595"/>
          </w:tcPr>
          <w:p w14:paraId="1A1517C3"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29" w:type="dxa"/>
            <w:shd w:val="clear" w:color="auto" w:fill="959595"/>
          </w:tcPr>
          <w:p w14:paraId="363D478B" w14:textId="77777777" w:rsidR="00FE178E" w:rsidRPr="00FE178E" w:rsidRDefault="00FE178E" w:rsidP="00FE178E">
            <w:pPr>
              <w:autoSpaceDE w:val="0"/>
              <w:autoSpaceDN w:val="0"/>
              <w:rPr>
                <w:rFonts w:ascii="Times New Roman" w:eastAsia="Arial" w:hAnsi="Arial" w:cs="Arial"/>
                <w:sz w:val="14"/>
                <w:lang w:val="bs"/>
              </w:rPr>
            </w:pPr>
          </w:p>
        </w:tc>
        <w:tc>
          <w:tcPr>
            <w:tcW w:w="1754" w:type="dxa"/>
            <w:shd w:val="clear" w:color="auto" w:fill="959595"/>
          </w:tcPr>
          <w:p w14:paraId="67EE5FB5"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3EDA9625" w14:textId="77777777" w:rsidR="00FE178E" w:rsidRPr="00FE178E" w:rsidRDefault="00FE178E" w:rsidP="00FE178E">
            <w:pPr>
              <w:autoSpaceDE w:val="0"/>
              <w:autoSpaceDN w:val="0"/>
              <w:rPr>
                <w:rFonts w:ascii="Times New Roman" w:eastAsia="Arial" w:hAnsi="Arial" w:cs="Arial"/>
                <w:sz w:val="14"/>
                <w:lang w:val="bs"/>
              </w:rPr>
            </w:pPr>
          </w:p>
        </w:tc>
        <w:tc>
          <w:tcPr>
            <w:tcW w:w="1897" w:type="dxa"/>
            <w:shd w:val="clear" w:color="auto" w:fill="959595"/>
          </w:tcPr>
          <w:p w14:paraId="62BED8CA" w14:textId="77777777" w:rsidR="00FE178E" w:rsidRPr="00FE178E" w:rsidRDefault="00FE178E" w:rsidP="00FE178E">
            <w:pPr>
              <w:autoSpaceDE w:val="0"/>
              <w:autoSpaceDN w:val="0"/>
              <w:rPr>
                <w:rFonts w:ascii="Times New Roman" w:eastAsia="Arial" w:hAnsi="Arial" w:cs="Arial"/>
                <w:sz w:val="14"/>
                <w:lang w:val="bs"/>
              </w:rPr>
            </w:pPr>
          </w:p>
        </w:tc>
        <w:tc>
          <w:tcPr>
            <w:tcW w:w="1562" w:type="dxa"/>
            <w:shd w:val="clear" w:color="auto" w:fill="959595"/>
          </w:tcPr>
          <w:p w14:paraId="4E8FA4E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22A3C59" w14:textId="77777777" w:rsidTr="00377352">
        <w:trPr>
          <w:trHeight w:val="222"/>
        </w:trPr>
        <w:tc>
          <w:tcPr>
            <w:tcW w:w="3406" w:type="dxa"/>
            <w:shd w:val="clear" w:color="auto" w:fill="959595"/>
          </w:tcPr>
          <w:p w14:paraId="4C140F9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29" w:type="dxa"/>
            <w:shd w:val="clear" w:color="auto" w:fill="959595"/>
          </w:tcPr>
          <w:p w14:paraId="38A80CD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54" w:type="dxa"/>
            <w:shd w:val="clear" w:color="auto" w:fill="959595"/>
          </w:tcPr>
          <w:p w14:paraId="2200A7C3" w14:textId="77777777" w:rsidR="00FE178E" w:rsidRPr="00FE178E" w:rsidRDefault="00FE178E" w:rsidP="00FE178E">
            <w:pPr>
              <w:autoSpaceDE w:val="0"/>
              <w:autoSpaceDN w:val="0"/>
              <w:spacing w:before="3"/>
              <w:ind w:right="140"/>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0E30A4A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7B29791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2" w:type="dxa"/>
            <w:shd w:val="clear" w:color="auto" w:fill="959595"/>
          </w:tcPr>
          <w:p w14:paraId="0116C90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5F2CCAE9" w14:textId="77777777" w:rsidTr="00377352">
        <w:trPr>
          <w:trHeight w:val="216"/>
        </w:trPr>
        <w:tc>
          <w:tcPr>
            <w:tcW w:w="3406" w:type="dxa"/>
          </w:tcPr>
          <w:p w14:paraId="095A0E62" w14:textId="77777777" w:rsidR="00FE178E" w:rsidRPr="00FE178E" w:rsidRDefault="00FE178E" w:rsidP="00FE178E">
            <w:pPr>
              <w:autoSpaceDE w:val="0"/>
              <w:autoSpaceDN w:val="0"/>
              <w:spacing w:line="195" w:lineRule="exact"/>
              <w:rPr>
                <w:rFonts w:ascii="Arial MT" w:eastAsia="Arial" w:hAnsi="Arial" w:cs="Arial"/>
                <w:sz w:val="17"/>
                <w:lang w:val="bs"/>
              </w:rPr>
            </w:pPr>
            <w:r w:rsidRPr="00FE178E">
              <w:rPr>
                <w:rFonts w:ascii="Arial MT" w:eastAsia="Arial" w:hAnsi="Arial" w:cs="Arial"/>
                <w:w w:val="105"/>
                <w:sz w:val="17"/>
                <w:lang w:val="bs"/>
              </w:rPr>
              <w:t>3299</w:t>
            </w:r>
          </w:p>
        </w:tc>
        <w:tc>
          <w:tcPr>
            <w:tcW w:w="5529" w:type="dxa"/>
          </w:tcPr>
          <w:p w14:paraId="5EE681B1" w14:textId="77777777" w:rsidR="00FE178E" w:rsidRPr="00FE178E" w:rsidRDefault="00FE178E" w:rsidP="00FE178E">
            <w:pPr>
              <w:autoSpaceDE w:val="0"/>
              <w:autoSpaceDN w:val="0"/>
              <w:spacing w:line="195" w:lineRule="exact"/>
              <w:rPr>
                <w:rFonts w:ascii="Arial MT" w:eastAsia="Arial" w:hAnsi="Arial" w:cs="Arial"/>
                <w:sz w:val="17"/>
                <w:lang w:val="bs"/>
              </w:rPr>
            </w:pPr>
            <w:r w:rsidRPr="00FE178E">
              <w:rPr>
                <w:rFonts w:ascii="Arial MT" w:eastAsia="Arial" w:hAnsi="Arial" w:cs="Arial"/>
                <w:sz w:val="17"/>
                <w:lang w:val="bs"/>
              </w:rPr>
              <w:t>Ostali</w:t>
            </w:r>
            <w:r w:rsidRPr="00FE178E">
              <w:rPr>
                <w:rFonts w:ascii="Arial MT" w:eastAsia="Arial" w:hAnsi="Arial" w:cs="Arial"/>
                <w:spacing w:val="18"/>
                <w:sz w:val="17"/>
                <w:lang w:val="bs"/>
              </w:rPr>
              <w:t xml:space="preserve"> </w:t>
            </w:r>
            <w:r w:rsidRPr="00FE178E">
              <w:rPr>
                <w:rFonts w:ascii="Arial MT" w:eastAsia="Arial" w:hAnsi="Arial" w:cs="Arial"/>
                <w:sz w:val="17"/>
                <w:lang w:val="bs"/>
              </w:rPr>
              <w:t>nespomenuti</w:t>
            </w:r>
            <w:r w:rsidRPr="00FE178E">
              <w:rPr>
                <w:rFonts w:ascii="Arial MT" w:eastAsia="Arial" w:hAnsi="Arial" w:cs="Arial"/>
                <w:spacing w:val="20"/>
                <w:sz w:val="17"/>
                <w:lang w:val="bs"/>
              </w:rPr>
              <w:t xml:space="preserve"> </w:t>
            </w:r>
            <w:r w:rsidRPr="00FE178E">
              <w:rPr>
                <w:rFonts w:ascii="Arial MT" w:eastAsia="Arial" w:hAnsi="Arial" w:cs="Arial"/>
                <w:sz w:val="17"/>
                <w:lang w:val="bs"/>
              </w:rPr>
              <w:t>rashodi</w:t>
            </w:r>
            <w:r w:rsidRPr="00FE178E">
              <w:rPr>
                <w:rFonts w:ascii="Arial MT" w:eastAsia="Arial" w:hAnsi="Arial" w:cs="Arial"/>
                <w:spacing w:val="21"/>
                <w:sz w:val="17"/>
                <w:lang w:val="bs"/>
              </w:rPr>
              <w:t xml:space="preserve"> </w:t>
            </w:r>
            <w:r w:rsidRPr="00FE178E">
              <w:rPr>
                <w:rFonts w:ascii="Arial MT" w:eastAsia="Arial" w:hAnsi="Arial" w:cs="Arial"/>
                <w:sz w:val="17"/>
                <w:lang w:val="bs"/>
              </w:rPr>
              <w:t>poslovanja</w:t>
            </w:r>
          </w:p>
        </w:tc>
        <w:tc>
          <w:tcPr>
            <w:tcW w:w="1754" w:type="dxa"/>
          </w:tcPr>
          <w:p w14:paraId="4C0A571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3BAF301"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609404E" w14:textId="77777777" w:rsidR="00FE178E" w:rsidRPr="00FE178E" w:rsidRDefault="00FE178E" w:rsidP="00FE178E">
            <w:pPr>
              <w:autoSpaceDE w:val="0"/>
              <w:autoSpaceDN w:val="0"/>
              <w:spacing w:line="195" w:lineRule="exact"/>
              <w:ind w:right="251"/>
              <w:jc w:val="right"/>
              <w:rPr>
                <w:rFonts w:ascii="Arial MT" w:eastAsia="Arial" w:hAnsi="Arial" w:cs="Arial"/>
                <w:sz w:val="17"/>
                <w:lang w:val="bs"/>
              </w:rPr>
            </w:pPr>
            <w:r w:rsidRPr="00FE178E">
              <w:rPr>
                <w:rFonts w:ascii="Arial MT" w:eastAsia="Arial" w:hAnsi="Arial" w:cs="Arial"/>
                <w:w w:val="105"/>
                <w:sz w:val="17"/>
                <w:lang w:val="bs"/>
              </w:rPr>
              <w:t>931,62</w:t>
            </w:r>
          </w:p>
        </w:tc>
        <w:tc>
          <w:tcPr>
            <w:tcW w:w="1562" w:type="dxa"/>
          </w:tcPr>
          <w:p w14:paraId="5BF4F37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05096FF" w14:textId="77777777" w:rsidTr="00377352">
        <w:trPr>
          <w:trHeight w:val="218"/>
        </w:trPr>
        <w:tc>
          <w:tcPr>
            <w:tcW w:w="3406" w:type="dxa"/>
            <w:shd w:val="clear" w:color="auto" w:fill="FFFF99"/>
          </w:tcPr>
          <w:p w14:paraId="54712CB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A100103</w:t>
            </w:r>
          </w:p>
        </w:tc>
        <w:tc>
          <w:tcPr>
            <w:tcW w:w="5529" w:type="dxa"/>
            <w:shd w:val="clear" w:color="auto" w:fill="FFFF99"/>
          </w:tcPr>
          <w:p w14:paraId="14CCC9F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Aktivnost:</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Rad</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mjesnih</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odbora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vijeća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nacionalnih</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manjina</w:t>
            </w:r>
          </w:p>
        </w:tc>
        <w:tc>
          <w:tcPr>
            <w:tcW w:w="1754" w:type="dxa"/>
            <w:shd w:val="clear" w:color="auto" w:fill="FFFF99"/>
          </w:tcPr>
          <w:p w14:paraId="0F6DA529"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1.327,23</w:t>
            </w:r>
          </w:p>
        </w:tc>
        <w:tc>
          <w:tcPr>
            <w:tcW w:w="1830" w:type="dxa"/>
            <w:shd w:val="clear" w:color="auto" w:fill="FFFF99"/>
          </w:tcPr>
          <w:p w14:paraId="7C65DCD9"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650,00</w:t>
            </w:r>
          </w:p>
        </w:tc>
        <w:tc>
          <w:tcPr>
            <w:tcW w:w="1897" w:type="dxa"/>
            <w:shd w:val="clear" w:color="auto" w:fill="FFFF99"/>
          </w:tcPr>
          <w:p w14:paraId="6AD6718E"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650,00</w:t>
            </w:r>
          </w:p>
        </w:tc>
        <w:tc>
          <w:tcPr>
            <w:tcW w:w="1562" w:type="dxa"/>
            <w:shd w:val="clear" w:color="auto" w:fill="FFFF99"/>
          </w:tcPr>
          <w:p w14:paraId="3FCF5730"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07325E0" w14:textId="77777777" w:rsidTr="00377352">
        <w:trPr>
          <w:trHeight w:val="216"/>
        </w:trPr>
        <w:tc>
          <w:tcPr>
            <w:tcW w:w="8935" w:type="dxa"/>
            <w:gridSpan w:val="2"/>
            <w:shd w:val="clear" w:color="auto" w:fill="CCCCFF"/>
          </w:tcPr>
          <w:p w14:paraId="7EBD5DD8"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41C623ED"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1.327,23</w:t>
            </w:r>
          </w:p>
        </w:tc>
        <w:tc>
          <w:tcPr>
            <w:tcW w:w="1830" w:type="dxa"/>
            <w:shd w:val="clear" w:color="auto" w:fill="CCCCFF"/>
          </w:tcPr>
          <w:p w14:paraId="695D09B2"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650,00</w:t>
            </w:r>
          </w:p>
        </w:tc>
        <w:tc>
          <w:tcPr>
            <w:tcW w:w="1897" w:type="dxa"/>
            <w:shd w:val="clear" w:color="auto" w:fill="CCCCFF"/>
          </w:tcPr>
          <w:p w14:paraId="3149E042"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650,00</w:t>
            </w:r>
          </w:p>
        </w:tc>
        <w:tc>
          <w:tcPr>
            <w:tcW w:w="1562" w:type="dxa"/>
            <w:shd w:val="clear" w:color="auto" w:fill="CCCCFF"/>
          </w:tcPr>
          <w:p w14:paraId="7A2D21B5"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0C81C89" w14:textId="77777777" w:rsidTr="00377352">
        <w:trPr>
          <w:trHeight w:val="222"/>
        </w:trPr>
        <w:tc>
          <w:tcPr>
            <w:tcW w:w="8935" w:type="dxa"/>
            <w:gridSpan w:val="2"/>
            <w:shd w:val="clear" w:color="auto" w:fill="CCCCFF"/>
          </w:tcPr>
          <w:p w14:paraId="4C80C56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032322F9"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1.327,23</w:t>
            </w:r>
          </w:p>
        </w:tc>
        <w:tc>
          <w:tcPr>
            <w:tcW w:w="1830" w:type="dxa"/>
            <w:shd w:val="clear" w:color="auto" w:fill="CCCCFF"/>
          </w:tcPr>
          <w:p w14:paraId="7601504B"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650,00</w:t>
            </w:r>
          </w:p>
        </w:tc>
        <w:tc>
          <w:tcPr>
            <w:tcW w:w="1897" w:type="dxa"/>
            <w:shd w:val="clear" w:color="auto" w:fill="CCCCFF"/>
          </w:tcPr>
          <w:p w14:paraId="2B72430A"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650,00</w:t>
            </w:r>
          </w:p>
        </w:tc>
        <w:tc>
          <w:tcPr>
            <w:tcW w:w="1562" w:type="dxa"/>
            <w:shd w:val="clear" w:color="auto" w:fill="CCCCFF"/>
          </w:tcPr>
          <w:p w14:paraId="59828F81"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8FD546D" w14:textId="77777777" w:rsidTr="00377352">
        <w:trPr>
          <w:trHeight w:val="214"/>
        </w:trPr>
        <w:tc>
          <w:tcPr>
            <w:tcW w:w="3406" w:type="dxa"/>
          </w:tcPr>
          <w:p w14:paraId="17FB70F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29" w:type="dxa"/>
          </w:tcPr>
          <w:p w14:paraId="242A5CC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54" w:type="dxa"/>
          </w:tcPr>
          <w:p w14:paraId="0834F1A1"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1.327,23</w:t>
            </w:r>
          </w:p>
        </w:tc>
        <w:tc>
          <w:tcPr>
            <w:tcW w:w="1830" w:type="dxa"/>
          </w:tcPr>
          <w:p w14:paraId="72266E56"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650,00</w:t>
            </w:r>
          </w:p>
        </w:tc>
        <w:tc>
          <w:tcPr>
            <w:tcW w:w="1897" w:type="dxa"/>
          </w:tcPr>
          <w:p w14:paraId="4763CE51"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650,00</w:t>
            </w:r>
          </w:p>
        </w:tc>
        <w:tc>
          <w:tcPr>
            <w:tcW w:w="1562" w:type="dxa"/>
          </w:tcPr>
          <w:p w14:paraId="5AEEDF67"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9EC6D97" w14:textId="77777777" w:rsidTr="00377352">
        <w:trPr>
          <w:trHeight w:val="220"/>
        </w:trPr>
        <w:tc>
          <w:tcPr>
            <w:tcW w:w="3406" w:type="dxa"/>
          </w:tcPr>
          <w:p w14:paraId="499CA38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29" w:type="dxa"/>
          </w:tcPr>
          <w:p w14:paraId="193B3CC7"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54" w:type="dxa"/>
          </w:tcPr>
          <w:p w14:paraId="10976EFE"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C89D1CE"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E4282E8"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650,00</w:t>
            </w:r>
          </w:p>
        </w:tc>
        <w:tc>
          <w:tcPr>
            <w:tcW w:w="1562" w:type="dxa"/>
          </w:tcPr>
          <w:p w14:paraId="08A4EB8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3F96F26" w14:textId="77777777" w:rsidTr="00377352">
        <w:trPr>
          <w:trHeight w:val="218"/>
        </w:trPr>
        <w:tc>
          <w:tcPr>
            <w:tcW w:w="3406" w:type="dxa"/>
            <w:shd w:val="clear" w:color="auto" w:fill="FFFF99"/>
          </w:tcPr>
          <w:p w14:paraId="3E3501A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A100105</w:t>
            </w:r>
          </w:p>
        </w:tc>
        <w:tc>
          <w:tcPr>
            <w:tcW w:w="5529" w:type="dxa"/>
            <w:shd w:val="clear" w:color="auto" w:fill="FFFF99"/>
          </w:tcPr>
          <w:p w14:paraId="128CA48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LAG</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Papuk</w:t>
            </w:r>
          </w:p>
        </w:tc>
        <w:tc>
          <w:tcPr>
            <w:tcW w:w="1754" w:type="dxa"/>
            <w:shd w:val="clear" w:color="auto" w:fill="FFFF99"/>
          </w:tcPr>
          <w:p w14:paraId="388FBDFC"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1.924,48</w:t>
            </w:r>
          </w:p>
        </w:tc>
        <w:tc>
          <w:tcPr>
            <w:tcW w:w="1830" w:type="dxa"/>
            <w:shd w:val="clear" w:color="auto" w:fill="FFFF99"/>
          </w:tcPr>
          <w:p w14:paraId="7D782D35"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1.327,00</w:t>
            </w:r>
          </w:p>
        </w:tc>
        <w:tc>
          <w:tcPr>
            <w:tcW w:w="1897" w:type="dxa"/>
            <w:shd w:val="clear" w:color="auto" w:fill="FFFF99"/>
          </w:tcPr>
          <w:p w14:paraId="066B4118"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1.327,00</w:t>
            </w:r>
          </w:p>
        </w:tc>
        <w:tc>
          <w:tcPr>
            <w:tcW w:w="1562" w:type="dxa"/>
            <w:shd w:val="clear" w:color="auto" w:fill="FFFF99"/>
          </w:tcPr>
          <w:p w14:paraId="5BACEC7D"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CC77520" w14:textId="77777777" w:rsidTr="00377352">
        <w:trPr>
          <w:trHeight w:val="216"/>
        </w:trPr>
        <w:tc>
          <w:tcPr>
            <w:tcW w:w="8935" w:type="dxa"/>
            <w:gridSpan w:val="2"/>
            <w:shd w:val="clear" w:color="auto" w:fill="CCCCFF"/>
          </w:tcPr>
          <w:p w14:paraId="6329C252"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5410A27F"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1.924,48</w:t>
            </w:r>
          </w:p>
        </w:tc>
        <w:tc>
          <w:tcPr>
            <w:tcW w:w="1830" w:type="dxa"/>
            <w:shd w:val="clear" w:color="auto" w:fill="CCCCFF"/>
          </w:tcPr>
          <w:p w14:paraId="1D36D2C2"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1.327,00</w:t>
            </w:r>
          </w:p>
        </w:tc>
        <w:tc>
          <w:tcPr>
            <w:tcW w:w="1897" w:type="dxa"/>
            <w:shd w:val="clear" w:color="auto" w:fill="CCCCFF"/>
          </w:tcPr>
          <w:p w14:paraId="5B40102D"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1.327,00</w:t>
            </w:r>
          </w:p>
        </w:tc>
        <w:tc>
          <w:tcPr>
            <w:tcW w:w="1562" w:type="dxa"/>
            <w:shd w:val="clear" w:color="auto" w:fill="CCCCFF"/>
          </w:tcPr>
          <w:p w14:paraId="43B974ED"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FB55E45" w14:textId="77777777" w:rsidTr="00377352">
        <w:trPr>
          <w:trHeight w:val="222"/>
        </w:trPr>
        <w:tc>
          <w:tcPr>
            <w:tcW w:w="8935" w:type="dxa"/>
            <w:gridSpan w:val="2"/>
            <w:shd w:val="clear" w:color="auto" w:fill="CCCCFF"/>
          </w:tcPr>
          <w:p w14:paraId="4AE51BF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526F0702"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1.924,48</w:t>
            </w:r>
          </w:p>
        </w:tc>
        <w:tc>
          <w:tcPr>
            <w:tcW w:w="1830" w:type="dxa"/>
            <w:shd w:val="clear" w:color="auto" w:fill="CCCCFF"/>
          </w:tcPr>
          <w:p w14:paraId="086CB29E"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1.327,00</w:t>
            </w:r>
          </w:p>
        </w:tc>
        <w:tc>
          <w:tcPr>
            <w:tcW w:w="1897" w:type="dxa"/>
            <w:shd w:val="clear" w:color="auto" w:fill="CCCCFF"/>
          </w:tcPr>
          <w:p w14:paraId="4D0D1789"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1.327,00</w:t>
            </w:r>
          </w:p>
        </w:tc>
        <w:tc>
          <w:tcPr>
            <w:tcW w:w="1562" w:type="dxa"/>
            <w:shd w:val="clear" w:color="auto" w:fill="CCCCFF"/>
          </w:tcPr>
          <w:p w14:paraId="0A4CCF32"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AF7F099" w14:textId="77777777" w:rsidTr="00377352">
        <w:trPr>
          <w:trHeight w:val="214"/>
        </w:trPr>
        <w:tc>
          <w:tcPr>
            <w:tcW w:w="3406" w:type="dxa"/>
          </w:tcPr>
          <w:p w14:paraId="2BEE643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29" w:type="dxa"/>
          </w:tcPr>
          <w:p w14:paraId="73887CE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54" w:type="dxa"/>
          </w:tcPr>
          <w:p w14:paraId="562DB191"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1.924,48</w:t>
            </w:r>
          </w:p>
        </w:tc>
        <w:tc>
          <w:tcPr>
            <w:tcW w:w="1830" w:type="dxa"/>
          </w:tcPr>
          <w:p w14:paraId="3201F24D"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1.327,00</w:t>
            </w:r>
          </w:p>
        </w:tc>
        <w:tc>
          <w:tcPr>
            <w:tcW w:w="1897" w:type="dxa"/>
          </w:tcPr>
          <w:p w14:paraId="0FB939A9"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1.327,00</w:t>
            </w:r>
          </w:p>
        </w:tc>
        <w:tc>
          <w:tcPr>
            <w:tcW w:w="1562" w:type="dxa"/>
          </w:tcPr>
          <w:p w14:paraId="4FE5B906"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7C6F75B" w14:textId="77777777" w:rsidTr="00377352">
        <w:trPr>
          <w:trHeight w:val="220"/>
        </w:trPr>
        <w:tc>
          <w:tcPr>
            <w:tcW w:w="3406" w:type="dxa"/>
          </w:tcPr>
          <w:p w14:paraId="54D5FA1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29" w:type="dxa"/>
          </w:tcPr>
          <w:p w14:paraId="2FE93740"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54" w:type="dxa"/>
          </w:tcPr>
          <w:p w14:paraId="20F970BD"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C66B803"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BAE0B28"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1.327,00</w:t>
            </w:r>
          </w:p>
        </w:tc>
        <w:tc>
          <w:tcPr>
            <w:tcW w:w="1562" w:type="dxa"/>
          </w:tcPr>
          <w:p w14:paraId="4EEEBC9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DB9533C" w14:textId="77777777" w:rsidTr="00377352">
        <w:trPr>
          <w:trHeight w:val="218"/>
        </w:trPr>
        <w:tc>
          <w:tcPr>
            <w:tcW w:w="3406" w:type="dxa"/>
            <w:shd w:val="clear" w:color="auto" w:fill="FFFF99"/>
          </w:tcPr>
          <w:p w14:paraId="670C1E7F"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A100106</w:t>
            </w:r>
          </w:p>
        </w:tc>
        <w:tc>
          <w:tcPr>
            <w:tcW w:w="5529" w:type="dxa"/>
            <w:shd w:val="clear" w:color="auto" w:fill="FFFF99"/>
          </w:tcPr>
          <w:p w14:paraId="56FAD01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Turistička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zajednica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općine</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Čačinci</w:t>
            </w:r>
          </w:p>
        </w:tc>
        <w:tc>
          <w:tcPr>
            <w:tcW w:w="1754" w:type="dxa"/>
            <w:shd w:val="clear" w:color="auto" w:fill="FFFF99"/>
          </w:tcPr>
          <w:p w14:paraId="6F0D0586"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29.200,00</w:t>
            </w:r>
          </w:p>
        </w:tc>
        <w:tc>
          <w:tcPr>
            <w:tcW w:w="1830" w:type="dxa"/>
            <w:shd w:val="clear" w:color="auto" w:fill="FFFF99"/>
          </w:tcPr>
          <w:p w14:paraId="6199CE5A"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36.225,00</w:t>
            </w:r>
          </w:p>
        </w:tc>
        <w:tc>
          <w:tcPr>
            <w:tcW w:w="1897" w:type="dxa"/>
            <w:shd w:val="clear" w:color="auto" w:fill="FFFF99"/>
          </w:tcPr>
          <w:p w14:paraId="648E4974"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36.225,00</w:t>
            </w:r>
          </w:p>
        </w:tc>
        <w:tc>
          <w:tcPr>
            <w:tcW w:w="1562" w:type="dxa"/>
            <w:shd w:val="clear" w:color="auto" w:fill="FFFF99"/>
          </w:tcPr>
          <w:p w14:paraId="41A4E386"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0049DB7E" w14:textId="77777777" w:rsidTr="00377352">
        <w:trPr>
          <w:trHeight w:val="216"/>
        </w:trPr>
        <w:tc>
          <w:tcPr>
            <w:tcW w:w="8935" w:type="dxa"/>
            <w:gridSpan w:val="2"/>
            <w:shd w:val="clear" w:color="auto" w:fill="CCCCFF"/>
          </w:tcPr>
          <w:p w14:paraId="79BB108A"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18768621"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29.200,00</w:t>
            </w:r>
          </w:p>
        </w:tc>
        <w:tc>
          <w:tcPr>
            <w:tcW w:w="1830" w:type="dxa"/>
            <w:shd w:val="clear" w:color="auto" w:fill="CCCCFF"/>
          </w:tcPr>
          <w:p w14:paraId="16046D8B"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36.225,00</w:t>
            </w:r>
          </w:p>
        </w:tc>
        <w:tc>
          <w:tcPr>
            <w:tcW w:w="1897" w:type="dxa"/>
            <w:shd w:val="clear" w:color="auto" w:fill="CCCCFF"/>
          </w:tcPr>
          <w:p w14:paraId="42EB20E6"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36.225,00</w:t>
            </w:r>
          </w:p>
        </w:tc>
        <w:tc>
          <w:tcPr>
            <w:tcW w:w="1562" w:type="dxa"/>
            <w:shd w:val="clear" w:color="auto" w:fill="CCCCFF"/>
          </w:tcPr>
          <w:p w14:paraId="5159E242"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62CDA27" w14:textId="77777777" w:rsidTr="00377352">
        <w:trPr>
          <w:trHeight w:val="222"/>
        </w:trPr>
        <w:tc>
          <w:tcPr>
            <w:tcW w:w="8935" w:type="dxa"/>
            <w:gridSpan w:val="2"/>
            <w:shd w:val="clear" w:color="auto" w:fill="CCCCFF"/>
          </w:tcPr>
          <w:p w14:paraId="2C76184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498D919D"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29.200,00</w:t>
            </w:r>
          </w:p>
        </w:tc>
        <w:tc>
          <w:tcPr>
            <w:tcW w:w="1830" w:type="dxa"/>
            <w:shd w:val="clear" w:color="auto" w:fill="CCCCFF"/>
          </w:tcPr>
          <w:p w14:paraId="57182301"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36.225,00</w:t>
            </w:r>
          </w:p>
        </w:tc>
        <w:tc>
          <w:tcPr>
            <w:tcW w:w="1897" w:type="dxa"/>
            <w:shd w:val="clear" w:color="auto" w:fill="CCCCFF"/>
          </w:tcPr>
          <w:p w14:paraId="5403B793"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36.225,00</w:t>
            </w:r>
          </w:p>
        </w:tc>
        <w:tc>
          <w:tcPr>
            <w:tcW w:w="1562" w:type="dxa"/>
            <w:shd w:val="clear" w:color="auto" w:fill="CCCCFF"/>
          </w:tcPr>
          <w:p w14:paraId="2DA676EB"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9AF1FBD" w14:textId="77777777" w:rsidTr="00377352">
        <w:trPr>
          <w:trHeight w:val="214"/>
        </w:trPr>
        <w:tc>
          <w:tcPr>
            <w:tcW w:w="3406" w:type="dxa"/>
          </w:tcPr>
          <w:p w14:paraId="61BA00A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29" w:type="dxa"/>
          </w:tcPr>
          <w:p w14:paraId="37B700F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54" w:type="dxa"/>
          </w:tcPr>
          <w:p w14:paraId="02AE0EAE"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29.200,00</w:t>
            </w:r>
          </w:p>
        </w:tc>
        <w:tc>
          <w:tcPr>
            <w:tcW w:w="1830" w:type="dxa"/>
          </w:tcPr>
          <w:p w14:paraId="6A75ED18"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36.225,00</w:t>
            </w:r>
          </w:p>
        </w:tc>
        <w:tc>
          <w:tcPr>
            <w:tcW w:w="1897" w:type="dxa"/>
          </w:tcPr>
          <w:p w14:paraId="4915A14A"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36.225,00</w:t>
            </w:r>
          </w:p>
        </w:tc>
        <w:tc>
          <w:tcPr>
            <w:tcW w:w="1562" w:type="dxa"/>
          </w:tcPr>
          <w:p w14:paraId="5DD9701E"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6FA23F9" w14:textId="77777777" w:rsidTr="00377352">
        <w:trPr>
          <w:trHeight w:val="220"/>
        </w:trPr>
        <w:tc>
          <w:tcPr>
            <w:tcW w:w="3406" w:type="dxa"/>
          </w:tcPr>
          <w:p w14:paraId="4E6184A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29" w:type="dxa"/>
          </w:tcPr>
          <w:p w14:paraId="0E29EEC8"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54" w:type="dxa"/>
          </w:tcPr>
          <w:p w14:paraId="79BA1D69"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4072C2B"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52366488"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36.225,00</w:t>
            </w:r>
          </w:p>
        </w:tc>
        <w:tc>
          <w:tcPr>
            <w:tcW w:w="1562" w:type="dxa"/>
          </w:tcPr>
          <w:p w14:paraId="0BBB997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F1E178C" w14:textId="77777777" w:rsidTr="00377352">
        <w:trPr>
          <w:trHeight w:val="218"/>
        </w:trPr>
        <w:tc>
          <w:tcPr>
            <w:tcW w:w="3406" w:type="dxa"/>
            <w:shd w:val="clear" w:color="auto" w:fill="FFFF99"/>
          </w:tcPr>
          <w:p w14:paraId="3542C97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A100107</w:t>
            </w:r>
          </w:p>
        </w:tc>
        <w:tc>
          <w:tcPr>
            <w:tcW w:w="5529" w:type="dxa"/>
            <w:shd w:val="clear" w:color="auto" w:fill="FFFF99"/>
          </w:tcPr>
          <w:p w14:paraId="5E37DB6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Aktivnost: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Sufinanciranje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rada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braniteljskih</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udruga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Zakon</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hr</w:t>
            </w:r>
          </w:p>
        </w:tc>
        <w:tc>
          <w:tcPr>
            <w:tcW w:w="1754" w:type="dxa"/>
            <w:shd w:val="clear" w:color="auto" w:fill="FFFF99"/>
          </w:tcPr>
          <w:p w14:paraId="1FE90451"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663,61</w:t>
            </w:r>
          </w:p>
        </w:tc>
        <w:tc>
          <w:tcPr>
            <w:tcW w:w="1830" w:type="dxa"/>
            <w:shd w:val="clear" w:color="auto" w:fill="FFFF99"/>
          </w:tcPr>
          <w:p w14:paraId="4957619B"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shd w:val="clear" w:color="auto" w:fill="FFFF99"/>
          </w:tcPr>
          <w:p w14:paraId="38484A68" w14:textId="77777777" w:rsidR="00FE178E" w:rsidRPr="00FE178E" w:rsidRDefault="00FE178E" w:rsidP="00FE178E">
            <w:pPr>
              <w:autoSpaceDE w:val="0"/>
              <w:autoSpaceDN w:val="0"/>
              <w:spacing w:before="1"/>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shd w:val="clear" w:color="auto" w:fill="FFFF99"/>
          </w:tcPr>
          <w:p w14:paraId="485B3C1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81ED247" w14:textId="77777777" w:rsidTr="00377352">
        <w:trPr>
          <w:trHeight w:val="216"/>
        </w:trPr>
        <w:tc>
          <w:tcPr>
            <w:tcW w:w="8935" w:type="dxa"/>
            <w:gridSpan w:val="2"/>
            <w:shd w:val="clear" w:color="auto" w:fill="CCCCFF"/>
          </w:tcPr>
          <w:p w14:paraId="707A4F17"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1F3921AA"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0" w:type="dxa"/>
            <w:shd w:val="clear" w:color="auto" w:fill="CCCCFF"/>
          </w:tcPr>
          <w:p w14:paraId="6DCD376B"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74D3FAB4" w14:textId="77777777" w:rsidR="00FE178E" w:rsidRPr="00FE178E" w:rsidRDefault="00FE178E" w:rsidP="00FE178E">
            <w:pPr>
              <w:autoSpaceDE w:val="0"/>
              <w:autoSpaceDN w:val="0"/>
              <w:spacing w:before="1" w:line="195" w:lineRule="exact"/>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0345CEE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12687EE" w14:textId="77777777" w:rsidTr="00377352">
        <w:trPr>
          <w:trHeight w:val="222"/>
        </w:trPr>
        <w:tc>
          <w:tcPr>
            <w:tcW w:w="8935" w:type="dxa"/>
            <w:gridSpan w:val="2"/>
            <w:shd w:val="clear" w:color="auto" w:fill="CCCCFF"/>
          </w:tcPr>
          <w:p w14:paraId="4175B24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5B453F62"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0" w:type="dxa"/>
            <w:shd w:val="clear" w:color="auto" w:fill="CCCCFF"/>
          </w:tcPr>
          <w:p w14:paraId="0A9D7A88"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56726469"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7D82E20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8F16557" w14:textId="77777777" w:rsidTr="00377352">
        <w:trPr>
          <w:trHeight w:val="216"/>
        </w:trPr>
        <w:tc>
          <w:tcPr>
            <w:tcW w:w="3406" w:type="dxa"/>
          </w:tcPr>
          <w:p w14:paraId="5E397752" w14:textId="77777777" w:rsidR="00FE178E" w:rsidRPr="00FE178E" w:rsidRDefault="00FE178E" w:rsidP="00FE178E">
            <w:pPr>
              <w:autoSpaceDE w:val="0"/>
              <w:autoSpaceDN w:val="0"/>
              <w:spacing w:line="195" w:lineRule="exact"/>
              <w:rPr>
                <w:rFonts w:ascii="Arial" w:eastAsia="Arial" w:hAnsi="Arial" w:cs="Arial"/>
                <w:b/>
                <w:sz w:val="17"/>
                <w:lang w:val="bs"/>
              </w:rPr>
            </w:pPr>
            <w:r w:rsidRPr="00FE178E">
              <w:rPr>
                <w:rFonts w:ascii="Arial" w:eastAsia="Arial" w:hAnsi="Arial" w:cs="Arial"/>
                <w:b/>
                <w:w w:val="105"/>
                <w:sz w:val="17"/>
                <w:lang w:val="bs"/>
              </w:rPr>
              <w:t>38</w:t>
            </w:r>
          </w:p>
        </w:tc>
        <w:tc>
          <w:tcPr>
            <w:tcW w:w="5529" w:type="dxa"/>
          </w:tcPr>
          <w:p w14:paraId="5DA37807" w14:textId="77777777" w:rsidR="00FE178E" w:rsidRPr="00FE178E" w:rsidRDefault="00FE178E" w:rsidP="00FE178E">
            <w:pPr>
              <w:autoSpaceDE w:val="0"/>
              <w:autoSpaceDN w:val="0"/>
              <w:spacing w:line="195"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54" w:type="dxa"/>
          </w:tcPr>
          <w:p w14:paraId="63408C51" w14:textId="77777777" w:rsidR="00FE178E" w:rsidRPr="00FE178E" w:rsidRDefault="00FE178E" w:rsidP="00FE178E">
            <w:pPr>
              <w:autoSpaceDE w:val="0"/>
              <w:autoSpaceDN w:val="0"/>
              <w:spacing w:line="195" w:lineRule="exact"/>
              <w:ind w:right="76"/>
              <w:jc w:val="right"/>
              <w:rPr>
                <w:rFonts w:ascii="Arial" w:eastAsia="Arial" w:hAnsi="Arial" w:cs="Arial"/>
                <w:b/>
                <w:sz w:val="17"/>
                <w:lang w:val="bs"/>
              </w:rPr>
            </w:pPr>
            <w:r w:rsidRPr="00FE178E">
              <w:rPr>
                <w:rFonts w:ascii="Arial" w:eastAsia="Arial" w:hAnsi="Arial" w:cs="Arial"/>
                <w:b/>
                <w:w w:val="105"/>
                <w:sz w:val="17"/>
                <w:lang w:val="bs"/>
              </w:rPr>
              <w:t>663,61</w:t>
            </w:r>
          </w:p>
        </w:tc>
        <w:tc>
          <w:tcPr>
            <w:tcW w:w="1830" w:type="dxa"/>
          </w:tcPr>
          <w:p w14:paraId="3E53EF38" w14:textId="77777777" w:rsidR="00FE178E" w:rsidRPr="00FE178E" w:rsidRDefault="00FE178E" w:rsidP="00FE178E">
            <w:pPr>
              <w:autoSpaceDE w:val="0"/>
              <w:autoSpaceDN w:val="0"/>
              <w:spacing w:line="195" w:lineRule="exact"/>
              <w:ind w:right="130"/>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350D117C" w14:textId="77777777" w:rsidR="00FE178E" w:rsidRPr="00FE178E" w:rsidRDefault="00FE178E" w:rsidP="00FE178E">
            <w:pPr>
              <w:autoSpaceDE w:val="0"/>
              <w:autoSpaceDN w:val="0"/>
              <w:spacing w:line="195" w:lineRule="exact"/>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5164893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854FA2D" w14:textId="77777777" w:rsidTr="00377352">
        <w:trPr>
          <w:trHeight w:val="218"/>
        </w:trPr>
        <w:tc>
          <w:tcPr>
            <w:tcW w:w="3406" w:type="dxa"/>
            <w:shd w:val="clear" w:color="auto" w:fill="FFFF99"/>
          </w:tcPr>
          <w:p w14:paraId="7FC98A5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A100108</w:t>
            </w:r>
          </w:p>
        </w:tc>
        <w:tc>
          <w:tcPr>
            <w:tcW w:w="5529" w:type="dxa"/>
            <w:shd w:val="clear" w:color="auto" w:fill="FFFF99"/>
          </w:tcPr>
          <w:p w14:paraId="71CC9C8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Aktivnost: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Naknada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štete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od</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prirodnih</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nepogoda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fizičkim</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prav</w:t>
            </w:r>
          </w:p>
        </w:tc>
        <w:tc>
          <w:tcPr>
            <w:tcW w:w="1754" w:type="dxa"/>
            <w:shd w:val="clear" w:color="auto" w:fill="FFFF99"/>
          </w:tcPr>
          <w:p w14:paraId="519E6D37"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FFFF99"/>
          </w:tcPr>
          <w:p w14:paraId="45D0C66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shd w:val="clear" w:color="auto" w:fill="FFFF99"/>
          </w:tcPr>
          <w:p w14:paraId="755814B6" w14:textId="77777777" w:rsidR="00FE178E" w:rsidRPr="00FE178E" w:rsidRDefault="00FE178E" w:rsidP="00FE178E">
            <w:pPr>
              <w:autoSpaceDE w:val="0"/>
              <w:autoSpaceDN w:val="0"/>
              <w:spacing w:before="1"/>
              <w:ind w:right="250"/>
              <w:jc w:val="right"/>
              <w:rPr>
                <w:rFonts w:ascii="Arial" w:eastAsia="Arial" w:hAnsi="Arial" w:cs="Arial"/>
                <w:b/>
                <w:sz w:val="17"/>
                <w:lang w:val="bs"/>
              </w:rPr>
            </w:pPr>
            <w:r w:rsidRPr="00FE178E">
              <w:rPr>
                <w:rFonts w:ascii="Arial" w:eastAsia="Arial" w:hAnsi="Arial" w:cs="Arial"/>
                <w:b/>
                <w:w w:val="105"/>
                <w:sz w:val="17"/>
                <w:lang w:val="bs"/>
              </w:rPr>
              <w:t>60,00</w:t>
            </w:r>
          </w:p>
        </w:tc>
        <w:tc>
          <w:tcPr>
            <w:tcW w:w="1562" w:type="dxa"/>
            <w:shd w:val="clear" w:color="auto" w:fill="FFFF99"/>
          </w:tcPr>
          <w:p w14:paraId="4F1F8C4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696F5AA" w14:textId="77777777" w:rsidTr="00377352">
        <w:trPr>
          <w:trHeight w:val="216"/>
        </w:trPr>
        <w:tc>
          <w:tcPr>
            <w:tcW w:w="3406" w:type="dxa"/>
            <w:shd w:val="clear" w:color="auto" w:fill="CCCCFF"/>
          </w:tcPr>
          <w:p w14:paraId="3F0E5249"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29" w:type="dxa"/>
            <w:shd w:val="clear" w:color="auto" w:fill="CCCCFF"/>
          </w:tcPr>
          <w:p w14:paraId="23778E5E" w14:textId="77777777" w:rsidR="00FE178E" w:rsidRPr="00FE178E" w:rsidRDefault="00FE178E" w:rsidP="00FE178E">
            <w:pPr>
              <w:autoSpaceDE w:val="0"/>
              <w:autoSpaceDN w:val="0"/>
              <w:rPr>
                <w:rFonts w:ascii="Times New Roman" w:eastAsia="Arial" w:hAnsi="Arial" w:cs="Arial"/>
                <w:sz w:val="14"/>
                <w:lang w:val="bs"/>
              </w:rPr>
            </w:pPr>
          </w:p>
        </w:tc>
        <w:tc>
          <w:tcPr>
            <w:tcW w:w="1754" w:type="dxa"/>
            <w:shd w:val="clear" w:color="auto" w:fill="CCCCFF"/>
          </w:tcPr>
          <w:p w14:paraId="3C9D6971"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7DE2DDDA"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0365F12E" w14:textId="77777777" w:rsidR="00FE178E" w:rsidRPr="00FE178E" w:rsidRDefault="00FE178E" w:rsidP="00FE178E">
            <w:pPr>
              <w:autoSpaceDE w:val="0"/>
              <w:autoSpaceDN w:val="0"/>
              <w:spacing w:before="1" w:line="195" w:lineRule="exact"/>
              <w:ind w:right="250"/>
              <w:jc w:val="right"/>
              <w:rPr>
                <w:rFonts w:ascii="Arial" w:eastAsia="Arial" w:hAnsi="Arial" w:cs="Arial"/>
                <w:b/>
                <w:sz w:val="17"/>
                <w:lang w:val="bs"/>
              </w:rPr>
            </w:pPr>
            <w:r w:rsidRPr="00FE178E">
              <w:rPr>
                <w:rFonts w:ascii="Arial" w:eastAsia="Arial" w:hAnsi="Arial" w:cs="Arial"/>
                <w:b/>
                <w:color w:val="333333"/>
                <w:w w:val="105"/>
                <w:sz w:val="17"/>
                <w:lang w:val="bs"/>
              </w:rPr>
              <w:t>60,00</w:t>
            </w:r>
          </w:p>
        </w:tc>
        <w:tc>
          <w:tcPr>
            <w:tcW w:w="1562" w:type="dxa"/>
            <w:shd w:val="clear" w:color="auto" w:fill="CCCCFF"/>
          </w:tcPr>
          <w:p w14:paraId="78E2244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2077527" w14:textId="77777777" w:rsidTr="00377352">
        <w:trPr>
          <w:trHeight w:val="222"/>
        </w:trPr>
        <w:tc>
          <w:tcPr>
            <w:tcW w:w="8935" w:type="dxa"/>
            <w:gridSpan w:val="2"/>
            <w:shd w:val="clear" w:color="auto" w:fill="CCCCFF"/>
          </w:tcPr>
          <w:p w14:paraId="385B390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5.1.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Tekuće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54" w:type="dxa"/>
            <w:shd w:val="clear" w:color="auto" w:fill="CCCCFF"/>
          </w:tcPr>
          <w:p w14:paraId="1EA772D9"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18EDB63E"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72751FF8"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60,00</w:t>
            </w:r>
          </w:p>
        </w:tc>
        <w:tc>
          <w:tcPr>
            <w:tcW w:w="1562" w:type="dxa"/>
            <w:shd w:val="clear" w:color="auto" w:fill="CCCCFF"/>
          </w:tcPr>
          <w:p w14:paraId="125856D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57E02CD" w14:textId="77777777" w:rsidTr="00377352">
        <w:trPr>
          <w:trHeight w:val="214"/>
        </w:trPr>
        <w:tc>
          <w:tcPr>
            <w:tcW w:w="3406" w:type="dxa"/>
          </w:tcPr>
          <w:p w14:paraId="5326423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29" w:type="dxa"/>
          </w:tcPr>
          <w:p w14:paraId="7DC72B2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54" w:type="dxa"/>
          </w:tcPr>
          <w:p w14:paraId="5CCF0B3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DEF63CE"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33D4893D" w14:textId="77777777" w:rsidR="00FE178E" w:rsidRPr="00FE178E" w:rsidRDefault="00FE178E" w:rsidP="00FE178E">
            <w:pPr>
              <w:autoSpaceDE w:val="0"/>
              <w:autoSpaceDN w:val="0"/>
              <w:spacing w:line="194" w:lineRule="exact"/>
              <w:ind w:right="250"/>
              <w:jc w:val="right"/>
              <w:rPr>
                <w:rFonts w:ascii="Arial" w:eastAsia="Arial" w:hAnsi="Arial" w:cs="Arial"/>
                <w:b/>
                <w:sz w:val="17"/>
                <w:lang w:val="bs"/>
              </w:rPr>
            </w:pPr>
            <w:r w:rsidRPr="00FE178E">
              <w:rPr>
                <w:rFonts w:ascii="Arial" w:eastAsia="Arial" w:hAnsi="Arial" w:cs="Arial"/>
                <w:b/>
                <w:w w:val="105"/>
                <w:sz w:val="17"/>
                <w:lang w:val="bs"/>
              </w:rPr>
              <w:t>60,00</w:t>
            </w:r>
          </w:p>
        </w:tc>
        <w:tc>
          <w:tcPr>
            <w:tcW w:w="1562" w:type="dxa"/>
          </w:tcPr>
          <w:p w14:paraId="7BA1B3D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D011443" w14:textId="77777777" w:rsidTr="00377352">
        <w:trPr>
          <w:trHeight w:val="220"/>
        </w:trPr>
        <w:tc>
          <w:tcPr>
            <w:tcW w:w="3406" w:type="dxa"/>
          </w:tcPr>
          <w:p w14:paraId="4E3E19F6"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3831</w:t>
            </w:r>
          </w:p>
        </w:tc>
        <w:tc>
          <w:tcPr>
            <w:tcW w:w="5529" w:type="dxa"/>
          </w:tcPr>
          <w:p w14:paraId="3F76C1A4"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Naknade</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šteta</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pravnim</w:t>
            </w:r>
            <w:r w:rsidRPr="00FE178E">
              <w:rPr>
                <w:rFonts w:ascii="Arial MT" w:eastAsia="Arial" w:hAnsi="Arial MT" w:cs="Arial"/>
                <w:spacing w:val="-2"/>
                <w:sz w:val="17"/>
                <w:lang w:val="bs"/>
              </w:rPr>
              <w:t xml:space="preserve"> </w:t>
            </w:r>
            <w:r w:rsidRPr="00FE178E">
              <w:rPr>
                <w:rFonts w:ascii="Arial MT" w:eastAsia="Arial" w:hAnsi="Arial MT" w:cs="Arial"/>
                <w:sz w:val="17"/>
                <w:lang w:val="bs"/>
              </w:rPr>
              <w:t>i fizičkim</w:t>
            </w:r>
            <w:r w:rsidRPr="00FE178E">
              <w:rPr>
                <w:rFonts w:ascii="Arial MT" w:eastAsia="Arial" w:hAnsi="Arial MT" w:cs="Arial"/>
                <w:spacing w:val="-2"/>
                <w:sz w:val="17"/>
                <w:lang w:val="bs"/>
              </w:rPr>
              <w:t xml:space="preserve"> </w:t>
            </w:r>
            <w:r w:rsidRPr="00FE178E">
              <w:rPr>
                <w:rFonts w:ascii="Arial MT" w:eastAsia="Arial" w:hAnsi="Arial MT" w:cs="Arial"/>
                <w:sz w:val="17"/>
                <w:lang w:val="bs"/>
              </w:rPr>
              <w:t>osobama</w:t>
            </w:r>
          </w:p>
        </w:tc>
        <w:tc>
          <w:tcPr>
            <w:tcW w:w="1754" w:type="dxa"/>
          </w:tcPr>
          <w:p w14:paraId="49EF9129"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6A0B0E8"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5DAF740B" w14:textId="77777777" w:rsidR="00FE178E" w:rsidRPr="00FE178E" w:rsidRDefault="00FE178E" w:rsidP="00FE178E">
            <w:pPr>
              <w:autoSpaceDE w:val="0"/>
              <w:autoSpaceDN w:val="0"/>
              <w:spacing w:before="3"/>
              <w:ind w:right="250"/>
              <w:jc w:val="right"/>
              <w:rPr>
                <w:rFonts w:ascii="Arial MT" w:eastAsia="Arial" w:hAnsi="Arial" w:cs="Arial"/>
                <w:sz w:val="17"/>
                <w:lang w:val="bs"/>
              </w:rPr>
            </w:pPr>
            <w:r w:rsidRPr="00FE178E">
              <w:rPr>
                <w:rFonts w:ascii="Arial MT" w:eastAsia="Arial" w:hAnsi="Arial" w:cs="Arial"/>
                <w:w w:val="105"/>
                <w:sz w:val="17"/>
                <w:lang w:val="bs"/>
              </w:rPr>
              <w:t>60,00</w:t>
            </w:r>
          </w:p>
        </w:tc>
        <w:tc>
          <w:tcPr>
            <w:tcW w:w="1562" w:type="dxa"/>
          </w:tcPr>
          <w:p w14:paraId="2F03B9F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DF153F2" w14:textId="77777777" w:rsidTr="00377352">
        <w:trPr>
          <w:trHeight w:val="218"/>
        </w:trPr>
        <w:tc>
          <w:tcPr>
            <w:tcW w:w="3406" w:type="dxa"/>
            <w:shd w:val="clear" w:color="auto" w:fill="FFFF99"/>
          </w:tcPr>
          <w:p w14:paraId="6D7333A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K100102</w:t>
            </w:r>
          </w:p>
        </w:tc>
        <w:tc>
          <w:tcPr>
            <w:tcW w:w="5529" w:type="dxa"/>
            <w:shd w:val="clear" w:color="auto" w:fill="FFFF99"/>
          </w:tcPr>
          <w:p w14:paraId="77910A9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Kapitalni</w:t>
            </w:r>
            <w:r w:rsidRPr="00FE178E">
              <w:rPr>
                <w:rFonts w:ascii="Arial" w:eastAsia="Arial" w:hAnsi="Arial" w:cs="Arial"/>
                <w:b/>
                <w:spacing w:val="19"/>
                <w:sz w:val="17"/>
                <w:lang w:val="bs"/>
              </w:rPr>
              <w:t xml:space="preserve"> </w:t>
            </w:r>
            <w:r w:rsidRPr="00FE178E">
              <w:rPr>
                <w:rFonts w:ascii="Arial" w:eastAsia="Arial" w:hAnsi="Arial" w:cs="Arial"/>
                <w:b/>
                <w:sz w:val="17"/>
                <w:lang w:val="bs"/>
              </w:rPr>
              <w:t>projekt:</w:t>
            </w:r>
            <w:r w:rsidRPr="00FE178E">
              <w:rPr>
                <w:rFonts w:ascii="Arial" w:eastAsia="Arial" w:hAnsi="Arial" w:cs="Arial"/>
                <w:b/>
                <w:spacing w:val="19"/>
                <w:sz w:val="17"/>
                <w:lang w:val="bs"/>
              </w:rPr>
              <w:t xml:space="preserve"> </w:t>
            </w:r>
            <w:r w:rsidRPr="00FE178E">
              <w:rPr>
                <w:rFonts w:ascii="Arial" w:eastAsia="Arial" w:hAnsi="Arial" w:cs="Arial"/>
                <w:b/>
                <w:sz w:val="17"/>
                <w:lang w:val="bs"/>
              </w:rPr>
              <w:t>Nabava</w:t>
            </w:r>
            <w:r w:rsidRPr="00FE178E">
              <w:rPr>
                <w:rFonts w:ascii="Arial" w:eastAsia="Arial" w:hAnsi="Arial" w:cs="Arial"/>
                <w:b/>
                <w:spacing w:val="20"/>
                <w:sz w:val="17"/>
                <w:lang w:val="bs"/>
              </w:rPr>
              <w:t xml:space="preserve"> </w:t>
            </w:r>
            <w:r w:rsidRPr="00FE178E">
              <w:rPr>
                <w:rFonts w:ascii="Arial" w:eastAsia="Arial" w:hAnsi="Arial" w:cs="Arial"/>
                <w:b/>
                <w:sz w:val="17"/>
                <w:lang w:val="bs"/>
              </w:rPr>
              <w:t>neproizvedene</w:t>
            </w:r>
            <w:r w:rsidRPr="00FE178E">
              <w:rPr>
                <w:rFonts w:ascii="Arial" w:eastAsia="Arial" w:hAnsi="Arial" w:cs="Arial"/>
                <w:b/>
                <w:spacing w:val="21"/>
                <w:sz w:val="17"/>
                <w:lang w:val="bs"/>
              </w:rPr>
              <w:t xml:space="preserve"> </w:t>
            </w:r>
            <w:r w:rsidRPr="00FE178E">
              <w:rPr>
                <w:rFonts w:ascii="Arial" w:eastAsia="Arial" w:hAnsi="Arial" w:cs="Arial"/>
                <w:b/>
                <w:sz w:val="17"/>
                <w:lang w:val="bs"/>
              </w:rPr>
              <w:t>dugotrajne</w:t>
            </w:r>
            <w:r w:rsidRPr="00FE178E">
              <w:rPr>
                <w:rFonts w:ascii="Arial" w:eastAsia="Arial" w:hAnsi="Arial" w:cs="Arial"/>
                <w:b/>
                <w:spacing w:val="20"/>
                <w:sz w:val="17"/>
                <w:lang w:val="bs"/>
              </w:rPr>
              <w:t xml:space="preserve"> </w:t>
            </w:r>
            <w:r w:rsidRPr="00FE178E">
              <w:rPr>
                <w:rFonts w:ascii="Arial" w:eastAsia="Arial" w:hAnsi="Arial" w:cs="Arial"/>
                <w:b/>
                <w:sz w:val="17"/>
                <w:lang w:val="bs"/>
              </w:rPr>
              <w:t>imovine</w:t>
            </w:r>
          </w:p>
        </w:tc>
        <w:tc>
          <w:tcPr>
            <w:tcW w:w="1754" w:type="dxa"/>
            <w:shd w:val="clear" w:color="auto" w:fill="FFFF99"/>
          </w:tcPr>
          <w:p w14:paraId="12505857"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FFFF99"/>
          </w:tcPr>
          <w:p w14:paraId="2F59C378"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26.875,00</w:t>
            </w:r>
          </w:p>
        </w:tc>
        <w:tc>
          <w:tcPr>
            <w:tcW w:w="1897" w:type="dxa"/>
            <w:shd w:val="clear" w:color="auto" w:fill="FFFF99"/>
          </w:tcPr>
          <w:p w14:paraId="21AC9F79"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26.875,00</w:t>
            </w:r>
          </w:p>
        </w:tc>
        <w:tc>
          <w:tcPr>
            <w:tcW w:w="1562" w:type="dxa"/>
            <w:shd w:val="clear" w:color="auto" w:fill="FFFF99"/>
          </w:tcPr>
          <w:p w14:paraId="766EA65E"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4089339D" w14:textId="77777777" w:rsidTr="00377352">
        <w:trPr>
          <w:trHeight w:val="216"/>
        </w:trPr>
        <w:tc>
          <w:tcPr>
            <w:tcW w:w="8935" w:type="dxa"/>
            <w:gridSpan w:val="2"/>
            <w:shd w:val="clear" w:color="auto" w:fill="CCCCFF"/>
          </w:tcPr>
          <w:p w14:paraId="7E2E1EB0"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4A5C337B"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4E2FE51A"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16.920,79</w:t>
            </w:r>
          </w:p>
        </w:tc>
        <w:tc>
          <w:tcPr>
            <w:tcW w:w="1897" w:type="dxa"/>
            <w:shd w:val="clear" w:color="auto" w:fill="CCCCFF"/>
          </w:tcPr>
          <w:p w14:paraId="1E74F41C"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25.674,00</w:t>
            </w:r>
          </w:p>
        </w:tc>
        <w:tc>
          <w:tcPr>
            <w:tcW w:w="1562" w:type="dxa"/>
            <w:shd w:val="clear" w:color="auto" w:fill="CCCCFF"/>
          </w:tcPr>
          <w:p w14:paraId="07C58B99"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151,73%</w:t>
            </w:r>
          </w:p>
        </w:tc>
      </w:tr>
      <w:tr w:rsidR="00FE178E" w:rsidRPr="00FE178E" w14:paraId="7B364205" w14:textId="77777777" w:rsidTr="00377352">
        <w:trPr>
          <w:trHeight w:val="222"/>
        </w:trPr>
        <w:tc>
          <w:tcPr>
            <w:tcW w:w="8935" w:type="dxa"/>
            <w:gridSpan w:val="2"/>
            <w:shd w:val="clear" w:color="auto" w:fill="CCCCFF"/>
          </w:tcPr>
          <w:p w14:paraId="6A8DEF5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6224C11D"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371158D1"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16.920,79</w:t>
            </w:r>
          </w:p>
        </w:tc>
        <w:tc>
          <w:tcPr>
            <w:tcW w:w="1897" w:type="dxa"/>
            <w:shd w:val="clear" w:color="auto" w:fill="CCCCFF"/>
          </w:tcPr>
          <w:p w14:paraId="2F891741"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25.674,00</w:t>
            </w:r>
          </w:p>
        </w:tc>
        <w:tc>
          <w:tcPr>
            <w:tcW w:w="1562" w:type="dxa"/>
            <w:shd w:val="clear" w:color="auto" w:fill="CCCCFF"/>
          </w:tcPr>
          <w:p w14:paraId="394DDD79"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151,73%</w:t>
            </w:r>
          </w:p>
        </w:tc>
      </w:tr>
      <w:tr w:rsidR="00FE178E" w:rsidRPr="00FE178E" w14:paraId="3C61E243" w14:textId="77777777" w:rsidTr="00377352">
        <w:trPr>
          <w:trHeight w:val="214"/>
        </w:trPr>
        <w:tc>
          <w:tcPr>
            <w:tcW w:w="3406" w:type="dxa"/>
          </w:tcPr>
          <w:p w14:paraId="6B8FBC90" w14:textId="77777777" w:rsidR="00FE178E" w:rsidRPr="00FE178E" w:rsidRDefault="00FE178E" w:rsidP="00FE178E">
            <w:pPr>
              <w:autoSpaceDE w:val="0"/>
              <w:autoSpaceDN w:val="0"/>
              <w:spacing w:line="195" w:lineRule="exact"/>
              <w:rPr>
                <w:rFonts w:ascii="Arial" w:eastAsia="Arial" w:hAnsi="Arial" w:cs="Arial"/>
                <w:b/>
                <w:sz w:val="17"/>
                <w:lang w:val="bs"/>
              </w:rPr>
            </w:pPr>
            <w:r w:rsidRPr="00FE178E">
              <w:rPr>
                <w:rFonts w:ascii="Arial" w:eastAsia="Arial" w:hAnsi="Arial" w:cs="Arial"/>
                <w:b/>
                <w:w w:val="105"/>
                <w:sz w:val="17"/>
                <w:lang w:val="bs"/>
              </w:rPr>
              <w:t>42</w:t>
            </w:r>
          </w:p>
        </w:tc>
        <w:tc>
          <w:tcPr>
            <w:tcW w:w="5529" w:type="dxa"/>
          </w:tcPr>
          <w:p w14:paraId="0441DF2C" w14:textId="77777777" w:rsidR="00FE178E" w:rsidRPr="00FE178E" w:rsidRDefault="00FE178E" w:rsidP="00FE178E">
            <w:pPr>
              <w:autoSpaceDE w:val="0"/>
              <w:autoSpaceDN w:val="0"/>
              <w:spacing w:line="195"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54" w:type="dxa"/>
          </w:tcPr>
          <w:p w14:paraId="6E1B3C06"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5DAB65B" w14:textId="77777777" w:rsidR="00FE178E" w:rsidRPr="00FE178E" w:rsidRDefault="00FE178E" w:rsidP="00FE178E">
            <w:pPr>
              <w:autoSpaceDE w:val="0"/>
              <w:autoSpaceDN w:val="0"/>
              <w:spacing w:line="195" w:lineRule="exact"/>
              <w:ind w:right="130"/>
              <w:jc w:val="right"/>
              <w:rPr>
                <w:rFonts w:ascii="Arial" w:eastAsia="Arial" w:hAnsi="Arial" w:cs="Arial"/>
                <w:b/>
                <w:sz w:val="17"/>
                <w:lang w:val="bs"/>
              </w:rPr>
            </w:pPr>
            <w:r w:rsidRPr="00FE178E">
              <w:rPr>
                <w:rFonts w:ascii="Arial" w:eastAsia="Arial" w:hAnsi="Arial" w:cs="Arial"/>
                <w:b/>
                <w:w w:val="105"/>
                <w:sz w:val="17"/>
                <w:lang w:val="bs"/>
              </w:rPr>
              <w:t>16.920,79</w:t>
            </w:r>
          </w:p>
        </w:tc>
        <w:tc>
          <w:tcPr>
            <w:tcW w:w="1897" w:type="dxa"/>
          </w:tcPr>
          <w:p w14:paraId="5292846B" w14:textId="77777777" w:rsidR="00FE178E" w:rsidRPr="00FE178E" w:rsidRDefault="00FE178E" w:rsidP="00FE178E">
            <w:pPr>
              <w:autoSpaceDE w:val="0"/>
              <w:autoSpaceDN w:val="0"/>
              <w:spacing w:line="195" w:lineRule="exact"/>
              <w:ind w:right="251"/>
              <w:jc w:val="right"/>
              <w:rPr>
                <w:rFonts w:ascii="Arial" w:eastAsia="Arial" w:hAnsi="Arial" w:cs="Arial"/>
                <w:b/>
                <w:sz w:val="17"/>
                <w:lang w:val="bs"/>
              </w:rPr>
            </w:pPr>
            <w:r w:rsidRPr="00FE178E">
              <w:rPr>
                <w:rFonts w:ascii="Arial" w:eastAsia="Arial" w:hAnsi="Arial" w:cs="Arial"/>
                <w:b/>
                <w:w w:val="105"/>
                <w:sz w:val="17"/>
                <w:lang w:val="bs"/>
              </w:rPr>
              <w:t>25.674,00</w:t>
            </w:r>
          </w:p>
        </w:tc>
        <w:tc>
          <w:tcPr>
            <w:tcW w:w="1562" w:type="dxa"/>
          </w:tcPr>
          <w:p w14:paraId="59EEE206" w14:textId="77777777" w:rsidR="00FE178E" w:rsidRPr="00FE178E" w:rsidRDefault="00FE178E" w:rsidP="00FE178E">
            <w:pPr>
              <w:autoSpaceDE w:val="0"/>
              <w:autoSpaceDN w:val="0"/>
              <w:spacing w:line="195" w:lineRule="exact"/>
              <w:ind w:right="34"/>
              <w:jc w:val="right"/>
              <w:rPr>
                <w:rFonts w:ascii="Arial" w:eastAsia="Arial" w:hAnsi="Arial" w:cs="Arial"/>
                <w:b/>
                <w:sz w:val="17"/>
                <w:lang w:val="bs"/>
              </w:rPr>
            </w:pPr>
            <w:r w:rsidRPr="00FE178E">
              <w:rPr>
                <w:rFonts w:ascii="Arial" w:eastAsia="Arial" w:hAnsi="Arial" w:cs="Arial"/>
                <w:b/>
                <w:w w:val="105"/>
                <w:sz w:val="17"/>
                <w:lang w:val="bs"/>
              </w:rPr>
              <w:t>151,73%</w:t>
            </w:r>
          </w:p>
        </w:tc>
      </w:tr>
      <w:tr w:rsidR="00FE178E" w:rsidRPr="00FE178E" w14:paraId="107AE85C" w14:textId="77777777" w:rsidTr="00377352">
        <w:trPr>
          <w:trHeight w:val="220"/>
        </w:trPr>
        <w:tc>
          <w:tcPr>
            <w:tcW w:w="3406" w:type="dxa"/>
          </w:tcPr>
          <w:p w14:paraId="1231F544"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4212</w:t>
            </w:r>
          </w:p>
        </w:tc>
        <w:tc>
          <w:tcPr>
            <w:tcW w:w="5529" w:type="dxa"/>
          </w:tcPr>
          <w:p w14:paraId="219AEBC6"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Poslovni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objekti</w:t>
            </w:r>
          </w:p>
        </w:tc>
        <w:tc>
          <w:tcPr>
            <w:tcW w:w="1754" w:type="dxa"/>
          </w:tcPr>
          <w:p w14:paraId="4F53DC00"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F2BDA5E"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30653758"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25.674,00</w:t>
            </w:r>
          </w:p>
        </w:tc>
        <w:tc>
          <w:tcPr>
            <w:tcW w:w="1562" w:type="dxa"/>
          </w:tcPr>
          <w:p w14:paraId="3608F3B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5B370EB" w14:textId="77777777" w:rsidTr="00377352">
        <w:trPr>
          <w:trHeight w:val="216"/>
        </w:trPr>
        <w:tc>
          <w:tcPr>
            <w:tcW w:w="8935" w:type="dxa"/>
            <w:gridSpan w:val="2"/>
            <w:shd w:val="clear" w:color="auto" w:fill="CCCCFF"/>
          </w:tcPr>
          <w:p w14:paraId="5630D754"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OD</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ZAMJENE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NEF.</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IMOVINE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NAKNADE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OSIGUR</w:t>
            </w:r>
          </w:p>
        </w:tc>
        <w:tc>
          <w:tcPr>
            <w:tcW w:w="1754" w:type="dxa"/>
            <w:shd w:val="clear" w:color="auto" w:fill="CCCCFF"/>
          </w:tcPr>
          <w:p w14:paraId="2AC19D6A"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60C0B490"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9.954,21</w:t>
            </w:r>
          </w:p>
        </w:tc>
        <w:tc>
          <w:tcPr>
            <w:tcW w:w="1897" w:type="dxa"/>
            <w:shd w:val="clear" w:color="auto" w:fill="CCCCFF"/>
          </w:tcPr>
          <w:p w14:paraId="5BDBD5F9"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1.201,00</w:t>
            </w:r>
          </w:p>
        </w:tc>
        <w:tc>
          <w:tcPr>
            <w:tcW w:w="1562" w:type="dxa"/>
            <w:shd w:val="clear" w:color="auto" w:fill="CCCCFF"/>
          </w:tcPr>
          <w:p w14:paraId="1BAC8D3F"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12,07%</w:t>
            </w:r>
          </w:p>
        </w:tc>
      </w:tr>
      <w:tr w:rsidR="00FE178E" w:rsidRPr="00FE178E" w14:paraId="4FABAC4C" w14:textId="77777777" w:rsidTr="00377352">
        <w:trPr>
          <w:trHeight w:val="222"/>
        </w:trPr>
        <w:tc>
          <w:tcPr>
            <w:tcW w:w="8935" w:type="dxa"/>
            <w:gridSpan w:val="2"/>
            <w:shd w:val="clear" w:color="auto" w:fill="CCCCFF"/>
          </w:tcPr>
          <w:p w14:paraId="0FFFC8B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7.3.</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građevinskog</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zemljišta</w:t>
            </w:r>
          </w:p>
        </w:tc>
        <w:tc>
          <w:tcPr>
            <w:tcW w:w="1754" w:type="dxa"/>
            <w:shd w:val="clear" w:color="auto" w:fill="CCCCFF"/>
          </w:tcPr>
          <w:p w14:paraId="62C3795B"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00137B58"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9.954,21</w:t>
            </w:r>
          </w:p>
        </w:tc>
        <w:tc>
          <w:tcPr>
            <w:tcW w:w="1897" w:type="dxa"/>
            <w:shd w:val="clear" w:color="auto" w:fill="CCCCFF"/>
          </w:tcPr>
          <w:p w14:paraId="066F85EF"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1.201,00</w:t>
            </w:r>
          </w:p>
        </w:tc>
        <w:tc>
          <w:tcPr>
            <w:tcW w:w="1562" w:type="dxa"/>
            <w:shd w:val="clear" w:color="auto" w:fill="CCCCFF"/>
          </w:tcPr>
          <w:p w14:paraId="7F71E6AE"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12,07%</w:t>
            </w:r>
          </w:p>
        </w:tc>
      </w:tr>
      <w:tr w:rsidR="00FE178E" w:rsidRPr="00FE178E" w14:paraId="5BCB6E2B" w14:textId="77777777" w:rsidTr="00377352">
        <w:trPr>
          <w:trHeight w:val="214"/>
        </w:trPr>
        <w:tc>
          <w:tcPr>
            <w:tcW w:w="3406" w:type="dxa"/>
          </w:tcPr>
          <w:p w14:paraId="07FDB67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9" w:type="dxa"/>
          </w:tcPr>
          <w:p w14:paraId="2B4D47A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54" w:type="dxa"/>
          </w:tcPr>
          <w:p w14:paraId="4EC1838A"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0E02ABC"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9.954,21</w:t>
            </w:r>
          </w:p>
        </w:tc>
        <w:tc>
          <w:tcPr>
            <w:tcW w:w="1897" w:type="dxa"/>
          </w:tcPr>
          <w:p w14:paraId="62D453D3"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1.201,00</w:t>
            </w:r>
          </w:p>
        </w:tc>
        <w:tc>
          <w:tcPr>
            <w:tcW w:w="1562" w:type="dxa"/>
          </w:tcPr>
          <w:p w14:paraId="06A0A44A"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12,07%</w:t>
            </w:r>
          </w:p>
        </w:tc>
      </w:tr>
      <w:tr w:rsidR="00FE178E" w:rsidRPr="00FE178E" w14:paraId="6BABB599" w14:textId="77777777" w:rsidTr="00377352">
        <w:trPr>
          <w:trHeight w:val="220"/>
        </w:trPr>
        <w:tc>
          <w:tcPr>
            <w:tcW w:w="3406" w:type="dxa"/>
          </w:tcPr>
          <w:p w14:paraId="264E45C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4212</w:t>
            </w:r>
          </w:p>
        </w:tc>
        <w:tc>
          <w:tcPr>
            <w:tcW w:w="5529" w:type="dxa"/>
          </w:tcPr>
          <w:p w14:paraId="23D8D60A"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Poslovni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objekti</w:t>
            </w:r>
          </w:p>
        </w:tc>
        <w:tc>
          <w:tcPr>
            <w:tcW w:w="1754" w:type="dxa"/>
          </w:tcPr>
          <w:p w14:paraId="50980E2E"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464DEAA"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5CBF056F"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1.201,00</w:t>
            </w:r>
          </w:p>
        </w:tc>
        <w:tc>
          <w:tcPr>
            <w:tcW w:w="1562" w:type="dxa"/>
          </w:tcPr>
          <w:p w14:paraId="27405FE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B4F6833" w14:textId="77777777" w:rsidTr="00377352">
        <w:trPr>
          <w:trHeight w:val="218"/>
        </w:trPr>
        <w:tc>
          <w:tcPr>
            <w:tcW w:w="3406" w:type="dxa"/>
            <w:shd w:val="clear" w:color="auto" w:fill="FFFF99"/>
          </w:tcPr>
          <w:p w14:paraId="35628D8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K100103</w:t>
            </w:r>
          </w:p>
        </w:tc>
        <w:tc>
          <w:tcPr>
            <w:tcW w:w="5529" w:type="dxa"/>
            <w:shd w:val="clear" w:color="auto" w:fill="FFFF99"/>
          </w:tcPr>
          <w:p w14:paraId="20DBE03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Energetska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obnova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zgrade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općine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Doma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kul</w:t>
            </w:r>
          </w:p>
        </w:tc>
        <w:tc>
          <w:tcPr>
            <w:tcW w:w="1754" w:type="dxa"/>
            <w:shd w:val="clear" w:color="auto" w:fill="FFFF99"/>
          </w:tcPr>
          <w:p w14:paraId="2E34661C"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71.784,38</w:t>
            </w:r>
          </w:p>
        </w:tc>
        <w:tc>
          <w:tcPr>
            <w:tcW w:w="1830" w:type="dxa"/>
            <w:shd w:val="clear" w:color="auto" w:fill="FFFF99"/>
          </w:tcPr>
          <w:p w14:paraId="2B3DFD64"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12.112,50</w:t>
            </w:r>
          </w:p>
        </w:tc>
        <w:tc>
          <w:tcPr>
            <w:tcW w:w="1897" w:type="dxa"/>
            <w:shd w:val="clear" w:color="auto" w:fill="FFFF99"/>
          </w:tcPr>
          <w:p w14:paraId="042EA82B"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12.112,50</w:t>
            </w:r>
          </w:p>
        </w:tc>
        <w:tc>
          <w:tcPr>
            <w:tcW w:w="1562" w:type="dxa"/>
            <w:shd w:val="clear" w:color="auto" w:fill="FFFF99"/>
          </w:tcPr>
          <w:p w14:paraId="0CF62E00"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7448B288" w14:textId="77777777" w:rsidTr="00377352">
        <w:trPr>
          <w:trHeight w:val="216"/>
        </w:trPr>
        <w:tc>
          <w:tcPr>
            <w:tcW w:w="8935" w:type="dxa"/>
            <w:gridSpan w:val="2"/>
            <w:shd w:val="clear" w:color="auto" w:fill="CCCCFF"/>
          </w:tcPr>
          <w:p w14:paraId="105D6132"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69666785"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6.886,45</w:t>
            </w:r>
          </w:p>
        </w:tc>
        <w:tc>
          <w:tcPr>
            <w:tcW w:w="1830" w:type="dxa"/>
            <w:shd w:val="clear" w:color="auto" w:fill="CCCCFF"/>
          </w:tcPr>
          <w:p w14:paraId="189E478A"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0B2B3408"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12.112,50</w:t>
            </w:r>
          </w:p>
        </w:tc>
        <w:tc>
          <w:tcPr>
            <w:tcW w:w="1562" w:type="dxa"/>
            <w:shd w:val="clear" w:color="auto" w:fill="CCCCFF"/>
          </w:tcPr>
          <w:p w14:paraId="1377C18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A9F27E3" w14:textId="77777777" w:rsidTr="00377352">
        <w:trPr>
          <w:trHeight w:val="222"/>
        </w:trPr>
        <w:tc>
          <w:tcPr>
            <w:tcW w:w="8935" w:type="dxa"/>
            <w:gridSpan w:val="2"/>
            <w:shd w:val="clear" w:color="auto" w:fill="CCCCFF"/>
          </w:tcPr>
          <w:p w14:paraId="23F5FEB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54" w:type="dxa"/>
            <w:shd w:val="clear" w:color="auto" w:fill="CCCCFF"/>
          </w:tcPr>
          <w:p w14:paraId="2F39C7AA"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6.886,45</w:t>
            </w:r>
          </w:p>
        </w:tc>
        <w:tc>
          <w:tcPr>
            <w:tcW w:w="1830" w:type="dxa"/>
            <w:shd w:val="clear" w:color="auto" w:fill="CCCCFF"/>
          </w:tcPr>
          <w:p w14:paraId="56AD9109"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5BA1DCA9"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6B9B29C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50364A3" w14:textId="77777777" w:rsidTr="00377352">
        <w:trPr>
          <w:trHeight w:val="216"/>
        </w:trPr>
        <w:tc>
          <w:tcPr>
            <w:tcW w:w="3406" w:type="dxa"/>
          </w:tcPr>
          <w:p w14:paraId="06CA12E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9" w:type="dxa"/>
          </w:tcPr>
          <w:p w14:paraId="1143B67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54" w:type="dxa"/>
          </w:tcPr>
          <w:p w14:paraId="6DBB631E"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6.886,45</w:t>
            </w:r>
          </w:p>
        </w:tc>
        <w:tc>
          <w:tcPr>
            <w:tcW w:w="1830" w:type="dxa"/>
          </w:tcPr>
          <w:p w14:paraId="48D67414"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662FF89B" w14:textId="77777777" w:rsidR="00FE178E" w:rsidRPr="00FE178E" w:rsidRDefault="00FE178E" w:rsidP="00FE178E">
            <w:pPr>
              <w:autoSpaceDE w:val="0"/>
              <w:autoSpaceDN w:val="0"/>
              <w:spacing w:line="194" w:lineRule="exact"/>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59614E3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0B12EBD" w14:textId="77777777" w:rsidTr="00377352">
        <w:trPr>
          <w:trHeight w:val="220"/>
        </w:trPr>
        <w:tc>
          <w:tcPr>
            <w:tcW w:w="8935" w:type="dxa"/>
            <w:gridSpan w:val="2"/>
            <w:shd w:val="clear" w:color="auto" w:fill="CCCCFF"/>
          </w:tcPr>
          <w:p w14:paraId="6E3878F6" w14:textId="77777777" w:rsidR="00FE178E" w:rsidRPr="00FE178E" w:rsidRDefault="00FE178E" w:rsidP="00FE178E">
            <w:pPr>
              <w:autoSpaceDE w:val="0"/>
              <w:autoSpaceDN w:val="0"/>
              <w:spacing w:before="1"/>
              <w:ind w:right="2003"/>
              <w:jc w:val="center"/>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1.2.</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Opći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primici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predfinanciranje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EU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kapitalni</w:t>
            </w:r>
          </w:p>
        </w:tc>
        <w:tc>
          <w:tcPr>
            <w:tcW w:w="1754" w:type="dxa"/>
            <w:shd w:val="clear" w:color="auto" w:fill="CCCCFF"/>
          </w:tcPr>
          <w:p w14:paraId="0785549B"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210B6CB1"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4E55867C"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12.112,50</w:t>
            </w:r>
          </w:p>
        </w:tc>
        <w:tc>
          <w:tcPr>
            <w:tcW w:w="1562" w:type="dxa"/>
            <w:shd w:val="clear" w:color="auto" w:fill="CCCCFF"/>
          </w:tcPr>
          <w:p w14:paraId="4215282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4206623" w14:textId="77777777" w:rsidTr="00377352">
        <w:trPr>
          <w:trHeight w:val="214"/>
        </w:trPr>
        <w:tc>
          <w:tcPr>
            <w:tcW w:w="3406" w:type="dxa"/>
          </w:tcPr>
          <w:p w14:paraId="685ADDB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9" w:type="dxa"/>
          </w:tcPr>
          <w:p w14:paraId="00F8227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54" w:type="dxa"/>
          </w:tcPr>
          <w:p w14:paraId="4A4E6A5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D539B20"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4B72ED0C"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12.112,50</w:t>
            </w:r>
          </w:p>
        </w:tc>
        <w:tc>
          <w:tcPr>
            <w:tcW w:w="1562" w:type="dxa"/>
          </w:tcPr>
          <w:p w14:paraId="12FCB7B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535C003" w14:textId="77777777" w:rsidTr="00377352">
        <w:trPr>
          <w:trHeight w:val="207"/>
        </w:trPr>
        <w:tc>
          <w:tcPr>
            <w:tcW w:w="3406" w:type="dxa"/>
          </w:tcPr>
          <w:p w14:paraId="69FAF5D9" w14:textId="77777777" w:rsidR="00FE178E" w:rsidRPr="00FE178E" w:rsidRDefault="00FE178E" w:rsidP="00FE178E">
            <w:pPr>
              <w:autoSpaceDE w:val="0"/>
              <w:autoSpaceDN w:val="0"/>
              <w:spacing w:before="3" w:line="184" w:lineRule="exact"/>
              <w:rPr>
                <w:rFonts w:ascii="Arial MT" w:eastAsia="Arial" w:hAnsi="Arial" w:cs="Arial"/>
                <w:sz w:val="17"/>
                <w:lang w:val="bs"/>
              </w:rPr>
            </w:pPr>
            <w:r w:rsidRPr="00FE178E">
              <w:rPr>
                <w:rFonts w:ascii="Arial MT" w:eastAsia="Arial" w:hAnsi="Arial" w:cs="Arial"/>
                <w:w w:val="105"/>
                <w:sz w:val="17"/>
                <w:lang w:val="bs"/>
              </w:rPr>
              <w:t>4264</w:t>
            </w:r>
          </w:p>
        </w:tc>
        <w:tc>
          <w:tcPr>
            <w:tcW w:w="5529" w:type="dxa"/>
          </w:tcPr>
          <w:p w14:paraId="5BB67B51" w14:textId="77777777" w:rsidR="00FE178E" w:rsidRPr="00FE178E" w:rsidRDefault="00FE178E" w:rsidP="00FE178E">
            <w:pPr>
              <w:autoSpaceDE w:val="0"/>
              <w:autoSpaceDN w:val="0"/>
              <w:spacing w:before="3" w:line="184" w:lineRule="exact"/>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54" w:type="dxa"/>
          </w:tcPr>
          <w:p w14:paraId="02A5CB70"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D7A4894"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473F14C8" w14:textId="77777777" w:rsidR="00FE178E" w:rsidRPr="00FE178E" w:rsidRDefault="00FE178E" w:rsidP="00FE178E">
            <w:pPr>
              <w:autoSpaceDE w:val="0"/>
              <w:autoSpaceDN w:val="0"/>
              <w:spacing w:before="3" w:line="184" w:lineRule="exact"/>
              <w:ind w:right="251"/>
              <w:jc w:val="right"/>
              <w:rPr>
                <w:rFonts w:ascii="Arial MT" w:eastAsia="Arial" w:hAnsi="Arial" w:cs="Arial"/>
                <w:sz w:val="17"/>
                <w:lang w:val="bs"/>
              </w:rPr>
            </w:pPr>
            <w:r w:rsidRPr="00FE178E">
              <w:rPr>
                <w:rFonts w:ascii="Arial MT" w:eastAsia="Arial" w:hAnsi="Arial" w:cs="Arial"/>
                <w:w w:val="105"/>
                <w:sz w:val="17"/>
                <w:lang w:val="bs"/>
              </w:rPr>
              <w:t>12.112,50</w:t>
            </w:r>
          </w:p>
        </w:tc>
        <w:tc>
          <w:tcPr>
            <w:tcW w:w="1562" w:type="dxa"/>
          </w:tcPr>
          <w:p w14:paraId="5A0D2448" w14:textId="77777777" w:rsidR="00FE178E" w:rsidRPr="00FE178E" w:rsidRDefault="00FE178E" w:rsidP="00FE178E">
            <w:pPr>
              <w:autoSpaceDE w:val="0"/>
              <w:autoSpaceDN w:val="0"/>
              <w:rPr>
                <w:rFonts w:ascii="Times New Roman" w:eastAsia="Arial" w:hAnsi="Arial" w:cs="Arial"/>
                <w:sz w:val="14"/>
                <w:lang w:val="bs"/>
              </w:rPr>
            </w:pPr>
          </w:p>
        </w:tc>
      </w:tr>
    </w:tbl>
    <w:p w14:paraId="3A141579" w14:textId="77777777" w:rsidR="00FE178E" w:rsidRPr="00FE178E" w:rsidRDefault="00FE178E" w:rsidP="00FE178E">
      <w:pPr>
        <w:autoSpaceDE w:val="0"/>
        <w:autoSpaceDN w:val="0"/>
        <w:rPr>
          <w:rFonts w:ascii="Times New Roman" w:eastAsia="Arial" w:hAnsi="Arial" w:cs="Arial"/>
          <w:sz w:val="14"/>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03"/>
        <w:gridCol w:w="1782"/>
        <w:gridCol w:w="1831"/>
        <w:gridCol w:w="1898"/>
        <w:gridCol w:w="1563"/>
      </w:tblGrid>
      <w:tr w:rsidR="00FE178E" w:rsidRPr="00FE178E" w14:paraId="240B9147" w14:textId="77777777" w:rsidTr="00377352">
        <w:trPr>
          <w:trHeight w:val="206"/>
        </w:trPr>
        <w:tc>
          <w:tcPr>
            <w:tcW w:w="15983" w:type="dxa"/>
            <w:gridSpan w:val="6"/>
            <w:shd w:val="clear" w:color="auto" w:fill="959595"/>
          </w:tcPr>
          <w:p w14:paraId="2F888964"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321E2AA8" w14:textId="77777777" w:rsidTr="00377352">
        <w:trPr>
          <w:trHeight w:val="218"/>
        </w:trPr>
        <w:tc>
          <w:tcPr>
            <w:tcW w:w="3406" w:type="dxa"/>
            <w:shd w:val="clear" w:color="auto" w:fill="959595"/>
          </w:tcPr>
          <w:p w14:paraId="6AD1235D"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03" w:type="dxa"/>
            <w:shd w:val="clear" w:color="auto" w:fill="959595"/>
          </w:tcPr>
          <w:p w14:paraId="74468711" w14:textId="77777777" w:rsidR="00FE178E" w:rsidRPr="00FE178E" w:rsidRDefault="00FE178E" w:rsidP="00FE178E">
            <w:pPr>
              <w:autoSpaceDE w:val="0"/>
              <w:autoSpaceDN w:val="0"/>
              <w:rPr>
                <w:rFonts w:ascii="Times New Roman" w:eastAsia="Arial" w:hAnsi="Arial" w:cs="Arial"/>
                <w:sz w:val="14"/>
                <w:lang w:val="bs"/>
              </w:rPr>
            </w:pPr>
          </w:p>
        </w:tc>
        <w:tc>
          <w:tcPr>
            <w:tcW w:w="1782" w:type="dxa"/>
            <w:shd w:val="clear" w:color="auto" w:fill="959595"/>
          </w:tcPr>
          <w:p w14:paraId="50B880C0"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959595"/>
          </w:tcPr>
          <w:p w14:paraId="51301D0A" w14:textId="77777777" w:rsidR="00FE178E" w:rsidRPr="00FE178E" w:rsidRDefault="00FE178E" w:rsidP="00FE178E">
            <w:pPr>
              <w:autoSpaceDE w:val="0"/>
              <w:autoSpaceDN w:val="0"/>
              <w:rPr>
                <w:rFonts w:ascii="Times New Roman" w:eastAsia="Arial" w:hAnsi="Arial" w:cs="Arial"/>
                <w:sz w:val="14"/>
                <w:lang w:val="bs"/>
              </w:rPr>
            </w:pPr>
          </w:p>
        </w:tc>
        <w:tc>
          <w:tcPr>
            <w:tcW w:w="1898" w:type="dxa"/>
            <w:shd w:val="clear" w:color="auto" w:fill="959595"/>
          </w:tcPr>
          <w:p w14:paraId="3DD6F9ED" w14:textId="77777777" w:rsidR="00FE178E" w:rsidRPr="00FE178E" w:rsidRDefault="00FE178E" w:rsidP="00FE178E">
            <w:pPr>
              <w:autoSpaceDE w:val="0"/>
              <w:autoSpaceDN w:val="0"/>
              <w:rPr>
                <w:rFonts w:ascii="Times New Roman" w:eastAsia="Arial" w:hAnsi="Arial" w:cs="Arial"/>
                <w:sz w:val="14"/>
                <w:lang w:val="bs"/>
              </w:rPr>
            </w:pPr>
          </w:p>
        </w:tc>
        <w:tc>
          <w:tcPr>
            <w:tcW w:w="1563" w:type="dxa"/>
            <w:shd w:val="clear" w:color="auto" w:fill="959595"/>
          </w:tcPr>
          <w:p w14:paraId="7B3EC52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B5C42DF" w14:textId="77777777" w:rsidTr="00377352">
        <w:trPr>
          <w:trHeight w:val="229"/>
        </w:trPr>
        <w:tc>
          <w:tcPr>
            <w:tcW w:w="3406" w:type="dxa"/>
            <w:shd w:val="clear" w:color="auto" w:fill="959595"/>
          </w:tcPr>
          <w:p w14:paraId="4A573F9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03" w:type="dxa"/>
            <w:shd w:val="clear" w:color="auto" w:fill="959595"/>
          </w:tcPr>
          <w:p w14:paraId="102EF4B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82" w:type="dxa"/>
            <w:shd w:val="clear" w:color="auto" w:fill="959595"/>
          </w:tcPr>
          <w:p w14:paraId="746F1C85" w14:textId="77777777" w:rsidR="00FE178E" w:rsidRPr="00FE178E" w:rsidRDefault="00FE178E" w:rsidP="00FE178E">
            <w:pPr>
              <w:autoSpaceDE w:val="0"/>
              <w:autoSpaceDN w:val="0"/>
              <w:spacing w:before="3"/>
              <w:ind w:right="142"/>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1" w:type="dxa"/>
            <w:shd w:val="clear" w:color="auto" w:fill="959595"/>
          </w:tcPr>
          <w:p w14:paraId="65A606D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8" w:type="dxa"/>
            <w:shd w:val="clear" w:color="auto" w:fill="959595"/>
          </w:tcPr>
          <w:p w14:paraId="2D60340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3" w:type="dxa"/>
            <w:shd w:val="clear" w:color="auto" w:fill="959595"/>
          </w:tcPr>
          <w:p w14:paraId="5EB7C70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3DA02E96" w14:textId="77777777" w:rsidTr="00377352">
        <w:trPr>
          <w:trHeight w:val="207"/>
        </w:trPr>
        <w:tc>
          <w:tcPr>
            <w:tcW w:w="8909" w:type="dxa"/>
            <w:gridSpan w:val="2"/>
            <w:shd w:val="clear" w:color="auto" w:fill="CCCCFF"/>
          </w:tcPr>
          <w:p w14:paraId="2D7E363C"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82" w:type="dxa"/>
            <w:shd w:val="clear" w:color="auto" w:fill="CCCCFF"/>
          </w:tcPr>
          <w:p w14:paraId="5DF371BD" w14:textId="77777777" w:rsidR="00FE178E" w:rsidRPr="00FE178E" w:rsidRDefault="00FE178E" w:rsidP="00FE178E">
            <w:pPr>
              <w:autoSpaceDE w:val="0"/>
              <w:autoSpaceDN w:val="0"/>
              <w:spacing w:line="187"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66,36</w:t>
            </w:r>
          </w:p>
        </w:tc>
        <w:tc>
          <w:tcPr>
            <w:tcW w:w="1831" w:type="dxa"/>
            <w:shd w:val="clear" w:color="auto" w:fill="CCCCFF"/>
          </w:tcPr>
          <w:p w14:paraId="5F5F469C" w14:textId="77777777" w:rsidR="00FE178E" w:rsidRPr="00FE178E" w:rsidRDefault="00FE178E" w:rsidP="00FE178E">
            <w:pPr>
              <w:autoSpaceDE w:val="0"/>
              <w:autoSpaceDN w:val="0"/>
              <w:spacing w:line="187"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6524BE8A" w14:textId="77777777" w:rsidR="00FE178E" w:rsidRPr="00FE178E" w:rsidRDefault="00FE178E" w:rsidP="00FE178E">
            <w:pPr>
              <w:autoSpaceDE w:val="0"/>
              <w:autoSpaceDN w:val="0"/>
              <w:spacing w:line="187"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4DAE953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5822F5F" w14:textId="77777777" w:rsidTr="00377352">
        <w:trPr>
          <w:trHeight w:val="222"/>
        </w:trPr>
        <w:tc>
          <w:tcPr>
            <w:tcW w:w="8909" w:type="dxa"/>
            <w:gridSpan w:val="2"/>
            <w:shd w:val="clear" w:color="auto" w:fill="CCCCFF"/>
          </w:tcPr>
          <w:p w14:paraId="4527F9C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4.9.</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Spomenička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renta</w:t>
            </w:r>
          </w:p>
        </w:tc>
        <w:tc>
          <w:tcPr>
            <w:tcW w:w="1782" w:type="dxa"/>
            <w:shd w:val="clear" w:color="auto" w:fill="CCCCFF"/>
          </w:tcPr>
          <w:p w14:paraId="29A5ED22"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66,36</w:t>
            </w:r>
          </w:p>
        </w:tc>
        <w:tc>
          <w:tcPr>
            <w:tcW w:w="1831" w:type="dxa"/>
            <w:shd w:val="clear" w:color="auto" w:fill="CCCCFF"/>
          </w:tcPr>
          <w:p w14:paraId="5D8700C6"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1F359A74"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6673048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BDD1115" w14:textId="77777777" w:rsidTr="00377352">
        <w:trPr>
          <w:trHeight w:val="216"/>
        </w:trPr>
        <w:tc>
          <w:tcPr>
            <w:tcW w:w="3406" w:type="dxa"/>
          </w:tcPr>
          <w:p w14:paraId="4E60386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03" w:type="dxa"/>
          </w:tcPr>
          <w:p w14:paraId="5C60F95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82" w:type="dxa"/>
          </w:tcPr>
          <w:p w14:paraId="0F4B9A91"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66,36</w:t>
            </w:r>
          </w:p>
        </w:tc>
        <w:tc>
          <w:tcPr>
            <w:tcW w:w="1831" w:type="dxa"/>
          </w:tcPr>
          <w:p w14:paraId="6275531D"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4A026058"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5836DD8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C5120B5" w14:textId="77777777" w:rsidTr="00377352">
        <w:trPr>
          <w:trHeight w:val="216"/>
        </w:trPr>
        <w:tc>
          <w:tcPr>
            <w:tcW w:w="3406" w:type="dxa"/>
            <w:shd w:val="clear" w:color="auto" w:fill="CCCCFF"/>
          </w:tcPr>
          <w:p w14:paraId="7AE51D54"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03" w:type="dxa"/>
            <w:shd w:val="clear" w:color="auto" w:fill="CCCCFF"/>
          </w:tcPr>
          <w:p w14:paraId="42A32364" w14:textId="77777777" w:rsidR="00FE178E" w:rsidRPr="00FE178E" w:rsidRDefault="00FE178E" w:rsidP="00FE178E">
            <w:pPr>
              <w:autoSpaceDE w:val="0"/>
              <w:autoSpaceDN w:val="0"/>
              <w:rPr>
                <w:rFonts w:ascii="Times New Roman" w:eastAsia="Arial" w:hAnsi="Arial" w:cs="Arial"/>
                <w:sz w:val="14"/>
                <w:lang w:val="bs"/>
              </w:rPr>
            </w:pPr>
          </w:p>
        </w:tc>
        <w:tc>
          <w:tcPr>
            <w:tcW w:w="1782" w:type="dxa"/>
            <w:shd w:val="clear" w:color="auto" w:fill="CCCCFF"/>
          </w:tcPr>
          <w:p w14:paraId="0791812F"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64.605,94</w:t>
            </w:r>
          </w:p>
        </w:tc>
        <w:tc>
          <w:tcPr>
            <w:tcW w:w="1831" w:type="dxa"/>
            <w:shd w:val="clear" w:color="auto" w:fill="CCCCFF"/>
          </w:tcPr>
          <w:p w14:paraId="741590FB"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12.112,50</w:t>
            </w:r>
          </w:p>
        </w:tc>
        <w:tc>
          <w:tcPr>
            <w:tcW w:w="1898" w:type="dxa"/>
            <w:shd w:val="clear" w:color="auto" w:fill="CCCCFF"/>
          </w:tcPr>
          <w:p w14:paraId="7A67F420"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010D7514"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71AF3D43" w14:textId="77777777" w:rsidTr="00377352">
        <w:trPr>
          <w:trHeight w:val="222"/>
        </w:trPr>
        <w:tc>
          <w:tcPr>
            <w:tcW w:w="8909" w:type="dxa"/>
            <w:gridSpan w:val="2"/>
            <w:shd w:val="clear" w:color="auto" w:fill="CCCCFF"/>
          </w:tcPr>
          <w:p w14:paraId="4F60B28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5.9.</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prijenos</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EU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sredstava</w:t>
            </w:r>
          </w:p>
        </w:tc>
        <w:tc>
          <w:tcPr>
            <w:tcW w:w="1782" w:type="dxa"/>
            <w:shd w:val="clear" w:color="auto" w:fill="CCCCFF"/>
          </w:tcPr>
          <w:p w14:paraId="4BAE6E5D"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64.605,94</w:t>
            </w:r>
          </w:p>
        </w:tc>
        <w:tc>
          <w:tcPr>
            <w:tcW w:w="1831" w:type="dxa"/>
            <w:shd w:val="clear" w:color="auto" w:fill="CCCCFF"/>
          </w:tcPr>
          <w:p w14:paraId="7DCCC6E4"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12.112,50</w:t>
            </w:r>
          </w:p>
        </w:tc>
        <w:tc>
          <w:tcPr>
            <w:tcW w:w="1898" w:type="dxa"/>
            <w:shd w:val="clear" w:color="auto" w:fill="CCCCFF"/>
          </w:tcPr>
          <w:p w14:paraId="33F70241"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261E40F8"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57984B3A" w14:textId="77777777" w:rsidTr="00377352">
        <w:trPr>
          <w:trHeight w:val="214"/>
        </w:trPr>
        <w:tc>
          <w:tcPr>
            <w:tcW w:w="3406" w:type="dxa"/>
          </w:tcPr>
          <w:p w14:paraId="6ACE250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03" w:type="dxa"/>
          </w:tcPr>
          <w:p w14:paraId="016E865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82" w:type="dxa"/>
          </w:tcPr>
          <w:p w14:paraId="0824452C"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64.605,94</w:t>
            </w:r>
          </w:p>
        </w:tc>
        <w:tc>
          <w:tcPr>
            <w:tcW w:w="1831" w:type="dxa"/>
          </w:tcPr>
          <w:p w14:paraId="727E57BD"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12.112,50</w:t>
            </w:r>
          </w:p>
        </w:tc>
        <w:tc>
          <w:tcPr>
            <w:tcW w:w="1898" w:type="dxa"/>
          </w:tcPr>
          <w:p w14:paraId="73F8E02F"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2DBD70AC"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0E8E7272" w14:textId="77777777" w:rsidTr="00377352">
        <w:trPr>
          <w:trHeight w:val="220"/>
        </w:trPr>
        <w:tc>
          <w:tcPr>
            <w:tcW w:w="3406" w:type="dxa"/>
          </w:tcPr>
          <w:p w14:paraId="088ADA9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03" w:type="dxa"/>
          </w:tcPr>
          <w:p w14:paraId="51F1C47A"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82" w:type="dxa"/>
          </w:tcPr>
          <w:p w14:paraId="430B576F"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526125F"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409B8035"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0,00</w:t>
            </w:r>
          </w:p>
        </w:tc>
        <w:tc>
          <w:tcPr>
            <w:tcW w:w="1563" w:type="dxa"/>
          </w:tcPr>
          <w:p w14:paraId="289245D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0D375C2" w14:textId="77777777" w:rsidTr="00377352">
        <w:trPr>
          <w:trHeight w:val="216"/>
        </w:trPr>
        <w:tc>
          <w:tcPr>
            <w:tcW w:w="8909" w:type="dxa"/>
            <w:gridSpan w:val="2"/>
            <w:shd w:val="clear" w:color="auto" w:fill="CCCCFF"/>
          </w:tcPr>
          <w:p w14:paraId="09C94660"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OD</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ZAMJENE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NEF.</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IMOVINE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NAKNADE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OSIGUR</w:t>
            </w:r>
          </w:p>
        </w:tc>
        <w:tc>
          <w:tcPr>
            <w:tcW w:w="1782" w:type="dxa"/>
            <w:shd w:val="clear" w:color="auto" w:fill="CCCCFF"/>
          </w:tcPr>
          <w:p w14:paraId="099D84E1"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225,63</w:t>
            </w:r>
          </w:p>
        </w:tc>
        <w:tc>
          <w:tcPr>
            <w:tcW w:w="1831" w:type="dxa"/>
            <w:shd w:val="clear" w:color="auto" w:fill="CCCCFF"/>
          </w:tcPr>
          <w:p w14:paraId="7AFF6175"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324ACEC6"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7AEB52C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FCA607F" w14:textId="77777777" w:rsidTr="00377352">
        <w:trPr>
          <w:trHeight w:val="222"/>
        </w:trPr>
        <w:tc>
          <w:tcPr>
            <w:tcW w:w="8909" w:type="dxa"/>
            <w:gridSpan w:val="2"/>
            <w:shd w:val="clear" w:color="auto" w:fill="CCCCFF"/>
          </w:tcPr>
          <w:p w14:paraId="3B5968D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7.1.</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stambenih</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objekata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782" w:type="dxa"/>
            <w:shd w:val="clear" w:color="auto" w:fill="CCCCFF"/>
          </w:tcPr>
          <w:p w14:paraId="701715DB"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225,63</w:t>
            </w:r>
          </w:p>
        </w:tc>
        <w:tc>
          <w:tcPr>
            <w:tcW w:w="1831" w:type="dxa"/>
            <w:shd w:val="clear" w:color="auto" w:fill="CCCCFF"/>
          </w:tcPr>
          <w:p w14:paraId="40AE5D08"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7C33DA16"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6C428A8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AAD2EAB" w14:textId="77777777" w:rsidTr="00377352">
        <w:trPr>
          <w:trHeight w:val="216"/>
        </w:trPr>
        <w:tc>
          <w:tcPr>
            <w:tcW w:w="3406" w:type="dxa"/>
          </w:tcPr>
          <w:p w14:paraId="21E4CC2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03" w:type="dxa"/>
          </w:tcPr>
          <w:p w14:paraId="617953E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82" w:type="dxa"/>
          </w:tcPr>
          <w:p w14:paraId="0694AD4C"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225,63</w:t>
            </w:r>
          </w:p>
        </w:tc>
        <w:tc>
          <w:tcPr>
            <w:tcW w:w="1831" w:type="dxa"/>
          </w:tcPr>
          <w:p w14:paraId="10C8F110"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07D4ABFD"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04D6ACB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F9E2AF1" w14:textId="77777777" w:rsidTr="00377352">
        <w:trPr>
          <w:trHeight w:val="218"/>
        </w:trPr>
        <w:tc>
          <w:tcPr>
            <w:tcW w:w="3406" w:type="dxa"/>
            <w:shd w:val="clear" w:color="auto" w:fill="FFFF99"/>
          </w:tcPr>
          <w:p w14:paraId="20E41A7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T100101</w:t>
            </w:r>
          </w:p>
        </w:tc>
        <w:tc>
          <w:tcPr>
            <w:tcW w:w="5503" w:type="dxa"/>
            <w:shd w:val="clear" w:color="auto" w:fill="FFFF99"/>
          </w:tcPr>
          <w:p w14:paraId="69D7C72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Tekući</w:t>
            </w:r>
            <w:r w:rsidRPr="00FE178E">
              <w:rPr>
                <w:rFonts w:ascii="Arial" w:eastAsia="Arial" w:hAnsi="Arial" w:cs="Arial"/>
                <w:b/>
                <w:spacing w:val="17"/>
                <w:sz w:val="17"/>
                <w:lang w:val="bs"/>
              </w:rPr>
              <w:t xml:space="preserve"> </w:t>
            </w:r>
            <w:r w:rsidRPr="00FE178E">
              <w:rPr>
                <w:rFonts w:ascii="Arial" w:eastAsia="Arial" w:hAnsi="Arial" w:cs="Arial"/>
                <w:b/>
                <w:sz w:val="17"/>
                <w:lang w:val="bs"/>
              </w:rPr>
              <w:t>projekt:</w:t>
            </w:r>
            <w:r w:rsidRPr="00FE178E">
              <w:rPr>
                <w:rFonts w:ascii="Arial" w:eastAsia="Arial" w:hAnsi="Arial" w:cs="Arial"/>
                <w:b/>
                <w:spacing w:val="18"/>
                <w:sz w:val="17"/>
                <w:lang w:val="bs"/>
              </w:rPr>
              <w:t xml:space="preserve"> </w:t>
            </w:r>
            <w:r w:rsidRPr="00FE178E">
              <w:rPr>
                <w:rFonts w:ascii="Arial" w:eastAsia="Arial" w:hAnsi="Arial" w:cs="Arial"/>
                <w:b/>
                <w:sz w:val="17"/>
                <w:lang w:val="bs"/>
              </w:rPr>
              <w:t>Opremanje</w:t>
            </w:r>
            <w:r w:rsidRPr="00FE178E">
              <w:rPr>
                <w:rFonts w:ascii="Arial" w:eastAsia="Arial" w:hAnsi="Arial" w:cs="Arial"/>
                <w:b/>
                <w:spacing w:val="19"/>
                <w:sz w:val="17"/>
                <w:lang w:val="bs"/>
              </w:rPr>
              <w:t xml:space="preserve"> </w:t>
            </w:r>
            <w:r w:rsidRPr="00FE178E">
              <w:rPr>
                <w:rFonts w:ascii="Arial" w:eastAsia="Arial" w:hAnsi="Arial" w:cs="Arial"/>
                <w:b/>
                <w:sz w:val="17"/>
                <w:lang w:val="bs"/>
              </w:rPr>
              <w:t>Općinskog</w:t>
            </w:r>
            <w:r w:rsidRPr="00FE178E">
              <w:rPr>
                <w:rFonts w:ascii="Arial" w:eastAsia="Arial" w:hAnsi="Arial" w:cs="Arial"/>
                <w:b/>
                <w:spacing w:val="18"/>
                <w:sz w:val="17"/>
                <w:lang w:val="bs"/>
              </w:rPr>
              <w:t xml:space="preserve"> </w:t>
            </w:r>
            <w:r w:rsidRPr="00FE178E">
              <w:rPr>
                <w:rFonts w:ascii="Arial" w:eastAsia="Arial" w:hAnsi="Arial" w:cs="Arial"/>
                <w:b/>
                <w:sz w:val="17"/>
                <w:lang w:val="bs"/>
              </w:rPr>
              <w:t>vijeća</w:t>
            </w:r>
          </w:p>
        </w:tc>
        <w:tc>
          <w:tcPr>
            <w:tcW w:w="1782" w:type="dxa"/>
            <w:shd w:val="clear" w:color="auto" w:fill="FFFF99"/>
          </w:tcPr>
          <w:p w14:paraId="16001C68"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4.999,67</w:t>
            </w:r>
          </w:p>
        </w:tc>
        <w:tc>
          <w:tcPr>
            <w:tcW w:w="1831" w:type="dxa"/>
            <w:shd w:val="clear" w:color="auto" w:fill="FFFF99"/>
          </w:tcPr>
          <w:p w14:paraId="1D4E7137"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11.652,87</w:t>
            </w:r>
          </w:p>
        </w:tc>
        <w:tc>
          <w:tcPr>
            <w:tcW w:w="1898" w:type="dxa"/>
            <w:shd w:val="clear" w:color="auto" w:fill="FFFF99"/>
          </w:tcPr>
          <w:p w14:paraId="6559FDA1"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11.587,94</w:t>
            </w:r>
          </w:p>
        </w:tc>
        <w:tc>
          <w:tcPr>
            <w:tcW w:w="1563" w:type="dxa"/>
            <w:shd w:val="clear" w:color="auto" w:fill="FFFF99"/>
          </w:tcPr>
          <w:p w14:paraId="48640199"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99,44%</w:t>
            </w:r>
          </w:p>
        </w:tc>
      </w:tr>
      <w:tr w:rsidR="00FE178E" w:rsidRPr="00FE178E" w14:paraId="3005A43B" w14:textId="77777777" w:rsidTr="00377352">
        <w:trPr>
          <w:trHeight w:val="216"/>
        </w:trPr>
        <w:tc>
          <w:tcPr>
            <w:tcW w:w="8909" w:type="dxa"/>
            <w:gridSpan w:val="2"/>
            <w:shd w:val="clear" w:color="auto" w:fill="CCCCFF"/>
          </w:tcPr>
          <w:p w14:paraId="31E229A8"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82" w:type="dxa"/>
            <w:shd w:val="clear" w:color="auto" w:fill="CCCCFF"/>
          </w:tcPr>
          <w:p w14:paraId="4C64DE28"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4.999,67</w:t>
            </w:r>
          </w:p>
        </w:tc>
        <w:tc>
          <w:tcPr>
            <w:tcW w:w="1831" w:type="dxa"/>
            <w:shd w:val="clear" w:color="auto" w:fill="CCCCFF"/>
          </w:tcPr>
          <w:p w14:paraId="54AB9359"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11.652,87</w:t>
            </w:r>
          </w:p>
        </w:tc>
        <w:tc>
          <w:tcPr>
            <w:tcW w:w="1898" w:type="dxa"/>
            <w:shd w:val="clear" w:color="auto" w:fill="CCCCFF"/>
          </w:tcPr>
          <w:p w14:paraId="5540AFF9"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11.587,94</w:t>
            </w:r>
          </w:p>
        </w:tc>
        <w:tc>
          <w:tcPr>
            <w:tcW w:w="1563" w:type="dxa"/>
            <w:shd w:val="clear" w:color="auto" w:fill="CCCCFF"/>
          </w:tcPr>
          <w:p w14:paraId="2DABB9DA"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99,44%</w:t>
            </w:r>
          </w:p>
        </w:tc>
      </w:tr>
      <w:tr w:rsidR="00FE178E" w:rsidRPr="00FE178E" w14:paraId="6DA0162D" w14:textId="77777777" w:rsidTr="00377352">
        <w:trPr>
          <w:trHeight w:val="222"/>
        </w:trPr>
        <w:tc>
          <w:tcPr>
            <w:tcW w:w="8909" w:type="dxa"/>
            <w:gridSpan w:val="2"/>
            <w:shd w:val="clear" w:color="auto" w:fill="CCCCFF"/>
          </w:tcPr>
          <w:p w14:paraId="637A429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82" w:type="dxa"/>
            <w:shd w:val="clear" w:color="auto" w:fill="CCCCFF"/>
          </w:tcPr>
          <w:p w14:paraId="6458E4C1"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4.999,67</w:t>
            </w:r>
          </w:p>
        </w:tc>
        <w:tc>
          <w:tcPr>
            <w:tcW w:w="1831" w:type="dxa"/>
            <w:shd w:val="clear" w:color="auto" w:fill="CCCCFF"/>
          </w:tcPr>
          <w:p w14:paraId="414CBAC5"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11.652,87</w:t>
            </w:r>
          </w:p>
        </w:tc>
        <w:tc>
          <w:tcPr>
            <w:tcW w:w="1898" w:type="dxa"/>
            <w:shd w:val="clear" w:color="auto" w:fill="CCCCFF"/>
          </w:tcPr>
          <w:p w14:paraId="37A5FEAB"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11.587,94</w:t>
            </w:r>
          </w:p>
        </w:tc>
        <w:tc>
          <w:tcPr>
            <w:tcW w:w="1563" w:type="dxa"/>
            <w:shd w:val="clear" w:color="auto" w:fill="CCCCFF"/>
          </w:tcPr>
          <w:p w14:paraId="7627BD8F"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99,44%</w:t>
            </w:r>
          </w:p>
        </w:tc>
      </w:tr>
      <w:tr w:rsidR="00FE178E" w:rsidRPr="00FE178E" w14:paraId="007B17E6" w14:textId="77777777" w:rsidTr="00377352">
        <w:trPr>
          <w:trHeight w:val="214"/>
        </w:trPr>
        <w:tc>
          <w:tcPr>
            <w:tcW w:w="3406" w:type="dxa"/>
          </w:tcPr>
          <w:p w14:paraId="317FA6A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03" w:type="dxa"/>
          </w:tcPr>
          <w:p w14:paraId="0929E4B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82" w:type="dxa"/>
          </w:tcPr>
          <w:p w14:paraId="2738C861"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4.999,67</w:t>
            </w:r>
          </w:p>
        </w:tc>
        <w:tc>
          <w:tcPr>
            <w:tcW w:w="1831" w:type="dxa"/>
          </w:tcPr>
          <w:p w14:paraId="486C0109"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11.652,87</w:t>
            </w:r>
          </w:p>
        </w:tc>
        <w:tc>
          <w:tcPr>
            <w:tcW w:w="1898" w:type="dxa"/>
          </w:tcPr>
          <w:p w14:paraId="7270A144"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11.587,94</w:t>
            </w:r>
          </w:p>
        </w:tc>
        <w:tc>
          <w:tcPr>
            <w:tcW w:w="1563" w:type="dxa"/>
          </w:tcPr>
          <w:p w14:paraId="65E7963A"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99,44%</w:t>
            </w:r>
          </w:p>
        </w:tc>
      </w:tr>
      <w:tr w:rsidR="00FE178E" w:rsidRPr="00FE178E" w14:paraId="7D51E32D" w14:textId="77777777" w:rsidTr="00377352">
        <w:trPr>
          <w:trHeight w:val="218"/>
        </w:trPr>
        <w:tc>
          <w:tcPr>
            <w:tcW w:w="3406" w:type="dxa"/>
          </w:tcPr>
          <w:p w14:paraId="0D508A74"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4221</w:t>
            </w:r>
          </w:p>
        </w:tc>
        <w:tc>
          <w:tcPr>
            <w:tcW w:w="5503" w:type="dxa"/>
          </w:tcPr>
          <w:p w14:paraId="65DC4AF2"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pacing w:val="-1"/>
                <w:w w:val="105"/>
                <w:sz w:val="17"/>
                <w:lang w:val="bs"/>
              </w:rPr>
              <w:t>Uredska</w:t>
            </w:r>
            <w:r w:rsidRPr="00FE178E">
              <w:rPr>
                <w:rFonts w:ascii="Arial MT" w:eastAsia="Arial" w:hAnsi="Arial MT" w:cs="Arial"/>
                <w:spacing w:val="-11"/>
                <w:w w:val="105"/>
                <w:sz w:val="17"/>
                <w:lang w:val="bs"/>
              </w:rPr>
              <w:t xml:space="preserve"> </w:t>
            </w:r>
            <w:r w:rsidRPr="00FE178E">
              <w:rPr>
                <w:rFonts w:ascii="Arial MT" w:eastAsia="Arial" w:hAnsi="Arial MT" w:cs="Arial"/>
                <w:w w:val="105"/>
                <w:sz w:val="17"/>
                <w:lang w:val="bs"/>
              </w:rPr>
              <w:t>oprema</w:t>
            </w:r>
            <w:r w:rsidRPr="00FE178E">
              <w:rPr>
                <w:rFonts w:ascii="Arial MT" w:eastAsia="Arial" w:hAnsi="Arial MT" w:cs="Arial"/>
                <w:spacing w:val="-10"/>
                <w:w w:val="105"/>
                <w:sz w:val="17"/>
                <w:lang w:val="bs"/>
              </w:rPr>
              <w:t xml:space="preserve"> </w:t>
            </w:r>
            <w:r w:rsidRPr="00FE178E">
              <w:rPr>
                <w:rFonts w:ascii="Arial MT" w:eastAsia="Arial" w:hAnsi="Arial MT" w:cs="Arial"/>
                <w:w w:val="105"/>
                <w:sz w:val="17"/>
                <w:lang w:val="bs"/>
              </w:rPr>
              <w:t>i</w:t>
            </w:r>
            <w:r w:rsidRPr="00FE178E">
              <w:rPr>
                <w:rFonts w:ascii="Arial MT" w:eastAsia="Arial" w:hAnsi="Arial MT" w:cs="Arial"/>
                <w:spacing w:val="-11"/>
                <w:w w:val="105"/>
                <w:sz w:val="17"/>
                <w:lang w:val="bs"/>
              </w:rPr>
              <w:t xml:space="preserve"> </w:t>
            </w:r>
            <w:r w:rsidRPr="00FE178E">
              <w:rPr>
                <w:rFonts w:ascii="Arial MT" w:eastAsia="Arial" w:hAnsi="Arial MT" w:cs="Arial"/>
                <w:w w:val="105"/>
                <w:sz w:val="17"/>
                <w:lang w:val="bs"/>
              </w:rPr>
              <w:t>namještaj</w:t>
            </w:r>
          </w:p>
        </w:tc>
        <w:tc>
          <w:tcPr>
            <w:tcW w:w="1782" w:type="dxa"/>
          </w:tcPr>
          <w:p w14:paraId="4F342435"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1E5DD1D5"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047A449" w14:textId="77777777" w:rsidR="00FE178E" w:rsidRPr="00FE178E" w:rsidRDefault="00FE178E" w:rsidP="00FE178E">
            <w:pPr>
              <w:autoSpaceDE w:val="0"/>
              <w:autoSpaceDN w:val="0"/>
              <w:spacing w:before="3" w:line="195" w:lineRule="exact"/>
              <w:ind w:right="255"/>
              <w:jc w:val="right"/>
              <w:rPr>
                <w:rFonts w:ascii="Arial MT" w:eastAsia="Arial" w:hAnsi="Arial" w:cs="Arial"/>
                <w:sz w:val="17"/>
                <w:lang w:val="bs"/>
              </w:rPr>
            </w:pPr>
            <w:r w:rsidRPr="00FE178E">
              <w:rPr>
                <w:rFonts w:ascii="Arial MT" w:eastAsia="Arial" w:hAnsi="Arial" w:cs="Arial"/>
                <w:w w:val="105"/>
                <w:sz w:val="17"/>
                <w:lang w:val="bs"/>
              </w:rPr>
              <w:t>2.926,14</w:t>
            </w:r>
          </w:p>
        </w:tc>
        <w:tc>
          <w:tcPr>
            <w:tcW w:w="1563" w:type="dxa"/>
          </w:tcPr>
          <w:p w14:paraId="2776381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0738F69" w14:textId="77777777" w:rsidTr="00377352">
        <w:trPr>
          <w:trHeight w:val="218"/>
        </w:trPr>
        <w:tc>
          <w:tcPr>
            <w:tcW w:w="3406" w:type="dxa"/>
          </w:tcPr>
          <w:p w14:paraId="498530FB"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4227</w:t>
            </w:r>
          </w:p>
        </w:tc>
        <w:tc>
          <w:tcPr>
            <w:tcW w:w="5503" w:type="dxa"/>
          </w:tcPr>
          <w:p w14:paraId="15B4DBF0"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Uređaji, strojevi i oprema</w:t>
            </w:r>
            <w:r w:rsidRPr="00FE178E">
              <w:rPr>
                <w:rFonts w:ascii="Arial MT" w:eastAsia="Arial" w:hAnsi="Arial MT" w:cs="Arial"/>
                <w:spacing w:val="2"/>
                <w:sz w:val="17"/>
                <w:lang w:val="bs"/>
              </w:rPr>
              <w:t xml:space="preserve"> </w:t>
            </w:r>
            <w:r w:rsidRPr="00FE178E">
              <w:rPr>
                <w:rFonts w:ascii="Arial MT" w:eastAsia="Arial" w:hAnsi="Arial MT" w:cs="Arial"/>
                <w:sz w:val="17"/>
                <w:lang w:val="bs"/>
              </w:rPr>
              <w:t>za</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ostale</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namjene</w:t>
            </w:r>
          </w:p>
        </w:tc>
        <w:tc>
          <w:tcPr>
            <w:tcW w:w="1782" w:type="dxa"/>
          </w:tcPr>
          <w:p w14:paraId="566635FE"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A3226C5"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10610B5" w14:textId="77777777" w:rsidR="00FE178E" w:rsidRPr="00FE178E" w:rsidRDefault="00FE178E" w:rsidP="00FE178E">
            <w:pPr>
              <w:autoSpaceDE w:val="0"/>
              <w:autoSpaceDN w:val="0"/>
              <w:spacing w:before="3" w:line="195" w:lineRule="exact"/>
              <w:ind w:right="255"/>
              <w:jc w:val="right"/>
              <w:rPr>
                <w:rFonts w:ascii="Arial MT" w:eastAsia="Arial" w:hAnsi="Arial" w:cs="Arial"/>
                <w:sz w:val="17"/>
                <w:lang w:val="bs"/>
              </w:rPr>
            </w:pPr>
            <w:r w:rsidRPr="00FE178E">
              <w:rPr>
                <w:rFonts w:ascii="Arial MT" w:eastAsia="Arial" w:hAnsi="Arial" w:cs="Arial"/>
                <w:w w:val="105"/>
                <w:sz w:val="17"/>
                <w:lang w:val="bs"/>
              </w:rPr>
              <w:t>5.708,41</w:t>
            </w:r>
          </w:p>
        </w:tc>
        <w:tc>
          <w:tcPr>
            <w:tcW w:w="1563" w:type="dxa"/>
          </w:tcPr>
          <w:p w14:paraId="40BBD1F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97DC512" w14:textId="77777777" w:rsidTr="00377352">
        <w:trPr>
          <w:trHeight w:val="220"/>
        </w:trPr>
        <w:tc>
          <w:tcPr>
            <w:tcW w:w="3406" w:type="dxa"/>
          </w:tcPr>
          <w:p w14:paraId="6C5160F8"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4262</w:t>
            </w:r>
          </w:p>
        </w:tc>
        <w:tc>
          <w:tcPr>
            <w:tcW w:w="5503" w:type="dxa"/>
          </w:tcPr>
          <w:p w14:paraId="09020249"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la</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una</w:t>
            </w:r>
            <w:r w:rsidRPr="00FE178E">
              <w:rPr>
                <w:rFonts w:ascii="Arial MT" w:eastAsia="Arial" w:hAnsi="Arial MT" w:cs="Arial"/>
                <w:spacing w:val="-1"/>
                <w:w w:val="103"/>
                <w:sz w:val="17"/>
                <w:lang w:val="bs"/>
              </w:rPr>
              <w:t>ln</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og</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p>
        </w:tc>
        <w:tc>
          <w:tcPr>
            <w:tcW w:w="1782" w:type="dxa"/>
          </w:tcPr>
          <w:p w14:paraId="2D1E50A9"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F092853"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D5CFC8E"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2.953,39</w:t>
            </w:r>
          </w:p>
        </w:tc>
        <w:tc>
          <w:tcPr>
            <w:tcW w:w="1563" w:type="dxa"/>
          </w:tcPr>
          <w:p w14:paraId="1351859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B944187" w14:textId="77777777" w:rsidTr="00377352">
        <w:trPr>
          <w:trHeight w:val="218"/>
        </w:trPr>
        <w:tc>
          <w:tcPr>
            <w:tcW w:w="3406" w:type="dxa"/>
            <w:shd w:val="clear" w:color="auto" w:fill="FFFF99"/>
          </w:tcPr>
          <w:p w14:paraId="28FE22A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T100105</w:t>
            </w:r>
          </w:p>
        </w:tc>
        <w:tc>
          <w:tcPr>
            <w:tcW w:w="5503" w:type="dxa"/>
            <w:shd w:val="clear" w:color="auto" w:fill="FFFF99"/>
          </w:tcPr>
          <w:p w14:paraId="38831AD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Kratkoročni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zajam</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Državni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proračun</w:t>
            </w:r>
          </w:p>
        </w:tc>
        <w:tc>
          <w:tcPr>
            <w:tcW w:w="1782" w:type="dxa"/>
            <w:shd w:val="clear" w:color="auto" w:fill="FFFF99"/>
          </w:tcPr>
          <w:p w14:paraId="18AA2F62"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0,00</w:t>
            </w:r>
          </w:p>
        </w:tc>
        <w:tc>
          <w:tcPr>
            <w:tcW w:w="1831" w:type="dxa"/>
            <w:shd w:val="clear" w:color="auto" w:fill="FFFF99"/>
          </w:tcPr>
          <w:p w14:paraId="53E884B0"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150,44</w:t>
            </w:r>
          </w:p>
        </w:tc>
        <w:tc>
          <w:tcPr>
            <w:tcW w:w="1898" w:type="dxa"/>
            <w:shd w:val="clear" w:color="auto" w:fill="FFFF99"/>
          </w:tcPr>
          <w:p w14:paraId="1A3735B9"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150,44</w:t>
            </w:r>
          </w:p>
        </w:tc>
        <w:tc>
          <w:tcPr>
            <w:tcW w:w="1563" w:type="dxa"/>
            <w:shd w:val="clear" w:color="auto" w:fill="FFFF99"/>
          </w:tcPr>
          <w:p w14:paraId="5314AF41" w14:textId="77777777" w:rsidR="00FE178E" w:rsidRPr="00FE178E" w:rsidRDefault="00FE178E" w:rsidP="00FE178E">
            <w:pPr>
              <w:autoSpaceDE w:val="0"/>
              <w:autoSpaceDN w:val="0"/>
              <w:spacing w:before="1"/>
              <w:ind w:right="39"/>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13049D26" w14:textId="77777777" w:rsidTr="00377352">
        <w:trPr>
          <w:trHeight w:val="216"/>
        </w:trPr>
        <w:tc>
          <w:tcPr>
            <w:tcW w:w="8909" w:type="dxa"/>
            <w:gridSpan w:val="2"/>
            <w:shd w:val="clear" w:color="auto" w:fill="CCCCFF"/>
          </w:tcPr>
          <w:p w14:paraId="61A2CDF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PROMICI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(fin.</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imovina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zaduživanje)</w:t>
            </w:r>
          </w:p>
        </w:tc>
        <w:tc>
          <w:tcPr>
            <w:tcW w:w="1782" w:type="dxa"/>
            <w:shd w:val="clear" w:color="auto" w:fill="CCCCFF"/>
          </w:tcPr>
          <w:p w14:paraId="3DC4EC47"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46A92E51"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color w:val="333333"/>
                <w:w w:val="105"/>
                <w:sz w:val="17"/>
                <w:lang w:val="bs"/>
              </w:rPr>
              <w:t>150,44</w:t>
            </w:r>
          </w:p>
        </w:tc>
        <w:tc>
          <w:tcPr>
            <w:tcW w:w="1898" w:type="dxa"/>
            <w:shd w:val="clear" w:color="auto" w:fill="CCCCFF"/>
          </w:tcPr>
          <w:p w14:paraId="6362C10D"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color w:val="333333"/>
                <w:w w:val="105"/>
                <w:sz w:val="17"/>
                <w:lang w:val="bs"/>
              </w:rPr>
              <w:t>150,44</w:t>
            </w:r>
          </w:p>
        </w:tc>
        <w:tc>
          <w:tcPr>
            <w:tcW w:w="1563" w:type="dxa"/>
            <w:shd w:val="clear" w:color="auto" w:fill="CCCCFF"/>
          </w:tcPr>
          <w:p w14:paraId="5E94F194" w14:textId="77777777" w:rsidR="00FE178E" w:rsidRPr="00FE178E" w:rsidRDefault="00FE178E" w:rsidP="00FE178E">
            <w:pPr>
              <w:autoSpaceDE w:val="0"/>
              <w:autoSpaceDN w:val="0"/>
              <w:spacing w:before="1"/>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47C81874" w14:textId="77777777" w:rsidTr="00377352">
        <w:trPr>
          <w:trHeight w:val="222"/>
        </w:trPr>
        <w:tc>
          <w:tcPr>
            <w:tcW w:w="8909" w:type="dxa"/>
            <w:gridSpan w:val="2"/>
            <w:shd w:val="clear" w:color="auto" w:fill="CCCCFF"/>
          </w:tcPr>
          <w:p w14:paraId="330D813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8.1.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Kratkoročno</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zaduživanje</w:t>
            </w:r>
          </w:p>
        </w:tc>
        <w:tc>
          <w:tcPr>
            <w:tcW w:w="1782" w:type="dxa"/>
            <w:shd w:val="clear" w:color="auto" w:fill="CCCCFF"/>
          </w:tcPr>
          <w:p w14:paraId="2823D11C"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0119F1BF"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150,44</w:t>
            </w:r>
          </w:p>
        </w:tc>
        <w:tc>
          <w:tcPr>
            <w:tcW w:w="1898" w:type="dxa"/>
            <w:shd w:val="clear" w:color="auto" w:fill="CCCCFF"/>
          </w:tcPr>
          <w:p w14:paraId="5B5BE64E"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150,44</w:t>
            </w:r>
          </w:p>
        </w:tc>
        <w:tc>
          <w:tcPr>
            <w:tcW w:w="1563" w:type="dxa"/>
            <w:shd w:val="clear" w:color="auto" w:fill="CCCCFF"/>
          </w:tcPr>
          <w:p w14:paraId="6F9F27D5" w14:textId="77777777" w:rsidR="00FE178E" w:rsidRPr="00FE178E" w:rsidRDefault="00FE178E" w:rsidP="00FE178E">
            <w:pPr>
              <w:autoSpaceDE w:val="0"/>
              <w:autoSpaceDN w:val="0"/>
              <w:spacing w:before="3"/>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9EF7FAC" w14:textId="77777777" w:rsidTr="00377352">
        <w:trPr>
          <w:trHeight w:val="214"/>
        </w:trPr>
        <w:tc>
          <w:tcPr>
            <w:tcW w:w="3406" w:type="dxa"/>
          </w:tcPr>
          <w:p w14:paraId="625F009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54</w:t>
            </w:r>
          </w:p>
        </w:tc>
        <w:tc>
          <w:tcPr>
            <w:tcW w:w="5503" w:type="dxa"/>
          </w:tcPr>
          <w:p w14:paraId="71A5A02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Izdaci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otplatu</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glavnice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primljenih</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kredita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zajmova</w:t>
            </w:r>
          </w:p>
        </w:tc>
        <w:tc>
          <w:tcPr>
            <w:tcW w:w="1782" w:type="dxa"/>
          </w:tcPr>
          <w:p w14:paraId="79FCE994"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0,00</w:t>
            </w:r>
          </w:p>
        </w:tc>
        <w:tc>
          <w:tcPr>
            <w:tcW w:w="1831" w:type="dxa"/>
          </w:tcPr>
          <w:p w14:paraId="7699B9A4"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150,44</w:t>
            </w:r>
          </w:p>
        </w:tc>
        <w:tc>
          <w:tcPr>
            <w:tcW w:w="1898" w:type="dxa"/>
          </w:tcPr>
          <w:p w14:paraId="0273B18F"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150,44</w:t>
            </w:r>
          </w:p>
        </w:tc>
        <w:tc>
          <w:tcPr>
            <w:tcW w:w="1563" w:type="dxa"/>
          </w:tcPr>
          <w:p w14:paraId="2B6F5A7F" w14:textId="77777777" w:rsidR="00FE178E" w:rsidRPr="00FE178E" w:rsidRDefault="00FE178E" w:rsidP="00FE178E">
            <w:pPr>
              <w:autoSpaceDE w:val="0"/>
              <w:autoSpaceDN w:val="0"/>
              <w:spacing w:line="194" w:lineRule="exact"/>
              <w:ind w:right="39"/>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7FE5078" w14:textId="77777777" w:rsidTr="00377352">
        <w:trPr>
          <w:trHeight w:val="220"/>
        </w:trPr>
        <w:tc>
          <w:tcPr>
            <w:tcW w:w="3406" w:type="dxa"/>
          </w:tcPr>
          <w:p w14:paraId="2401C98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5471</w:t>
            </w:r>
          </w:p>
        </w:tc>
        <w:tc>
          <w:tcPr>
            <w:tcW w:w="5503" w:type="dxa"/>
          </w:tcPr>
          <w:p w14:paraId="739DAE16"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Otp</w:t>
            </w:r>
            <w:r w:rsidRPr="00FE178E">
              <w:rPr>
                <w:rFonts w:ascii="Arial MT" w:eastAsia="Arial" w:hAnsi="Arial MT" w:cs="Arial"/>
                <w:spacing w:val="-1"/>
                <w:w w:val="103"/>
                <w:sz w:val="17"/>
                <w:lang w:val="bs"/>
              </w:rPr>
              <w:t>lat</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g</w:t>
            </w:r>
            <w:r w:rsidRPr="00FE178E">
              <w:rPr>
                <w:rFonts w:ascii="Arial MT" w:eastAsia="Arial" w:hAnsi="Arial MT" w:cs="Arial"/>
                <w:spacing w:val="-1"/>
                <w:w w:val="103"/>
                <w:sz w:val="17"/>
                <w:lang w:val="bs"/>
              </w:rPr>
              <w:t>la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ri</w:t>
            </w:r>
            <w:r w:rsidRPr="00FE178E">
              <w:rPr>
                <w:rFonts w:ascii="Arial MT" w:eastAsia="Arial" w:hAnsi="Arial MT" w:cs="Arial"/>
                <w:spacing w:val="-3"/>
                <w:w w:val="103"/>
                <w:sz w:val="17"/>
                <w:lang w:val="bs"/>
              </w:rPr>
              <w:t>m</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h</w:t>
            </w:r>
            <w:r w:rsidRPr="00FE178E">
              <w:rPr>
                <w:rFonts w:ascii="Arial MT" w:eastAsia="Arial" w:hAnsi="Arial MT" w:cs="Arial"/>
                <w:spacing w:val="1"/>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j</w:t>
            </w:r>
            <w:r w:rsidRPr="00FE178E">
              <w:rPr>
                <w:rFonts w:ascii="Arial MT" w:eastAsia="Arial" w:hAnsi="Arial MT" w:cs="Arial"/>
                <w:spacing w:val="-3"/>
                <w:w w:val="103"/>
                <w:sz w:val="17"/>
                <w:lang w:val="bs"/>
              </w:rPr>
              <w:t>m</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nog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una</w:t>
            </w:r>
          </w:p>
        </w:tc>
        <w:tc>
          <w:tcPr>
            <w:tcW w:w="1782" w:type="dxa"/>
          </w:tcPr>
          <w:p w14:paraId="032C84F9"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DF5E50D"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D60FE17"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150,44</w:t>
            </w:r>
          </w:p>
        </w:tc>
        <w:tc>
          <w:tcPr>
            <w:tcW w:w="1563" w:type="dxa"/>
          </w:tcPr>
          <w:p w14:paraId="4D00851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0A1CF41" w14:textId="77777777" w:rsidTr="00377352">
        <w:trPr>
          <w:trHeight w:val="218"/>
        </w:trPr>
        <w:tc>
          <w:tcPr>
            <w:tcW w:w="3406" w:type="dxa"/>
            <w:shd w:val="clear" w:color="auto" w:fill="FF9900"/>
          </w:tcPr>
          <w:p w14:paraId="6261DD4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1002</w:t>
            </w:r>
          </w:p>
        </w:tc>
        <w:tc>
          <w:tcPr>
            <w:tcW w:w="5503" w:type="dxa"/>
            <w:shd w:val="clear" w:color="auto" w:fill="FF9900"/>
          </w:tcPr>
          <w:p w14:paraId="5F72531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8"/>
                <w:sz w:val="17"/>
                <w:lang w:val="bs"/>
              </w:rPr>
              <w:t xml:space="preserve"> </w:t>
            </w:r>
            <w:r w:rsidRPr="00FE178E">
              <w:rPr>
                <w:rFonts w:ascii="Arial" w:eastAsia="Arial" w:hAnsi="Arial" w:cs="Arial"/>
                <w:b/>
                <w:sz w:val="17"/>
                <w:lang w:val="bs"/>
              </w:rPr>
              <w:t>POLITIČKE</w:t>
            </w:r>
            <w:r w:rsidRPr="00FE178E">
              <w:rPr>
                <w:rFonts w:ascii="Arial" w:eastAsia="Arial" w:hAnsi="Arial" w:cs="Arial"/>
                <w:b/>
                <w:spacing w:val="20"/>
                <w:sz w:val="17"/>
                <w:lang w:val="bs"/>
              </w:rPr>
              <w:t xml:space="preserve"> </w:t>
            </w:r>
            <w:r w:rsidRPr="00FE178E">
              <w:rPr>
                <w:rFonts w:ascii="Arial" w:eastAsia="Arial" w:hAnsi="Arial" w:cs="Arial"/>
                <w:b/>
                <w:sz w:val="17"/>
                <w:lang w:val="bs"/>
              </w:rPr>
              <w:t>STRANKE</w:t>
            </w:r>
          </w:p>
        </w:tc>
        <w:tc>
          <w:tcPr>
            <w:tcW w:w="1782" w:type="dxa"/>
            <w:shd w:val="clear" w:color="auto" w:fill="FF9900"/>
          </w:tcPr>
          <w:p w14:paraId="3FEA8DF2"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2.229,74</w:t>
            </w:r>
          </w:p>
        </w:tc>
        <w:tc>
          <w:tcPr>
            <w:tcW w:w="1831" w:type="dxa"/>
            <w:shd w:val="clear" w:color="auto" w:fill="FF9900"/>
          </w:tcPr>
          <w:p w14:paraId="245448AB"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2.229,74</w:t>
            </w:r>
          </w:p>
        </w:tc>
        <w:tc>
          <w:tcPr>
            <w:tcW w:w="1898" w:type="dxa"/>
            <w:shd w:val="clear" w:color="auto" w:fill="FF9900"/>
          </w:tcPr>
          <w:p w14:paraId="50749419"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2.229,36</w:t>
            </w:r>
          </w:p>
        </w:tc>
        <w:tc>
          <w:tcPr>
            <w:tcW w:w="1563" w:type="dxa"/>
            <w:shd w:val="clear" w:color="auto" w:fill="FF9900"/>
          </w:tcPr>
          <w:p w14:paraId="236263F7"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99,98%</w:t>
            </w:r>
          </w:p>
        </w:tc>
      </w:tr>
      <w:tr w:rsidR="00FE178E" w:rsidRPr="00FE178E" w14:paraId="0176B5D9" w14:textId="77777777" w:rsidTr="00377352">
        <w:trPr>
          <w:trHeight w:val="218"/>
        </w:trPr>
        <w:tc>
          <w:tcPr>
            <w:tcW w:w="3406" w:type="dxa"/>
            <w:shd w:val="clear" w:color="auto" w:fill="FFFF99"/>
          </w:tcPr>
          <w:p w14:paraId="2A989FE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A100201</w:t>
            </w:r>
          </w:p>
        </w:tc>
        <w:tc>
          <w:tcPr>
            <w:tcW w:w="5503" w:type="dxa"/>
            <w:shd w:val="clear" w:color="auto" w:fill="FFFF99"/>
          </w:tcPr>
          <w:p w14:paraId="3C3ADF4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5"/>
                <w:sz w:val="17"/>
                <w:lang w:val="bs"/>
              </w:rPr>
              <w:t xml:space="preserve"> </w:t>
            </w:r>
            <w:r w:rsidRPr="00FE178E">
              <w:rPr>
                <w:rFonts w:ascii="Arial" w:eastAsia="Arial" w:hAnsi="Arial" w:cs="Arial"/>
                <w:b/>
                <w:sz w:val="17"/>
                <w:lang w:val="bs"/>
              </w:rPr>
              <w:t>Osnovne</w:t>
            </w:r>
            <w:r w:rsidRPr="00FE178E">
              <w:rPr>
                <w:rFonts w:ascii="Arial" w:eastAsia="Arial" w:hAnsi="Arial" w:cs="Arial"/>
                <w:b/>
                <w:spacing w:val="16"/>
                <w:sz w:val="17"/>
                <w:lang w:val="bs"/>
              </w:rPr>
              <w:t xml:space="preserve"> </w:t>
            </w:r>
            <w:r w:rsidRPr="00FE178E">
              <w:rPr>
                <w:rFonts w:ascii="Arial" w:eastAsia="Arial" w:hAnsi="Arial" w:cs="Arial"/>
                <w:b/>
                <w:sz w:val="17"/>
                <w:lang w:val="bs"/>
              </w:rPr>
              <w:t>funkcije</w:t>
            </w:r>
            <w:r w:rsidRPr="00FE178E">
              <w:rPr>
                <w:rFonts w:ascii="Arial" w:eastAsia="Arial" w:hAnsi="Arial" w:cs="Arial"/>
                <w:b/>
                <w:spacing w:val="17"/>
                <w:sz w:val="17"/>
                <w:lang w:val="bs"/>
              </w:rPr>
              <w:t xml:space="preserve"> </w:t>
            </w:r>
            <w:r w:rsidRPr="00FE178E">
              <w:rPr>
                <w:rFonts w:ascii="Arial" w:eastAsia="Arial" w:hAnsi="Arial" w:cs="Arial"/>
                <w:b/>
                <w:sz w:val="17"/>
                <w:lang w:val="bs"/>
              </w:rPr>
              <w:t>stranaka</w:t>
            </w:r>
          </w:p>
        </w:tc>
        <w:tc>
          <w:tcPr>
            <w:tcW w:w="1782" w:type="dxa"/>
            <w:shd w:val="clear" w:color="auto" w:fill="FFFF99"/>
          </w:tcPr>
          <w:p w14:paraId="3994340E"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2.229,74</w:t>
            </w:r>
          </w:p>
        </w:tc>
        <w:tc>
          <w:tcPr>
            <w:tcW w:w="1831" w:type="dxa"/>
            <w:shd w:val="clear" w:color="auto" w:fill="FFFF99"/>
          </w:tcPr>
          <w:p w14:paraId="059DDCB3"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2.229,74</w:t>
            </w:r>
          </w:p>
        </w:tc>
        <w:tc>
          <w:tcPr>
            <w:tcW w:w="1898" w:type="dxa"/>
            <w:shd w:val="clear" w:color="auto" w:fill="FFFF99"/>
          </w:tcPr>
          <w:p w14:paraId="142869D0"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2.229,36</w:t>
            </w:r>
          </w:p>
        </w:tc>
        <w:tc>
          <w:tcPr>
            <w:tcW w:w="1563" w:type="dxa"/>
            <w:shd w:val="clear" w:color="auto" w:fill="FFFF99"/>
          </w:tcPr>
          <w:p w14:paraId="6D701F89"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99,98%</w:t>
            </w:r>
          </w:p>
        </w:tc>
      </w:tr>
      <w:tr w:rsidR="00FE178E" w:rsidRPr="00FE178E" w14:paraId="644D293B" w14:textId="77777777" w:rsidTr="00377352">
        <w:trPr>
          <w:trHeight w:val="216"/>
        </w:trPr>
        <w:tc>
          <w:tcPr>
            <w:tcW w:w="8909" w:type="dxa"/>
            <w:gridSpan w:val="2"/>
            <w:shd w:val="clear" w:color="auto" w:fill="CCCCFF"/>
          </w:tcPr>
          <w:p w14:paraId="422AE8A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82" w:type="dxa"/>
            <w:shd w:val="clear" w:color="auto" w:fill="CCCCFF"/>
          </w:tcPr>
          <w:p w14:paraId="032CFA16"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2.229,74</w:t>
            </w:r>
          </w:p>
        </w:tc>
        <w:tc>
          <w:tcPr>
            <w:tcW w:w="1831" w:type="dxa"/>
            <w:shd w:val="clear" w:color="auto" w:fill="CCCCFF"/>
          </w:tcPr>
          <w:p w14:paraId="6F82D6A3"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2.229,74</w:t>
            </w:r>
          </w:p>
        </w:tc>
        <w:tc>
          <w:tcPr>
            <w:tcW w:w="1898" w:type="dxa"/>
            <w:shd w:val="clear" w:color="auto" w:fill="CCCCFF"/>
          </w:tcPr>
          <w:p w14:paraId="09711159"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2.229,36</w:t>
            </w:r>
          </w:p>
        </w:tc>
        <w:tc>
          <w:tcPr>
            <w:tcW w:w="1563" w:type="dxa"/>
            <w:shd w:val="clear" w:color="auto" w:fill="CCCCFF"/>
          </w:tcPr>
          <w:p w14:paraId="51B33D8D"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99,98%</w:t>
            </w:r>
          </w:p>
        </w:tc>
      </w:tr>
      <w:tr w:rsidR="00FE178E" w:rsidRPr="00FE178E" w14:paraId="427242A2" w14:textId="77777777" w:rsidTr="00377352">
        <w:trPr>
          <w:trHeight w:val="222"/>
        </w:trPr>
        <w:tc>
          <w:tcPr>
            <w:tcW w:w="8909" w:type="dxa"/>
            <w:gridSpan w:val="2"/>
            <w:shd w:val="clear" w:color="auto" w:fill="CCCCFF"/>
          </w:tcPr>
          <w:p w14:paraId="7F33A28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82" w:type="dxa"/>
            <w:shd w:val="clear" w:color="auto" w:fill="CCCCFF"/>
          </w:tcPr>
          <w:p w14:paraId="7AF037E4"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2.229,74</w:t>
            </w:r>
          </w:p>
        </w:tc>
        <w:tc>
          <w:tcPr>
            <w:tcW w:w="1831" w:type="dxa"/>
            <w:shd w:val="clear" w:color="auto" w:fill="CCCCFF"/>
          </w:tcPr>
          <w:p w14:paraId="6C9D0E0D"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2.229,74</w:t>
            </w:r>
          </w:p>
        </w:tc>
        <w:tc>
          <w:tcPr>
            <w:tcW w:w="1898" w:type="dxa"/>
            <w:shd w:val="clear" w:color="auto" w:fill="CCCCFF"/>
          </w:tcPr>
          <w:p w14:paraId="6030FC09"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2.229,36</w:t>
            </w:r>
          </w:p>
        </w:tc>
        <w:tc>
          <w:tcPr>
            <w:tcW w:w="1563" w:type="dxa"/>
            <w:shd w:val="clear" w:color="auto" w:fill="CCCCFF"/>
          </w:tcPr>
          <w:p w14:paraId="5241D416"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99,98%</w:t>
            </w:r>
          </w:p>
        </w:tc>
      </w:tr>
      <w:tr w:rsidR="00FE178E" w:rsidRPr="00FE178E" w14:paraId="1CFDCC4D" w14:textId="77777777" w:rsidTr="00377352">
        <w:trPr>
          <w:trHeight w:val="214"/>
        </w:trPr>
        <w:tc>
          <w:tcPr>
            <w:tcW w:w="3406" w:type="dxa"/>
          </w:tcPr>
          <w:p w14:paraId="3473173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03" w:type="dxa"/>
          </w:tcPr>
          <w:p w14:paraId="3E4F8FE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82" w:type="dxa"/>
          </w:tcPr>
          <w:p w14:paraId="0D5127E1"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2.229,74</w:t>
            </w:r>
          </w:p>
        </w:tc>
        <w:tc>
          <w:tcPr>
            <w:tcW w:w="1831" w:type="dxa"/>
          </w:tcPr>
          <w:p w14:paraId="7D739FBA"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2.229,74</w:t>
            </w:r>
          </w:p>
        </w:tc>
        <w:tc>
          <w:tcPr>
            <w:tcW w:w="1898" w:type="dxa"/>
          </w:tcPr>
          <w:p w14:paraId="57C39D3A"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2.229,36</w:t>
            </w:r>
          </w:p>
        </w:tc>
        <w:tc>
          <w:tcPr>
            <w:tcW w:w="1563" w:type="dxa"/>
          </w:tcPr>
          <w:p w14:paraId="0673A140"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99,98%</w:t>
            </w:r>
          </w:p>
        </w:tc>
      </w:tr>
      <w:tr w:rsidR="00FE178E" w:rsidRPr="00FE178E" w14:paraId="152029FA" w14:textId="77777777" w:rsidTr="00377352">
        <w:trPr>
          <w:trHeight w:val="220"/>
        </w:trPr>
        <w:tc>
          <w:tcPr>
            <w:tcW w:w="3406" w:type="dxa"/>
          </w:tcPr>
          <w:p w14:paraId="4F93545A"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03" w:type="dxa"/>
          </w:tcPr>
          <w:p w14:paraId="6217EB3E"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82" w:type="dxa"/>
          </w:tcPr>
          <w:p w14:paraId="4AA88E9A"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F73850F"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4DC4657E"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2.229,36</w:t>
            </w:r>
          </w:p>
        </w:tc>
        <w:tc>
          <w:tcPr>
            <w:tcW w:w="1563" w:type="dxa"/>
          </w:tcPr>
          <w:p w14:paraId="027672D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5A2E02F" w14:textId="77777777" w:rsidTr="00377352">
        <w:trPr>
          <w:trHeight w:val="216"/>
        </w:trPr>
        <w:tc>
          <w:tcPr>
            <w:tcW w:w="8909" w:type="dxa"/>
            <w:gridSpan w:val="2"/>
            <w:shd w:val="clear" w:color="auto" w:fill="9999FF"/>
          </w:tcPr>
          <w:p w14:paraId="0DF71213" w14:textId="77777777" w:rsidR="00FE178E" w:rsidRPr="00FE178E" w:rsidRDefault="00FE178E" w:rsidP="00FE178E">
            <w:pPr>
              <w:autoSpaceDE w:val="0"/>
              <w:autoSpaceDN w:val="0"/>
              <w:spacing w:before="2" w:line="195" w:lineRule="exact"/>
              <w:rPr>
                <w:rFonts w:ascii="Arial" w:eastAsia="Arial" w:hAnsi="Arial" w:cs="Arial"/>
                <w:b/>
                <w:sz w:val="17"/>
                <w:lang w:val="bs"/>
              </w:rPr>
            </w:pPr>
            <w:r w:rsidRPr="00FE178E">
              <w:rPr>
                <w:rFonts w:ascii="Arial" w:eastAsia="Arial" w:hAnsi="Arial" w:cs="Arial"/>
                <w:b/>
                <w:sz w:val="17"/>
                <w:lang w:val="bs"/>
              </w:rPr>
              <w:t>RAZDJEL</w:t>
            </w:r>
            <w:r w:rsidRPr="00FE178E">
              <w:rPr>
                <w:rFonts w:ascii="Arial" w:eastAsia="Arial" w:hAnsi="Arial" w:cs="Arial"/>
                <w:b/>
                <w:spacing w:val="18"/>
                <w:sz w:val="17"/>
                <w:lang w:val="bs"/>
              </w:rPr>
              <w:t xml:space="preserve"> </w:t>
            </w:r>
            <w:r w:rsidRPr="00FE178E">
              <w:rPr>
                <w:rFonts w:ascii="Arial" w:eastAsia="Arial" w:hAnsi="Arial" w:cs="Arial"/>
                <w:b/>
                <w:sz w:val="17"/>
                <w:lang w:val="bs"/>
              </w:rPr>
              <w:t>002</w:t>
            </w:r>
            <w:r w:rsidRPr="00FE178E">
              <w:rPr>
                <w:rFonts w:ascii="Arial" w:eastAsia="Arial" w:hAnsi="Arial" w:cs="Arial"/>
                <w:b/>
                <w:spacing w:val="18"/>
                <w:sz w:val="17"/>
                <w:lang w:val="bs"/>
              </w:rPr>
              <w:t xml:space="preserve"> </w:t>
            </w:r>
            <w:r w:rsidRPr="00FE178E">
              <w:rPr>
                <w:rFonts w:ascii="Arial" w:eastAsia="Arial" w:hAnsi="Arial" w:cs="Arial"/>
                <w:b/>
                <w:sz w:val="17"/>
                <w:lang w:val="bs"/>
              </w:rPr>
              <w:t>JEDINSTVENI</w:t>
            </w:r>
            <w:r w:rsidRPr="00FE178E">
              <w:rPr>
                <w:rFonts w:ascii="Arial" w:eastAsia="Arial" w:hAnsi="Arial" w:cs="Arial"/>
                <w:b/>
                <w:spacing w:val="16"/>
                <w:sz w:val="17"/>
                <w:lang w:val="bs"/>
              </w:rPr>
              <w:t xml:space="preserve"> </w:t>
            </w:r>
            <w:r w:rsidRPr="00FE178E">
              <w:rPr>
                <w:rFonts w:ascii="Arial" w:eastAsia="Arial" w:hAnsi="Arial" w:cs="Arial"/>
                <w:b/>
                <w:sz w:val="17"/>
                <w:lang w:val="bs"/>
              </w:rPr>
              <w:t>UPRAVNI</w:t>
            </w:r>
            <w:r w:rsidRPr="00FE178E">
              <w:rPr>
                <w:rFonts w:ascii="Arial" w:eastAsia="Arial" w:hAnsi="Arial" w:cs="Arial"/>
                <w:b/>
                <w:spacing w:val="17"/>
                <w:sz w:val="17"/>
                <w:lang w:val="bs"/>
              </w:rPr>
              <w:t xml:space="preserve"> </w:t>
            </w:r>
            <w:r w:rsidRPr="00FE178E">
              <w:rPr>
                <w:rFonts w:ascii="Arial" w:eastAsia="Arial" w:hAnsi="Arial" w:cs="Arial"/>
                <w:b/>
                <w:sz w:val="17"/>
                <w:lang w:val="bs"/>
              </w:rPr>
              <w:t>ODJEL</w:t>
            </w:r>
          </w:p>
        </w:tc>
        <w:tc>
          <w:tcPr>
            <w:tcW w:w="1782" w:type="dxa"/>
            <w:shd w:val="clear" w:color="auto" w:fill="9999FF"/>
          </w:tcPr>
          <w:p w14:paraId="5A7D1A7F" w14:textId="77777777" w:rsidR="00FE178E" w:rsidRPr="00FE178E" w:rsidRDefault="00FE178E" w:rsidP="00FE178E">
            <w:pPr>
              <w:autoSpaceDE w:val="0"/>
              <w:autoSpaceDN w:val="0"/>
              <w:spacing w:before="2" w:line="195" w:lineRule="exact"/>
              <w:ind w:right="79"/>
              <w:jc w:val="right"/>
              <w:rPr>
                <w:rFonts w:ascii="Arial" w:eastAsia="Arial" w:hAnsi="Arial" w:cs="Arial"/>
                <w:b/>
                <w:sz w:val="17"/>
                <w:lang w:val="bs"/>
              </w:rPr>
            </w:pPr>
            <w:r w:rsidRPr="00FE178E">
              <w:rPr>
                <w:rFonts w:ascii="Arial" w:eastAsia="Arial" w:hAnsi="Arial" w:cs="Arial"/>
                <w:b/>
                <w:w w:val="105"/>
                <w:sz w:val="17"/>
                <w:lang w:val="bs"/>
              </w:rPr>
              <w:t>1.890.658,48</w:t>
            </w:r>
          </w:p>
        </w:tc>
        <w:tc>
          <w:tcPr>
            <w:tcW w:w="1831" w:type="dxa"/>
            <w:shd w:val="clear" w:color="auto" w:fill="9999FF"/>
          </w:tcPr>
          <w:p w14:paraId="0C6E71CD" w14:textId="77777777" w:rsidR="00FE178E" w:rsidRPr="00FE178E" w:rsidRDefault="00FE178E" w:rsidP="00FE178E">
            <w:pPr>
              <w:autoSpaceDE w:val="0"/>
              <w:autoSpaceDN w:val="0"/>
              <w:spacing w:before="2" w:line="195" w:lineRule="exact"/>
              <w:ind w:right="134"/>
              <w:jc w:val="right"/>
              <w:rPr>
                <w:rFonts w:ascii="Arial" w:eastAsia="Arial" w:hAnsi="Arial" w:cs="Arial"/>
                <w:b/>
                <w:sz w:val="17"/>
                <w:lang w:val="bs"/>
              </w:rPr>
            </w:pPr>
            <w:r w:rsidRPr="00FE178E">
              <w:rPr>
                <w:rFonts w:ascii="Arial" w:eastAsia="Arial" w:hAnsi="Arial" w:cs="Arial"/>
                <w:b/>
                <w:w w:val="105"/>
                <w:sz w:val="17"/>
                <w:lang w:val="bs"/>
              </w:rPr>
              <w:t>2.401.509,30</w:t>
            </w:r>
          </w:p>
        </w:tc>
        <w:tc>
          <w:tcPr>
            <w:tcW w:w="1898" w:type="dxa"/>
            <w:shd w:val="clear" w:color="auto" w:fill="9999FF"/>
          </w:tcPr>
          <w:p w14:paraId="04107C06" w14:textId="77777777" w:rsidR="00FE178E" w:rsidRPr="00FE178E" w:rsidRDefault="00FE178E" w:rsidP="00FE178E">
            <w:pPr>
              <w:autoSpaceDE w:val="0"/>
              <w:autoSpaceDN w:val="0"/>
              <w:spacing w:before="2" w:line="195" w:lineRule="exact"/>
              <w:ind w:right="255"/>
              <w:jc w:val="right"/>
              <w:rPr>
                <w:rFonts w:ascii="Arial" w:eastAsia="Arial" w:hAnsi="Arial" w:cs="Arial"/>
                <w:b/>
                <w:sz w:val="17"/>
                <w:lang w:val="bs"/>
              </w:rPr>
            </w:pPr>
            <w:r w:rsidRPr="00FE178E">
              <w:rPr>
                <w:rFonts w:ascii="Arial" w:eastAsia="Arial" w:hAnsi="Arial" w:cs="Arial"/>
                <w:b/>
                <w:w w:val="105"/>
                <w:sz w:val="17"/>
                <w:lang w:val="bs"/>
              </w:rPr>
              <w:t>1.598.516,45</w:t>
            </w:r>
          </w:p>
        </w:tc>
        <w:tc>
          <w:tcPr>
            <w:tcW w:w="1563" w:type="dxa"/>
            <w:shd w:val="clear" w:color="auto" w:fill="9999FF"/>
          </w:tcPr>
          <w:p w14:paraId="0772AEA7" w14:textId="77777777" w:rsidR="00FE178E" w:rsidRPr="00FE178E" w:rsidRDefault="00FE178E" w:rsidP="00FE178E">
            <w:pPr>
              <w:autoSpaceDE w:val="0"/>
              <w:autoSpaceDN w:val="0"/>
              <w:spacing w:before="2" w:line="195" w:lineRule="exact"/>
              <w:ind w:right="38"/>
              <w:jc w:val="right"/>
              <w:rPr>
                <w:rFonts w:ascii="Arial" w:eastAsia="Arial" w:hAnsi="Arial" w:cs="Arial"/>
                <w:b/>
                <w:sz w:val="17"/>
                <w:lang w:val="bs"/>
              </w:rPr>
            </w:pPr>
            <w:r w:rsidRPr="00FE178E">
              <w:rPr>
                <w:rFonts w:ascii="Arial" w:eastAsia="Arial" w:hAnsi="Arial" w:cs="Arial"/>
                <w:b/>
                <w:w w:val="105"/>
                <w:sz w:val="17"/>
                <w:lang w:val="bs"/>
              </w:rPr>
              <w:t>66,56%</w:t>
            </w:r>
          </w:p>
        </w:tc>
      </w:tr>
      <w:tr w:rsidR="00FE178E" w:rsidRPr="00FE178E" w14:paraId="46422342" w14:textId="77777777" w:rsidTr="00377352">
        <w:trPr>
          <w:trHeight w:val="220"/>
        </w:trPr>
        <w:tc>
          <w:tcPr>
            <w:tcW w:w="8909" w:type="dxa"/>
            <w:gridSpan w:val="2"/>
            <w:shd w:val="clear" w:color="auto" w:fill="9999FF"/>
          </w:tcPr>
          <w:p w14:paraId="647F48A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GLAVA</w:t>
            </w:r>
            <w:r w:rsidRPr="00FE178E">
              <w:rPr>
                <w:rFonts w:ascii="Arial" w:eastAsia="Arial" w:hAnsi="Arial" w:cs="Arial"/>
                <w:b/>
                <w:spacing w:val="5"/>
                <w:sz w:val="17"/>
                <w:lang w:val="bs"/>
              </w:rPr>
              <w:t xml:space="preserve"> </w:t>
            </w:r>
            <w:r w:rsidRPr="00FE178E">
              <w:rPr>
                <w:rFonts w:ascii="Arial" w:eastAsia="Arial" w:hAnsi="Arial" w:cs="Arial"/>
                <w:b/>
                <w:sz w:val="17"/>
                <w:lang w:val="bs"/>
              </w:rPr>
              <w:t>00201</w:t>
            </w:r>
            <w:r w:rsidRPr="00FE178E">
              <w:rPr>
                <w:rFonts w:ascii="Arial" w:eastAsia="Arial" w:hAnsi="Arial" w:cs="Arial"/>
                <w:b/>
                <w:spacing w:val="19"/>
                <w:sz w:val="17"/>
                <w:lang w:val="bs"/>
              </w:rPr>
              <w:t xml:space="preserve"> </w:t>
            </w:r>
            <w:r w:rsidRPr="00FE178E">
              <w:rPr>
                <w:rFonts w:ascii="Arial" w:eastAsia="Arial" w:hAnsi="Arial" w:cs="Arial"/>
                <w:b/>
                <w:sz w:val="17"/>
                <w:lang w:val="bs"/>
              </w:rPr>
              <w:t>JEDINSTVENI</w:t>
            </w:r>
            <w:r w:rsidRPr="00FE178E">
              <w:rPr>
                <w:rFonts w:ascii="Arial" w:eastAsia="Arial" w:hAnsi="Arial" w:cs="Arial"/>
                <w:b/>
                <w:spacing w:val="17"/>
                <w:sz w:val="17"/>
                <w:lang w:val="bs"/>
              </w:rPr>
              <w:t xml:space="preserve"> </w:t>
            </w:r>
            <w:r w:rsidRPr="00FE178E">
              <w:rPr>
                <w:rFonts w:ascii="Arial" w:eastAsia="Arial" w:hAnsi="Arial" w:cs="Arial"/>
                <w:b/>
                <w:sz w:val="17"/>
                <w:lang w:val="bs"/>
              </w:rPr>
              <w:t>UPRAVNI</w:t>
            </w:r>
            <w:r w:rsidRPr="00FE178E">
              <w:rPr>
                <w:rFonts w:ascii="Arial" w:eastAsia="Arial" w:hAnsi="Arial" w:cs="Arial"/>
                <w:b/>
                <w:spacing w:val="18"/>
                <w:sz w:val="17"/>
                <w:lang w:val="bs"/>
              </w:rPr>
              <w:t xml:space="preserve"> </w:t>
            </w:r>
            <w:r w:rsidRPr="00FE178E">
              <w:rPr>
                <w:rFonts w:ascii="Arial" w:eastAsia="Arial" w:hAnsi="Arial" w:cs="Arial"/>
                <w:b/>
                <w:sz w:val="17"/>
                <w:lang w:val="bs"/>
              </w:rPr>
              <w:t>ODJEL</w:t>
            </w:r>
          </w:p>
        </w:tc>
        <w:tc>
          <w:tcPr>
            <w:tcW w:w="1782" w:type="dxa"/>
            <w:shd w:val="clear" w:color="auto" w:fill="9999FF"/>
          </w:tcPr>
          <w:p w14:paraId="02135038"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w w:val="105"/>
                <w:sz w:val="17"/>
                <w:lang w:val="bs"/>
              </w:rPr>
              <w:t>164.331,71</w:t>
            </w:r>
          </w:p>
        </w:tc>
        <w:tc>
          <w:tcPr>
            <w:tcW w:w="1831" w:type="dxa"/>
            <w:shd w:val="clear" w:color="auto" w:fill="9999FF"/>
          </w:tcPr>
          <w:p w14:paraId="39F91922"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w w:val="105"/>
                <w:sz w:val="17"/>
                <w:lang w:val="bs"/>
              </w:rPr>
              <w:t>167.316,35</w:t>
            </w:r>
          </w:p>
        </w:tc>
        <w:tc>
          <w:tcPr>
            <w:tcW w:w="1898" w:type="dxa"/>
            <w:shd w:val="clear" w:color="auto" w:fill="9999FF"/>
          </w:tcPr>
          <w:p w14:paraId="24460E50"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w w:val="105"/>
                <w:sz w:val="17"/>
                <w:lang w:val="bs"/>
              </w:rPr>
              <w:t>164.067,79</w:t>
            </w:r>
          </w:p>
        </w:tc>
        <w:tc>
          <w:tcPr>
            <w:tcW w:w="1563" w:type="dxa"/>
            <w:shd w:val="clear" w:color="auto" w:fill="9999FF"/>
          </w:tcPr>
          <w:p w14:paraId="2E9FDF31"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w w:val="105"/>
                <w:sz w:val="17"/>
                <w:lang w:val="bs"/>
              </w:rPr>
              <w:t>98,06%</w:t>
            </w:r>
          </w:p>
        </w:tc>
      </w:tr>
      <w:tr w:rsidR="00FE178E" w:rsidRPr="00FE178E" w14:paraId="43080285" w14:textId="77777777" w:rsidTr="00377352">
        <w:trPr>
          <w:trHeight w:val="216"/>
        </w:trPr>
        <w:tc>
          <w:tcPr>
            <w:tcW w:w="8909" w:type="dxa"/>
            <w:gridSpan w:val="2"/>
            <w:shd w:val="clear" w:color="auto" w:fill="CCCCFF"/>
          </w:tcPr>
          <w:p w14:paraId="724F6740"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82" w:type="dxa"/>
            <w:shd w:val="clear" w:color="auto" w:fill="CCCCFF"/>
          </w:tcPr>
          <w:p w14:paraId="6B38FF01"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164.331,71</w:t>
            </w:r>
          </w:p>
        </w:tc>
        <w:tc>
          <w:tcPr>
            <w:tcW w:w="1831" w:type="dxa"/>
            <w:shd w:val="clear" w:color="auto" w:fill="CCCCFF"/>
          </w:tcPr>
          <w:p w14:paraId="049BB3D7"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167.316,35</w:t>
            </w:r>
          </w:p>
        </w:tc>
        <w:tc>
          <w:tcPr>
            <w:tcW w:w="1898" w:type="dxa"/>
            <w:shd w:val="clear" w:color="auto" w:fill="CCCCFF"/>
          </w:tcPr>
          <w:p w14:paraId="644EF6ED"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164.067,79</w:t>
            </w:r>
          </w:p>
        </w:tc>
        <w:tc>
          <w:tcPr>
            <w:tcW w:w="1563" w:type="dxa"/>
            <w:shd w:val="clear" w:color="auto" w:fill="CCCCFF"/>
          </w:tcPr>
          <w:p w14:paraId="4463C84D"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98,06%</w:t>
            </w:r>
          </w:p>
        </w:tc>
      </w:tr>
      <w:tr w:rsidR="00FE178E" w:rsidRPr="00FE178E" w14:paraId="06381C69" w14:textId="77777777" w:rsidTr="00377352">
        <w:trPr>
          <w:trHeight w:val="220"/>
        </w:trPr>
        <w:tc>
          <w:tcPr>
            <w:tcW w:w="8909" w:type="dxa"/>
            <w:gridSpan w:val="2"/>
            <w:shd w:val="clear" w:color="auto" w:fill="CCCCFF"/>
          </w:tcPr>
          <w:p w14:paraId="25558C4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82" w:type="dxa"/>
            <w:shd w:val="clear" w:color="auto" w:fill="CCCCFF"/>
          </w:tcPr>
          <w:p w14:paraId="5DF318BE"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164.331,71</w:t>
            </w:r>
          </w:p>
        </w:tc>
        <w:tc>
          <w:tcPr>
            <w:tcW w:w="1831" w:type="dxa"/>
            <w:shd w:val="clear" w:color="auto" w:fill="CCCCFF"/>
          </w:tcPr>
          <w:p w14:paraId="52091D85"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167.316,35</w:t>
            </w:r>
          </w:p>
        </w:tc>
        <w:tc>
          <w:tcPr>
            <w:tcW w:w="1898" w:type="dxa"/>
            <w:shd w:val="clear" w:color="auto" w:fill="CCCCFF"/>
          </w:tcPr>
          <w:p w14:paraId="42BE51C1"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164.067,79</w:t>
            </w:r>
          </w:p>
        </w:tc>
        <w:tc>
          <w:tcPr>
            <w:tcW w:w="1563" w:type="dxa"/>
            <w:shd w:val="clear" w:color="auto" w:fill="CCCCFF"/>
          </w:tcPr>
          <w:p w14:paraId="1A533C2C"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98,06%</w:t>
            </w:r>
          </w:p>
        </w:tc>
      </w:tr>
      <w:tr w:rsidR="00FE178E" w:rsidRPr="00FE178E" w14:paraId="151882E7" w14:textId="77777777" w:rsidTr="00377352">
        <w:trPr>
          <w:trHeight w:val="218"/>
        </w:trPr>
        <w:tc>
          <w:tcPr>
            <w:tcW w:w="3406" w:type="dxa"/>
            <w:shd w:val="clear" w:color="auto" w:fill="FF9900"/>
          </w:tcPr>
          <w:p w14:paraId="31A6930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1003</w:t>
            </w:r>
          </w:p>
        </w:tc>
        <w:tc>
          <w:tcPr>
            <w:tcW w:w="5503" w:type="dxa"/>
            <w:shd w:val="clear" w:color="auto" w:fill="FF9900"/>
          </w:tcPr>
          <w:p w14:paraId="5E62634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25"/>
                <w:sz w:val="17"/>
                <w:lang w:val="bs"/>
              </w:rPr>
              <w:t xml:space="preserve"> </w:t>
            </w:r>
            <w:r w:rsidRPr="00FE178E">
              <w:rPr>
                <w:rFonts w:ascii="Arial" w:eastAsia="Arial" w:hAnsi="Arial" w:cs="Arial"/>
                <w:b/>
                <w:sz w:val="17"/>
                <w:lang w:val="bs"/>
              </w:rPr>
              <w:t>REDOVNA</w:t>
            </w:r>
            <w:r w:rsidRPr="00FE178E">
              <w:rPr>
                <w:rFonts w:ascii="Arial" w:eastAsia="Arial" w:hAnsi="Arial" w:cs="Arial"/>
                <w:b/>
                <w:spacing w:val="12"/>
                <w:sz w:val="17"/>
                <w:lang w:val="bs"/>
              </w:rPr>
              <w:t xml:space="preserve"> </w:t>
            </w:r>
            <w:r w:rsidRPr="00FE178E">
              <w:rPr>
                <w:rFonts w:ascii="Arial" w:eastAsia="Arial" w:hAnsi="Arial" w:cs="Arial"/>
                <w:b/>
                <w:sz w:val="17"/>
                <w:lang w:val="bs"/>
              </w:rPr>
              <w:t>DJELATNOST</w:t>
            </w:r>
            <w:r w:rsidRPr="00FE178E">
              <w:rPr>
                <w:rFonts w:ascii="Arial" w:eastAsia="Arial" w:hAnsi="Arial" w:cs="Arial"/>
                <w:b/>
                <w:spacing w:val="23"/>
                <w:sz w:val="17"/>
                <w:lang w:val="bs"/>
              </w:rPr>
              <w:t xml:space="preserve"> </w:t>
            </w:r>
            <w:r w:rsidRPr="00FE178E">
              <w:rPr>
                <w:rFonts w:ascii="Arial" w:eastAsia="Arial" w:hAnsi="Arial" w:cs="Arial"/>
                <w:b/>
                <w:sz w:val="17"/>
                <w:lang w:val="bs"/>
              </w:rPr>
              <w:t>JEDINSTVENOG</w:t>
            </w:r>
            <w:r w:rsidRPr="00FE178E">
              <w:rPr>
                <w:rFonts w:ascii="Arial" w:eastAsia="Arial" w:hAnsi="Arial" w:cs="Arial"/>
                <w:b/>
                <w:spacing w:val="27"/>
                <w:sz w:val="17"/>
                <w:lang w:val="bs"/>
              </w:rPr>
              <w:t xml:space="preserve"> </w:t>
            </w:r>
            <w:r w:rsidRPr="00FE178E">
              <w:rPr>
                <w:rFonts w:ascii="Arial" w:eastAsia="Arial" w:hAnsi="Arial" w:cs="Arial"/>
                <w:b/>
                <w:sz w:val="17"/>
                <w:lang w:val="bs"/>
              </w:rPr>
              <w:t>UPRAVNO</w:t>
            </w:r>
          </w:p>
        </w:tc>
        <w:tc>
          <w:tcPr>
            <w:tcW w:w="1782" w:type="dxa"/>
            <w:shd w:val="clear" w:color="auto" w:fill="FF9900"/>
          </w:tcPr>
          <w:p w14:paraId="7F888E49"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164.331,71</w:t>
            </w:r>
          </w:p>
        </w:tc>
        <w:tc>
          <w:tcPr>
            <w:tcW w:w="1831" w:type="dxa"/>
            <w:shd w:val="clear" w:color="auto" w:fill="FF9900"/>
          </w:tcPr>
          <w:p w14:paraId="34C77663"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167.316,35</w:t>
            </w:r>
          </w:p>
        </w:tc>
        <w:tc>
          <w:tcPr>
            <w:tcW w:w="1898" w:type="dxa"/>
            <w:shd w:val="clear" w:color="auto" w:fill="FF9900"/>
          </w:tcPr>
          <w:p w14:paraId="63159525"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164.067,79</w:t>
            </w:r>
          </w:p>
        </w:tc>
        <w:tc>
          <w:tcPr>
            <w:tcW w:w="1563" w:type="dxa"/>
            <w:shd w:val="clear" w:color="auto" w:fill="FF9900"/>
          </w:tcPr>
          <w:p w14:paraId="4E079CD5"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98,06%</w:t>
            </w:r>
          </w:p>
        </w:tc>
      </w:tr>
      <w:tr w:rsidR="00FE178E" w:rsidRPr="00FE178E" w14:paraId="665528DA" w14:textId="77777777" w:rsidTr="00377352">
        <w:trPr>
          <w:trHeight w:val="218"/>
        </w:trPr>
        <w:tc>
          <w:tcPr>
            <w:tcW w:w="3406" w:type="dxa"/>
            <w:shd w:val="clear" w:color="auto" w:fill="FFFF99"/>
          </w:tcPr>
          <w:p w14:paraId="6862A47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A100301</w:t>
            </w:r>
          </w:p>
        </w:tc>
        <w:tc>
          <w:tcPr>
            <w:tcW w:w="5503" w:type="dxa"/>
            <w:shd w:val="clear" w:color="auto" w:fill="FFFF99"/>
          </w:tcPr>
          <w:p w14:paraId="2B4D680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1"/>
                <w:w w:val="105"/>
                <w:sz w:val="17"/>
                <w:lang w:val="bs"/>
              </w:rPr>
              <w:t xml:space="preserve"> </w:t>
            </w:r>
            <w:r w:rsidRPr="00FE178E">
              <w:rPr>
                <w:rFonts w:ascii="Arial" w:eastAsia="Arial" w:hAnsi="Arial" w:cs="Arial"/>
                <w:b/>
                <w:spacing w:val="-2"/>
                <w:w w:val="105"/>
                <w:sz w:val="17"/>
                <w:lang w:val="bs"/>
              </w:rPr>
              <w:t>Administrativno,</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tehničko</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stručno</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osoblje</w:t>
            </w:r>
          </w:p>
        </w:tc>
        <w:tc>
          <w:tcPr>
            <w:tcW w:w="1782" w:type="dxa"/>
            <w:shd w:val="clear" w:color="auto" w:fill="FFFF99"/>
          </w:tcPr>
          <w:p w14:paraId="539D218C"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164.331,71</w:t>
            </w:r>
          </w:p>
        </w:tc>
        <w:tc>
          <w:tcPr>
            <w:tcW w:w="1831" w:type="dxa"/>
            <w:shd w:val="clear" w:color="auto" w:fill="FFFF99"/>
          </w:tcPr>
          <w:p w14:paraId="4E1CD080"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167.316,35</w:t>
            </w:r>
          </w:p>
        </w:tc>
        <w:tc>
          <w:tcPr>
            <w:tcW w:w="1898" w:type="dxa"/>
            <w:shd w:val="clear" w:color="auto" w:fill="FFFF99"/>
          </w:tcPr>
          <w:p w14:paraId="427793C5"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164.067,79</w:t>
            </w:r>
          </w:p>
        </w:tc>
        <w:tc>
          <w:tcPr>
            <w:tcW w:w="1563" w:type="dxa"/>
            <w:shd w:val="clear" w:color="auto" w:fill="FFFF99"/>
          </w:tcPr>
          <w:p w14:paraId="006CBB2C"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98,06%</w:t>
            </w:r>
          </w:p>
        </w:tc>
      </w:tr>
      <w:tr w:rsidR="00FE178E" w:rsidRPr="00FE178E" w14:paraId="4E544121" w14:textId="77777777" w:rsidTr="00377352">
        <w:trPr>
          <w:trHeight w:val="216"/>
        </w:trPr>
        <w:tc>
          <w:tcPr>
            <w:tcW w:w="8909" w:type="dxa"/>
            <w:gridSpan w:val="2"/>
            <w:shd w:val="clear" w:color="auto" w:fill="CCCCFF"/>
          </w:tcPr>
          <w:p w14:paraId="6C0D10EE"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82" w:type="dxa"/>
            <w:shd w:val="clear" w:color="auto" w:fill="CCCCFF"/>
          </w:tcPr>
          <w:p w14:paraId="4C4F68AE"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164.331,71</w:t>
            </w:r>
          </w:p>
        </w:tc>
        <w:tc>
          <w:tcPr>
            <w:tcW w:w="1831" w:type="dxa"/>
            <w:shd w:val="clear" w:color="auto" w:fill="CCCCFF"/>
          </w:tcPr>
          <w:p w14:paraId="1D6FBC8C"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167.316,35</w:t>
            </w:r>
          </w:p>
        </w:tc>
        <w:tc>
          <w:tcPr>
            <w:tcW w:w="1898" w:type="dxa"/>
            <w:shd w:val="clear" w:color="auto" w:fill="CCCCFF"/>
          </w:tcPr>
          <w:p w14:paraId="62A0F876"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164.067,79</w:t>
            </w:r>
          </w:p>
        </w:tc>
        <w:tc>
          <w:tcPr>
            <w:tcW w:w="1563" w:type="dxa"/>
            <w:shd w:val="clear" w:color="auto" w:fill="CCCCFF"/>
          </w:tcPr>
          <w:p w14:paraId="5468AA25"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98,06%</w:t>
            </w:r>
          </w:p>
        </w:tc>
      </w:tr>
      <w:tr w:rsidR="00FE178E" w:rsidRPr="00FE178E" w14:paraId="59545390" w14:textId="77777777" w:rsidTr="00377352">
        <w:trPr>
          <w:trHeight w:val="222"/>
        </w:trPr>
        <w:tc>
          <w:tcPr>
            <w:tcW w:w="8909" w:type="dxa"/>
            <w:gridSpan w:val="2"/>
            <w:shd w:val="clear" w:color="auto" w:fill="CCCCFF"/>
          </w:tcPr>
          <w:p w14:paraId="11537A3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82" w:type="dxa"/>
            <w:shd w:val="clear" w:color="auto" w:fill="CCCCFF"/>
          </w:tcPr>
          <w:p w14:paraId="4A8440AF"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164.331,71</w:t>
            </w:r>
          </w:p>
        </w:tc>
        <w:tc>
          <w:tcPr>
            <w:tcW w:w="1831" w:type="dxa"/>
            <w:shd w:val="clear" w:color="auto" w:fill="CCCCFF"/>
          </w:tcPr>
          <w:p w14:paraId="4EB255F6"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167.316,35</w:t>
            </w:r>
          </w:p>
        </w:tc>
        <w:tc>
          <w:tcPr>
            <w:tcW w:w="1898" w:type="dxa"/>
            <w:shd w:val="clear" w:color="auto" w:fill="CCCCFF"/>
          </w:tcPr>
          <w:p w14:paraId="2A9896C9"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164.067,79</w:t>
            </w:r>
          </w:p>
        </w:tc>
        <w:tc>
          <w:tcPr>
            <w:tcW w:w="1563" w:type="dxa"/>
            <w:shd w:val="clear" w:color="auto" w:fill="CCCCFF"/>
          </w:tcPr>
          <w:p w14:paraId="3ADD5D62"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98,06%</w:t>
            </w:r>
          </w:p>
        </w:tc>
      </w:tr>
      <w:tr w:rsidR="00FE178E" w:rsidRPr="00FE178E" w14:paraId="6AB9D177" w14:textId="77777777" w:rsidTr="00377352">
        <w:trPr>
          <w:trHeight w:val="214"/>
        </w:trPr>
        <w:tc>
          <w:tcPr>
            <w:tcW w:w="3406" w:type="dxa"/>
          </w:tcPr>
          <w:p w14:paraId="1316A8C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31</w:t>
            </w:r>
          </w:p>
        </w:tc>
        <w:tc>
          <w:tcPr>
            <w:tcW w:w="5503" w:type="dxa"/>
          </w:tcPr>
          <w:p w14:paraId="6755E8F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Rashodi</w:t>
            </w:r>
            <w:r w:rsidRPr="00FE178E">
              <w:rPr>
                <w:rFonts w:ascii="Arial" w:eastAsia="Arial" w:hAnsi="Arial" w:cs="Arial"/>
                <w:b/>
                <w:spacing w:val="-13"/>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zaposlene</w:t>
            </w:r>
          </w:p>
        </w:tc>
        <w:tc>
          <w:tcPr>
            <w:tcW w:w="1782" w:type="dxa"/>
          </w:tcPr>
          <w:p w14:paraId="65D6D2D9"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96.839,11</w:t>
            </w:r>
          </w:p>
        </w:tc>
        <w:tc>
          <w:tcPr>
            <w:tcW w:w="1831" w:type="dxa"/>
          </w:tcPr>
          <w:p w14:paraId="7D63B27C"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96.839,11</w:t>
            </w:r>
          </w:p>
        </w:tc>
        <w:tc>
          <w:tcPr>
            <w:tcW w:w="1898" w:type="dxa"/>
          </w:tcPr>
          <w:p w14:paraId="74C32F36"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95.004,04</w:t>
            </w:r>
          </w:p>
        </w:tc>
        <w:tc>
          <w:tcPr>
            <w:tcW w:w="1563" w:type="dxa"/>
          </w:tcPr>
          <w:p w14:paraId="7EF727AB"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98,11%</w:t>
            </w:r>
          </w:p>
        </w:tc>
      </w:tr>
      <w:tr w:rsidR="00FE178E" w:rsidRPr="00FE178E" w14:paraId="6ED2F7C4" w14:textId="77777777" w:rsidTr="00377352">
        <w:trPr>
          <w:trHeight w:val="218"/>
        </w:trPr>
        <w:tc>
          <w:tcPr>
            <w:tcW w:w="3406" w:type="dxa"/>
          </w:tcPr>
          <w:p w14:paraId="75A5B64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3111</w:t>
            </w:r>
          </w:p>
        </w:tc>
        <w:tc>
          <w:tcPr>
            <w:tcW w:w="5503" w:type="dxa"/>
          </w:tcPr>
          <w:p w14:paraId="714F42F2"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Plaće</w:t>
            </w:r>
            <w:r w:rsidRPr="00FE178E">
              <w:rPr>
                <w:rFonts w:ascii="Arial MT" w:eastAsia="Arial" w:hAnsi="Arial MT" w:cs="Arial"/>
                <w:spacing w:val="-10"/>
                <w:sz w:val="17"/>
                <w:lang w:val="bs"/>
              </w:rPr>
              <w:t xml:space="preserve"> </w:t>
            </w:r>
            <w:r w:rsidRPr="00FE178E">
              <w:rPr>
                <w:rFonts w:ascii="Arial MT" w:eastAsia="Arial" w:hAnsi="Arial MT" w:cs="Arial"/>
                <w:sz w:val="17"/>
                <w:lang w:val="bs"/>
              </w:rPr>
              <w:t>za</w:t>
            </w:r>
            <w:r w:rsidRPr="00FE178E">
              <w:rPr>
                <w:rFonts w:ascii="Arial MT" w:eastAsia="Arial" w:hAnsi="Arial MT" w:cs="Arial"/>
                <w:spacing w:val="-10"/>
                <w:sz w:val="17"/>
                <w:lang w:val="bs"/>
              </w:rPr>
              <w:t xml:space="preserve"> </w:t>
            </w:r>
            <w:r w:rsidRPr="00FE178E">
              <w:rPr>
                <w:rFonts w:ascii="Arial MT" w:eastAsia="Arial" w:hAnsi="Arial MT" w:cs="Arial"/>
                <w:sz w:val="17"/>
                <w:lang w:val="bs"/>
              </w:rPr>
              <w:t>redovan</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rad</w:t>
            </w:r>
          </w:p>
        </w:tc>
        <w:tc>
          <w:tcPr>
            <w:tcW w:w="1782" w:type="dxa"/>
          </w:tcPr>
          <w:p w14:paraId="08C826BE"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182FF00"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97D4A6A"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75.326,66</w:t>
            </w:r>
          </w:p>
        </w:tc>
        <w:tc>
          <w:tcPr>
            <w:tcW w:w="1563" w:type="dxa"/>
          </w:tcPr>
          <w:p w14:paraId="769C8CD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3033864" w14:textId="77777777" w:rsidTr="00377352">
        <w:trPr>
          <w:trHeight w:val="218"/>
        </w:trPr>
        <w:tc>
          <w:tcPr>
            <w:tcW w:w="3406" w:type="dxa"/>
          </w:tcPr>
          <w:p w14:paraId="2E780786"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3121</w:t>
            </w:r>
          </w:p>
        </w:tc>
        <w:tc>
          <w:tcPr>
            <w:tcW w:w="5503" w:type="dxa"/>
          </w:tcPr>
          <w:p w14:paraId="4DC57A1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Ostali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rashodi</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za</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zaposlene</w:t>
            </w:r>
          </w:p>
        </w:tc>
        <w:tc>
          <w:tcPr>
            <w:tcW w:w="1782" w:type="dxa"/>
          </w:tcPr>
          <w:p w14:paraId="2BEAB3F5"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606766C"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20FA04D2" w14:textId="77777777" w:rsidR="00FE178E" w:rsidRPr="00FE178E" w:rsidRDefault="00FE178E" w:rsidP="00FE178E">
            <w:pPr>
              <w:autoSpaceDE w:val="0"/>
              <w:autoSpaceDN w:val="0"/>
              <w:spacing w:before="3" w:line="195" w:lineRule="exact"/>
              <w:ind w:right="255"/>
              <w:jc w:val="right"/>
              <w:rPr>
                <w:rFonts w:ascii="Arial MT" w:eastAsia="Arial" w:hAnsi="Arial" w:cs="Arial"/>
                <w:sz w:val="17"/>
                <w:lang w:val="bs"/>
              </w:rPr>
            </w:pPr>
            <w:r w:rsidRPr="00FE178E">
              <w:rPr>
                <w:rFonts w:ascii="Arial MT" w:eastAsia="Arial" w:hAnsi="Arial" w:cs="Arial"/>
                <w:w w:val="105"/>
                <w:sz w:val="17"/>
                <w:lang w:val="bs"/>
              </w:rPr>
              <w:t>7.248,47</w:t>
            </w:r>
          </w:p>
        </w:tc>
        <w:tc>
          <w:tcPr>
            <w:tcW w:w="1563" w:type="dxa"/>
          </w:tcPr>
          <w:p w14:paraId="3297C23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F26CFF9" w14:textId="77777777" w:rsidTr="00377352">
        <w:trPr>
          <w:trHeight w:val="218"/>
        </w:trPr>
        <w:tc>
          <w:tcPr>
            <w:tcW w:w="3406" w:type="dxa"/>
          </w:tcPr>
          <w:p w14:paraId="2D96F779"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3132</w:t>
            </w:r>
          </w:p>
        </w:tc>
        <w:tc>
          <w:tcPr>
            <w:tcW w:w="5503" w:type="dxa"/>
          </w:tcPr>
          <w:p w14:paraId="13A097B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Doprinosi</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za</w:t>
            </w:r>
            <w:r w:rsidRPr="00FE178E">
              <w:rPr>
                <w:rFonts w:ascii="Arial MT" w:eastAsia="Arial" w:hAnsi="Arial" w:cs="Arial"/>
                <w:spacing w:val="-8"/>
                <w:w w:val="105"/>
                <w:sz w:val="17"/>
                <w:lang w:val="bs"/>
              </w:rPr>
              <w:t xml:space="preserve"> </w:t>
            </w:r>
            <w:r w:rsidRPr="00FE178E">
              <w:rPr>
                <w:rFonts w:ascii="Arial MT" w:eastAsia="Arial" w:hAnsi="Arial" w:cs="Arial"/>
                <w:spacing w:val="-1"/>
                <w:w w:val="105"/>
                <w:sz w:val="17"/>
                <w:lang w:val="bs"/>
              </w:rPr>
              <w:t>obvezno</w:t>
            </w:r>
            <w:r w:rsidRPr="00FE178E">
              <w:rPr>
                <w:rFonts w:ascii="Arial MT" w:eastAsia="Arial" w:hAnsi="Arial" w:cs="Arial"/>
                <w:spacing w:val="-9"/>
                <w:w w:val="105"/>
                <w:sz w:val="17"/>
                <w:lang w:val="bs"/>
              </w:rPr>
              <w:t xml:space="preserve"> </w:t>
            </w:r>
            <w:r w:rsidRPr="00FE178E">
              <w:rPr>
                <w:rFonts w:ascii="Arial MT" w:eastAsia="Arial" w:hAnsi="Arial" w:cs="Arial"/>
                <w:spacing w:val="-1"/>
                <w:w w:val="105"/>
                <w:sz w:val="17"/>
                <w:lang w:val="bs"/>
              </w:rPr>
              <w:t>zdravstveno</w:t>
            </w:r>
            <w:r w:rsidRPr="00FE178E">
              <w:rPr>
                <w:rFonts w:ascii="Arial MT" w:eastAsia="Arial" w:hAnsi="Arial" w:cs="Arial"/>
                <w:spacing w:val="-8"/>
                <w:w w:val="105"/>
                <w:sz w:val="17"/>
                <w:lang w:val="bs"/>
              </w:rPr>
              <w:t xml:space="preserve"> </w:t>
            </w:r>
            <w:r w:rsidRPr="00FE178E">
              <w:rPr>
                <w:rFonts w:ascii="Arial MT" w:eastAsia="Arial" w:hAnsi="Arial" w:cs="Arial"/>
                <w:w w:val="105"/>
                <w:sz w:val="17"/>
                <w:lang w:val="bs"/>
              </w:rPr>
              <w:t>osiguranje</w:t>
            </w:r>
          </w:p>
        </w:tc>
        <w:tc>
          <w:tcPr>
            <w:tcW w:w="1782" w:type="dxa"/>
          </w:tcPr>
          <w:p w14:paraId="12E8AE75"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3797EB9"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6FF25DE" w14:textId="77777777" w:rsidR="00FE178E" w:rsidRPr="00FE178E" w:rsidRDefault="00FE178E" w:rsidP="00FE178E">
            <w:pPr>
              <w:autoSpaceDE w:val="0"/>
              <w:autoSpaceDN w:val="0"/>
              <w:spacing w:before="3" w:line="195" w:lineRule="exact"/>
              <w:ind w:right="255"/>
              <w:jc w:val="right"/>
              <w:rPr>
                <w:rFonts w:ascii="Arial MT" w:eastAsia="Arial" w:hAnsi="Arial" w:cs="Arial"/>
                <w:sz w:val="17"/>
                <w:lang w:val="bs"/>
              </w:rPr>
            </w:pPr>
            <w:r w:rsidRPr="00FE178E">
              <w:rPr>
                <w:rFonts w:ascii="Arial MT" w:eastAsia="Arial" w:hAnsi="Arial" w:cs="Arial"/>
                <w:w w:val="105"/>
                <w:sz w:val="17"/>
                <w:lang w:val="bs"/>
              </w:rPr>
              <w:t>12.428,91</w:t>
            </w:r>
          </w:p>
        </w:tc>
        <w:tc>
          <w:tcPr>
            <w:tcW w:w="1563" w:type="dxa"/>
          </w:tcPr>
          <w:p w14:paraId="655CAB5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2C566D5" w14:textId="77777777" w:rsidTr="00377352">
        <w:trPr>
          <w:trHeight w:val="207"/>
        </w:trPr>
        <w:tc>
          <w:tcPr>
            <w:tcW w:w="3406" w:type="dxa"/>
          </w:tcPr>
          <w:p w14:paraId="7F055E57" w14:textId="77777777" w:rsidR="00FE178E" w:rsidRPr="00FE178E" w:rsidRDefault="00FE178E" w:rsidP="00FE178E">
            <w:pPr>
              <w:autoSpaceDE w:val="0"/>
              <w:autoSpaceDN w:val="0"/>
              <w:spacing w:before="3" w:line="184" w:lineRule="exact"/>
              <w:rPr>
                <w:rFonts w:ascii="Arial" w:eastAsia="Arial" w:hAnsi="Arial" w:cs="Arial"/>
                <w:b/>
                <w:sz w:val="17"/>
                <w:lang w:val="bs"/>
              </w:rPr>
            </w:pPr>
            <w:r w:rsidRPr="00FE178E">
              <w:rPr>
                <w:rFonts w:ascii="Arial" w:eastAsia="Arial" w:hAnsi="Arial" w:cs="Arial"/>
                <w:b/>
                <w:w w:val="105"/>
                <w:sz w:val="17"/>
                <w:lang w:val="bs"/>
              </w:rPr>
              <w:t>32</w:t>
            </w:r>
          </w:p>
        </w:tc>
        <w:tc>
          <w:tcPr>
            <w:tcW w:w="5503" w:type="dxa"/>
          </w:tcPr>
          <w:p w14:paraId="0C013C79" w14:textId="77777777" w:rsidR="00FE178E" w:rsidRPr="00FE178E" w:rsidRDefault="00FE178E" w:rsidP="00FE178E">
            <w:pPr>
              <w:autoSpaceDE w:val="0"/>
              <w:autoSpaceDN w:val="0"/>
              <w:spacing w:before="3" w:line="18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82" w:type="dxa"/>
          </w:tcPr>
          <w:p w14:paraId="2679B404" w14:textId="77777777" w:rsidR="00FE178E" w:rsidRPr="00FE178E" w:rsidRDefault="00FE178E" w:rsidP="00FE178E">
            <w:pPr>
              <w:autoSpaceDE w:val="0"/>
              <w:autoSpaceDN w:val="0"/>
              <w:spacing w:before="3" w:line="184" w:lineRule="exact"/>
              <w:ind w:right="78"/>
              <w:jc w:val="right"/>
              <w:rPr>
                <w:rFonts w:ascii="Arial" w:eastAsia="Arial" w:hAnsi="Arial" w:cs="Arial"/>
                <w:b/>
                <w:sz w:val="17"/>
                <w:lang w:val="bs"/>
              </w:rPr>
            </w:pPr>
            <w:r w:rsidRPr="00FE178E">
              <w:rPr>
                <w:rFonts w:ascii="Arial" w:eastAsia="Arial" w:hAnsi="Arial" w:cs="Arial"/>
                <w:b/>
                <w:w w:val="105"/>
                <w:sz w:val="17"/>
                <w:lang w:val="bs"/>
              </w:rPr>
              <w:t>65.236,31</w:t>
            </w:r>
          </w:p>
        </w:tc>
        <w:tc>
          <w:tcPr>
            <w:tcW w:w="1831" w:type="dxa"/>
          </w:tcPr>
          <w:p w14:paraId="25FBD0ED" w14:textId="77777777" w:rsidR="00FE178E" w:rsidRPr="00FE178E" w:rsidRDefault="00FE178E" w:rsidP="00FE178E">
            <w:pPr>
              <w:autoSpaceDE w:val="0"/>
              <w:autoSpaceDN w:val="0"/>
              <w:spacing w:before="3" w:line="184" w:lineRule="exact"/>
              <w:ind w:right="133"/>
              <w:jc w:val="right"/>
              <w:rPr>
                <w:rFonts w:ascii="Arial" w:eastAsia="Arial" w:hAnsi="Arial" w:cs="Arial"/>
                <w:b/>
                <w:sz w:val="17"/>
                <w:lang w:val="bs"/>
              </w:rPr>
            </w:pPr>
            <w:r w:rsidRPr="00FE178E">
              <w:rPr>
                <w:rFonts w:ascii="Arial" w:eastAsia="Arial" w:hAnsi="Arial" w:cs="Arial"/>
                <w:b/>
                <w:w w:val="105"/>
                <w:sz w:val="17"/>
                <w:lang w:val="bs"/>
              </w:rPr>
              <w:t>68.220,95</w:t>
            </w:r>
          </w:p>
        </w:tc>
        <w:tc>
          <w:tcPr>
            <w:tcW w:w="1898" w:type="dxa"/>
          </w:tcPr>
          <w:p w14:paraId="488AD4E9" w14:textId="77777777" w:rsidR="00FE178E" w:rsidRPr="00FE178E" w:rsidRDefault="00FE178E" w:rsidP="00FE178E">
            <w:pPr>
              <w:autoSpaceDE w:val="0"/>
              <w:autoSpaceDN w:val="0"/>
              <w:spacing w:before="3" w:line="184" w:lineRule="exact"/>
              <w:ind w:right="255"/>
              <w:jc w:val="right"/>
              <w:rPr>
                <w:rFonts w:ascii="Arial" w:eastAsia="Arial" w:hAnsi="Arial" w:cs="Arial"/>
                <w:b/>
                <w:sz w:val="17"/>
                <w:lang w:val="bs"/>
              </w:rPr>
            </w:pPr>
            <w:r w:rsidRPr="00FE178E">
              <w:rPr>
                <w:rFonts w:ascii="Arial" w:eastAsia="Arial" w:hAnsi="Arial" w:cs="Arial"/>
                <w:b/>
                <w:w w:val="105"/>
                <w:sz w:val="17"/>
                <w:lang w:val="bs"/>
              </w:rPr>
              <w:t>67.337,55</w:t>
            </w:r>
          </w:p>
        </w:tc>
        <w:tc>
          <w:tcPr>
            <w:tcW w:w="1563" w:type="dxa"/>
          </w:tcPr>
          <w:p w14:paraId="1116CD0F" w14:textId="77777777" w:rsidR="00FE178E" w:rsidRPr="00FE178E" w:rsidRDefault="00FE178E" w:rsidP="00FE178E">
            <w:pPr>
              <w:autoSpaceDE w:val="0"/>
              <w:autoSpaceDN w:val="0"/>
              <w:spacing w:before="3" w:line="184" w:lineRule="exact"/>
              <w:ind w:right="38"/>
              <w:jc w:val="right"/>
              <w:rPr>
                <w:rFonts w:ascii="Arial" w:eastAsia="Arial" w:hAnsi="Arial" w:cs="Arial"/>
                <w:b/>
                <w:sz w:val="17"/>
                <w:lang w:val="bs"/>
              </w:rPr>
            </w:pPr>
            <w:r w:rsidRPr="00FE178E">
              <w:rPr>
                <w:rFonts w:ascii="Arial" w:eastAsia="Arial" w:hAnsi="Arial" w:cs="Arial"/>
                <w:b/>
                <w:w w:val="105"/>
                <w:sz w:val="17"/>
                <w:lang w:val="bs"/>
              </w:rPr>
              <w:t>98,71%</w:t>
            </w:r>
          </w:p>
        </w:tc>
      </w:tr>
    </w:tbl>
    <w:p w14:paraId="5A06BD90" w14:textId="77777777" w:rsidR="00FE178E" w:rsidRPr="00FE178E" w:rsidRDefault="00FE178E" w:rsidP="00FE178E">
      <w:pPr>
        <w:autoSpaceDE w:val="0"/>
        <w:autoSpaceDN w:val="0"/>
        <w:spacing w:line="184" w:lineRule="exact"/>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581"/>
        <w:gridCol w:w="5234"/>
        <w:gridCol w:w="1875"/>
        <w:gridCol w:w="1831"/>
        <w:gridCol w:w="1898"/>
        <w:gridCol w:w="1563"/>
      </w:tblGrid>
      <w:tr w:rsidR="00FE178E" w:rsidRPr="00FE178E" w14:paraId="406B3171" w14:textId="77777777" w:rsidTr="00377352">
        <w:trPr>
          <w:trHeight w:val="206"/>
        </w:trPr>
        <w:tc>
          <w:tcPr>
            <w:tcW w:w="15982" w:type="dxa"/>
            <w:gridSpan w:val="6"/>
            <w:shd w:val="clear" w:color="auto" w:fill="959595"/>
          </w:tcPr>
          <w:p w14:paraId="4FA32264"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3867703C" w14:textId="77777777" w:rsidTr="00377352">
        <w:trPr>
          <w:trHeight w:val="218"/>
        </w:trPr>
        <w:tc>
          <w:tcPr>
            <w:tcW w:w="3581" w:type="dxa"/>
            <w:shd w:val="clear" w:color="auto" w:fill="959595"/>
          </w:tcPr>
          <w:p w14:paraId="6B549118"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234" w:type="dxa"/>
            <w:shd w:val="clear" w:color="auto" w:fill="959595"/>
          </w:tcPr>
          <w:p w14:paraId="264F25C7" w14:textId="77777777" w:rsidR="00FE178E" w:rsidRPr="00FE178E" w:rsidRDefault="00FE178E" w:rsidP="00FE178E">
            <w:pPr>
              <w:autoSpaceDE w:val="0"/>
              <w:autoSpaceDN w:val="0"/>
              <w:rPr>
                <w:rFonts w:ascii="Times New Roman" w:eastAsia="Arial" w:hAnsi="Arial" w:cs="Arial"/>
                <w:sz w:val="14"/>
                <w:lang w:val="bs"/>
              </w:rPr>
            </w:pPr>
          </w:p>
        </w:tc>
        <w:tc>
          <w:tcPr>
            <w:tcW w:w="1875" w:type="dxa"/>
            <w:shd w:val="clear" w:color="auto" w:fill="959595"/>
          </w:tcPr>
          <w:p w14:paraId="45691809"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959595"/>
          </w:tcPr>
          <w:p w14:paraId="6BCBFBD1" w14:textId="77777777" w:rsidR="00FE178E" w:rsidRPr="00FE178E" w:rsidRDefault="00FE178E" w:rsidP="00FE178E">
            <w:pPr>
              <w:autoSpaceDE w:val="0"/>
              <w:autoSpaceDN w:val="0"/>
              <w:rPr>
                <w:rFonts w:ascii="Times New Roman" w:eastAsia="Arial" w:hAnsi="Arial" w:cs="Arial"/>
                <w:sz w:val="14"/>
                <w:lang w:val="bs"/>
              </w:rPr>
            </w:pPr>
          </w:p>
        </w:tc>
        <w:tc>
          <w:tcPr>
            <w:tcW w:w="1898" w:type="dxa"/>
            <w:shd w:val="clear" w:color="auto" w:fill="959595"/>
          </w:tcPr>
          <w:p w14:paraId="0B886602" w14:textId="77777777" w:rsidR="00FE178E" w:rsidRPr="00FE178E" w:rsidRDefault="00FE178E" w:rsidP="00FE178E">
            <w:pPr>
              <w:autoSpaceDE w:val="0"/>
              <w:autoSpaceDN w:val="0"/>
              <w:rPr>
                <w:rFonts w:ascii="Times New Roman" w:eastAsia="Arial" w:hAnsi="Arial" w:cs="Arial"/>
                <w:sz w:val="14"/>
                <w:lang w:val="bs"/>
              </w:rPr>
            </w:pPr>
          </w:p>
        </w:tc>
        <w:tc>
          <w:tcPr>
            <w:tcW w:w="1563" w:type="dxa"/>
            <w:shd w:val="clear" w:color="auto" w:fill="959595"/>
          </w:tcPr>
          <w:p w14:paraId="0ABE0F8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B6B6A3B" w14:textId="77777777" w:rsidTr="00377352">
        <w:trPr>
          <w:trHeight w:val="222"/>
        </w:trPr>
        <w:tc>
          <w:tcPr>
            <w:tcW w:w="3581" w:type="dxa"/>
            <w:shd w:val="clear" w:color="auto" w:fill="959595"/>
          </w:tcPr>
          <w:p w14:paraId="734989B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234" w:type="dxa"/>
            <w:shd w:val="clear" w:color="auto" w:fill="959595"/>
          </w:tcPr>
          <w:p w14:paraId="6735C64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875" w:type="dxa"/>
            <w:shd w:val="clear" w:color="auto" w:fill="959595"/>
          </w:tcPr>
          <w:p w14:paraId="1503F7F2" w14:textId="77777777" w:rsidR="00FE178E" w:rsidRPr="00FE178E" w:rsidRDefault="00FE178E" w:rsidP="00FE178E">
            <w:pPr>
              <w:autoSpaceDE w:val="0"/>
              <w:autoSpaceDN w:val="0"/>
              <w:spacing w:before="3"/>
              <w:ind w:right="141"/>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1" w:type="dxa"/>
            <w:shd w:val="clear" w:color="auto" w:fill="959595"/>
          </w:tcPr>
          <w:p w14:paraId="544BBF3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8" w:type="dxa"/>
            <w:shd w:val="clear" w:color="auto" w:fill="959595"/>
          </w:tcPr>
          <w:p w14:paraId="78F301E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3" w:type="dxa"/>
            <w:shd w:val="clear" w:color="auto" w:fill="959595"/>
          </w:tcPr>
          <w:p w14:paraId="1D9C2CB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4EFA1FAA" w14:textId="77777777" w:rsidTr="00377352">
        <w:trPr>
          <w:trHeight w:val="214"/>
        </w:trPr>
        <w:tc>
          <w:tcPr>
            <w:tcW w:w="3581" w:type="dxa"/>
          </w:tcPr>
          <w:p w14:paraId="32D70A70" w14:textId="77777777" w:rsidR="00FE178E" w:rsidRPr="00FE178E" w:rsidRDefault="00FE178E" w:rsidP="00FE178E">
            <w:pPr>
              <w:autoSpaceDE w:val="0"/>
              <w:autoSpaceDN w:val="0"/>
              <w:spacing w:line="194" w:lineRule="exact"/>
              <w:rPr>
                <w:rFonts w:ascii="Arial MT" w:eastAsia="Arial" w:hAnsi="Arial" w:cs="Arial"/>
                <w:sz w:val="17"/>
                <w:lang w:val="bs"/>
              </w:rPr>
            </w:pPr>
            <w:r w:rsidRPr="00FE178E">
              <w:rPr>
                <w:rFonts w:ascii="Arial MT" w:eastAsia="Arial" w:hAnsi="Arial" w:cs="Arial"/>
                <w:w w:val="105"/>
                <w:sz w:val="17"/>
                <w:lang w:val="bs"/>
              </w:rPr>
              <w:t>3211</w:t>
            </w:r>
          </w:p>
        </w:tc>
        <w:tc>
          <w:tcPr>
            <w:tcW w:w="5234" w:type="dxa"/>
          </w:tcPr>
          <w:p w14:paraId="7EB83C95" w14:textId="77777777" w:rsidR="00FE178E" w:rsidRPr="00FE178E" w:rsidRDefault="00FE178E" w:rsidP="00FE178E">
            <w:pPr>
              <w:autoSpaceDE w:val="0"/>
              <w:autoSpaceDN w:val="0"/>
              <w:spacing w:line="194" w:lineRule="exact"/>
              <w:rPr>
                <w:rFonts w:ascii="Arial MT" w:eastAsia="Arial" w:hAnsi="Arial MT" w:cs="Arial"/>
                <w:sz w:val="17"/>
                <w:lang w:val="bs"/>
              </w:rPr>
            </w:pPr>
            <w:r w:rsidRPr="00FE178E">
              <w:rPr>
                <w:rFonts w:ascii="Arial MT" w:eastAsia="Arial" w:hAnsi="Arial MT" w:cs="Arial"/>
                <w:w w:val="95"/>
                <w:sz w:val="17"/>
                <w:lang w:val="bs"/>
              </w:rPr>
              <w:t>Službena</w:t>
            </w:r>
            <w:r w:rsidRPr="00FE178E">
              <w:rPr>
                <w:rFonts w:ascii="Arial MT" w:eastAsia="Arial" w:hAnsi="Arial MT" w:cs="Arial"/>
                <w:spacing w:val="17"/>
                <w:w w:val="95"/>
                <w:sz w:val="17"/>
                <w:lang w:val="bs"/>
              </w:rPr>
              <w:t xml:space="preserve"> </w:t>
            </w:r>
            <w:r w:rsidRPr="00FE178E">
              <w:rPr>
                <w:rFonts w:ascii="Arial MT" w:eastAsia="Arial" w:hAnsi="Arial MT" w:cs="Arial"/>
                <w:w w:val="95"/>
                <w:sz w:val="17"/>
                <w:lang w:val="bs"/>
              </w:rPr>
              <w:t>putovanja</w:t>
            </w:r>
          </w:p>
        </w:tc>
        <w:tc>
          <w:tcPr>
            <w:tcW w:w="1875" w:type="dxa"/>
          </w:tcPr>
          <w:p w14:paraId="7CF90E6C"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9AB2D75"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6FBD4D2" w14:textId="77777777" w:rsidR="00FE178E" w:rsidRPr="00FE178E" w:rsidRDefault="00FE178E" w:rsidP="00FE178E">
            <w:pPr>
              <w:autoSpaceDE w:val="0"/>
              <w:autoSpaceDN w:val="0"/>
              <w:spacing w:line="194" w:lineRule="exact"/>
              <w:ind w:right="254"/>
              <w:jc w:val="right"/>
              <w:rPr>
                <w:rFonts w:ascii="Arial MT" w:eastAsia="Arial" w:hAnsi="Arial" w:cs="Arial"/>
                <w:sz w:val="17"/>
                <w:lang w:val="bs"/>
              </w:rPr>
            </w:pPr>
            <w:r w:rsidRPr="00FE178E">
              <w:rPr>
                <w:rFonts w:ascii="Arial MT" w:eastAsia="Arial" w:hAnsi="Arial" w:cs="Arial"/>
                <w:w w:val="105"/>
                <w:sz w:val="17"/>
                <w:lang w:val="bs"/>
              </w:rPr>
              <w:t>236,36</w:t>
            </w:r>
          </w:p>
        </w:tc>
        <w:tc>
          <w:tcPr>
            <w:tcW w:w="1563" w:type="dxa"/>
          </w:tcPr>
          <w:p w14:paraId="762044B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40D0554" w14:textId="77777777" w:rsidTr="00377352">
        <w:trPr>
          <w:trHeight w:val="218"/>
        </w:trPr>
        <w:tc>
          <w:tcPr>
            <w:tcW w:w="3581" w:type="dxa"/>
          </w:tcPr>
          <w:p w14:paraId="6C9D934C"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3212</w:t>
            </w:r>
          </w:p>
        </w:tc>
        <w:tc>
          <w:tcPr>
            <w:tcW w:w="5234" w:type="dxa"/>
          </w:tcPr>
          <w:p w14:paraId="7428C2F1"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Na</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nade</w:t>
            </w:r>
            <w:r w:rsidRPr="00FE178E">
              <w:rPr>
                <w:rFonts w:ascii="Arial MT" w:eastAsia="Arial" w:hAnsi="Arial MT" w:cs="Arial"/>
                <w:spacing w:val="1"/>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ad</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enu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n</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vot</w:t>
            </w:r>
          </w:p>
        </w:tc>
        <w:tc>
          <w:tcPr>
            <w:tcW w:w="1875" w:type="dxa"/>
          </w:tcPr>
          <w:p w14:paraId="5ACB8CF6"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4DEBAB7C"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51E8006"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4.365,15</w:t>
            </w:r>
          </w:p>
        </w:tc>
        <w:tc>
          <w:tcPr>
            <w:tcW w:w="1563" w:type="dxa"/>
          </w:tcPr>
          <w:p w14:paraId="5E22470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672A090" w14:textId="77777777" w:rsidTr="00377352">
        <w:trPr>
          <w:trHeight w:val="218"/>
        </w:trPr>
        <w:tc>
          <w:tcPr>
            <w:tcW w:w="3581" w:type="dxa"/>
          </w:tcPr>
          <w:p w14:paraId="6292638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3213</w:t>
            </w:r>
          </w:p>
        </w:tc>
        <w:tc>
          <w:tcPr>
            <w:tcW w:w="5234" w:type="dxa"/>
          </w:tcPr>
          <w:p w14:paraId="2500D6C3"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S</w:t>
            </w:r>
            <w:r w:rsidRPr="00FE178E">
              <w:rPr>
                <w:rFonts w:ascii="Arial MT" w:eastAsia="Arial" w:hAnsi="Arial MT" w:cs="Arial"/>
                <w:spacing w:val="-1"/>
                <w:w w:val="103"/>
                <w:sz w:val="17"/>
                <w:lang w:val="bs"/>
              </w:rPr>
              <w:t>tr</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no</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r</w:t>
            </w:r>
            <w:r w:rsidRPr="00FE178E">
              <w:rPr>
                <w:rFonts w:ascii="Arial MT" w:eastAsia="Arial" w:hAnsi="Arial MT" w:cs="Arial"/>
                <w:spacing w:val="1"/>
                <w:w w:val="103"/>
                <w:sz w:val="17"/>
                <w:lang w:val="bs"/>
              </w:rPr>
              <w:t>š</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apo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le</w:t>
            </w:r>
            <w:r w:rsidRPr="00FE178E">
              <w:rPr>
                <w:rFonts w:ascii="Arial MT" w:eastAsia="Arial" w:hAnsi="Arial MT" w:cs="Arial"/>
                <w:spacing w:val="1"/>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ka</w:t>
            </w:r>
          </w:p>
        </w:tc>
        <w:tc>
          <w:tcPr>
            <w:tcW w:w="1875" w:type="dxa"/>
          </w:tcPr>
          <w:p w14:paraId="2C3BAA78"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80776D8"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2166E741"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716,73</w:t>
            </w:r>
          </w:p>
        </w:tc>
        <w:tc>
          <w:tcPr>
            <w:tcW w:w="1563" w:type="dxa"/>
          </w:tcPr>
          <w:p w14:paraId="03C2779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9BF271A" w14:textId="77777777" w:rsidTr="00377352">
        <w:trPr>
          <w:trHeight w:val="218"/>
        </w:trPr>
        <w:tc>
          <w:tcPr>
            <w:tcW w:w="3581" w:type="dxa"/>
          </w:tcPr>
          <w:p w14:paraId="0686A3CF"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3214</w:t>
            </w:r>
          </w:p>
        </w:tc>
        <w:tc>
          <w:tcPr>
            <w:tcW w:w="5234" w:type="dxa"/>
          </w:tcPr>
          <w:p w14:paraId="7646FA76"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pacing w:val="-1"/>
                <w:w w:val="105"/>
                <w:sz w:val="17"/>
                <w:lang w:val="bs"/>
              </w:rPr>
              <w:t>Ostale</w:t>
            </w:r>
            <w:r w:rsidRPr="00FE178E">
              <w:rPr>
                <w:rFonts w:ascii="Arial MT" w:eastAsia="Arial" w:hAnsi="Arial MT" w:cs="Arial"/>
                <w:spacing w:val="-11"/>
                <w:w w:val="105"/>
                <w:sz w:val="17"/>
                <w:lang w:val="bs"/>
              </w:rPr>
              <w:t xml:space="preserve"> </w:t>
            </w:r>
            <w:r w:rsidRPr="00FE178E">
              <w:rPr>
                <w:rFonts w:ascii="Arial MT" w:eastAsia="Arial" w:hAnsi="Arial MT" w:cs="Arial"/>
                <w:spacing w:val="-1"/>
                <w:w w:val="105"/>
                <w:sz w:val="17"/>
                <w:lang w:val="bs"/>
              </w:rPr>
              <w:t>naknade</w:t>
            </w:r>
            <w:r w:rsidRPr="00FE178E">
              <w:rPr>
                <w:rFonts w:ascii="Arial MT" w:eastAsia="Arial" w:hAnsi="Arial MT" w:cs="Arial"/>
                <w:spacing w:val="-10"/>
                <w:w w:val="105"/>
                <w:sz w:val="17"/>
                <w:lang w:val="bs"/>
              </w:rPr>
              <w:t xml:space="preserve"> </w:t>
            </w:r>
            <w:r w:rsidRPr="00FE178E">
              <w:rPr>
                <w:rFonts w:ascii="Arial MT" w:eastAsia="Arial" w:hAnsi="Arial MT" w:cs="Arial"/>
                <w:spacing w:val="-1"/>
                <w:w w:val="105"/>
                <w:sz w:val="17"/>
                <w:lang w:val="bs"/>
              </w:rPr>
              <w:t>troškova</w:t>
            </w:r>
            <w:r w:rsidRPr="00FE178E">
              <w:rPr>
                <w:rFonts w:ascii="Arial MT" w:eastAsia="Arial" w:hAnsi="Arial MT" w:cs="Arial"/>
                <w:spacing w:val="-10"/>
                <w:w w:val="105"/>
                <w:sz w:val="17"/>
                <w:lang w:val="bs"/>
              </w:rPr>
              <w:t xml:space="preserve"> </w:t>
            </w:r>
            <w:r w:rsidRPr="00FE178E">
              <w:rPr>
                <w:rFonts w:ascii="Arial MT" w:eastAsia="Arial" w:hAnsi="Arial MT" w:cs="Arial"/>
                <w:w w:val="105"/>
                <w:sz w:val="17"/>
                <w:lang w:val="bs"/>
              </w:rPr>
              <w:t>zaposlenima</w:t>
            </w:r>
          </w:p>
        </w:tc>
        <w:tc>
          <w:tcPr>
            <w:tcW w:w="1875" w:type="dxa"/>
          </w:tcPr>
          <w:p w14:paraId="1C037EE6"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4D28051C"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358EEEC"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965,20</w:t>
            </w:r>
          </w:p>
        </w:tc>
        <w:tc>
          <w:tcPr>
            <w:tcW w:w="1563" w:type="dxa"/>
          </w:tcPr>
          <w:p w14:paraId="55D28ED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A50ECEA" w14:textId="77777777" w:rsidTr="00377352">
        <w:trPr>
          <w:trHeight w:val="218"/>
        </w:trPr>
        <w:tc>
          <w:tcPr>
            <w:tcW w:w="3581" w:type="dxa"/>
          </w:tcPr>
          <w:p w14:paraId="054BC520"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3221</w:t>
            </w:r>
          </w:p>
        </w:tc>
        <w:tc>
          <w:tcPr>
            <w:tcW w:w="5234" w:type="dxa"/>
          </w:tcPr>
          <w:p w14:paraId="46D60456"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Uredski</w:t>
            </w:r>
            <w:r w:rsidRPr="00FE178E">
              <w:rPr>
                <w:rFonts w:ascii="Arial MT" w:eastAsia="Arial" w:hAnsi="Arial" w:cs="Arial"/>
                <w:spacing w:val="-12"/>
                <w:w w:val="105"/>
                <w:sz w:val="17"/>
                <w:lang w:val="bs"/>
              </w:rPr>
              <w:t xml:space="preserve"> </w:t>
            </w:r>
            <w:r w:rsidRPr="00FE178E">
              <w:rPr>
                <w:rFonts w:ascii="Arial MT" w:eastAsia="Arial" w:hAnsi="Arial" w:cs="Arial"/>
                <w:spacing w:val="-1"/>
                <w:w w:val="105"/>
                <w:sz w:val="17"/>
                <w:lang w:val="bs"/>
              </w:rPr>
              <w:t>materijal</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ostali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materijalni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rashodi</w:t>
            </w:r>
          </w:p>
        </w:tc>
        <w:tc>
          <w:tcPr>
            <w:tcW w:w="1875" w:type="dxa"/>
          </w:tcPr>
          <w:p w14:paraId="1B713B6D"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2017274"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C90AC45"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2.418,62</w:t>
            </w:r>
          </w:p>
        </w:tc>
        <w:tc>
          <w:tcPr>
            <w:tcW w:w="1563" w:type="dxa"/>
          </w:tcPr>
          <w:p w14:paraId="052DD4F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CDD23C6" w14:textId="77777777" w:rsidTr="00377352">
        <w:trPr>
          <w:trHeight w:val="218"/>
        </w:trPr>
        <w:tc>
          <w:tcPr>
            <w:tcW w:w="3581" w:type="dxa"/>
          </w:tcPr>
          <w:p w14:paraId="1D9DA247"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3223</w:t>
            </w:r>
          </w:p>
        </w:tc>
        <w:tc>
          <w:tcPr>
            <w:tcW w:w="5234" w:type="dxa"/>
          </w:tcPr>
          <w:p w14:paraId="43674C6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Energija</w:t>
            </w:r>
          </w:p>
        </w:tc>
        <w:tc>
          <w:tcPr>
            <w:tcW w:w="1875" w:type="dxa"/>
          </w:tcPr>
          <w:p w14:paraId="6CEA86EB"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C46E977"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4777836D"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12.324,14</w:t>
            </w:r>
          </w:p>
        </w:tc>
        <w:tc>
          <w:tcPr>
            <w:tcW w:w="1563" w:type="dxa"/>
          </w:tcPr>
          <w:p w14:paraId="4EF9B68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890C3B9" w14:textId="77777777" w:rsidTr="00377352">
        <w:trPr>
          <w:trHeight w:val="218"/>
        </w:trPr>
        <w:tc>
          <w:tcPr>
            <w:tcW w:w="3581" w:type="dxa"/>
          </w:tcPr>
          <w:p w14:paraId="2AB259F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3224</w:t>
            </w:r>
          </w:p>
        </w:tc>
        <w:tc>
          <w:tcPr>
            <w:tcW w:w="5234" w:type="dxa"/>
          </w:tcPr>
          <w:p w14:paraId="173330CE"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M</w:t>
            </w:r>
            <w:r w:rsidRPr="00FE178E">
              <w:rPr>
                <w:rFonts w:ascii="Arial MT" w:eastAsia="Arial" w:hAnsi="Arial MT" w:cs="Arial"/>
                <w:spacing w:val="1"/>
                <w:w w:val="103"/>
                <w:sz w:val="17"/>
                <w:lang w:val="bs"/>
              </w:rPr>
              <w:t>a</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ri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al</w:t>
            </w:r>
            <w:r w:rsidRPr="00FE178E">
              <w:rPr>
                <w:rFonts w:ascii="Arial MT" w:eastAsia="Arial" w:hAnsi="Arial MT" w:cs="Arial"/>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lo</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je</w:t>
            </w:r>
          </w:p>
        </w:tc>
        <w:tc>
          <w:tcPr>
            <w:tcW w:w="1875" w:type="dxa"/>
          </w:tcPr>
          <w:p w14:paraId="21E405E9"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43C38287"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E734870"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2.035,07</w:t>
            </w:r>
          </w:p>
        </w:tc>
        <w:tc>
          <w:tcPr>
            <w:tcW w:w="1563" w:type="dxa"/>
          </w:tcPr>
          <w:p w14:paraId="67AED0E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6A15837" w14:textId="77777777" w:rsidTr="00377352">
        <w:trPr>
          <w:trHeight w:val="218"/>
        </w:trPr>
        <w:tc>
          <w:tcPr>
            <w:tcW w:w="3581" w:type="dxa"/>
          </w:tcPr>
          <w:p w14:paraId="24B16494"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3227</w:t>
            </w:r>
          </w:p>
        </w:tc>
        <w:tc>
          <w:tcPr>
            <w:tcW w:w="5234" w:type="dxa"/>
          </w:tcPr>
          <w:p w14:paraId="446C4979"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S</w:t>
            </w:r>
            <w:r w:rsidRPr="00FE178E">
              <w:rPr>
                <w:rFonts w:ascii="Arial MT" w:eastAsia="Arial" w:hAnsi="Arial MT" w:cs="Arial"/>
                <w:spacing w:val="-1"/>
                <w:w w:val="74"/>
                <w:sz w:val="17"/>
                <w:lang w:val="bs"/>
              </w:rPr>
              <w:t>luž</w:t>
            </w:r>
            <w:r w:rsidRPr="00FE178E">
              <w:rPr>
                <w:rFonts w:ascii="Arial MT" w:eastAsia="Arial" w:hAnsi="Arial MT" w:cs="Arial"/>
                <w:w w:val="103"/>
                <w:sz w:val="17"/>
                <w:lang w:val="bs"/>
              </w:rPr>
              <w:t>bena,</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adna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š</w:t>
            </w:r>
            <w:r w:rsidRPr="00FE178E">
              <w:rPr>
                <w:rFonts w:ascii="Arial MT" w:eastAsia="Arial" w:hAnsi="Arial MT" w:cs="Arial"/>
                <w:spacing w:val="-1"/>
                <w:w w:val="103"/>
                <w:sz w:val="17"/>
                <w:lang w:val="bs"/>
              </w:rPr>
              <w:t>ti</w:t>
            </w:r>
            <w:r w:rsidRPr="00FE178E">
              <w:rPr>
                <w:rFonts w:ascii="Arial MT" w:eastAsia="Arial" w:hAnsi="Arial MT" w:cs="Arial"/>
                <w:spacing w:val="-2"/>
                <w:w w:val="103"/>
                <w:sz w:val="17"/>
                <w:lang w:val="bs"/>
              </w:rPr>
              <w:t>t</w:t>
            </w:r>
            <w:r w:rsidRPr="00FE178E">
              <w:rPr>
                <w:rFonts w:ascii="Arial MT" w:eastAsia="Arial" w:hAnsi="Arial MT" w:cs="Arial"/>
                <w:w w:val="103"/>
                <w:sz w:val="17"/>
                <w:lang w:val="bs"/>
              </w:rPr>
              <w:t>na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74"/>
                <w:sz w:val="17"/>
                <w:lang w:val="bs"/>
              </w:rPr>
              <w:t>je</w:t>
            </w:r>
            <w:r w:rsidRPr="00FE178E">
              <w:rPr>
                <w:rFonts w:ascii="Arial MT" w:eastAsia="Arial" w:hAnsi="Arial MT" w:cs="Arial"/>
                <w:spacing w:val="1"/>
                <w:w w:val="74"/>
                <w:sz w:val="17"/>
                <w:lang w:val="bs"/>
              </w:rPr>
              <w:t>ć</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a</w:t>
            </w:r>
          </w:p>
        </w:tc>
        <w:tc>
          <w:tcPr>
            <w:tcW w:w="1875" w:type="dxa"/>
          </w:tcPr>
          <w:p w14:paraId="094B7A48"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F9ECF09"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A794C8E"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183,50</w:t>
            </w:r>
          </w:p>
        </w:tc>
        <w:tc>
          <w:tcPr>
            <w:tcW w:w="1563" w:type="dxa"/>
          </w:tcPr>
          <w:p w14:paraId="1A7ADDF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0243C36" w14:textId="77777777" w:rsidTr="00377352">
        <w:trPr>
          <w:trHeight w:val="218"/>
        </w:trPr>
        <w:tc>
          <w:tcPr>
            <w:tcW w:w="3581" w:type="dxa"/>
          </w:tcPr>
          <w:p w14:paraId="26C224E0"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3231</w:t>
            </w:r>
          </w:p>
        </w:tc>
        <w:tc>
          <w:tcPr>
            <w:tcW w:w="5234" w:type="dxa"/>
          </w:tcPr>
          <w:p w14:paraId="010D78A0"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5"/>
                <w:sz w:val="17"/>
                <w:lang w:val="bs"/>
              </w:rPr>
              <w:t>Usluge</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telefona,</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pošte</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i</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prijevoza</w:t>
            </w:r>
          </w:p>
        </w:tc>
        <w:tc>
          <w:tcPr>
            <w:tcW w:w="1875" w:type="dxa"/>
          </w:tcPr>
          <w:p w14:paraId="7CD93E08"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52DA3AE"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2ED2972"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5.410,81</w:t>
            </w:r>
          </w:p>
        </w:tc>
        <w:tc>
          <w:tcPr>
            <w:tcW w:w="1563" w:type="dxa"/>
          </w:tcPr>
          <w:p w14:paraId="4F5BCF1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A712953" w14:textId="77777777" w:rsidTr="00377352">
        <w:trPr>
          <w:trHeight w:val="218"/>
        </w:trPr>
        <w:tc>
          <w:tcPr>
            <w:tcW w:w="3581" w:type="dxa"/>
          </w:tcPr>
          <w:p w14:paraId="5926A674"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234" w:type="dxa"/>
          </w:tcPr>
          <w:p w14:paraId="3ACC8AE1"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875" w:type="dxa"/>
          </w:tcPr>
          <w:p w14:paraId="53F8B24D"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6DD28A4"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D6CC7EF"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116,13</w:t>
            </w:r>
          </w:p>
        </w:tc>
        <w:tc>
          <w:tcPr>
            <w:tcW w:w="1563" w:type="dxa"/>
          </w:tcPr>
          <w:p w14:paraId="013F0A0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A32D729" w14:textId="77777777" w:rsidTr="00377352">
        <w:trPr>
          <w:trHeight w:val="218"/>
        </w:trPr>
        <w:tc>
          <w:tcPr>
            <w:tcW w:w="3581" w:type="dxa"/>
          </w:tcPr>
          <w:p w14:paraId="124B537C"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3233</w:t>
            </w:r>
          </w:p>
        </w:tc>
        <w:tc>
          <w:tcPr>
            <w:tcW w:w="5234" w:type="dxa"/>
          </w:tcPr>
          <w:p w14:paraId="6ECE846D"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Usluge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promidžbe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informiranja</w:t>
            </w:r>
          </w:p>
        </w:tc>
        <w:tc>
          <w:tcPr>
            <w:tcW w:w="1875" w:type="dxa"/>
          </w:tcPr>
          <w:p w14:paraId="03BB3546"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FF772A8"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2F661AA"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10.335,70</w:t>
            </w:r>
          </w:p>
        </w:tc>
        <w:tc>
          <w:tcPr>
            <w:tcW w:w="1563" w:type="dxa"/>
          </w:tcPr>
          <w:p w14:paraId="110D66F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F53C4FF" w14:textId="77777777" w:rsidTr="00377352">
        <w:trPr>
          <w:trHeight w:val="218"/>
        </w:trPr>
        <w:tc>
          <w:tcPr>
            <w:tcW w:w="3581" w:type="dxa"/>
          </w:tcPr>
          <w:p w14:paraId="1B750ECC"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3234</w:t>
            </w:r>
          </w:p>
        </w:tc>
        <w:tc>
          <w:tcPr>
            <w:tcW w:w="5234" w:type="dxa"/>
          </w:tcPr>
          <w:p w14:paraId="74C565D9"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Komunalne</w:t>
            </w:r>
            <w:r w:rsidRPr="00FE178E">
              <w:rPr>
                <w:rFonts w:ascii="Arial MT" w:eastAsia="Arial" w:hAnsi="Arial" w:cs="Arial"/>
                <w:spacing w:val="-9"/>
                <w:w w:val="105"/>
                <w:sz w:val="17"/>
                <w:lang w:val="bs"/>
              </w:rPr>
              <w:t xml:space="preserve"> </w:t>
            </w:r>
            <w:r w:rsidRPr="00FE178E">
              <w:rPr>
                <w:rFonts w:ascii="Arial MT" w:eastAsia="Arial" w:hAnsi="Arial" w:cs="Arial"/>
                <w:w w:val="105"/>
                <w:sz w:val="17"/>
                <w:lang w:val="bs"/>
              </w:rPr>
              <w:t>usluge</w:t>
            </w:r>
          </w:p>
        </w:tc>
        <w:tc>
          <w:tcPr>
            <w:tcW w:w="1875" w:type="dxa"/>
          </w:tcPr>
          <w:p w14:paraId="53E12972"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FFFDEBD"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611012F"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4.265,01</w:t>
            </w:r>
          </w:p>
        </w:tc>
        <w:tc>
          <w:tcPr>
            <w:tcW w:w="1563" w:type="dxa"/>
          </w:tcPr>
          <w:p w14:paraId="256719C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81E31C1" w14:textId="77777777" w:rsidTr="00377352">
        <w:trPr>
          <w:trHeight w:val="218"/>
        </w:trPr>
        <w:tc>
          <w:tcPr>
            <w:tcW w:w="3581" w:type="dxa"/>
          </w:tcPr>
          <w:p w14:paraId="4BB95A34"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3236</w:t>
            </w:r>
          </w:p>
        </w:tc>
        <w:tc>
          <w:tcPr>
            <w:tcW w:w="5234" w:type="dxa"/>
          </w:tcPr>
          <w:p w14:paraId="20C66891"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z w:val="17"/>
                <w:lang w:val="bs"/>
              </w:rPr>
              <w:t>Zdravstvene</w:t>
            </w:r>
            <w:r w:rsidRPr="00FE178E">
              <w:rPr>
                <w:rFonts w:ascii="Arial MT" w:eastAsia="Arial" w:hAnsi="Arial" w:cs="Arial"/>
                <w:spacing w:val="19"/>
                <w:sz w:val="17"/>
                <w:lang w:val="bs"/>
              </w:rPr>
              <w:t xml:space="preserve"> </w:t>
            </w:r>
            <w:r w:rsidRPr="00FE178E">
              <w:rPr>
                <w:rFonts w:ascii="Arial MT" w:eastAsia="Arial" w:hAnsi="Arial" w:cs="Arial"/>
                <w:sz w:val="17"/>
                <w:lang w:val="bs"/>
              </w:rPr>
              <w:t>i</w:t>
            </w:r>
            <w:r w:rsidRPr="00FE178E">
              <w:rPr>
                <w:rFonts w:ascii="Arial MT" w:eastAsia="Arial" w:hAnsi="Arial" w:cs="Arial"/>
                <w:spacing w:val="18"/>
                <w:sz w:val="17"/>
                <w:lang w:val="bs"/>
              </w:rPr>
              <w:t xml:space="preserve"> </w:t>
            </w:r>
            <w:r w:rsidRPr="00FE178E">
              <w:rPr>
                <w:rFonts w:ascii="Arial MT" w:eastAsia="Arial" w:hAnsi="Arial" w:cs="Arial"/>
                <w:sz w:val="17"/>
                <w:lang w:val="bs"/>
              </w:rPr>
              <w:t>veterinarske</w:t>
            </w:r>
            <w:r w:rsidRPr="00FE178E">
              <w:rPr>
                <w:rFonts w:ascii="Arial MT" w:eastAsia="Arial" w:hAnsi="Arial" w:cs="Arial"/>
                <w:spacing w:val="20"/>
                <w:sz w:val="17"/>
                <w:lang w:val="bs"/>
              </w:rPr>
              <w:t xml:space="preserve"> </w:t>
            </w:r>
            <w:r w:rsidRPr="00FE178E">
              <w:rPr>
                <w:rFonts w:ascii="Arial MT" w:eastAsia="Arial" w:hAnsi="Arial" w:cs="Arial"/>
                <w:sz w:val="17"/>
                <w:lang w:val="bs"/>
              </w:rPr>
              <w:t>usluge</w:t>
            </w:r>
          </w:p>
        </w:tc>
        <w:tc>
          <w:tcPr>
            <w:tcW w:w="1875" w:type="dxa"/>
          </w:tcPr>
          <w:p w14:paraId="76A636D3"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19226AD"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EE29596" w14:textId="77777777" w:rsidR="00FE178E" w:rsidRPr="00FE178E" w:rsidRDefault="00FE178E" w:rsidP="00FE178E">
            <w:pPr>
              <w:autoSpaceDE w:val="0"/>
              <w:autoSpaceDN w:val="0"/>
              <w:spacing w:before="3" w:line="195" w:lineRule="exact"/>
              <w:ind w:right="253"/>
              <w:jc w:val="right"/>
              <w:rPr>
                <w:rFonts w:ascii="Arial MT" w:eastAsia="Arial" w:hAnsi="Arial" w:cs="Arial"/>
                <w:sz w:val="17"/>
                <w:lang w:val="bs"/>
              </w:rPr>
            </w:pPr>
            <w:r w:rsidRPr="00FE178E">
              <w:rPr>
                <w:rFonts w:ascii="Arial MT" w:eastAsia="Arial" w:hAnsi="Arial" w:cs="Arial"/>
                <w:w w:val="105"/>
                <w:sz w:val="17"/>
                <w:lang w:val="bs"/>
              </w:rPr>
              <w:t>41,14</w:t>
            </w:r>
          </w:p>
        </w:tc>
        <w:tc>
          <w:tcPr>
            <w:tcW w:w="1563" w:type="dxa"/>
          </w:tcPr>
          <w:p w14:paraId="1591740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0E70465" w14:textId="77777777" w:rsidTr="00377352">
        <w:trPr>
          <w:trHeight w:val="218"/>
        </w:trPr>
        <w:tc>
          <w:tcPr>
            <w:tcW w:w="3581" w:type="dxa"/>
          </w:tcPr>
          <w:p w14:paraId="09676579"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3237</w:t>
            </w:r>
          </w:p>
        </w:tc>
        <w:tc>
          <w:tcPr>
            <w:tcW w:w="5234" w:type="dxa"/>
          </w:tcPr>
          <w:p w14:paraId="5EAC9AD0"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1875" w:type="dxa"/>
          </w:tcPr>
          <w:p w14:paraId="1EBBFED2"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D2B8F4A"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B24CAEB"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1.848,79</w:t>
            </w:r>
          </w:p>
        </w:tc>
        <w:tc>
          <w:tcPr>
            <w:tcW w:w="1563" w:type="dxa"/>
          </w:tcPr>
          <w:p w14:paraId="4D898CA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8E8A991" w14:textId="77777777" w:rsidTr="00377352">
        <w:trPr>
          <w:trHeight w:val="218"/>
        </w:trPr>
        <w:tc>
          <w:tcPr>
            <w:tcW w:w="3581" w:type="dxa"/>
          </w:tcPr>
          <w:p w14:paraId="29A062F8"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3238</w:t>
            </w:r>
          </w:p>
        </w:tc>
        <w:tc>
          <w:tcPr>
            <w:tcW w:w="5234" w:type="dxa"/>
          </w:tcPr>
          <w:p w14:paraId="09019A7D"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Ra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una</w:t>
            </w:r>
            <w:r w:rsidRPr="00FE178E">
              <w:rPr>
                <w:rFonts w:ascii="Arial MT" w:eastAsia="Arial" w:hAnsi="Arial MT" w:cs="Arial"/>
                <w:spacing w:val="-1"/>
                <w:w w:val="103"/>
                <w:sz w:val="17"/>
                <w:lang w:val="bs"/>
              </w:rPr>
              <w:t>ln</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p>
        </w:tc>
        <w:tc>
          <w:tcPr>
            <w:tcW w:w="1875" w:type="dxa"/>
          </w:tcPr>
          <w:p w14:paraId="1D907173"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495CF98E"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0EDE9FF2"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10.542,13</w:t>
            </w:r>
          </w:p>
        </w:tc>
        <w:tc>
          <w:tcPr>
            <w:tcW w:w="1563" w:type="dxa"/>
          </w:tcPr>
          <w:p w14:paraId="0DAAB4D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197F046" w14:textId="77777777" w:rsidTr="00377352">
        <w:trPr>
          <w:trHeight w:val="218"/>
        </w:trPr>
        <w:tc>
          <w:tcPr>
            <w:tcW w:w="3581" w:type="dxa"/>
          </w:tcPr>
          <w:p w14:paraId="40BE1D7B"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3239</w:t>
            </w:r>
          </w:p>
        </w:tc>
        <w:tc>
          <w:tcPr>
            <w:tcW w:w="5234" w:type="dxa"/>
          </w:tcPr>
          <w:p w14:paraId="587DD08C"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Ostale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usluge</w:t>
            </w:r>
          </w:p>
        </w:tc>
        <w:tc>
          <w:tcPr>
            <w:tcW w:w="1875" w:type="dxa"/>
          </w:tcPr>
          <w:p w14:paraId="6DB67508"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BB49C82"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2AE4F095"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3.401,97</w:t>
            </w:r>
          </w:p>
        </w:tc>
        <w:tc>
          <w:tcPr>
            <w:tcW w:w="1563" w:type="dxa"/>
          </w:tcPr>
          <w:p w14:paraId="2BEE574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FCA10C1" w14:textId="77777777" w:rsidTr="00377352">
        <w:trPr>
          <w:trHeight w:val="218"/>
        </w:trPr>
        <w:tc>
          <w:tcPr>
            <w:tcW w:w="3581" w:type="dxa"/>
          </w:tcPr>
          <w:p w14:paraId="6CE99C52"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3292</w:t>
            </w:r>
          </w:p>
        </w:tc>
        <w:tc>
          <w:tcPr>
            <w:tcW w:w="5234" w:type="dxa"/>
          </w:tcPr>
          <w:p w14:paraId="591EEF6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z w:val="17"/>
                <w:lang w:val="bs"/>
              </w:rPr>
              <w:t>Premije</w:t>
            </w:r>
            <w:r w:rsidRPr="00FE178E">
              <w:rPr>
                <w:rFonts w:ascii="Arial MT" w:eastAsia="Arial" w:hAnsi="Arial" w:cs="Arial"/>
                <w:spacing w:val="18"/>
                <w:sz w:val="17"/>
                <w:lang w:val="bs"/>
              </w:rPr>
              <w:t xml:space="preserve"> </w:t>
            </w:r>
            <w:r w:rsidRPr="00FE178E">
              <w:rPr>
                <w:rFonts w:ascii="Arial MT" w:eastAsia="Arial" w:hAnsi="Arial" w:cs="Arial"/>
                <w:sz w:val="17"/>
                <w:lang w:val="bs"/>
              </w:rPr>
              <w:t>osiguranja</w:t>
            </w:r>
          </w:p>
        </w:tc>
        <w:tc>
          <w:tcPr>
            <w:tcW w:w="1875" w:type="dxa"/>
          </w:tcPr>
          <w:p w14:paraId="12D2EE67"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4110B0CC"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85B519C"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8.131,10</w:t>
            </w:r>
          </w:p>
        </w:tc>
        <w:tc>
          <w:tcPr>
            <w:tcW w:w="1563" w:type="dxa"/>
          </w:tcPr>
          <w:p w14:paraId="22569CC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253CE89" w14:textId="77777777" w:rsidTr="00377352">
        <w:trPr>
          <w:trHeight w:val="218"/>
        </w:trPr>
        <w:tc>
          <w:tcPr>
            <w:tcW w:w="3581" w:type="dxa"/>
          </w:tcPr>
          <w:p w14:paraId="35F1A35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3294</w:t>
            </w:r>
          </w:p>
        </w:tc>
        <w:tc>
          <w:tcPr>
            <w:tcW w:w="5234" w:type="dxa"/>
          </w:tcPr>
          <w:p w14:paraId="12150C51"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Članarine</w:t>
            </w:r>
            <w:r w:rsidRPr="00FE178E">
              <w:rPr>
                <w:rFonts w:ascii="Arial MT" w:eastAsia="Arial" w:hAnsi="Arial MT" w:cs="Arial"/>
                <w:spacing w:val="-5"/>
                <w:sz w:val="17"/>
                <w:lang w:val="bs"/>
              </w:rPr>
              <w:t xml:space="preserve"> </w:t>
            </w:r>
            <w:r w:rsidRPr="00FE178E">
              <w:rPr>
                <w:rFonts w:ascii="Arial MT" w:eastAsia="Arial" w:hAnsi="Arial MT" w:cs="Arial"/>
                <w:sz w:val="17"/>
                <w:lang w:val="bs"/>
              </w:rPr>
              <w:t>i</w:t>
            </w:r>
            <w:r w:rsidRPr="00FE178E">
              <w:rPr>
                <w:rFonts w:ascii="Arial MT" w:eastAsia="Arial" w:hAnsi="Arial MT" w:cs="Arial"/>
                <w:spacing w:val="-5"/>
                <w:sz w:val="17"/>
                <w:lang w:val="bs"/>
              </w:rPr>
              <w:t xml:space="preserve"> </w:t>
            </w:r>
            <w:r w:rsidRPr="00FE178E">
              <w:rPr>
                <w:rFonts w:ascii="Arial MT" w:eastAsia="Arial" w:hAnsi="Arial MT" w:cs="Arial"/>
                <w:sz w:val="17"/>
                <w:lang w:val="bs"/>
              </w:rPr>
              <w:t>norme</w:t>
            </w:r>
          </w:p>
        </w:tc>
        <w:tc>
          <w:tcPr>
            <w:tcW w:w="1875" w:type="dxa"/>
          </w:tcPr>
          <w:p w14:paraId="4C86379F"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410B171"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F741E5C" w14:textId="77777777" w:rsidR="00FE178E" w:rsidRPr="00FE178E" w:rsidRDefault="00FE178E" w:rsidP="00FE178E">
            <w:pPr>
              <w:autoSpaceDE w:val="0"/>
              <w:autoSpaceDN w:val="0"/>
              <w:spacing w:before="3" w:line="195" w:lineRule="exact"/>
              <w:ind w:right="253"/>
              <w:jc w:val="right"/>
              <w:rPr>
                <w:rFonts w:ascii="Arial MT" w:eastAsia="Arial" w:hAnsi="Arial" w:cs="Arial"/>
                <w:sz w:val="17"/>
                <w:lang w:val="bs"/>
              </w:rPr>
            </w:pPr>
            <w:r w:rsidRPr="00FE178E">
              <w:rPr>
                <w:rFonts w:ascii="Arial MT" w:eastAsia="Arial" w:hAnsi="Arial" w:cs="Arial"/>
                <w:w w:val="105"/>
                <w:sz w:val="17"/>
                <w:lang w:val="bs"/>
              </w:rPr>
              <w:t>0,00</w:t>
            </w:r>
          </w:p>
        </w:tc>
        <w:tc>
          <w:tcPr>
            <w:tcW w:w="1563" w:type="dxa"/>
          </w:tcPr>
          <w:p w14:paraId="44BD6EE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C3340B0" w14:textId="77777777" w:rsidTr="00377352">
        <w:trPr>
          <w:trHeight w:val="218"/>
        </w:trPr>
        <w:tc>
          <w:tcPr>
            <w:tcW w:w="3581" w:type="dxa"/>
          </w:tcPr>
          <w:p w14:paraId="54272FF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34</w:t>
            </w:r>
          </w:p>
        </w:tc>
        <w:tc>
          <w:tcPr>
            <w:tcW w:w="5234" w:type="dxa"/>
          </w:tcPr>
          <w:p w14:paraId="7E67FA8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pacing w:val="-1"/>
                <w:w w:val="105"/>
                <w:sz w:val="17"/>
                <w:lang w:val="bs"/>
              </w:rPr>
              <w:t>Financijski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875" w:type="dxa"/>
          </w:tcPr>
          <w:p w14:paraId="76033182"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w w:val="105"/>
                <w:sz w:val="17"/>
                <w:lang w:val="bs"/>
              </w:rPr>
              <w:t>2.256,29</w:t>
            </w:r>
          </w:p>
        </w:tc>
        <w:tc>
          <w:tcPr>
            <w:tcW w:w="1831" w:type="dxa"/>
          </w:tcPr>
          <w:p w14:paraId="738F3D09"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w w:val="105"/>
                <w:sz w:val="17"/>
                <w:lang w:val="bs"/>
              </w:rPr>
              <w:t>2.256,29</w:t>
            </w:r>
          </w:p>
        </w:tc>
        <w:tc>
          <w:tcPr>
            <w:tcW w:w="1898" w:type="dxa"/>
          </w:tcPr>
          <w:p w14:paraId="5925895D"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w w:val="105"/>
                <w:sz w:val="17"/>
                <w:lang w:val="bs"/>
              </w:rPr>
              <w:t>1.726,20</w:t>
            </w:r>
          </w:p>
        </w:tc>
        <w:tc>
          <w:tcPr>
            <w:tcW w:w="1563" w:type="dxa"/>
          </w:tcPr>
          <w:p w14:paraId="1013A1CF"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w w:val="105"/>
                <w:sz w:val="17"/>
                <w:lang w:val="bs"/>
              </w:rPr>
              <w:t>76,51%</w:t>
            </w:r>
          </w:p>
        </w:tc>
      </w:tr>
      <w:tr w:rsidR="00FE178E" w:rsidRPr="00FE178E" w14:paraId="5D34434B" w14:textId="77777777" w:rsidTr="00377352">
        <w:trPr>
          <w:trHeight w:val="218"/>
        </w:trPr>
        <w:tc>
          <w:tcPr>
            <w:tcW w:w="3581" w:type="dxa"/>
          </w:tcPr>
          <w:p w14:paraId="35458C82"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3431</w:t>
            </w:r>
          </w:p>
        </w:tc>
        <w:tc>
          <w:tcPr>
            <w:tcW w:w="5234" w:type="dxa"/>
          </w:tcPr>
          <w:p w14:paraId="482C38A2"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Bankarske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platnog</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prometa</w:t>
            </w:r>
          </w:p>
        </w:tc>
        <w:tc>
          <w:tcPr>
            <w:tcW w:w="1875" w:type="dxa"/>
          </w:tcPr>
          <w:p w14:paraId="63857DC9"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1337672E"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4F7E1D69"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1.314,56</w:t>
            </w:r>
          </w:p>
        </w:tc>
        <w:tc>
          <w:tcPr>
            <w:tcW w:w="1563" w:type="dxa"/>
          </w:tcPr>
          <w:p w14:paraId="343B2CD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E1BFF26" w14:textId="77777777" w:rsidTr="00377352">
        <w:trPr>
          <w:trHeight w:val="218"/>
        </w:trPr>
        <w:tc>
          <w:tcPr>
            <w:tcW w:w="3581" w:type="dxa"/>
          </w:tcPr>
          <w:p w14:paraId="39067282"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3432</w:t>
            </w:r>
          </w:p>
        </w:tc>
        <w:tc>
          <w:tcPr>
            <w:tcW w:w="5234" w:type="dxa"/>
          </w:tcPr>
          <w:p w14:paraId="4763AC09"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Nega</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vne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jn</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2"/>
                <w:w w:val="103"/>
                <w:sz w:val="17"/>
                <w:lang w:val="bs"/>
              </w:rPr>
              <w:t>z</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i</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2"/>
                <w:w w:val="103"/>
                <w:sz w:val="17"/>
                <w:lang w:val="bs"/>
              </w:rPr>
              <w:t>z</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i</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bog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ri</w:t>
            </w:r>
            <w:r w:rsidRPr="00FE178E">
              <w:rPr>
                <w:rFonts w:ascii="Arial MT" w:eastAsia="Arial" w:hAnsi="Arial MT" w:cs="Arial"/>
                <w:spacing w:val="-3"/>
                <w:w w:val="103"/>
                <w:sz w:val="17"/>
                <w:lang w:val="bs"/>
              </w:rPr>
              <w:t>m</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n</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lut</w:t>
            </w:r>
            <w:r w:rsidRPr="00FE178E">
              <w:rPr>
                <w:rFonts w:ascii="Arial MT" w:eastAsia="Arial" w:hAnsi="Arial MT" w:cs="Arial"/>
                <w:w w:val="103"/>
                <w:sz w:val="17"/>
                <w:lang w:val="bs"/>
              </w:rPr>
              <w:t>ne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la</w:t>
            </w:r>
            <w:r w:rsidRPr="00FE178E">
              <w:rPr>
                <w:rFonts w:ascii="Arial MT" w:eastAsia="Arial" w:hAnsi="Arial MT" w:cs="Arial"/>
                <w:spacing w:val="1"/>
                <w:w w:val="103"/>
                <w:sz w:val="17"/>
                <w:lang w:val="bs"/>
              </w:rPr>
              <w:t>u</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le</w:t>
            </w:r>
          </w:p>
        </w:tc>
        <w:tc>
          <w:tcPr>
            <w:tcW w:w="1875" w:type="dxa"/>
          </w:tcPr>
          <w:p w14:paraId="55CBA1B2"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0070DFF"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29B0AB6E" w14:textId="77777777" w:rsidR="00FE178E" w:rsidRPr="00FE178E" w:rsidRDefault="00FE178E" w:rsidP="00FE178E">
            <w:pPr>
              <w:autoSpaceDE w:val="0"/>
              <w:autoSpaceDN w:val="0"/>
              <w:spacing w:before="3" w:line="195" w:lineRule="exact"/>
              <w:ind w:right="253"/>
              <w:jc w:val="right"/>
              <w:rPr>
                <w:rFonts w:ascii="Arial MT" w:eastAsia="Arial" w:hAnsi="Arial" w:cs="Arial"/>
                <w:sz w:val="17"/>
                <w:lang w:val="bs"/>
              </w:rPr>
            </w:pPr>
            <w:r w:rsidRPr="00FE178E">
              <w:rPr>
                <w:rFonts w:ascii="Arial MT" w:eastAsia="Arial" w:hAnsi="Arial" w:cs="Arial"/>
                <w:w w:val="105"/>
                <w:sz w:val="17"/>
                <w:lang w:val="bs"/>
              </w:rPr>
              <w:t>0,01</w:t>
            </w:r>
          </w:p>
        </w:tc>
        <w:tc>
          <w:tcPr>
            <w:tcW w:w="1563" w:type="dxa"/>
          </w:tcPr>
          <w:p w14:paraId="79AD72D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88A1723" w14:textId="77777777" w:rsidTr="00377352">
        <w:trPr>
          <w:trHeight w:val="218"/>
        </w:trPr>
        <w:tc>
          <w:tcPr>
            <w:tcW w:w="3581" w:type="dxa"/>
          </w:tcPr>
          <w:p w14:paraId="63180249"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3433</w:t>
            </w:r>
          </w:p>
        </w:tc>
        <w:tc>
          <w:tcPr>
            <w:tcW w:w="5234" w:type="dxa"/>
          </w:tcPr>
          <w:p w14:paraId="2B1C8E2D"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Zatezne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kamate</w:t>
            </w:r>
          </w:p>
        </w:tc>
        <w:tc>
          <w:tcPr>
            <w:tcW w:w="1875" w:type="dxa"/>
          </w:tcPr>
          <w:p w14:paraId="01871E28"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79C94C9"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0D04BBF7" w14:textId="77777777" w:rsidR="00FE178E" w:rsidRPr="00FE178E" w:rsidRDefault="00FE178E" w:rsidP="00FE178E">
            <w:pPr>
              <w:autoSpaceDE w:val="0"/>
              <w:autoSpaceDN w:val="0"/>
              <w:spacing w:before="3" w:line="195" w:lineRule="exact"/>
              <w:ind w:right="253"/>
              <w:jc w:val="right"/>
              <w:rPr>
                <w:rFonts w:ascii="Arial MT" w:eastAsia="Arial" w:hAnsi="Arial" w:cs="Arial"/>
                <w:sz w:val="17"/>
                <w:lang w:val="bs"/>
              </w:rPr>
            </w:pPr>
            <w:r w:rsidRPr="00FE178E">
              <w:rPr>
                <w:rFonts w:ascii="Arial MT" w:eastAsia="Arial" w:hAnsi="Arial" w:cs="Arial"/>
                <w:w w:val="105"/>
                <w:sz w:val="17"/>
                <w:lang w:val="bs"/>
              </w:rPr>
              <w:t>21,52</w:t>
            </w:r>
          </w:p>
        </w:tc>
        <w:tc>
          <w:tcPr>
            <w:tcW w:w="1563" w:type="dxa"/>
          </w:tcPr>
          <w:p w14:paraId="09ABA29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C893DA9" w14:textId="77777777" w:rsidTr="00377352">
        <w:trPr>
          <w:trHeight w:val="220"/>
        </w:trPr>
        <w:tc>
          <w:tcPr>
            <w:tcW w:w="3581" w:type="dxa"/>
          </w:tcPr>
          <w:p w14:paraId="04A652B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3434</w:t>
            </w:r>
          </w:p>
        </w:tc>
        <w:tc>
          <w:tcPr>
            <w:tcW w:w="5234" w:type="dxa"/>
          </w:tcPr>
          <w:p w14:paraId="7BC0D8E6"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z w:val="17"/>
                <w:lang w:val="bs"/>
              </w:rPr>
              <w:t>Ostali</w:t>
            </w:r>
            <w:r w:rsidRPr="00FE178E">
              <w:rPr>
                <w:rFonts w:ascii="Arial MT" w:eastAsia="Arial" w:hAnsi="Arial" w:cs="Arial"/>
                <w:spacing w:val="18"/>
                <w:sz w:val="17"/>
                <w:lang w:val="bs"/>
              </w:rPr>
              <w:t xml:space="preserve"> </w:t>
            </w:r>
            <w:r w:rsidRPr="00FE178E">
              <w:rPr>
                <w:rFonts w:ascii="Arial MT" w:eastAsia="Arial" w:hAnsi="Arial" w:cs="Arial"/>
                <w:sz w:val="17"/>
                <w:lang w:val="bs"/>
              </w:rPr>
              <w:t>nespomenuti</w:t>
            </w:r>
            <w:r w:rsidRPr="00FE178E">
              <w:rPr>
                <w:rFonts w:ascii="Arial MT" w:eastAsia="Arial" w:hAnsi="Arial" w:cs="Arial"/>
                <w:spacing w:val="20"/>
                <w:sz w:val="17"/>
                <w:lang w:val="bs"/>
              </w:rPr>
              <w:t xml:space="preserve"> </w:t>
            </w:r>
            <w:r w:rsidRPr="00FE178E">
              <w:rPr>
                <w:rFonts w:ascii="Arial MT" w:eastAsia="Arial" w:hAnsi="Arial" w:cs="Arial"/>
                <w:sz w:val="17"/>
                <w:lang w:val="bs"/>
              </w:rPr>
              <w:t>financijski</w:t>
            </w:r>
            <w:r w:rsidRPr="00FE178E">
              <w:rPr>
                <w:rFonts w:ascii="Arial MT" w:eastAsia="Arial" w:hAnsi="Arial" w:cs="Arial"/>
                <w:spacing w:val="20"/>
                <w:sz w:val="17"/>
                <w:lang w:val="bs"/>
              </w:rPr>
              <w:t xml:space="preserve"> </w:t>
            </w:r>
            <w:r w:rsidRPr="00FE178E">
              <w:rPr>
                <w:rFonts w:ascii="Arial MT" w:eastAsia="Arial" w:hAnsi="Arial" w:cs="Arial"/>
                <w:sz w:val="17"/>
                <w:lang w:val="bs"/>
              </w:rPr>
              <w:t>rashodi</w:t>
            </w:r>
          </w:p>
        </w:tc>
        <w:tc>
          <w:tcPr>
            <w:tcW w:w="1875" w:type="dxa"/>
          </w:tcPr>
          <w:p w14:paraId="304DF142"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92D34A3"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6492BE2"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390,11</w:t>
            </w:r>
          </w:p>
        </w:tc>
        <w:tc>
          <w:tcPr>
            <w:tcW w:w="1563" w:type="dxa"/>
          </w:tcPr>
          <w:p w14:paraId="1025285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ADF5F5F" w14:textId="77777777" w:rsidTr="00377352">
        <w:trPr>
          <w:trHeight w:val="218"/>
        </w:trPr>
        <w:tc>
          <w:tcPr>
            <w:tcW w:w="8815" w:type="dxa"/>
            <w:gridSpan w:val="2"/>
            <w:shd w:val="clear" w:color="auto" w:fill="9999FF"/>
          </w:tcPr>
          <w:p w14:paraId="380F751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GLAVA</w:t>
            </w:r>
            <w:r w:rsidRPr="00FE178E">
              <w:rPr>
                <w:rFonts w:ascii="Arial" w:eastAsia="Arial" w:hAnsi="Arial" w:cs="Arial"/>
                <w:b/>
                <w:spacing w:val="3"/>
                <w:sz w:val="17"/>
                <w:lang w:val="bs"/>
              </w:rPr>
              <w:t xml:space="preserve"> </w:t>
            </w:r>
            <w:r w:rsidRPr="00FE178E">
              <w:rPr>
                <w:rFonts w:ascii="Arial" w:eastAsia="Arial" w:hAnsi="Arial" w:cs="Arial"/>
                <w:b/>
                <w:sz w:val="17"/>
                <w:lang w:val="bs"/>
              </w:rPr>
              <w:t>00202</w:t>
            </w:r>
            <w:r w:rsidRPr="00FE178E">
              <w:rPr>
                <w:rFonts w:ascii="Arial" w:eastAsia="Arial" w:hAnsi="Arial" w:cs="Arial"/>
                <w:b/>
                <w:spacing w:val="17"/>
                <w:sz w:val="17"/>
                <w:lang w:val="bs"/>
              </w:rPr>
              <w:t xml:space="preserve"> </w:t>
            </w:r>
            <w:r w:rsidRPr="00FE178E">
              <w:rPr>
                <w:rFonts w:ascii="Arial" w:eastAsia="Arial" w:hAnsi="Arial" w:cs="Arial"/>
                <w:b/>
                <w:sz w:val="17"/>
                <w:lang w:val="bs"/>
              </w:rPr>
              <w:t>KOMUNALNE</w:t>
            </w:r>
            <w:r w:rsidRPr="00FE178E">
              <w:rPr>
                <w:rFonts w:ascii="Arial" w:eastAsia="Arial" w:hAnsi="Arial" w:cs="Arial"/>
                <w:b/>
                <w:spacing w:val="17"/>
                <w:sz w:val="17"/>
                <w:lang w:val="bs"/>
              </w:rPr>
              <w:t xml:space="preserve"> </w:t>
            </w:r>
            <w:r w:rsidRPr="00FE178E">
              <w:rPr>
                <w:rFonts w:ascii="Arial" w:eastAsia="Arial" w:hAnsi="Arial" w:cs="Arial"/>
                <w:b/>
                <w:sz w:val="17"/>
                <w:lang w:val="bs"/>
              </w:rPr>
              <w:t>I</w:t>
            </w:r>
            <w:r w:rsidRPr="00FE178E">
              <w:rPr>
                <w:rFonts w:ascii="Arial" w:eastAsia="Arial" w:hAnsi="Arial" w:cs="Arial"/>
                <w:b/>
                <w:spacing w:val="15"/>
                <w:sz w:val="17"/>
                <w:lang w:val="bs"/>
              </w:rPr>
              <w:t xml:space="preserve"> </w:t>
            </w:r>
            <w:r w:rsidRPr="00FE178E">
              <w:rPr>
                <w:rFonts w:ascii="Arial" w:eastAsia="Arial" w:hAnsi="Arial" w:cs="Arial"/>
                <w:b/>
                <w:sz w:val="17"/>
                <w:lang w:val="bs"/>
              </w:rPr>
              <w:t>STAMBENE</w:t>
            </w:r>
            <w:r w:rsidRPr="00FE178E">
              <w:rPr>
                <w:rFonts w:ascii="Arial" w:eastAsia="Arial" w:hAnsi="Arial" w:cs="Arial"/>
                <w:b/>
                <w:spacing w:val="17"/>
                <w:sz w:val="17"/>
                <w:lang w:val="bs"/>
              </w:rPr>
              <w:t xml:space="preserve"> </w:t>
            </w:r>
            <w:r w:rsidRPr="00FE178E">
              <w:rPr>
                <w:rFonts w:ascii="Arial" w:eastAsia="Arial" w:hAnsi="Arial" w:cs="Arial"/>
                <w:b/>
                <w:sz w:val="17"/>
                <w:lang w:val="bs"/>
              </w:rPr>
              <w:t>DJELATNOSTI</w:t>
            </w:r>
          </w:p>
        </w:tc>
        <w:tc>
          <w:tcPr>
            <w:tcW w:w="1875" w:type="dxa"/>
            <w:shd w:val="clear" w:color="auto" w:fill="9999FF"/>
          </w:tcPr>
          <w:p w14:paraId="440C5843"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1.241.899,00</w:t>
            </w:r>
          </w:p>
        </w:tc>
        <w:tc>
          <w:tcPr>
            <w:tcW w:w="1831" w:type="dxa"/>
            <w:shd w:val="clear" w:color="auto" w:fill="9999FF"/>
          </w:tcPr>
          <w:p w14:paraId="28A2D8CF"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1.161.126,57</w:t>
            </w:r>
          </w:p>
        </w:tc>
        <w:tc>
          <w:tcPr>
            <w:tcW w:w="1898" w:type="dxa"/>
            <w:shd w:val="clear" w:color="auto" w:fill="9999FF"/>
          </w:tcPr>
          <w:p w14:paraId="0A644835"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993.197,05</w:t>
            </w:r>
          </w:p>
        </w:tc>
        <w:tc>
          <w:tcPr>
            <w:tcW w:w="1563" w:type="dxa"/>
            <w:shd w:val="clear" w:color="auto" w:fill="9999FF"/>
          </w:tcPr>
          <w:p w14:paraId="4432C5E9"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85,54%</w:t>
            </w:r>
          </w:p>
        </w:tc>
      </w:tr>
      <w:tr w:rsidR="00FE178E" w:rsidRPr="00FE178E" w14:paraId="4E77E47B" w14:textId="77777777" w:rsidTr="00377352">
        <w:trPr>
          <w:trHeight w:val="216"/>
        </w:trPr>
        <w:tc>
          <w:tcPr>
            <w:tcW w:w="8815" w:type="dxa"/>
            <w:gridSpan w:val="2"/>
            <w:shd w:val="clear" w:color="auto" w:fill="CCCCFF"/>
          </w:tcPr>
          <w:p w14:paraId="165AB6A7"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875" w:type="dxa"/>
            <w:shd w:val="clear" w:color="auto" w:fill="CCCCFF"/>
          </w:tcPr>
          <w:p w14:paraId="311DD0F4"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709.183,07</w:t>
            </w:r>
          </w:p>
        </w:tc>
        <w:tc>
          <w:tcPr>
            <w:tcW w:w="1831" w:type="dxa"/>
            <w:shd w:val="clear" w:color="auto" w:fill="CCCCFF"/>
          </w:tcPr>
          <w:p w14:paraId="5FE5E187"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618.768,22</w:t>
            </w:r>
          </w:p>
        </w:tc>
        <w:tc>
          <w:tcPr>
            <w:tcW w:w="1898" w:type="dxa"/>
            <w:shd w:val="clear" w:color="auto" w:fill="CCCCFF"/>
          </w:tcPr>
          <w:p w14:paraId="1109DD6D"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597.487,93</w:t>
            </w:r>
          </w:p>
        </w:tc>
        <w:tc>
          <w:tcPr>
            <w:tcW w:w="1563" w:type="dxa"/>
            <w:shd w:val="clear" w:color="auto" w:fill="CCCCFF"/>
          </w:tcPr>
          <w:p w14:paraId="428048DB"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96,56%</w:t>
            </w:r>
          </w:p>
        </w:tc>
      </w:tr>
      <w:tr w:rsidR="00FE178E" w:rsidRPr="00FE178E" w14:paraId="6BC5905E" w14:textId="77777777" w:rsidTr="00377352">
        <w:trPr>
          <w:trHeight w:val="218"/>
        </w:trPr>
        <w:tc>
          <w:tcPr>
            <w:tcW w:w="8815" w:type="dxa"/>
            <w:gridSpan w:val="2"/>
            <w:shd w:val="clear" w:color="auto" w:fill="CCCCFF"/>
          </w:tcPr>
          <w:p w14:paraId="6885243D"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875" w:type="dxa"/>
            <w:shd w:val="clear" w:color="auto" w:fill="CCCCFF"/>
          </w:tcPr>
          <w:p w14:paraId="56CC2508"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709.183,07</w:t>
            </w:r>
          </w:p>
        </w:tc>
        <w:tc>
          <w:tcPr>
            <w:tcW w:w="1831" w:type="dxa"/>
            <w:shd w:val="clear" w:color="auto" w:fill="CCCCFF"/>
          </w:tcPr>
          <w:p w14:paraId="70B57AD2"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618.768,22</w:t>
            </w:r>
          </w:p>
        </w:tc>
        <w:tc>
          <w:tcPr>
            <w:tcW w:w="1898" w:type="dxa"/>
            <w:shd w:val="clear" w:color="auto" w:fill="CCCCFF"/>
          </w:tcPr>
          <w:p w14:paraId="7D35BF19"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578.493,93</w:t>
            </w:r>
          </w:p>
        </w:tc>
        <w:tc>
          <w:tcPr>
            <w:tcW w:w="1563" w:type="dxa"/>
            <w:shd w:val="clear" w:color="auto" w:fill="CCCCFF"/>
          </w:tcPr>
          <w:p w14:paraId="11F1292E"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93,49%</w:t>
            </w:r>
          </w:p>
        </w:tc>
      </w:tr>
      <w:tr w:rsidR="00FE178E" w:rsidRPr="00FE178E" w14:paraId="13C7F816" w14:textId="77777777" w:rsidTr="00377352">
        <w:trPr>
          <w:trHeight w:val="218"/>
        </w:trPr>
        <w:tc>
          <w:tcPr>
            <w:tcW w:w="8815" w:type="dxa"/>
            <w:gridSpan w:val="2"/>
            <w:shd w:val="clear" w:color="auto" w:fill="CCCCFF"/>
          </w:tcPr>
          <w:p w14:paraId="15404B01"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1.4.</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predfinanciranje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FZOEU</w:t>
            </w:r>
          </w:p>
        </w:tc>
        <w:tc>
          <w:tcPr>
            <w:tcW w:w="1875" w:type="dxa"/>
            <w:shd w:val="clear" w:color="auto" w:fill="CCCCFF"/>
          </w:tcPr>
          <w:p w14:paraId="5E8A2BB8"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75BC212F"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4D520521"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18.994,00</w:t>
            </w:r>
          </w:p>
        </w:tc>
        <w:tc>
          <w:tcPr>
            <w:tcW w:w="1563" w:type="dxa"/>
            <w:shd w:val="clear" w:color="auto" w:fill="CCCCFF"/>
          </w:tcPr>
          <w:p w14:paraId="5E9BA2F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52CD311" w14:textId="77777777" w:rsidTr="00377352">
        <w:trPr>
          <w:trHeight w:val="218"/>
        </w:trPr>
        <w:tc>
          <w:tcPr>
            <w:tcW w:w="8815" w:type="dxa"/>
            <w:gridSpan w:val="2"/>
            <w:shd w:val="clear" w:color="auto" w:fill="CCCCFF"/>
          </w:tcPr>
          <w:p w14:paraId="79851E5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875" w:type="dxa"/>
            <w:shd w:val="clear" w:color="auto" w:fill="CCCCFF"/>
          </w:tcPr>
          <w:p w14:paraId="02EA9C5F"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305.886,24</w:t>
            </w:r>
          </w:p>
        </w:tc>
        <w:tc>
          <w:tcPr>
            <w:tcW w:w="1831" w:type="dxa"/>
            <w:shd w:val="clear" w:color="auto" w:fill="CCCCFF"/>
          </w:tcPr>
          <w:p w14:paraId="7D7DA02E"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366.390,93</w:t>
            </w:r>
          </w:p>
        </w:tc>
        <w:tc>
          <w:tcPr>
            <w:tcW w:w="1898" w:type="dxa"/>
            <w:shd w:val="clear" w:color="auto" w:fill="CCCCFF"/>
          </w:tcPr>
          <w:p w14:paraId="57770357"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291.315,29</w:t>
            </w:r>
          </w:p>
        </w:tc>
        <w:tc>
          <w:tcPr>
            <w:tcW w:w="1563" w:type="dxa"/>
            <w:shd w:val="clear" w:color="auto" w:fill="CCCCFF"/>
          </w:tcPr>
          <w:p w14:paraId="0BC8107A"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79,51%</w:t>
            </w:r>
          </w:p>
        </w:tc>
      </w:tr>
      <w:tr w:rsidR="00FE178E" w:rsidRPr="00FE178E" w14:paraId="3D3A1EA1" w14:textId="77777777" w:rsidTr="00377352">
        <w:trPr>
          <w:trHeight w:val="218"/>
        </w:trPr>
        <w:tc>
          <w:tcPr>
            <w:tcW w:w="8815" w:type="dxa"/>
            <w:gridSpan w:val="2"/>
            <w:shd w:val="clear" w:color="auto" w:fill="CCCCFF"/>
          </w:tcPr>
          <w:p w14:paraId="73A9F63C"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4.1.</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Komunalna</w:t>
            </w:r>
            <w:r w:rsidRPr="00FE178E">
              <w:rPr>
                <w:rFonts w:ascii="Arial" w:eastAsia="Arial" w:hAnsi="Arial" w:cs="Arial"/>
                <w:b/>
                <w:color w:val="333333"/>
                <w:spacing w:val="17"/>
                <w:sz w:val="17"/>
                <w:lang w:val="bs"/>
              </w:rPr>
              <w:t xml:space="preserve"> </w:t>
            </w:r>
            <w:r w:rsidRPr="00FE178E">
              <w:rPr>
                <w:rFonts w:ascii="Arial" w:eastAsia="Arial" w:hAnsi="Arial" w:cs="Arial"/>
                <w:b/>
                <w:color w:val="333333"/>
                <w:sz w:val="17"/>
                <w:lang w:val="bs"/>
              </w:rPr>
              <w:t>naknada</w:t>
            </w:r>
          </w:p>
        </w:tc>
        <w:tc>
          <w:tcPr>
            <w:tcW w:w="1875" w:type="dxa"/>
            <w:shd w:val="clear" w:color="auto" w:fill="CCCCFF"/>
          </w:tcPr>
          <w:p w14:paraId="5A584B70"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43.134,91</w:t>
            </w:r>
          </w:p>
        </w:tc>
        <w:tc>
          <w:tcPr>
            <w:tcW w:w="1831" w:type="dxa"/>
            <w:shd w:val="clear" w:color="auto" w:fill="CCCCFF"/>
          </w:tcPr>
          <w:p w14:paraId="0852FA68"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54.137,04</w:t>
            </w:r>
          </w:p>
        </w:tc>
        <w:tc>
          <w:tcPr>
            <w:tcW w:w="1898" w:type="dxa"/>
            <w:shd w:val="clear" w:color="auto" w:fill="CCCCFF"/>
          </w:tcPr>
          <w:p w14:paraId="725D1EC7"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51.247,80</w:t>
            </w:r>
          </w:p>
        </w:tc>
        <w:tc>
          <w:tcPr>
            <w:tcW w:w="1563" w:type="dxa"/>
            <w:shd w:val="clear" w:color="auto" w:fill="CCCCFF"/>
          </w:tcPr>
          <w:p w14:paraId="79729E91"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94,66%</w:t>
            </w:r>
          </w:p>
        </w:tc>
      </w:tr>
      <w:tr w:rsidR="00FE178E" w:rsidRPr="00FE178E" w14:paraId="1E13CC7E" w14:textId="77777777" w:rsidTr="00377352">
        <w:trPr>
          <w:trHeight w:val="218"/>
        </w:trPr>
        <w:tc>
          <w:tcPr>
            <w:tcW w:w="8815" w:type="dxa"/>
            <w:gridSpan w:val="2"/>
            <w:shd w:val="clear" w:color="auto" w:fill="CCCCFF"/>
          </w:tcPr>
          <w:p w14:paraId="79B5ED5D"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4.2.</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Komunalni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875" w:type="dxa"/>
            <w:shd w:val="clear" w:color="auto" w:fill="CCCCFF"/>
          </w:tcPr>
          <w:p w14:paraId="535FF1AF"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31" w:type="dxa"/>
            <w:shd w:val="clear" w:color="auto" w:fill="CCCCFF"/>
          </w:tcPr>
          <w:p w14:paraId="22C7ABCE"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98" w:type="dxa"/>
            <w:shd w:val="clear" w:color="auto" w:fill="CCCCFF"/>
          </w:tcPr>
          <w:p w14:paraId="6116C085"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1.788,52</w:t>
            </w:r>
          </w:p>
        </w:tc>
        <w:tc>
          <w:tcPr>
            <w:tcW w:w="1563" w:type="dxa"/>
            <w:shd w:val="clear" w:color="auto" w:fill="CCCCFF"/>
          </w:tcPr>
          <w:p w14:paraId="40E4A17B"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53,90%</w:t>
            </w:r>
          </w:p>
        </w:tc>
      </w:tr>
      <w:tr w:rsidR="00FE178E" w:rsidRPr="00FE178E" w14:paraId="4FFEA11A" w14:textId="77777777" w:rsidTr="00377352">
        <w:trPr>
          <w:trHeight w:val="218"/>
        </w:trPr>
        <w:tc>
          <w:tcPr>
            <w:tcW w:w="8815" w:type="dxa"/>
            <w:gridSpan w:val="2"/>
            <w:shd w:val="clear" w:color="auto" w:fill="CCCCFF"/>
          </w:tcPr>
          <w:p w14:paraId="7898CB52"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4.3.</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Vodni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doprinos</w:t>
            </w:r>
          </w:p>
        </w:tc>
        <w:tc>
          <w:tcPr>
            <w:tcW w:w="1875" w:type="dxa"/>
            <w:shd w:val="clear" w:color="auto" w:fill="CCCCFF"/>
          </w:tcPr>
          <w:p w14:paraId="18BD08EB"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1" w:type="dxa"/>
            <w:shd w:val="clear" w:color="auto" w:fill="CCCCFF"/>
          </w:tcPr>
          <w:p w14:paraId="270BEA3A"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8" w:type="dxa"/>
            <w:shd w:val="clear" w:color="auto" w:fill="CCCCFF"/>
          </w:tcPr>
          <w:p w14:paraId="0F257828"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179,47</w:t>
            </w:r>
          </w:p>
        </w:tc>
        <w:tc>
          <w:tcPr>
            <w:tcW w:w="1563" w:type="dxa"/>
            <w:shd w:val="clear" w:color="auto" w:fill="CCCCFF"/>
          </w:tcPr>
          <w:p w14:paraId="2B7F5C24"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27,04%</w:t>
            </w:r>
          </w:p>
        </w:tc>
      </w:tr>
      <w:tr w:rsidR="00FE178E" w:rsidRPr="00FE178E" w14:paraId="3D4EE97F" w14:textId="77777777" w:rsidTr="00377352">
        <w:trPr>
          <w:trHeight w:val="218"/>
        </w:trPr>
        <w:tc>
          <w:tcPr>
            <w:tcW w:w="3581" w:type="dxa"/>
            <w:shd w:val="clear" w:color="auto" w:fill="CCCCFF"/>
          </w:tcPr>
          <w:p w14:paraId="76773BFB" w14:textId="77777777" w:rsidR="00FE178E" w:rsidRPr="00FE178E" w:rsidRDefault="00FE178E" w:rsidP="00FE178E">
            <w:pPr>
              <w:autoSpaceDE w:val="0"/>
              <w:autoSpaceDN w:val="0"/>
              <w:spacing w:before="3" w:line="195" w:lineRule="exact"/>
              <w:ind w:right="-15"/>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4.4.</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Legalizacija</w:t>
            </w:r>
          </w:p>
        </w:tc>
        <w:tc>
          <w:tcPr>
            <w:tcW w:w="5234" w:type="dxa"/>
            <w:shd w:val="clear" w:color="auto" w:fill="CCCCFF"/>
          </w:tcPr>
          <w:p w14:paraId="57450EB5" w14:textId="77777777" w:rsidR="00FE178E" w:rsidRPr="00FE178E" w:rsidRDefault="00FE178E" w:rsidP="00FE178E">
            <w:pPr>
              <w:autoSpaceDE w:val="0"/>
              <w:autoSpaceDN w:val="0"/>
              <w:rPr>
                <w:rFonts w:ascii="Times New Roman" w:eastAsia="Arial" w:hAnsi="Arial" w:cs="Arial"/>
                <w:sz w:val="14"/>
                <w:lang w:val="bs"/>
              </w:rPr>
            </w:pPr>
          </w:p>
        </w:tc>
        <w:tc>
          <w:tcPr>
            <w:tcW w:w="1875" w:type="dxa"/>
            <w:shd w:val="clear" w:color="auto" w:fill="CCCCFF"/>
          </w:tcPr>
          <w:p w14:paraId="0F521FC8"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1" w:type="dxa"/>
            <w:shd w:val="clear" w:color="auto" w:fill="CCCCFF"/>
          </w:tcPr>
          <w:p w14:paraId="5C99EFF4"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8" w:type="dxa"/>
            <w:shd w:val="clear" w:color="auto" w:fill="CCCCFF"/>
          </w:tcPr>
          <w:p w14:paraId="18975B9B"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473,87</w:t>
            </w:r>
          </w:p>
        </w:tc>
        <w:tc>
          <w:tcPr>
            <w:tcW w:w="1563" w:type="dxa"/>
            <w:shd w:val="clear" w:color="auto" w:fill="CCCCFF"/>
          </w:tcPr>
          <w:p w14:paraId="01A1F55F"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71,41%</w:t>
            </w:r>
          </w:p>
        </w:tc>
      </w:tr>
      <w:tr w:rsidR="00FE178E" w:rsidRPr="00FE178E" w14:paraId="6C1332DA" w14:textId="77777777" w:rsidTr="00377352">
        <w:trPr>
          <w:trHeight w:val="218"/>
        </w:trPr>
        <w:tc>
          <w:tcPr>
            <w:tcW w:w="8815" w:type="dxa"/>
            <w:gridSpan w:val="2"/>
            <w:shd w:val="clear" w:color="auto" w:fill="CCCCFF"/>
          </w:tcPr>
          <w:p w14:paraId="17607885"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Šumski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875" w:type="dxa"/>
            <w:shd w:val="clear" w:color="auto" w:fill="CCCCFF"/>
          </w:tcPr>
          <w:p w14:paraId="6AFC3AEA"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159.267,37</w:t>
            </w:r>
          </w:p>
        </w:tc>
        <w:tc>
          <w:tcPr>
            <w:tcW w:w="1831" w:type="dxa"/>
            <w:shd w:val="clear" w:color="auto" w:fill="CCCCFF"/>
          </w:tcPr>
          <w:p w14:paraId="696D107A"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173.938,81</w:t>
            </w:r>
          </w:p>
        </w:tc>
        <w:tc>
          <w:tcPr>
            <w:tcW w:w="1898" w:type="dxa"/>
            <w:shd w:val="clear" w:color="auto" w:fill="CCCCFF"/>
          </w:tcPr>
          <w:p w14:paraId="181E00B3"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165.673,38</w:t>
            </w:r>
          </w:p>
        </w:tc>
        <w:tc>
          <w:tcPr>
            <w:tcW w:w="1563" w:type="dxa"/>
            <w:shd w:val="clear" w:color="auto" w:fill="CCCCFF"/>
          </w:tcPr>
          <w:p w14:paraId="520D877A"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95,25%</w:t>
            </w:r>
          </w:p>
        </w:tc>
      </w:tr>
      <w:tr w:rsidR="00FE178E" w:rsidRPr="00FE178E" w14:paraId="081B7BBB" w14:textId="77777777" w:rsidTr="00377352">
        <w:trPr>
          <w:trHeight w:val="218"/>
        </w:trPr>
        <w:tc>
          <w:tcPr>
            <w:tcW w:w="8815" w:type="dxa"/>
            <w:gridSpan w:val="2"/>
            <w:shd w:val="clear" w:color="auto" w:fill="CCCCFF"/>
          </w:tcPr>
          <w:p w14:paraId="3792C5BD"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3"/>
                <w:w w:val="105"/>
                <w:sz w:val="17"/>
                <w:lang w:val="bs"/>
              </w:rPr>
              <w:t xml:space="preserve"> </w:t>
            </w:r>
            <w:r w:rsidRPr="00FE178E">
              <w:rPr>
                <w:rFonts w:ascii="Arial" w:eastAsia="Arial" w:hAnsi="Arial" w:cs="Arial"/>
                <w:b/>
                <w:color w:val="333333"/>
                <w:w w:val="105"/>
                <w:sz w:val="17"/>
                <w:lang w:val="bs"/>
              </w:rPr>
              <w:t>4.6.</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Zakup</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RH</w:t>
            </w:r>
          </w:p>
        </w:tc>
        <w:tc>
          <w:tcPr>
            <w:tcW w:w="1875" w:type="dxa"/>
            <w:shd w:val="clear" w:color="auto" w:fill="CCCCFF"/>
          </w:tcPr>
          <w:p w14:paraId="14B8B6E9"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831" w:type="dxa"/>
            <w:shd w:val="clear" w:color="auto" w:fill="CCCCFF"/>
          </w:tcPr>
          <w:p w14:paraId="0D4DB48E"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35.339,03</w:t>
            </w:r>
          </w:p>
        </w:tc>
        <w:tc>
          <w:tcPr>
            <w:tcW w:w="1898" w:type="dxa"/>
            <w:shd w:val="clear" w:color="auto" w:fill="CCCCFF"/>
          </w:tcPr>
          <w:p w14:paraId="79146FFE"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16.088,66</w:t>
            </w:r>
          </w:p>
        </w:tc>
        <w:tc>
          <w:tcPr>
            <w:tcW w:w="1563" w:type="dxa"/>
            <w:shd w:val="clear" w:color="auto" w:fill="CCCCFF"/>
          </w:tcPr>
          <w:p w14:paraId="20195D42"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45,53%</w:t>
            </w:r>
          </w:p>
        </w:tc>
      </w:tr>
      <w:tr w:rsidR="00FE178E" w:rsidRPr="00FE178E" w14:paraId="42A302CD" w14:textId="77777777" w:rsidTr="00377352">
        <w:trPr>
          <w:trHeight w:val="218"/>
        </w:trPr>
        <w:tc>
          <w:tcPr>
            <w:tcW w:w="8815" w:type="dxa"/>
            <w:gridSpan w:val="2"/>
            <w:shd w:val="clear" w:color="auto" w:fill="CCCCFF"/>
          </w:tcPr>
          <w:p w14:paraId="216664BD"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Koncesija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875" w:type="dxa"/>
            <w:shd w:val="clear" w:color="auto" w:fill="CCCCFF"/>
          </w:tcPr>
          <w:p w14:paraId="70337C27"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30.884,60</w:t>
            </w:r>
          </w:p>
        </w:tc>
        <w:tc>
          <w:tcPr>
            <w:tcW w:w="1831" w:type="dxa"/>
            <w:shd w:val="clear" w:color="auto" w:fill="CCCCFF"/>
          </w:tcPr>
          <w:p w14:paraId="022EC7AD"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63.557,39</w:t>
            </w:r>
          </w:p>
        </w:tc>
        <w:tc>
          <w:tcPr>
            <w:tcW w:w="1898" w:type="dxa"/>
            <w:shd w:val="clear" w:color="auto" w:fill="CCCCFF"/>
          </w:tcPr>
          <w:p w14:paraId="57AEF3B7"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32.672,79</w:t>
            </w:r>
          </w:p>
        </w:tc>
        <w:tc>
          <w:tcPr>
            <w:tcW w:w="1563" w:type="dxa"/>
            <w:shd w:val="clear" w:color="auto" w:fill="CCCCFF"/>
          </w:tcPr>
          <w:p w14:paraId="6DC89257"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51,41%</w:t>
            </w:r>
          </w:p>
        </w:tc>
      </w:tr>
      <w:tr w:rsidR="00FE178E" w:rsidRPr="00FE178E" w14:paraId="076DC0D6" w14:textId="77777777" w:rsidTr="00377352">
        <w:trPr>
          <w:trHeight w:val="218"/>
        </w:trPr>
        <w:tc>
          <w:tcPr>
            <w:tcW w:w="8815" w:type="dxa"/>
            <w:gridSpan w:val="2"/>
            <w:shd w:val="clear" w:color="auto" w:fill="CCCCFF"/>
          </w:tcPr>
          <w:p w14:paraId="02AF3B3B"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875" w:type="dxa"/>
            <w:shd w:val="clear" w:color="auto" w:fill="CCCCFF"/>
          </w:tcPr>
          <w:p w14:paraId="17800839"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831" w:type="dxa"/>
            <w:shd w:val="clear" w:color="auto" w:fill="CCCCFF"/>
          </w:tcPr>
          <w:p w14:paraId="25C8389F"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898" w:type="dxa"/>
            <w:shd w:val="clear" w:color="auto" w:fill="CCCCFF"/>
          </w:tcPr>
          <w:p w14:paraId="0D30E1F0"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20.680,66</w:t>
            </w:r>
          </w:p>
        </w:tc>
        <w:tc>
          <w:tcPr>
            <w:tcW w:w="1563" w:type="dxa"/>
            <w:shd w:val="clear" w:color="auto" w:fill="CCCCFF"/>
          </w:tcPr>
          <w:p w14:paraId="2758742E"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62,33%</w:t>
            </w:r>
          </w:p>
        </w:tc>
      </w:tr>
      <w:tr w:rsidR="00FE178E" w:rsidRPr="00FE178E" w14:paraId="6267F282" w14:textId="77777777" w:rsidTr="00377352">
        <w:trPr>
          <w:trHeight w:val="218"/>
        </w:trPr>
        <w:tc>
          <w:tcPr>
            <w:tcW w:w="8815" w:type="dxa"/>
            <w:gridSpan w:val="2"/>
            <w:shd w:val="clear" w:color="auto" w:fill="CCCCFF"/>
          </w:tcPr>
          <w:p w14:paraId="188B8718"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4.9.</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Spomenička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renta</w:t>
            </w:r>
          </w:p>
        </w:tc>
        <w:tc>
          <w:tcPr>
            <w:tcW w:w="1875" w:type="dxa"/>
            <w:shd w:val="clear" w:color="auto" w:fill="CCCCFF"/>
          </w:tcPr>
          <w:p w14:paraId="3BCA63C8"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5E62D51C"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10966AC4" w14:textId="77777777" w:rsidR="00FE178E" w:rsidRPr="00FE178E" w:rsidRDefault="00FE178E" w:rsidP="00FE178E">
            <w:pPr>
              <w:autoSpaceDE w:val="0"/>
              <w:autoSpaceDN w:val="0"/>
              <w:spacing w:before="3" w:line="195"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4,05</w:t>
            </w:r>
          </w:p>
        </w:tc>
        <w:tc>
          <w:tcPr>
            <w:tcW w:w="1563" w:type="dxa"/>
            <w:shd w:val="clear" w:color="auto" w:fill="CCCCFF"/>
          </w:tcPr>
          <w:p w14:paraId="758AA1A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92E3048" w14:textId="77777777" w:rsidTr="00377352">
        <w:trPr>
          <w:trHeight w:val="218"/>
        </w:trPr>
        <w:tc>
          <w:tcPr>
            <w:tcW w:w="8815" w:type="dxa"/>
            <w:gridSpan w:val="2"/>
            <w:shd w:val="clear" w:color="auto" w:fill="CCCCFF"/>
          </w:tcPr>
          <w:p w14:paraId="48CF4EA7" w14:textId="77777777" w:rsidR="00FE178E" w:rsidRPr="00FE178E" w:rsidRDefault="00FE178E" w:rsidP="00FE178E">
            <w:pPr>
              <w:autoSpaceDE w:val="0"/>
              <w:autoSpaceDN w:val="0"/>
              <w:spacing w:before="3"/>
              <w:ind w:right="1726"/>
              <w:jc w:val="center"/>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ostali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grobna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naknada,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mrtvačnica</w:t>
            </w:r>
          </w:p>
        </w:tc>
        <w:tc>
          <w:tcPr>
            <w:tcW w:w="1875" w:type="dxa"/>
            <w:shd w:val="clear" w:color="auto" w:fill="CCCCFF"/>
          </w:tcPr>
          <w:p w14:paraId="540925F2"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1.592,67</w:t>
            </w:r>
          </w:p>
        </w:tc>
        <w:tc>
          <w:tcPr>
            <w:tcW w:w="1831" w:type="dxa"/>
            <w:shd w:val="clear" w:color="auto" w:fill="CCCCFF"/>
          </w:tcPr>
          <w:p w14:paraId="7E01A77A"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1.592,67</w:t>
            </w:r>
          </w:p>
        </w:tc>
        <w:tc>
          <w:tcPr>
            <w:tcW w:w="1898" w:type="dxa"/>
            <w:shd w:val="clear" w:color="auto" w:fill="CCCCFF"/>
          </w:tcPr>
          <w:p w14:paraId="2082E91C"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2.506,09</w:t>
            </w:r>
          </w:p>
        </w:tc>
        <w:tc>
          <w:tcPr>
            <w:tcW w:w="1563" w:type="dxa"/>
            <w:shd w:val="clear" w:color="auto" w:fill="CCCCFF"/>
          </w:tcPr>
          <w:p w14:paraId="59359F54"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157,35%</w:t>
            </w:r>
          </w:p>
        </w:tc>
      </w:tr>
      <w:tr w:rsidR="00FE178E" w:rsidRPr="00FE178E" w14:paraId="1697E14D" w14:textId="77777777" w:rsidTr="00377352">
        <w:trPr>
          <w:trHeight w:val="218"/>
        </w:trPr>
        <w:tc>
          <w:tcPr>
            <w:tcW w:w="3581" w:type="dxa"/>
            <w:shd w:val="clear" w:color="auto" w:fill="CCCCFF"/>
          </w:tcPr>
          <w:p w14:paraId="7BFF2108"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234" w:type="dxa"/>
            <w:shd w:val="clear" w:color="auto" w:fill="CCCCFF"/>
          </w:tcPr>
          <w:p w14:paraId="05A318E2" w14:textId="77777777" w:rsidR="00FE178E" w:rsidRPr="00FE178E" w:rsidRDefault="00FE178E" w:rsidP="00FE178E">
            <w:pPr>
              <w:autoSpaceDE w:val="0"/>
              <w:autoSpaceDN w:val="0"/>
              <w:rPr>
                <w:rFonts w:ascii="Times New Roman" w:eastAsia="Arial" w:hAnsi="Arial" w:cs="Arial"/>
                <w:sz w:val="14"/>
                <w:lang w:val="bs"/>
              </w:rPr>
            </w:pPr>
          </w:p>
        </w:tc>
        <w:tc>
          <w:tcPr>
            <w:tcW w:w="1875" w:type="dxa"/>
            <w:shd w:val="clear" w:color="auto" w:fill="CCCCFF"/>
          </w:tcPr>
          <w:p w14:paraId="5CFE5C02"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193.648,98</w:t>
            </w:r>
          </w:p>
        </w:tc>
        <w:tc>
          <w:tcPr>
            <w:tcW w:w="1831" w:type="dxa"/>
            <w:shd w:val="clear" w:color="auto" w:fill="CCCCFF"/>
          </w:tcPr>
          <w:p w14:paraId="251CA4A0"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175.138,00</w:t>
            </w:r>
          </w:p>
        </w:tc>
        <w:tc>
          <w:tcPr>
            <w:tcW w:w="1898" w:type="dxa"/>
            <w:shd w:val="clear" w:color="auto" w:fill="CCCCFF"/>
          </w:tcPr>
          <w:p w14:paraId="56E4572E"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103.564,41</w:t>
            </w:r>
          </w:p>
        </w:tc>
        <w:tc>
          <w:tcPr>
            <w:tcW w:w="1563" w:type="dxa"/>
            <w:shd w:val="clear" w:color="auto" w:fill="CCCCFF"/>
          </w:tcPr>
          <w:p w14:paraId="10F15D60"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59,13%</w:t>
            </w:r>
          </w:p>
        </w:tc>
      </w:tr>
      <w:tr w:rsidR="00FE178E" w:rsidRPr="00FE178E" w14:paraId="07FE7C0E" w14:textId="77777777" w:rsidTr="00377352">
        <w:trPr>
          <w:trHeight w:val="218"/>
        </w:trPr>
        <w:tc>
          <w:tcPr>
            <w:tcW w:w="8815" w:type="dxa"/>
            <w:gridSpan w:val="2"/>
            <w:shd w:val="clear" w:color="auto" w:fill="CCCCFF"/>
          </w:tcPr>
          <w:p w14:paraId="5BAB0E01"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5.3.</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Tekuće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izvanproračunski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korisnici</w:t>
            </w:r>
          </w:p>
        </w:tc>
        <w:tc>
          <w:tcPr>
            <w:tcW w:w="1875" w:type="dxa"/>
            <w:shd w:val="clear" w:color="auto" w:fill="CCCCFF"/>
          </w:tcPr>
          <w:p w14:paraId="4C451DB2"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10.491,50</w:t>
            </w:r>
          </w:p>
        </w:tc>
        <w:tc>
          <w:tcPr>
            <w:tcW w:w="1831" w:type="dxa"/>
            <w:shd w:val="clear" w:color="auto" w:fill="CCCCFF"/>
          </w:tcPr>
          <w:p w14:paraId="12910DA2"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3.910,29</w:t>
            </w:r>
          </w:p>
        </w:tc>
        <w:tc>
          <w:tcPr>
            <w:tcW w:w="1898" w:type="dxa"/>
            <w:shd w:val="clear" w:color="auto" w:fill="CCCCFF"/>
          </w:tcPr>
          <w:p w14:paraId="61C4BCC4"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3.872,11</w:t>
            </w:r>
          </w:p>
        </w:tc>
        <w:tc>
          <w:tcPr>
            <w:tcW w:w="1563" w:type="dxa"/>
            <w:shd w:val="clear" w:color="auto" w:fill="CCCCFF"/>
          </w:tcPr>
          <w:p w14:paraId="538A9EE4"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99,02%</w:t>
            </w:r>
          </w:p>
        </w:tc>
      </w:tr>
      <w:tr w:rsidR="00FE178E" w:rsidRPr="00FE178E" w14:paraId="63FB86C7" w14:textId="77777777" w:rsidTr="00377352">
        <w:trPr>
          <w:trHeight w:val="222"/>
        </w:trPr>
        <w:tc>
          <w:tcPr>
            <w:tcW w:w="8815" w:type="dxa"/>
            <w:gridSpan w:val="2"/>
            <w:shd w:val="clear" w:color="auto" w:fill="CCCCFF"/>
          </w:tcPr>
          <w:p w14:paraId="48E9D5C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875" w:type="dxa"/>
            <w:shd w:val="clear" w:color="auto" w:fill="CCCCFF"/>
          </w:tcPr>
          <w:p w14:paraId="4DBB82C5"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183.157,48</w:t>
            </w:r>
          </w:p>
        </w:tc>
        <w:tc>
          <w:tcPr>
            <w:tcW w:w="1831" w:type="dxa"/>
            <w:shd w:val="clear" w:color="auto" w:fill="CCCCFF"/>
          </w:tcPr>
          <w:p w14:paraId="2D9497FC"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103.603,78</w:t>
            </w:r>
          </w:p>
        </w:tc>
        <w:tc>
          <w:tcPr>
            <w:tcW w:w="1898" w:type="dxa"/>
            <w:shd w:val="clear" w:color="auto" w:fill="CCCCFF"/>
          </w:tcPr>
          <w:p w14:paraId="38975EE9"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53.700,00</w:t>
            </w:r>
          </w:p>
        </w:tc>
        <w:tc>
          <w:tcPr>
            <w:tcW w:w="1563" w:type="dxa"/>
            <w:shd w:val="clear" w:color="auto" w:fill="CCCCFF"/>
          </w:tcPr>
          <w:p w14:paraId="2220EB9C"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51,83%</w:t>
            </w:r>
          </w:p>
        </w:tc>
      </w:tr>
    </w:tbl>
    <w:p w14:paraId="436E6898"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338"/>
        <w:gridCol w:w="1947"/>
        <w:gridCol w:w="1831"/>
        <w:gridCol w:w="1898"/>
        <w:gridCol w:w="1563"/>
      </w:tblGrid>
      <w:tr w:rsidR="00FE178E" w:rsidRPr="00FE178E" w14:paraId="4C784077" w14:textId="77777777" w:rsidTr="00377352">
        <w:trPr>
          <w:trHeight w:val="206"/>
        </w:trPr>
        <w:tc>
          <w:tcPr>
            <w:tcW w:w="15983" w:type="dxa"/>
            <w:gridSpan w:val="6"/>
            <w:shd w:val="clear" w:color="auto" w:fill="959595"/>
          </w:tcPr>
          <w:p w14:paraId="7DAF630F"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2A592F58" w14:textId="77777777" w:rsidTr="00377352">
        <w:trPr>
          <w:trHeight w:val="218"/>
        </w:trPr>
        <w:tc>
          <w:tcPr>
            <w:tcW w:w="3406" w:type="dxa"/>
            <w:shd w:val="clear" w:color="auto" w:fill="959595"/>
          </w:tcPr>
          <w:p w14:paraId="3C4E058C"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338" w:type="dxa"/>
            <w:shd w:val="clear" w:color="auto" w:fill="959595"/>
          </w:tcPr>
          <w:p w14:paraId="1837B06A" w14:textId="77777777" w:rsidR="00FE178E" w:rsidRPr="00FE178E" w:rsidRDefault="00FE178E" w:rsidP="00FE178E">
            <w:pPr>
              <w:autoSpaceDE w:val="0"/>
              <w:autoSpaceDN w:val="0"/>
              <w:rPr>
                <w:rFonts w:ascii="Times New Roman" w:eastAsia="Arial" w:hAnsi="Arial" w:cs="Arial"/>
                <w:sz w:val="14"/>
                <w:lang w:val="bs"/>
              </w:rPr>
            </w:pPr>
          </w:p>
        </w:tc>
        <w:tc>
          <w:tcPr>
            <w:tcW w:w="1947" w:type="dxa"/>
            <w:shd w:val="clear" w:color="auto" w:fill="959595"/>
          </w:tcPr>
          <w:p w14:paraId="2B77A335"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959595"/>
          </w:tcPr>
          <w:p w14:paraId="27BCF3C9" w14:textId="77777777" w:rsidR="00FE178E" w:rsidRPr="00FE178E" w:rsidRDefault="00FE178E" w:rsidP="00FE178E">
            <w:pPr>
              <w:autoSpaceDE w:val="0"/>
              <w:autoSpaceDN w:val="0"/>
              <w:rPr>
                <w:rFonts w:ascii="Times New Roman" w:eastAsia="Arial" w:hAnsi="Arial" w:cs="Arial"/>
                <w:sz w:val="14"/>
                <w:lang w:val="bs"/>
              </w:rPr>
            </w:pPr>
          </w:p>
        </w:tc>
        <w:tc>
          <w:tcPr>
            <w:tcW w:w="1898" w:type="dxa"/>
            <w:shd w:val="clear" w:color="auto" w:fill="959595"/>
          </w:tcPr>
          <w:p w14:paraId="16E11D18" w14:textId="77777777" w:rsidR="00FE178E" w:rsidRPr="00FE178E" w:rsidRDefault="00FE178E" w:rsidP="00FE178E">
            <w:pPr>
              <w:autoSpaceDE w:val="0"/>
              <w:autoSpaceDN w:val="0"/>
              <w:rPr>
                <w:rFonts w:ascii="Times New Roman" w:eastAsia="Arial" w:hAnsi="Arial" w:cs="Arial"/>
                <w:sz w:val="14"/>
                <w:lang w:val="bs"/>
              </w:rPr>
            </w:pPr>
          </w:p>
        </w:tc>
        <w:tc>
          <w:tcPr>
            <w:tcW w:w="1563" w:type="dxa"/>
            <w:shd w:val="clear" w:color="auto" w:fill="959595"/>
          </w:tcPr>
          <w:p w14:paraId="5525E89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166F320" w14:textId="77777777" w:rsidTr="00377352">
        <w:trPr>
          <w:trHeight w:val="229"/>
        </w:trPr>
        <w:tc>
          <w:tcPr>
            <w:tcW w:w="3406" w:type="dxa"/>
            <w:shd w:val="clear" w:color="auto" w:fill="959595"/>
          </w:tcPr>
          <w:p w14:paraId="3A79FCD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338" w:type="dxa"/>
            <w:shd w:val="clear" w:color="auto" w:fill="959595"/>
          </w:tcPr>
          <w:p w14:paraId="74E49A1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947" w:type="dxa"/>
            <w:shd w:val="clear" w:color="auto" w:fill="959595"/>
          </w:tcPr>
          <w:p w14:paraId="00F85F18" w14:textId="77777777" w:rsidR="00FE178E" w:rsidRPr="00FE178E" w:rsidRDefault="00FE178E" w:rsidP="00FE178E">
            <w:pPr>
              <w:autoSpaceDE w:val="0"/>
              <w:autoSpaceDN w:val="0"/>
              <w:spacing w:before="3"/>
              <w:ind w:right="142"/>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1" w:type="dxa"/>
            <w:shd w:val="clear" w:color="auto" w:fill="959595"/>
          </w:tcPr>
          <w:p w14:paraId="5364BD3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8" w:type="dxa"/>
            <w:shd w:val="clear" w:color="auto" w:fill="959595"/>
          </w:tcPr>
          <w:p w14:paraId="5ABBA1E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3" w:type="dxa"/>
            <w:shd w:val="clear" w:color="auto" w:fill="959595"/>
          </w:tcPr>
          <w:p w14:paraId="6B3DEAD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36B81A22" w14:textId="77777777" w:rsidTr="00377352">
        <w:trPr>
          <w:trHeight w:val="207"/>
        </w:trPr>
        <w:tc>
          <w:tcPr>
            <w:tcW w:w="8744" w:type="dxa"/>
            <w:gridSpan w:val="2"/>
            <w:shd w:val="clear" w:color="auto" w:fill="CCCCFF"/>
          </w:tcPr>
          <w:p w14:paraId="2589F54F"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izvanproračunski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korisnici</w:t>
            </w:r>
          </w:p>
        </w:tc>
        <w:tc>
          <w:tcPr>
            <w:tcW w:w="1947" w:type="dxa"/>
            <w:shd w:val="clear" w:color="auto" w:fill="CCCCFF"/>
          </w:tcPr>
          <w:p w14:paraId="389493A5" w14:textId="77777777" w:rsidR="00FE178E" w:rsidRPr="00FE178E" w:rsidRDefault="00FE178E" w:rsidP="00FE178E">
            <w:pPr>
              <w:autoSpaceDE w:val="0"/>
              <w:autoSpaceDN w:val="0"/>
              <w:spacing w:line="187"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36F0E068" w14:textId="77777777" w:rsidR="00FE178E" w:rsidRPr="00FE178E" w:rsidRDefault="00FE178E" w:rsidP="00FE178E">
            <w:pPr>
              <w:autoSpaceDE w:val="0"/>
              <w:autoSpaceDN w:val="0"/>
              <w:spacing w:line="187"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21.631,63</w:t>
            </w:r>
          </w:p>
        </w:tc>
        <w:tc>
          <w:tcPr>
            <w:tcW w:w="1898" w:type="dxa"/>
            <w:shd w:val="clear" w:color="auto" w:fill="CCCCFF"/>
          </w:tcPr>
          <w:p w14:paraId="51DDC9DA" w14:textId="77777777" w:rsidR="00FE178E" w:rsidRPr="00FE178E" w:rsidRDefault="00FE178E" w:rsidP="00FE178E">
            <w:pPr>
              <w:autoSpaceDE w:val="0"/>
              <w:autoSpaceDN w:val="0"/>
              <w:spacing w:line="187"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44958264" w14:textId="77777777" w:rsidR="00FE178E" w:rsidRPr="00FE178E" w:rsidRDefault="00FE178E" w:rsidP="00FE178E">
            <w:pPr>
              <w:autoSpaceDE w:val="0"/>
              <w:autoSpaceDN w:val="0"/>
              <w:spacing w:line="187"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2D0E6110" w14:textId="77777777" w:rsidTr="00377352">
        <w:trPr>
          <w:trHeight w:val="218"/>
        </w:trPr>
        <w:tc>
          <w:tcPr>
            <w:tcW w:w="8744" w:type="dxa"/>
            <w:gridSpan w:val="2"/>
            <w:shd w:val="clear" w:color="auto" w:fill="CCCCFF"/>
          </w:tcPr>
          <w:p w14:paraId="4FCF6218"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5.9.</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prijenos</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EU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sredstava</w:t>
            </w:r>
          </w:p>
        </w:tc>
        <w:tc>
          <w:tcPr>
            <w:tcW w:w="1947" w:type="dxa"/>
            <w:shd w:val="clear" w:color="auto" w:fill="CCCCFF"/>
          </w:tcPr>
          <w:p w14:paraId="61F30118" w14:textId="77777777" w:rsidR="00FE178E" w:rsidRPr="00FE178E" w:rsidRDefault="00FE178E" w:rsidP="00FE178E">
            <w:pPr>
              <w:autoSpaceDE w:val="0"/>
              <w:autoSpaceDN w:val="0"/>
              <w:spacing w:before="3"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427DCF68"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45.992,30</w:t>
            </w:r>
          </w:p>
        </w:tc>
        <w:tc>
          <w:tcPr>
            <w:tcW w:w="1898" w:type="dxa"/>
            <w:shd w:val="clear" w:color="auto" w:fill="CCCCFF"/>
          </w:tcPr>
          <w:p w14:paraId="6F8AB2E1" w14:textId="77777777" w:rsidR="00FE178E" w:rsidRPr="00FE178E" w:rsidRDefault="00FE178E" w:rsidP="00FE178E">
            <w:pPr>
              <w:autoSpaceDE w:val="0"/>
              <w:autoSpaceDN w:val="0"/>
              <w:spacing w:before="3"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45.992,30</w:t>
            </w:r>
          </w:p>
        </w:tc>
        <w:tc>
          <w:tcPr>
            <w:tcW w:w="1563" w:type="dxa"/>
            <w:shd w:val="clear" w:color="auto" w:fill="CCCCFF"/>
          </w:tcPr>
          <w:p w14:paraId="36FD435F" w14:textId="77777777" w:rsidR="00FE178E" w:rsidRPr="00FE178E" w:rsidRDefault="00FE178E" w:rsidP="00FE178E">
            <w:pPr>
              <w:autoSpaceDE w:val="0"/>
              <w:autoSpaceDN w:val="0"/>
              <w:spacing w:before="3" w:line="195" w:lineRule="exact"/>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98BBCB3" w14:textId="77777777" w:rsidTr="00377352">
        <w:trPr>
          <w:trHeight w:val="218"/>
        </w:trPr>
        <w:tc>
          <w:tcPr>
            <w:tcW w:w="8744" w:type="dxa"/>
            <w:gridSpan w:val="2"/>
            <w:shd w:val="clear" w:color="auto" w:fill="CCCCFF"/>
          </w:tcPr>
          <w:p w14:paraId="1BAE7C94"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OD</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ZAMJENE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NEF.</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IMOVINE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NAKNADE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OSIGUR</w:t>
            </w:r>
          </w:p>
        </w:tc>
        <w:tc>
          <w:tcPr>
            <w:tcW w:w="1947" w:type="dxa"/>
            <w:shd w:val="clear" w:color="auto" w:fill="CCCCFF"/>
          </w:tcPr>
          <w:p w14:paraId="0FEE0479" w14:textId="77777777" w:rsidR="00FE178E" w:rsidRPr="00FE178E" w:rsidRDefault="00FE178E" w:rsidP="00FE178E">
            <w:pPr>
              <w:autoSpaceDE w:val="0"/>
              <w:autoSpaceDN w:val="0"/>
              <w:spacing w:before="3"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33.180,71</w:t>
            </w:r>
          </w:p>
        </w:tc>
        <w:tc>
          <w:tcPr>
            <w:tcW w:w="1831" w:type="dxa"/>
            <w:shd w:val="clear" w:color="auto" w:fill="CCCCFF"/>
          </w:tcPr>
          <w:p w14:paraId="392E4D1B"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829,42</w:t>
            </w:r>
          </w:p>
        </w:tc>
        <w:tc>
          <w:tcPr>
            <w:tcW w:w="1898" w:type="dxa"/>
            <w:shd w:val="clear" w:color="auto" w:fill="CCCCFF"/>
          </w:tcPr>
          <w:p w14:paraId="4050D2A9" w14:textId="77777777" w:rsidR="00FE178E" w:rsidRPr="00FE178E" w:rsidRDefault="00FE178E" w:rsidP="00FE178E">
            <w:pPr>
              <w:autoSpaceDE w:val="0"/>
              <w:autoSpaceDN w:val="0"/>
              <w:spacing w:before="3"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829,42</w:t>
            </w:r>
          </w:p>
        </w:tc>
        <w:tc>
          <w:tcPr>
            <w:tcW w:w="1563" w:type="dxa"/>
            <w:shd w:val="clear" w:color="auto" w:fill="CCCCFF"/>
          </w:tcPr>
          <w:p w14:paraId="77AE6CAA" w14:textId="77777777" w:rsidR="00FE178E" w:rsidRPr="00FE178E" w:rsidRDefault="00FE178E" w:rsidP="00FE178E">
            <w:pPr>
              <w:autoSpaceDE w:val="0"/>
              <w:autoSpaceDN w:val="0"/>
              <w:spacing w:before="3" w:line="195" w:lineRule="exact"/>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B859EB8" w14:textId="77777777" w:rsidTr="00377352">
        <w:trPr>
          <w:trHeight w:val="218"/>
        </w:trPr>
        <w:tc>
          <w:tcPr>
            <w:tcW w:w="8744" w:type="dxa"/>
            <w:gridSpan w:val="2"/>
            <w:shd w:val="clear" w:color="auto" w:fill="CCCCFF"/>
          </w:tcPr>
          <w:p w14:paraId="00D3247B"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7.1.</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stambenih</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objekata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947" w:type="dxa"/>
            <w:shd w:val="clear" w:color="auto" w:fill="CCCCFF"/>
          </w:tcPr>
          <w:p w14:paraId="3F2B2321" w14:textId="77777777" w:rsidR="00FE178E" w:rsidRPr="00FE178E" w:rsidRDefault="00FE178E" w:rsidP="00FE178E">
            <w:pPr>
              <w:autoSpaceDE w:val="0"/>
              <w:autoSpaceDN w:val="0"/>
              <w:spacing w:before="3"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74EF756A"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829,42</w:t>
            </w:r>
          </w:p>
        </w:tc>
        <w:tc>
          <w:tcPr>
            <w:tcW w:w="1898" w:type="dxa"/>
            <w:shd w:val="clear" w:color="auto" w:fill="CCCCFF"/>
          </w:tcPr>
          <w:p w14:paraId="2178534E" w14:textId="77777777" w:rsidR="00FE178E" w:rsidRPr="00FE178E" w:rsidRDefault="00FE178E" w:rsidP="00FE178E">
            <w:pPr>
              <w:autoSpaceDE w:val="0"/>
              <w:autoSpaceDN w:val="0"/>
              <w:spacing w:before="3"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829,42</w:t>
            </w:r>
          </w:p>
        </w:tc>
        <w:tc>
          <w:tcPr>
            <w:tcW w:w="1563" w:type="dxa"/>
            <w:shd w:val="clear" w:color="auto" w:fill="CCCCFF"/>
          </w:tcPr>
          <w:p w14:paraId="20208B1D" w14:textId="77777777" w:rsidR="00FE178E" w:rsidRPr="00FE178E" w:rsidRDefault="00FE178E" w:rsidP="00FE178E">
            <w:pPr>
              <w:autoSpaceDE w:val="0"/>
              <w:autoSpaceDN w:val="0"/>
              <w:spacing w:before="3" w:line="195" w:lineRule="exact"/>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BB07429" w14:textId="77777777" w:rsidTr="00377352">
        <w:trPr>
          <w:trHeight w:val="218"/>
        </w:trPr>
        <w:tc>
          <w:tcPr>
            <w:tcW w:w="8744" w:type="dxa"/>
            <w:gridSpan w:val="2"/>
            <w:shd w:val="clear" w:color="auto" w:fill="CCCCFF"/>
          </w:tcPr>
          <w:p w14:paraId="7026C1BF"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7.2.</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8"/>
                <w:w w:val="105"/>
                <w:sz w:val="17"/>
                <w:lang w:val="bs"/>
              </w:rPr>
              <w:t xml:space="preserve"> </w:t>
            </w:r>
            <w:r w:rsidRPr="00FE178E">
              <w:rPr>
                <w:rFonts w:ascii="Arial" w:eastAsia="Arial" w:hAnsi="Arial" w:cs="Arial"/>
                <w:b/>
                <w:color w:val="333333"/>
                <w:spacing w:val="-1"/>
                <w:w w:val="105"/>
                <w:sz w:val="17"/>
                <w:lang w:val="bs"/>
              </w:rPr>
              <w:t>poslovnih</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objekata</w:t>
            </w:r>
          </w:p>
        </w:tc>
        <w:tc>
          <w:tcPr>
            <w:tcW w:w="1947" w:type="dxa"/>
            <w:shd w:val="clear" w:color="auto" w:fill="CCCCFF"/>
          </w:tcPr>
          <w:p w14:paraId="19E3B27A" w14:textId="77777777" w:rsidR="00FE178E" w:rsidRPr="00FE178E" w:rsidRDefault="00FE178E" w:rsidP="00FE178E">
            <w:pPr>
              <w:autoSpaceDE w:val="0"/>
              <w:autoSpaceDN w:val="0"/>
              <w:spacing w:before="3"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23.226,50</w:t>
            </w:r>
          </w:p>
        </w:tc>
        <w:tc>
          <w:tcPr>
            <w:tcW w:w="1831" w:type="dxa"/>
            <w:shd w:val="clear" w:color="auto" w:fill="CCCCFF"/>
          </w:tcPr>
          <w:p w14:paraId="4F42AFFC"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4C664331"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0A2C972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F903183" w14:textId="77777777" w:rsidTr="00377352">
        <w:trPr>
          <w:trHeight w:val="220"/>
        </w:trPr>
        <w:tc>
          <w:tcPr>
            <w:tcW w:w="8744" w:type="dxa"/>
            <w:gridSpan w:val="2"/>
            <w:shd w:val="clear" w:color="auto" w:fill="CCCCFF"/>
          </w:tcPr>
          <w:p w14:paraId="6B65286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7.3.</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građevinskog</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zemljišta</w:t>
            </w:r>
          </w:p>
        </w:tc>
        <w:tc>
          <w:tcPr>
            <w:tcW w:w="1947" w:type="dxa"/>
            <w:shd w:val="clear" w:color="auto" w:fill="CCCCFF"/>
          </w:tcPr>
          <w:p w14:paraId="22CCCE38"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9.954,21</w:t>
            </w:r>
          </w:p>
        </w:tc>
        <w:tc>
          <w:tcPr>
            <w:tcW w:w="1831" w:type="dxa"/>
            <w:shd w:val="clear" w:color="auto" w:fill="CCCCFF"/>
          </w:tcPr>
          <w:p w14:paraId="260FEE1F"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4C2EE271"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3DB1F85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FCDD2E6" w14:textId="77777777" w:rsidTr="00377352">
        <w:trPr>
          <w:trHeight w:val="218"/>
        </w:trPr>
        <w:tc>
          <w:tcPr>
            <w:tcW w:w="3406" w:type="dxa"/>
            <w:shd w:val="clear" w:color="auto" w:fill="FF9900"/>
          </w:tcPr>
          <w:p w14:paraId="09C8529F"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1004</w:t>
            </w:r>
          </w:p>
        </w:tc>
        <w:tc>
          <w:tcPr>
            <w:tcW w:w="5338" w:type="dxa"/>
            <w:shd w:val="clear" w:color="auto" w:fill="FF9900"/>
          </w:tcPr>
          <w:p w14:paraId="6516641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23"/>
                <w:sz w:val="17"/>
                <w:lang w:val="bs"/>
              </w:rPr>
              <w:t xml:space="preserve"> </w:t>
            </w:r>
            <w:r w:rsidRPr="00FE178E">
              <w:rPr>
                <w:rFonts w:ascii="Arial" w:eastAsia="Arial" w:hAnsi="Arial" w:cs="Arial"/>
                <w:b/>
                <w:sz w:val="17"/>
                <w:lang w:val="bs"/>
              </w:rPr>
              <w:t>ODRŽAVANJE</w:t>
            </w:r>
            <w:r w:rsidRPr="00FE178E">
              <w:rPr>
                <w:rFonts w:ascii="Arial" w:eastAsia="Arial" w:hAnsi="Arial" w:cs="Arial"/>
                <w:b/>
                <w:spacing w:val="24"/>
                <w:sz w:val="17"/>
                <w:lang w:val="bs"/>
              </w:rPr>
              <w:t xml:space="preserve"> </w:t>
            </w:r>
            <w:r w:rsidRPr="00FE178E">
              <w:rPr>
                <w:rFonts w:ascii="Arial" w:eastAsia="Arial" w:hAnsi="Arial" w:cs="Arial"/>
                <w:b/>
                <w:sz w:val="17"/>
                <w:lang w:val="bs"/>
              </w:rPr>
              <w:t>KOMUNALNE</w:t>
            </w:r>
            <w:r w:rsidRPr="00FE178E">
              <w:rPr>
                <w:rFonts w:ascii="Arial" w:eastAsia="Arial" w:hAnsi="Arial" w:cs="Arial"/>
                <w:b/>
                <w:spacing w:val="25"/>
                <w:sz w:val="17"/>
                <w:lang w:val="bs"/>
              </w:rPr>
              <w:t xml:space="preserve"> </w:t>
            </w:r>
            <w:r w:rsidRPr="00FE178E">
              <w:rPr>
                <w:rFonts w:ascii="Arial" w:eastAsia="Arial" w:hAnsi="Arial" w:cs="Arial"/>
                <w:b/>
                <w:sz w:val="17"/>
                <w:lang w:val="bs"/>
              </w:rPr>
              <w:t>INFRASTRUKTURE</w:t>
            </w:r>
          </w:p>
        </w:tc>
        <w:tc>
          <w:tcPr>
            <w:tcW w:w="1947" w:type="dxa"/>
            <w:shd w:val="clear" w:color="auto" w:fill="FF9900"/>
          </w:tcPr>
          <w:p w14:paraId="270BC23E"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96.561,96</w:t>
            </w:r>
          </w:p>
        </w:tc>
        <w:tc>
          <w:tcPr>
            <w:tcW w:w="1831" w:type="dxa"/>
            <w:shd w:val="clear" w:color="auto" w:fill="FF9900"/>
          </w:tcPr>
          <w:p w14:paraId="09279B38"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157.158,33</w:t>
            </w:r>
          </w:p>
        </w:tc>
        <w:tc>
          <w:tcPr>
            <w:tcW w:w="1898" w:type="dxa"/>
            <w:shd w:val="clear" w:color="auto" w:fill="FF9900"/>
          </w:tcPr>
          <w:p w14:paraId="4F7A6CE3"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149.403,36</w:t>
            </w:r>
          </w:p>
        </w:tc>
        <w:tc>
          <w:tcPr>
            <w:tcW w:w="1563" w:type="dxa"/>
            <w:shd w:val="clear" w:color="auto" w:fill="FF9900"/>
          </w:tcPr>
          <w:p w14:paraId="26B02D7D"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95,07%</w:t>
            </w:r>
          </w:p>
        </w:tc>
      </w:tr>
      <w:tr w:rsidR="00FE178E" w:rsidRPr="00FE178E" w14:paraId="298DBFA8" w14:textId="77777777" w:rsidTr="00377352">
        <w:trPr>
          <w:trHeight w:val="218"/>
        </w:trPr>
        <w:tc>
          <w:tcPr>
            <w:tcW w:w="3406" w:type="dxa"/>
            <w:shd w:val="clear" w:color="auto" w:fill="FFFF99"/>
          </w:tcPr>
          <w:p w14:paraId="2620AE2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A100401</w:t>
            </w:r>
          </w:p>
        </w:tc>
        <w:tc>
          <w:tcPr>
            <w:tcW w:w="5338" w:type="dxa"/>
            <w:shd w:val="clear" w:color="auto" w:fill="FFFF99"/>
          </w:tcPr>
          <w:p w14:paraId="4EC4E30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0"/>
                <w:sz w:val="17"/>
                <w:lang w:val="bs"/>
              </w:rPr>
              <w:t xml:space="preserve"> </w:t>
            </w:r>
            <w:r w:rsidRPr="00FE178E">
              <w:rPr>
                <w:rFonts w:ascii="Arial" w:eastAsia="Arial" w:hAnsi="Arial" w:cs="Arial"/>
                <w:b/>
                <w:sz w:val="17"/>
                <w:lang w:val="bs"/>
              </w:rPr>
              <w:t>Javna</w:t>
            </w:r>
            <w:r w:rsidRPr="00FE178E">
              <w:rPr>
                <w:rFonts w:ascii="Arial" w:eastAsia="Arial" w:hAnsi="Arial" w:cs="Arial"/>
                <w:b/>
                <w:spacing w:val="11"/>
                <w:sz w:val="17"/>
                <w:lang w:val="bs"/>
              </w:rPr>
              <w:t xml:space="preserve"> </w:t>
            </w:r>
            <w:r w:rsidRPr="00FE178E">
              <w:rPr>
                <w:rFonts w:ascii="Arial" w:eastAsia="Arial" w:hAnsi="Arial" w:cs="Arial"/>
                <w:b/>
                <w:sz w:val="17"/>
                <w:lang w:val="bs"/>
              </w:rPr>
              <w:t>rasvjeta</w:t>
            </w:r>
          </w:p>
        </w:tc>
        <w:tc>
          <w:tcPr>
            <w:tcW w:w="1947" w:type="dxa"/>
            <w:shd w:val="clear" w:color="auto" w:fill="FFFF99"/>
          </w:tcPr>
          <w:p w14:paraId="724688D6"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25.217,33</w:t>
            </w:r>
          </w:p>
        </w:tc>
        <w:tc>
          <w:tcPr>
            <w:tcW w:w="1831" w:type="dxa"/>
            <w:shd w:val="clear" w:color="auto" w:fill="FFFF99"/>
          </w:tcPr>
          <w:p w14:paraId="16FC7F44"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29.908,42</w:t>
            </w:r>
          </w:p>
        </w:tc>
        <w:tc>
          <w:tcPr>
            <w:tcW w:w="1898" w:type="dxa"/>
            <w:shd w:val="clear" w:color="auto" w:fill="FFFF99"/>
          </w:tcPr>
          <w:p w14:paraId="6FAB218D"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29.888,29</w:t>
            </w:r>
          </w:p>
        </w:tc>
        <w:tc>
          <w:tcPr>
            <w:tcW w:w="1563" w:type="dxa"/>
            <w:shd w:val="clear" w:color="auto" w:fill="FFFF99"/>
          </w:tcPr>
          <w:p w14:paraId="133313DD"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99,93%</w:t>
            </w:r>
          </w:p>
        </w:tc>
      </w:tr>
      <w:tr w:rsidR="00FE178E" w:rsidRPr="00FE178E" w14:paraId="7D8F715E" w14:textId="77777777" w:rsidTr="00377352">
        <w:trPr>
          <w:trHeight w:val="216"/>
        </w:trPr>
        <w:tc>
          <w:tcPr>
            <w:tcW w:w="8744" w:type="dxa"/>
            <w:gridSpan w:val="2"/>
            <w:shd w:val="clear" w:color="auto" w:fill="CCCCFF"/>
          </w:tcPr>
          <w:p w14:paraId="3DFE569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947" w:type="dxa"/>
            <w:shd w:val="clear" w:color="auto" w:fill="CCCCFF"/>
          </w:tcPr>
          <w:p w14:paraId="614DA2EB"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25.217,33</w:t>
            </w:r>
          </w:p>
        </w:tc>
        <w:tc>
          <w:tcPr>
            <w:tcW w:w="1831" w:type="dxa"/>
            <w:shd w:val="clear" w:color="auto" w:fill="CCCCFF"/>
          </w:tcPr>
          <w:p w14:paraId="7A70020F"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29.908,42</w:t>
            </w:r>
          </w:p>
        </w:tc>
        <w:tc>
          <w:tcPr>
            <w:tcW w:w="1898" w:type="dxa"/>
            <w:shd w:val="clear" w:color="auto" w:fill="CCCCFF"/>
          </w:tcPr>
          <w:p w14:paraId="360C00D8"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29.888,29</w:t>
            </w:r>
          </w:p>
        </w:tc>
        <w:tc>
          <w:tcPr>
            <w:tcW w:w="1563" w:type="dxa"/>
            <w:shd w:val="clear" w:color="auto" w:fill="CCCCFF"/>
          </w:tcPr>
          <w:p w14:paraId="05894101"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99,93%</w:t>
            </w:r>
          </w:p>
        </w:tc>
      </w:tr>
      <w:tr w:rsidR="00FE178E" w:rsidRPr="00FE178E" w14:paraId="3D441B83" w14:textId="77777777" w:rsidTr="00377352">
        <w:trPr>
          <w:trHeight w:val="223"/>
        </w:trPr>
        <w:tc>
          <w:tcPr>
            <w:tcW w:w="8744" w:type="dxa"/>
            <w:gridSpan w:val="2"/>
            <w:shd w:val="clear" w:color="auto" w:fill="CCCCFF"/>
          </w:tcPr>
          <w:p w14:paraId="02FD113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4.1.</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Komunalna</w:t>
            </w:r>
            <w:r w:rsidRPr="00FE178E">
              <w:rPr>
                <w:rFonts w:ascii="Arial" w:eastAsia="Arial" w:hAnsi="Arial" w:cs="Arial"/>
                <w:b/>
                <w:color w:val="333333"/>
                <w:spacing w:val="17"/>
                <w:sz w:val="17"/>
                <w:lang w:val="bs"/>
              </w:rPr>
              <w:t xml:space="preserve"> </w:t>
            </w:r>
            <w:r w:rsidRPr="00FE178E">
              <w:rPr>
                <w:rFonts w:ascii="Arial" w:eastAsia="Arial" w:hAnsi="Arial" w:cs="Arial"/>
                <w:b/>
                <w:color w:val="333333"/>
                <w:sz w:val="17"/>
                <w:lang w:val="bs"/>
              </w:rPr>
              <w:t>naknada</w:t>
            </w:r>
          </w:p>
        </w:tc>
        <w:tc>
          <w:tcPr>
            <w:tcW w:w="1947" w:type="dxa"/>
            <w:shd w:val="clear" w:color="auto" w:fill="CCCCFF"/>
          </w:tcPr>
          <w:p w14:paraId="418A64BD"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15.263,12</w:t>
            </w:r>
          </w:p>
        </w:tc>
        <w:tc>
          <w:tcPr>
            <w:tcW w:w="1831" w:type="dxa"/>
            <w:shd w:val="clear" w:color="auto" w:fill="CCCCFF"/>
          </w:tcPr>
          <w:p w14:paraId="754786DE"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19.444,41</w:t>
            </w:r>
          </w:p>
        </w:tc>
        <w:tc>
          <w:tcPr>
            <w:tcW w:w="1898" w:type="dxa"/>
            <w:shd w:val="clear" w:color="auto" w:fill="CCCCFF"/>
          </w:tcPr>
          <w:p w14:paraId="540DEC2E"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16.771,32</w:t>
            </w:r>
          </w:p>
        </w:tc>
        <w:tc>
          <w:tcPr>
            <w:tcW w:w="1563" w:type="dxa"/>
            <w:shd w:val="clear" w:color="auto" w:fill="CCCCFF"/>
          </w:tcPr>
          <w:p w14:paraId="352A9287"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86,25%</w:t>
            </w:r>
          </w:p>
        </w:tc>
      </w:tr>
      <w:tr w:rsidR="00FE178E" w:rsidRPr="00FE178E" w14:paraId="574D0E67" w14:textId="77777777" w:rsidTr="00377352">
        <w:trPr>
          <w:trHeight w:val="214"/>
        </w:trPr>
        <w:tc>
          <w:tcPr>
            <w:tcW w:w="3406" w:type="dxa"/>
          </w:tcPr>
          <w:p w14:paraId="78E03B9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8" w:type="dxa"/>
          </w:tcPr>
          <w:p w14:paraId="4D5B093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947" w:type="dxa"/>
          </w:tcPr>
          <w:p w14:paraId="387E4CE4"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15.263,12</w:t>
            </w:r>
          </w:p>
        </w:tc>
        <w:tc>
          <w:tcPr>
            <w:tcW w:w="1831" w:type="dxa"/>
          </w:tcPr>
          <w:p w14:paraId="60589799"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19.444,41</w:t>
            </w:r>
          </w:p>
        </w:tc>
        <w:tc>
          <w:tcPr>
            <w:tcW w:w="1898" w:type="dxa"/>
          </w:tcPr>
          <w:p w14:paraId="41BCC171"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16.771,32</w:t>
            </w:r>
          </w:p>
        </w:tc>
        <w:tc>
          <w:tcPr>
            <w:tcW w:w="1563" w:type="dxa"/>
          </w:tcPr>
          <w:p w14:paraId="0155E55F"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86,25%</w:t>
            </w:r>
          </w:p>
        </w:tc>
      </w:tr>
      <w:tr w:rsidR="00FE178E" w:rsidRPr="00FE178E" w14:paraId="61E06CEA" w14:textId="77777777" w:rsidTr="00377352">
        <w:trPr>
          <w:trHeight w:val="218"/>
        </w:trPr>
        <w:tc>
          <w:tcPr>
            <w:tcW w:w="3406" w:type="dxa"/>
          </w:tcPr>
          <w:p w14:paraId="422E7BA8"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3223</w:t>
            </w:r>
          </w:p>
        </w:tc>
        <w:tc>
          <w:tcPr>
            <w:tcW w:w="5338" w:type="dxa"/>
          </w:tcPr>
          <w:p w14:paraId="0C4AB31A"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Energija</w:t>
            </w:r>
          </w:p>
        </w:tc>
        <w:tc>
          <w:tcPr>
            <w:tcW w:w="1947" w:type="dxa"/>
          </w:tcPr>
          <w:p w14:paraId="28C5A278"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40F6AE02"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527E6974" w14:textId="77777777" w:rsidR="00FE178E" w:rsidRPr="00FE178E" w:rsidRDefault="00FE178E" w:rsidP="00FE178E">
            <w:pPr>
              <w:autoSpaceDE w:val="0"/>
              <w:autoSpaceDN w:val="0"/>
              <w:spacing w:before="3" w:line="195" w:lineRule="exact"/>
              <w:ind w:right="255"/>
              <w:jc w:val="right"/>
              <w:rPr>
                <w:rFonts w:ascii="Arial MT" w:eastAsia="Arial" w:hAnsi="Arial" w:cs="Arial"/>
                <w:sz w:val="17"/>
                <w:lang w:val="bs"/>
              </w:rPr>
            </w:pPr>
            <w:r w:rsidRPr="00FE178E">
              <w:rPr>
                <w:rFonts w:ascii="Arial MT" w:eastAsia="Arial" w:hAnsi="Arial" w:cs="Arial"/>
                <w:w w:val="105"/>
                <w:sz w:val="17"/>
                <w:lang w:val="bs"/>
              </w:rPr>
              <w:t>10.493,67</w:t>
            </w:r>
          </w:p>
        </w:tc>
        <w:tc>
          <w:tcPr>
            <w:tcW w:w="1563" w:type="dxa"/>
          </w:tcPr>
          <w:p w14:paraId="56A0621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B10D89E" w14:textId="77777777" w:rsidTr="00377352">
        <w:trPr>
          <w:trHeight w:val="220"/>
        </w:trPr>
        <w:tc>
          <w:tcPr>
            <w:tcW w:w="3406" w:type="dxa"/>
          </w:tcPr>
          <w:p w14:paraId="79BF354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338" w:type="dxa"/>
          </w:tcPr>
          <w:p w14:paraId="376CEB8B"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947" w:type="dxa"/>
          </w:tcPr>
          <w:p w14:paraId="68951739"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AA8DCD8"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B2D1CF6"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6.277,65</w:t>
            </w:r>
          </w:p>
        </w:tc>
        <w:tc>
          <w:tcPr>
            <w:tcW w:w="1563" w:type="dxa"/>
          </w:tcPr>
          <w:p w14:paraId="0CBD090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8F849EB" w14:textId="77777777" w:rsidTr="00377352">
        <w:trPr>
          <w:trHeight w:val="220"/>
        </w:trPr>
        <w:tc>
          <w:tcPr>
            <w:tcW w:w="8744" w:type="dxa"/>
            <w:gridSpan w:val="2"/>
            <w:shd w:val="clear" w:color="auto" w:fill="CCCCFF"/>
          </w:tcPr>
          <w:p w14:paraId="6052F54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Šumski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947" w:type="dxa"/>
            <w:shd w:val="clear" w:color="auto" w:fill="CCCCFF"/>
          </w:tcPr>
          <w:p w14:paraId="69984A08"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color w:val="333333"/>
                <w:w w:val="105"/>
                <w:sz w:val="17"/>
                <w:lang w:val="bs"/>
              </w:rPr>
              <w:t>9.954,21</w:t>
            </w:r>
          </w:p>
        </w:tc>
        <w:tc>
          <w:tcPr>
            <w:tcW w:w="1831" w:type="dxa"/>
            <w:shd w:val="clear" w:color="auto" w:fill="CCCCFF"/>
          </w:tcPr>
          <w:p w14:paraId="125CF950"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color w:val="333333"/>
                <w:w w:val="105"/>
                <w:sz w:val="17"/>
                <w:lang w:val="bs"/>
              </w:rPr>
              <w:t>10.464,01</w:t>
            </w:r>
          </w:p>
        </w:tc>
        <w:tc>
          <w:tcPr>
            <w:tcW w:w="1898" w:type="dxa"/>
            <w:shd w:val="clear" w:color="auto" w:fill="CCCCFF"/>
          </w:tcPr>
          <w:p w14:paraId="13D534D4"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color w:val="333333"/>
                <w:w w:val="105"/>
                <w:sz w:val="17"/>
                <w:lang w:val="bs"/>
              </w:rPr>
              <w:t>13.116,97</w:t>
            </w:r>
          </w:p>
        </w:tc>
        <w:tc>
          <w:tcPr>
            <w:tcW w:w="1563" w:type="dxa"/>
            <w:shd w:val="clear" w:color="auto" w:fill="CCCCFF"/>
          </w:tcPr>
          <w:p w14:paraId="7558566B" w14:textId="77777777" w:rsidR="00FE178E" w:rsidRPr="00FE178E" w:rsidRDefault="00FE178E" w:rsidP="00FE178E">
            <w:pPr>
              <w:autoSpaceDE w:val="0"/>
              <w:autoSpaceDN w:val="0"/>
              <w:spacing w:before="1"/>
              <w:ind w:right="39"/>
              <w:jc w:val="right"/>
              <w:rPr>
                <w:rFonts w:ascii="Arial" w:eastAsia="Arial" w:hAnsi="Arial" w:cs="Arial"/>
                <w:b/>
                <w:sz w:val="17"/>
                <w:lang w:val="bs"/>
              </w:rPr>
            </w:pPr>
            <w:r w:rsidRPr="00FE178E">
              <w:rPr>
                <w:rFonts w:ascii="Arial" w:eastAsia="Arial" w:hAnsi="Arial" w:cs="Arial"/>
                <w:b/>
                <w:color w:val="333333"/>
                <w:w w:val="105"/>
                <w:sz w:val="17"/>
                <w:lang w:val="bs"/>
              </w:rPr>
              <w:t>125,35%</w:t>
            </w:r>
          </w:p>
        </w:tc>
      </w:tr>
      <w:tr w:rsidR="00FE178E" w:rsidRPr="00FE178E" w14:paraId="54B21E21" w14:textId="77777777" w:rsidTr="00377352">
        <w:trPr>
          <w:trHeight w:val="214"/>
        </w:trPr>
        <w:tc>
          <w:tcPr>
            <w:tcW w:w="3406" w:type="dxa"/>
          </w:tcPr>
          <w:p w14:paraId="4838B0B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8" w:type="dxa"/>
          </w:tcPr>
          <w:p w14:paraId="41E0F98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947" w:type="dxa"/>
          </w:tcPr>
          <w:p w14:paraId="6ED0C891"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9.954,21</w:t>
            </w:r>
          </w:p>
        </w:tc>
        <w:tc>
          <w:tcPr>
            <w:tcW w:w="1831" w:type="dxa"/>
          </w:tcPr>
          <w:p w14:paraId="5AAB426F"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10.464,01</w:t>
            </w:r>
          </w:p>
        </w:tc>
        <w:tc>
          <w:tcPr>
            <w:tcW w:w="1898" w:type="dxa"/>
          </w:tcPr>
          <w:p w14:paraId="77207B8E"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13.116,97</w:t>
            </w:r>
          </w:p>
        </w:tc>
        <w:tc>
          <w:tcPr>
            <w:tcW w:w="1563" w:type="dxa"/>
          </w:tcPr>
          <w:p w14:paraId="3430F19F" w14:textId="77777777" w:rsidR="00FE178E" w:rsidRPr="00FE178E" w:rsidRDefault="00FE178E" w:rsidP="00FE178E">
            <w:pPr>
              <w:autoSpaceDE w:val="0"/>
              <w:autoSpaceDN w:val="0"/>
              <w:spacing w:line="194" w:lineRule="exact"/>
              <w:ind w:right="39"/>
              <w:jc w:val="right"/>
              <w:rPr>
                <w:rFonts w:ascii="Arial" w:eastAsia="Arial" w:hAnsi="Arial" w:cs="Arial"/>
                <w:b/>
                <w:sz w:val="17"/>
                <w:lang w:val="bs"/>
              </w:rPr>
            </w:pPr>
            <w:r w:rsidRPr="00FE178E">
              <w:rPr>
                <w:rFonts w:ascii="Arial" w:eastAsia="Arial" w:hAnsi="Arial" w:cs="Arial"/>
                <w:b/>
                <w:w w:val="105"/>
                <w:sz w:val="17"/>
                <w:lang w:val="bs"/>
              </w:rPr>
              <w:t>125,35%</w:t>
            </w:r>
          </w:p>
        </w:tc>
      </w:tr>
      <w:tr w:rsidR="00FE178E" w:rsidRPr="00FE178E" w14:paraId="585FD342" w14:textId="77777777" w:rsidTr="00377352">
        <w:trPr>
          <w:trHeight w:val="218"/>
        </w:trPr>
        <w:tc>
          <w:tcPr>
            <w:tcW w:w="3406" w:type="dxa"/>
          </w:tcPr>
          <w:p w14:paraId="503AA8C3"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3223</w:t>
            </w:r>
          </w:p>
        </w:tc>
        <w:tc>
          <w:tcPr>
            <w:tcW w:w="5338" w:type="dxa"/>
          </w:tcPr>
          <w:p w14:paraId="7569135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Energija</w:t>
            </w:r>
          </w:p>
        </w:tc>
        <w:tc>
          <w:tcPr>
            <w:tcW w:w="1947" w:type="dxa"/>
          </w:tcPr>
          <w:p w14:paraId="5B17A38E"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4EA6C35"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2045FD21" w14:textId="77777777" w:rsidR="00FE178E" w:rsidRPr="00FE178E" w:rsidRDefault="00FE178E" w:rsidP="00FE178E">
            <w:pPr>
              <w:autoSpaceDE w:val="0"/>
              <w:autoSpaceDN w:val="0"/>
              <w:spacing w:before="3" w:line="195" w:lineRule="exact"/>
              <w:ind w:right="255"/>
              <w:jc w:val="right"/>
              <w:rPr>
                <w:rFonts w:ascii="Arial MT" w:eastAsia="Arial" w:hAnsi="Arial" w:cs="Arial"/>
                <w:sz w:val="17"/>
                <w:lang w:val="bs"/>
              </w:rPr>
            </w:pPr>
            <w:r w:rsidRPr="00FE178E">
              <w:rPr>
                <w:rFonts w:ascii="Arial MT" w:eastAsia="Arial" w:hAnsi="Arial" w:cs="Arial"/>
                <w:w w:val="105"/>
                <w:sz w:val="17"/>
                <w:lang w:val="bs"/>
              </w:rPr>
              <w:t>8.132,83</w:t>
            </w:r>
          </w:p>
        </w:tc>
        <w:tc>
          <w:tcPr>
            <w:tcW w:w="1563" w:type="dxa"/>
          </w:tcPr>
          <w:p w14:paraId="380CA69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52B52AF" w14:textId="77777777" w:rsidTr="00377352">
        <w:trPr>
          <w:trHeight w:val="220"/>
        </w:trPr>
        <w:tc>
          <w:tcPr>
            <w:tcW w:w="3406" w:type="dxa"/>
          </w:tcPr>
          <w:p w14:paraId="6F387419"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338" w:type="dxa"/>
          </w:tcPr>
          <w:p w14:paraId="63CADD37"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947" w:type="dxa"/>
          </w:tcPr>
          <w:p w14:paraId="789563D0"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162324CA"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5D472788"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4.984,14</w:t>
            </w:r>
          </w:p>
        </w:tc>
        <w:tc>
          <w:tcPr>
            <w:tcW w:w="1563" w:type="dxa"/>
          </w:tcPr>
          <w:p w14:paraId="0DC4778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58E956A" w14:textId="77777777" w:rsidTr="00377352">
        <w:trPr>
          <w:trHeight w:val="218"/>
        </w:trPr>
        <w:tc>
          <w:tcPr>
            <w:tcW w:w="3406" w:type="dxa"/>
            <w:shd w:val="clear" w:color="auto" w:fill="FFFF99"/>
          </w:tcPr>
          <w:p w14:paraId="2A0FE41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A100402</w:t>
            </w:r>
          </w:p>
        </w:tc>
        <w:tc>
          <w:tcPr>
            <w:tcW w:w="5338" w:type="dxa"/>
            <w:shd w:val="clear" w:color="auto" w:fill="FFFF99"/>
          </w:tcPr>
          <w:p w14:paraId="3EADD1A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Održavanje</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nerazvrstanih</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cesta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kanala</w:t>
            </w:r>
          </w:p>
        </w:tc>
        <w:tc>
          <w:tcPr>
            <w:tcW w:w="1947" w:type="dxa"/>
            <w:shd w:val="clear" w:color="auto" w:fill="FFFF99"/>
          </w:tcPr>
          <w:p w14:paraId="2D51775F"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19.908,42</w:t>
            </w:r>
          </w:p>
        </w:tc>
        <w:tc>
          <w:tcPr>
            <w:tcW w:w="1831" w:type="dxa"/>
            <w:shd w:val="clear" w:color="auto" w:fill="FFFF99"/>
          </w:tcPr>
          <w:p w14:paraId="295D40B8"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64.900,00</w:t>
            </w:r>
          </w:p>
        </w:tc>
        <w:tc>
          <w:tcPr>
            <w:tcW w:w="1898" w:type="dxa"/>
            <w:shd w:val="clear" w:color="auto" w:fill="FFFF99"/>
          </w:tcPr>
          <w:p w14:paraId="79889813"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64.801,58</w:t>
            </w:r>
          </w:p>
        </w:tc>
        <w:tc>
          <w:tcPr>
            <w:tcW w:w="1563" w:type="dxa"/>
            <w:shd w:val="clear" w:color="auto" w:fill="FFFF99"/>
          </w:tcPr>
          <w:p w14:paraId="083F0AD0"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99,85%</w:t>
            </w:r>
          </w:p>
        </w:tc>
      </w:tr>
      <w:tr w:rsidR="00FE178E" w:rsidRPr="00FE178E" w14:paraId="36A85537" w14:textId="77777777" w:rsidTr="00377352">
        <w:trPr>
          <w:trHeight w:val="216"/>
        </w:trPr>
        <w:tc>
          <w:tcPr>
            <w:tcW w:w="8744" w:type="dxa"/>
            <w:gridSpan w:val="2"/>
            <w:shd w:val="clear" w:color="auto" w:fill="CCCCFF"/>
          </w:tcPr>
          <w:p w14:paraId="7A070B2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947" w:type="dxa"/>
            <w:shd w:val="clear" w:color="auto" w:fill="CCCCFF"/>
          </w:tcPr>
          <w:p w14:paraId="7B42C222"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color w:val="333333"/>
                <w:w w:val="105"/>
                <w:sz w:val="17"/>
                <w:lang w:val="bs"/>
              </w:rPr>
              <w:t>3.357,89</w:t>
            </w:r>
          </w:p>
        </w:tc>
        <w:tc>
          <w:tcPr>
            <w:tcW w:w="1831" w:type="dxa"/>
            <w:shd w:val="clear" w:color="auto" w:fill="CCCCFF"/>
          </w:tcPr>
          <w:p w14:paraId="4B1E87C4"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color w:val="333333"/>
                <w:w w:val="105"/>
                <w:sz w:val="17"/>
                <w:lang w:val="bs"/>
              </w:rPr>
              <w:t>44.991,58</w:t>
            </w:r>
          </w:p>
        </w:tc>
        <w:tc>
          <w:tcPr>
            <w:tcW w:w="1898" w:type="dxa"/>
            <w:shd w:val="clear" w:color="auto" w:fill="CCCCFF"/>
          </w:tcPr>
          <w:p w14:paraId="6D4B35F4"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color w:val="333333"/>
                <w:w w:val="105"/>
                <w:sz w:val="17"/>
                <w:lang w:val="bs"/>
              </w:rPr>
              <w:t>45.203,76</w:t>
            </w:r>
          </w:p>
        </w:tc>
        <w:tc>
          <w:tcPr>
            <w:tcW w:w="1563" w:type="dxa"/>
            <w:shd w:val="clear" w:color="auto" w:fill="CCCCFF"/>
          </w:tcPr>
          <w:p w14:paraId="7961C3FA" w14:textId="77777777" w:rsidR="00FE178E" w:rsidRPr="00FE178E" w:rsidRDefault="00FE178E" w:rsidP="00FE178E">
            <w:pPr>
              <w:autoSpaceDE w:val="0"/>
              <w:autoSpaceDN w:val="0"/>
              <w:spacing w:before="1"/>
              <w:ind w:right="39"/>
              <w:jc w:val="right"/>
              <w:rPr>
                <w:rFonts w:ascii="Arial" w:eastAsia="Arial" w:hAnsi="Arial" w:cs="Arial"/>
                <w:b/>
                <w:sz w:val="17"/>
                <w:lang w:val="bs"/>
              </w:rPr>
            </w:pPr>
            <w:r w:rsidRPr="00FE178E">
              <w:rPr>
                <w:rFonts w:ascii="Arial" w:eastAsia="Arial" w:hAnsi="Arial" w:cs="Arial"/>
                <w:b/>
                <w:color w:val="333333"/>
                <w:w w:val="105"/>
                <w:sz w:val="17"/>
                <w:lang w:val="bs"/>
              </w:rPr>
              <w:t>100,47%</w:t>
            </w:r>
          </w:p>
        </w:tc>
      </w:tr>
      <w:tr w:rsidR="00FE178E" w:rsidRPr="00FE178E" w14:paraId="098C78FA" w14:textId="77777777" w:rsidTr="00377352">
        <w:trPr>
          <w:trHeight w:val="222"/>
        </w:trPr>
        <w:tc>
          <w:tcPr>
            <w:tcW w:w="8744" w:type="dxa"/>
            <w:gridSpan w:val="2"/>
            <w:shd w:val="clear" w:color="auto" w:fill="CCCCFF"/>
          </w:tcPr>
          <w:p w14:paraId="72DA018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947" w:type="dxa"/>
            <w:shd w:val="clear" w:color="auto" w:fill="CCCCFF"/>
          </w:tcPr>
          <w:p w14:paraId="3078D2F6"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3.357,89</w:t>
            </w:r>
          </w:p>
        </w:tc>
        <w:tc>
          <w:tcPr>
            <w:tcW w:w="1831" w:type="dxa"/>
            <w:shd w:val="clear" w:color="auto" w:fill="CCCCFF"/>
          </w:tcPr>
          <w:p w14:paraId="2641EF3A"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44.991,58</w:t>
            </w:r>
          </w:p>
        </w:tc>
        <w:tc>
          <w:tcPr>
            <w:tcW w:w="1898" w:type="dxa"/>
            <w:shd w:val="clear" w:color="auto" w:fill="CCCCFF"/>
          </w:tcPr>
          <w:p w14:paraId="4A833EF7"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45.203,76</w:t>
            </w:r>
          </w:p>
        </w:tc>
        <w:tc>
          <w:tcPr>
            <w:tcW w:w="1563" w:type="dxa"/>
            <w:shd w:val="clear" w:color="auto" w:fill="CCCCFF"/>
          </w:tcPr>
          <w:p w14:paraId="28135ABB" w14:textId="77777777" w:rsidR="00FE178E" w:rsidRPr="00FE178E" w:rsidRDefault="00FE178E" w:rsidP="00FE178E">
            <w:pPr>
              <w:autoSpaceDE w:val="0"/>
              <w:autoSpaceDN w:val="0"/>
              <w:spacing w:before="3"/>
              <w:ind w:right="39"/>
              <w:jc w:val="right"/>
              <w:rPr>
                <w:rFonts w:ascii="Arial" w:eastAsia="Arial" w:hAnsi="Arial" w:cs="Arial"/>
                <w:b/>
                <w:sz w:val="17"/>
                <w:lang w:val="bs"/>
              </w:rPr>
            </w:pPr>
            <w:r w:rsidRPr="00FE178E">
              <w:rPr>
                <w:rFonts w:ascii="Arial" w:eastAsia="Arial" w:hAnsi="Arial" w:cs="Arial"/>
                <w:b/>
                <w:color w:val="333333"/>
                <w:w w:val="105"/>
                <w:sz w:val="17"/>
                <w:lang w:val="bs"/>
              </w:rPr>
              <w:t>100,47%</w:t>
            </w:r>
          </w:p>
        </w:tc>
      </w:tr>
      <w:tr w:rsidR="00FE178E" w:rsidRPr="00FE178E" w14:paraId="1FE3CE23" w14:textId="77777777" w:rsidTr="00377352">
        <w:trPr>
          <w:trHeight w:val="214"/>
        </w:trPr>
        <w:tc>
          <w:tcPr>
            <w:tcW w:w="3406" w:type="dxa"/>
          </w:tcPr>
          <w:p w14:paraId="6D09B56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8" w:type="dxa"/>
          </w:tcPr>
          <w:p w14:paraId="2881458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947" w:type="dxa"/>
          </w:tcPr>
          <w:p w14:paraId="02551181"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3.357,89</w:t>
            </w:r>
          </w:p>
        </w:tc>
        <w:tc>
          <w:tcPr>
            <w:tcW w:w="1831" w:type="dxa"/>
          </w:tcPr>
          <w:p w14:paraId="148D43F4"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44.991,58</w:t>
            </w:r>
          </w:p>
        </w:tc>
        <w:tc>
          <w:tcPr>
            <w:tcW w:w="1898" w:type="dxa"/>
          </w:tcPr>
          <w:p w14:paraId="0A74A311"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45.203,76</w:t>
            </w:r>
          </w:p>
        </w:tc>
        <w:tc>
          <w:tcPr>
            <w:tcW w:w="1563" w:type="dxa"/>
          </w:tcPr>
          <w:p w14:paraId="37A068DE" w14:textId="77777777" w:rsidR="00FE178E" w:rsidRPr="00FE178E" w:rsidRDefault="00FE178E" w:rsidP="00FE178E">
            <w:pPr>
              <w:autoSpaceDE w:val="0"/>
              <w:autoSpaceDN w:val="0"/>
              <w:spacing w:line="194" w:lineRule="exact"/>
              <w:ind w:right="39"/>
              <w:jc w:val="right"/>
              <w:rPr>
                <w:rFonts w:ascii="Arial" w:eastAsia="Arial" w:hAnsi="Arial" w:cs="Arial"/>
                <w:b/>
                <w:sz w:val="17"/>
                <w:lang w:val="bs"/>
              </w:rPr>
            </w:pPr>
            <w:r w:rsidRPr="00FE178E">
              <w:rPr>
                <w:rFonts w:ascii="Arial" w:eastAsia="Arial" w:hAnsi="Arial" w:cs="Arial"/>
                <w:b/>
                <w:w w:val="105"/>
                <w:sz w:val="17"/>
                <w:lang w:val="bs"/>
              </w:rPr>
              <w:t>100,47%</w:t>
            </w:r>
          </w:p>
        </w:tc>
      </w:tr>
      <w:tr w:rsidR="00FE178E" w:rsidRPr="00FE178E" w14:paraId="7E9FA7B5" w14:textId="77777777" w:rsidTr="00377352">
        <w:trPr>
          <w:trHeight w:val="220"/>
        </w:trPr>
        <w:tc>
          <w:tcPr>
            <w:tcW w:w="3406" w:type="dxa"/>
          </w:tcPr>
          <w:p w14:paraId="0167E51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338" w:type="dxa"/>
          </w:tcPr>
          <w:p w14:paraId="09CD5F8E"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947" w:type="dxa"/>
          </w:tcPr>
          <w:p w14:paraId="26D79225"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70E6654"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E786E48"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45.203,76</w:t>
            </w:r>
          </w:p>
        </w:tc>
        <w:tc>
          <w:tcPr>
            <w:tcW w:w="1563" w:type="dxa"/>
          </w:tcPr>
          <w:p w14:paraId="2D2BA68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0C34E7B" w14:textId="77777777" w:rsidTr="00377352">
        <w:trPr>
          <w:trHeight w:val="216"/>
        </w:trPr>
        <w:tc>
          <w:tcPr>
            <w:tcW w:w="8744" w:type="dxa"/>
            <w:gridSpan w:val="2"/>
            <w:shd w:val="clear" w:color="auto" w:fill="CCCCFF"/>
          </w:tcPr>
          <w:p w14:paraId="4DF1CCD4"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947" w:type="dxa"/>
            <w:shd w:val="clear" w:color="auto" w:fill="CCCCFF"/>
          </w:tcPr>
          <w:p w14:paraId="504BC771"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16.550,53</w:t>
            </w:r>
          </w:p>
        </w:tc>
        <w:tc>
          <w:tcPr>
            <w:tcW w:w="1831" w:type="dxa"/>
            <w:shd w:val="clear" w:color="auto" w:fill="CCCCFF"/>
          </w:tcPr>
          <w:p w14:paraId="062F1F82"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19.908,42</w:t>
            </w:r>
          </w:p>
        </w:tc>
        <w:tc>
          <w:tcPr>
            <w:tcW w:w="1898" w:type="dxa"/>
            <w:shd w:val="clear" w:color="auto" w:fill="CCCCFF"/>
          </w:tcPr>
          <w:p w14:paraId="58D86F74"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19.597,82</w:t>
            </w:r>
          </w:p>
        </w:tc>
        <w:tc>
          <w:tcPr>
            <w:tcW w:w="1563" w:type="dxa"/>
            <w:shd w:val="clear" w:color="auto" w:fill="CCCCFF"/>
          </w:tcPr>
          <w:p w14:paraId="02389BF2"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98,44%</w:t>
            </w:r>
          </w:p>
        </w:tc>
      </w:tr>
      <w:tr w:rsidR="00FE178E" w:rsidRPr="00FE178E" w14:paraId="59AD7EF9" w14:textId="77777777" w:rsidTr="00377352">
        <w:trPr>
          <w:trHeight w:val="222"/>
        </w:trPr>
        <w:tc>
          <w:tcPr>
            <w:tcW w:w="8744" w:type="dxa"/>
            <w:gridSpan w:val="2"/>
            <w:shd w:val="clear" w:color="auto" w:fill="CCCCFF"/>
          </w:tcPr>
          <w:p w14:paraId="6FA6AE0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4.1.</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Komunalna</w:t>
            </w:r>
            <w:r w:rsidRPr="00FE178E">
              <w:rPr>
                <w:rFonts w:ascii="Arial" w:eastAsia="Arial" w:hAnsi="Arial" w:cs="Arial"/>
                <w:b/>
                <w:color w:val="333333"/>
                <w:spacing w:val="17"/>
                <w:sz w:val="17"/>
                <w:lang w:val="bs"/>
              </w:rPr>
              <w:t xml:space="preserve"> </w:t>
            </w:r>
            <w:r w:rsidRPr="00FE178E">
              <w:rPr>
                <w:rFonts w:ascii="Arial" w:eastAsia="Arial" w:hAnsi="Arial" w:cs="Arial"/>
                <w:b/>
                <w:color w:val="333333"/>
                <w:sz w:val="17"/>
                <w:lang w:val="bs"/>
              </w:rPr>
              <w:t>naknada</w:t>
            </w:r>
          </w:p>
        </w:tc>
        <w:tc>
          <w:tcPr>
            <w:tcW w:w="1947" w:type="dxa"/>
            <w:shd w:val="clear" w:color="auto" w:fill="CCCCFF"/>
          </w:tcPr>
          <w:p w14:paraId="686F6895"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150C09C0"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3.357,89</w:t>
            </w:r>
          </w:p>
        </w:tc>
        <w:tc>
          <w:tcPr>
            <w:tcW w:w="1898" w:type="dxa"/>
            <w:shd w:val="clear" w:color="auto" w:fill="CCCCFF"/>
          </w:tcPr>
          <w:p w14:paraId="09DEDAA1"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3.141,77</w:t>
            </w:r>
          </w:p>
        </w:tc>
        <w:tc>
          <w:tcPr>
            <w:tcW w:w="1563" w:type="dxa"/>
            <w:shd w:val="clear" w:color="auto" w:fill="CCCCFF"/>
          </w:tcPr>
          <w:p w14:paraId="4575F7BA"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93,56%</w:t>
            </w:r>
          </w:p>
        </w:tc>
      </w:tr>
      <w:tr w:rsidR="00FE178E" w:rsidRPr="00FE178E" w14:paraId="29C75E1E" w14:textId="77777777" w:rsidTr="00377352">
        <w:trPr>
          <w:trHeight w:val="214"/>
        </w:trPr>
        <w:tc>
          <w:tcPr>
            <w:tcW w:w="3406" w:type="dxa"/>
          </w:tcPr>
          <w:p w14:paraId="6FECFF9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8" w:type="dxa"/>
          </w:tcPr>
          <w:p w14:paraId="7215CAE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947" w:type="dxa"/>
          </w:tcPr>
          <w:p w14:paraId="4915B664"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102F643"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3.357,89</w:t>
            </w:r>
          </w:p>
        </w:tc>
        <w:tc>
          <w:tcPr>
            <w:tcW w:w="1898" w:type="dxa"/>
          </w:tcPr>
          <w:p w14:paraId="49AE63AC"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3.141,77</w:t>
            </w:r>
          </w:p>
        </w:tc>
        <w:tc>
          <w:tcPr>
            <w:tcW w:w="1563" w:type="dxa"/>
          </w:tcPr>
          <w:p w14:paraId="42329693"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93,56%</w:t>
            </w:r>
          </w:p>
        </w:tc>
      </w:tr>
      <w:tr w:rsidR="00FE178E" w:rsidRPr="00FE178E" w14:paraId="74C3FDA4" w14:textId="77777777" w:rsidTr="00377352">
        <w:trPr>
          <w:trHeight w:val="220"/>
        </w:trPr>
        <w:tc>
          <w:tcPr>
            <w:tcW w:w="3406" w:type="dxa"/>
          </w:tcPr>
          <w:p w14:paraId="60728122"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338" w:type="dxa"/>
          </w:tcPr>
          <w:p w14:paraId="23D0E632"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947" w:type="dxa"/>
          </w:tcPr>
          <w:p w14:paraId="201BD4C6"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6BE63C7"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106BDCF"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3.141,77</w:t>
            </w:r>
          </w:p>
        </w:tc>
        <w:tc>
          <w:tcPr>
            <w:tcW w:w="1563" w:type="dxa"/>
          </w:tcPr>
          <w:p w14:paraId="6AAC72F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2DD9CD6" w14:textId="77777777" w:rsidTr="00377352">
        <w:trPr>
          <w:trHeight w:val="220"/>
        </w:trPr>
        <w:tc>
          <w:tcPr>
            <w:tcW w:w="8744" w:type="dxa"/>
            <w:gridSpan w:val="2"/>
            <w:shd w:val="clear" w:color="auto" w:fill="CCCCFF"/>
          </w:tcPr>
          <w:p w14:paraId="1DE6837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3"/>
                <w:w w:val="105"/>
                <w:sz w:val="17"/>
                <w:lang w:val="bs"/>
              </w:rPr>
              <w:t xml:space="preserve"> </w:t>
            </w:r>
            <w:r w:rsidRPr="00FE178E">
              <w:rPr>
                <w:rFonts w:ascii="Arial" w:eastAsia="Arial" w:hAnsi="Arial" w:cs="Arial"/>
                <w:b/>
                <w:color w:val="333333"/>
                <w:w w:val="105"/>
                <w:sz w:val="17"/>
                <w:lang w:val="bs"/>
              </w:rPr>
              <w:t>4.6.</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Zakup</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RH</w:t>
            </w:r>
          </w:p>
        </w:tc>
        <w:tc>
          <w:tcPr>
            <w:tcW w:w="1947" w:type="dxa"/>
            <w:shd w:val="clear" w:color="auto" w:fill="CCCCFF"/>
          </w:tcPr>
          <w:p w14:paraId="2F4DAAD2"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color w:val="333333"/>
                <w:w w:val="105"/>
                <w:sz w:val="17"/>
                <w:lang w:val="bs"/>
              </w:rPr>
              <w:t>13.272,28</w:t>
            </w:r>
          </w:p>
        </w:tc>
        <w:tc>
          <w:tcPr>
            <w:tcW w:w="1831" w:type="dxa"/>
            <w:shd w:val="clear" w:color="auto" w:fill="CCCCFF"/>
          </w:tcPr>
          <w:p w14:paraId="519EFE2C"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color w:val="333333"/>
                <w:w w:val="105"/>
                <w:sz w:val="17"/>
                <w:lang w:val="bs"/>
              </w:rPr>
              <w:t>13.272,28</w:t>
            </w:r>
          </w:p>
        </w:tc>
        <w:tc>
          <w:tcPr>
            <w:tcW w:w="1898" w:type="dxa"/>
            <w:shd w:val="clear" w:color="auto" w:fill="CCCCFF"/>
          </w:tcPr>
          <w:p w14:paraId="5B89CD8D"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color w:val="333333"/>
                <w:w w:val="105"/>
                <w:sz w:val="17"/>
                <w:lang w:val="bs"/>
              </w:rPr>
              <w:t>13.272,28</w:t>
            </w:r>
          </w:p>
        </w:tc>
        <w:tc>
          <w:tcPr>
            <w:tcW w:w="1563" w:type="dxa"/>
            <w:shd w:val="clear" w:color="auto" w:fill="CCCCFF"/>
          </w:tcPr>
          <w:p w14:paraId="509F85D2" w14:textId="77777777" w:rsidR="00FE178E" w:rsidRPr="00FE178E" w:rsidRDefault="00FE178E" w:rsidP="00FE178E">
            <w:pPr>
              <w:autoSpaceDE w:val="0"/>
              <w:autoSpaceDN w:val="0"/>
              <w:spacing w:before="1"/>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3D10094" w14:textId="77777777" w:rsidTr="00377352">
        <w:trPr>
          <w:trHeight w:val="214"/>
        </w:trPr>
        <w:tc>
          <w:tcPr>
            <w:tcW w:w="3406" w:type="dxa"/>
          </w:tcPr>
          <w:p w14:paraId="5AD6858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8" w:type="dxa"/>
          </w:tcPr>
          <w:p w14:paraId="72CD3FF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947" w:type="dxa"/>
          </w:tcPr>
          <w:p w14:paraId="471BE236"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13.272,28</w:t>
            </w:r>
          </w:p>
        </w:tc>
        <w:tc>
          <w:tcPr>
            <w:tcW w:w="1831" w:type="dxa"/>
          </w:tcPr>
          <w:p w14:paraId="13C218A6"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13.272,28</w:t>
            </w:r>
          </w:p>
        </w:tc>
        <w:tc>
          <w:tcPr>
            <w:tcW w:w="1898" w:type="dxa"/>
          </w:tcPr>
          <w:p w14:paraId="1838426B"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13.272,28</w:t>
            </w:r>
          </w:p>
        </w:tc>
        <w:tc>
          <w:tcPr>
            <w:tcW w:w="1563" w:type="dxa"/>
          </w:tcPr>
          <w:p w14:paraId="4158B97E" w14:textId="77777777" w:rsidR="00FE178E" w:rsidRPr="00FE178E" w:rsidRDefault="00FE178E" w:rsidP="00FE178E">
            <w:pPr>
              <w:autoSpaceDE w:val="0"/>
              <w:autoSpaceDN w:val="0"/>
              <w:spacing w:line="194" w:lineRule="exact"/>
              <w:ind w:right="39"/>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0F2B8E30" w14:textId="77777777" w:rsidTr="00377352">
        <w:trPr>
          <w:trHeight w:val="220"/>
        </w:trPr>
        <w:tc>
          <w:tcPr>
            <w:tcW w:w="3406" w:type="dxa"/>
          </w:tcPr>
          <w:p w14:paraId="040FCD2A"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338" w:type="dxa"/>
          </w:tcPr>
          <w:p w14:paraId="6D3E7BDA"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947" w:type="dxa"/>
          </w:tcPr>
          <w:p w14:paraId="112251DC"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CAB1B8B"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B4C8D4B"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13.272,28</w:t>
            </w:r>
          </w:p>
        </w:tc>
        <w:tc>
          <w:tcPr>
            <w:tcW w:w="1563" w:type="dxa"/>
          </w:tcPr>
          <w:p w14:paraId="42D5625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02EFA8C" w14:textId="77777777" w:rsidTr="00377352">
        <w:trPr>
          <w:trHeight w:val="220"/>
        </w:trPr>
        <w:tc>
          <w:tcPr>
            <w:tcW w:w="8744" w:type="dxa"/>
            <w:gridSpan w:val="2"/>
            <w:shd w:val="clear" w:color="auto" w:fill="CCCCFF"/>
          </w:tcPr>
          <w:p w14:paraId="14FA795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Koncesija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947" w:type="dxa"/>
            <w:shd w:val="clear" w:color="auto" w:fill="CCCCFF"/>
          </w:tcPr>
          <w:p w14:paraId="680DD765"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color w:val="333333"/>
                <w:w w:val="105"/>
                <w:sz w:val="17"/>
                <w:lang w:val="bs"/>
              </w:rPr>
              <w:t>3.278,25</w:t>
            </w:r>
          </w:p>
        </w:tc>
        <w:tc>
          <w:tcPr>
            <w:tcW w:w="1831" w:type="dxa"/>
            <w:shd w:val="clear" w:color="auto" w:fill="CCCCFF"/>
          </w:tcPr>
          <w:p w14:paraId="760D20E5"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color w:val="333333"/>
                <w:w w:val="105"/>
                <w:sz w:val="17"/>
                <w:lang w:val="bs"/>
              </w:rPr>
              <w:t>3.278,25</w:t>
            </w:r>
          </w:p>
        </w:tc>
        <w:tc>
          <w:tcPr>
            <w:tcW w:w="1898" w:type="dxa"/>
            <w:shd w:val="clear" w:color="auto" w:fill="CCCCFF"/>
          </w:tcPr>
          <w:p w14:paraId="70B3DDE9"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color w:val="333333"/>
                <w:w w:val="105"/>
                <w:sz w:val="17"/>
                <w:lang w:val="bs"/>
              </w:rPr>
              <w:t>3.183,77</w:t>
            </w:r>
          </w:p>
        </w:tc>
        <w:tc>
          <w:tcPr>
            <w:tcW w:w="1563" w:type="dxa"/>
            <w:shd w:val="clear" w:color="auto" w:fill="CCCCFF"/>
          </w:tcPr>
          <w:p w14:paraId="3F552310"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color w:val="333333"/>
                <w:w w:val="105"/>
                <w:sz w:val="17"/>
                <w:lang w:val="bs"/>
              </w:rPr>
              <w:t>97,12%</w:t>
            </w:r>
          </w:p>
        </w:tc>
      </w:tr>
      <w:tr w:rsidR="00FE178E" w:rsidRPr="00FE178E" w14:paraId="6D97121B" w14:textId="77777777" w:rsidTr="00377352">
        <w:trPr>
          <w:trHeight w:val="214"/>
        </w:trPr>
        <w:tc>
          <w:tcPr>
            <w:tcW w:w="3406" w:type="dxa"/>
          </w:tcPr>
          <w:p w14:paraId="654EAF9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8" w:type="dxa"/>
          </w:tcPr>
          <w:p w14:paraId="16B4035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947" w:type="dxa"/>
          </w:tcPr>
          <w:p w14:paraId="12EFCF69"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3.278,25</w:t>
            </w:r>
          </w:p>
        </w:tc>
        <w:tc>
          <w:tcPr>
            <w:tcW w:w="1831" w:type="dxa"/>
          </w:tcPr>
          <w:p w14:paraId="14F49D3A"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3.278,25</w:t>
            </w:r>
          </w:p>
        </w:tc>
        <w:tc>
          <w:tcPr>
            <w:tcW w:w="1898" w:type="dxa"/>
          </w:tcPr>
          <w:p w14:paraId="074088C0"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3.183,77</w:t>
            </w:r>
          </w:p>
        </w:tc>
        <w:tc>
          <w:tcPr>
            <w:tcW w:w="1563" w:type="dxa"/>
          </w:tcPr>
          <w:p w14:paraId="51CAD696"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97,12%</w:t>
            </w:r>
          </w:p>
        </w:tc>
      </w:tr>
      <w:tr w:rsidR="00FE178E" w:rsidRPr="00FE178E" w14:paraId="2B4CC5FF" w14:textId="77777777" w:rsidTr="00377352">
        <w:trPr>
          <w:trHeight w:val="220"/>
        </w:trPr>
        <w:tc>
          <w:tcPr>
            <w:tcW w:w="3406" w:type="dxa"/>
          </w:tcPr>
          <w:p w14:paraId="579E78F0"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338" w:type="dxa"/>
          </w:tcPr>
          <w:p w14:paraId="75927503"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947" w:type="dxa"/>
          </w:tcPr>
          <w:p w14:paraId="0E9FEE87"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88E5D07"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893A0EB"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3.183,77</w:t>
            </w:r>
          </w:p>
        </w:tc>
        <w:tc>
          <w:tcPr>
            <w:tcW w:w="1563" w:type="dxa"/>
          </w:tcPr>
          <w:p w14:paraId="52914D3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3B41696" w14:textId="77777777" w:rsidTr="00377352">
        <w:trPr>
          <w:trHeight w:val="218"/>
        </w:trPr>
        <w:tc>
          <w:tcPr>
            <w:tcW w:w="3406" w:type="dxa"/>
            <w:shd w:val="clear" w:color="auto" w:fill="FFFF99"/>
          </w:tcPr>
          <w:p w14:paraId="3B54A14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A100403</w:t>
            </w:r>
          </w:p>
        </w:tc>
        <w:tc>
          <w:tcPr>
            <w:tcW w:w="5338" w:type="dxa"/>
            <w:shd w:val="clear" w:color="auto" w:fill="FFFF99"/>
          </w:tcPr>
          <w:p w14:paraId="38BAF76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3"/>
                <w:sz w:val="17"/>
                <w:lang w:val="bs"/>
              </w:rPr>
              <w:t xml:space="preserve"> </w:t>
            </w:r>
            <w:r w:rsidRPr="00FE178E">
              <w:rPr>
                <w:rFonts w:ascii="Arial" w:eastAsia="Arial" w:hAnsi="Arial" w:cs="Arial"/>
                <w:b/>
                <w:sz w:val="17"/>
                <w:lang w:val="bs"/>
              </w:rPr>
              <w:t>Zimska</w:t>
            </w:r>
            <w:r w:rsidRPr="00FE178E">
              <w:rPr>
                <w:rFonts w:ascii="Arial" w:eastAsia="Arial" w:hAnsi="Arial" w:cs="Arial"/>
                <w:b/>
                <w:spacing w:val="14"/>
                <w:sz w:val="17"/>
                <w:lang w:val="bs"/>
              </w:rPr>
              <w:t xml:space="preserve"> </w:t>
            </w:r>
            <w:r w:rsidRPr="00FE178E">
              <w:rPr>
                <w:rFonts w:ascii="Arial" w:eastAsia="Arial" w:hAnsi="Arial" w:cs="Arial"/>
                <w:b/>
                <w:sz w:val="17"/>
                <w:lang w:val="bs"/>
              </w:rPr>
              <w:t>služba</w:t>
            </w:r>
          </w:p>
        </w:tc>
        <w:tc>
          <w:tcPr>
            <w:tcW w:w="1947" w:type="dxa"/>
            <w:shd w:val="clear" w:color="auto" w:fill="FFFF99"/>
          </w:tcPr>
          <w:p w14:paraId="77B129FD"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5.308,91</w:t>
            </w:r>
          </w:p>
        </w:tc>
        <w:tc>
          <w:tcPr>
            <w:tcW w:w="1831" w:type="dxa"/>
            <w:shd w:val="clear" w:color="auto" w:fill="FFFF99"/>
          </w:tcPr>
          <w:p w14:paraId="62A4C25F"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5.308,91</w:t>
            </w:r>
          </w:p>
        </w:tc>
        <w:tc>
          <w:tcPr>
            <w:tcW w:w="1898" w:type="dxa"/>
            <w:shd w:val="clear" w:color="auto" w:fill="FFFF99"/>
          </w:tcPr>
          <w:p w14:paraId="65C1B344"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3.017,12</w:t>
            </w:r>
          </w:p>
        </w:tc>
        <w:tc>
          <w:tcPr>
            <w:tcW w:w="1563" w:type="dxa"/>
            <w:shd w:val="clear" w:color="auto" w:fill="FFFF99"/>
          </w:tcPr>
          <w:p w14:paraId="5307221A"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56,83%</w:t>
            </w:r>
          </w:p>
        </w:tc>
      </w:tr>
      <w:tr w:rsidR="00FE178E" w:rsidRPr="00FE178E" w14:paraId="2CF9AAB0" w14:textId="77777777" w:rsidTr="00377352">
        <w:trPr>
          <w:trHeight w:val="216"/>
        </w:trPr>
        <w:tc>
          <w:tcPr>
            <w:tcW w:w="8744" w:type="dxa"/>
            <w:gridSpan w:val="2"/>
            <w:shd w:val="clear" w:color="auto" w:fill="CCCCFF"/>
          </w:tcPr>
          <w:p w14:paraId="3ED35BD9"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947" w:type="dxa"/>
            <w:shd w:val="clear" w:color="auto" w:fill="CCCCFF"/>
          </w:tcPr>
          <w:p w14:paraId="4D776820"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4.645,30</w:t>
            </w:r>
          </w:p>
        </w:tc>
        <w:tc>
          <w:tcPr>
            <w:tcW w:w="1831" w:type="dxa"/>
            <w:shd w:val="clear" w:color="auto" w:fill="CCCCFF"/>
          </w:tcPr>
          <w:p w14:paraId="78E27AB9"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4.645,30</w:t>
            </w:r>
          </w:p>
        </w:tc>
        <w:tc>
          <w:tcPr>
            <w:tcW w:w="1898" w:type="dxa"/>
            <w:shd w:val="clear" w:color="auto" w:fill="CCCCFF"/>
          </w:tcPr>
          <w:p w14:paraId="238B0904"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2.495,12</w:t>
            </w:r>
          </w:p>
        </w:tc>
        <w:tc>
          <w:tcPr>
            <w:tcW w:w="1563" w:type="dxa"/>
            <w:shd w:val="clear" w:color="auto" w:fill="CCCCFF"/>
          </w:tcPr>
          <w:p w14:paraId="27E59108"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53,71%</w:t>
            </w:r>
          </w:p>
        </w:tc>
      </w:tr>
      <w:tr w:rsidR="00FE178E" w:rsidRPr="00FE178E" w14:paraId="7026C61F" w14:textId="77777777" w:rsidTr="00377352">
        <w:trPr>
          <w:trHeight w:val="222"/>
        </w:trPr>
        <w:tc>
          <w:tcPr>
            <w:tcW w:w="8744" w:type="dxa"/>
            <w:gridSpan w:val="2"/>
            <w:shd w:val="clear" w:color="auto" w:fill="CCCCFF"/>
          </w:tcPr>
          <w:p w14:paraId="0115E00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947" w:type="dxa"/>
            <w:shd w:val="clear" w:color="auto" w:fill="CCCCFF"/>
          </w:tcPr>
          <w:p w14:paraId="3F4142D1"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4.645,30</w:t>
            </w:r>
          </w:p>
        </w:tc>
        <w:tc>
          <w:tcPr>
            <w:tcW w:w="1831" w:type="dxa"/>
            <w:shd w:val="clear" w:color="auto" w:fill="CCCCFF"/>
          </w:tcPr>
          <w:p w14:paraId="45AD1B93"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4.645,30</w:t>
            </w:r>
          </w:p>
        </w:tc>
        <w:tc>
          <w:tcPr>
            <w:tcW w:w="1898" w:type="dxa"/>
            <w:shd w:val="clear" w:color="auto" w:fill="CCCCFF"/>
          </w:tcPr>
          <w:p w14:paraId="1D07BEEE"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2.495,12</w:t>
            </w:r>
          </w:p>
        </w:tc>
        <w:tc>
          <w:tcPr>
            <w:tcW w:w="1563" w:type="dxa"/>
            <w:shd w:val="clear" w:color="auto" w:fill="CCCCFF"/>
          </w:tcPr>
          <w:p w14:paraId="4D3472D9"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53,71%</w:t>
            </w:r>
          </w:p>
        </w:tc>
      </w:tr>
      <w:tr w:rsidR="00FE178E" w:rsidRPr="00FE178E" w14:paraId="75952046" w14:textId="77777777" w:rsidTr="00377352">
        <w:trPr>
          <w:trHeight w:val="214"/>
        </w:trPr>
        <w:tc>
          <w:tcPr>
            <w:tcW w:w="3406" w:type="dxa"/>
          </w:tcPr>
          <w:p w14:paraId="1A8B848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8" w:type="dxa"/>
          </w:tcPr>
          <w:p w14:paraId="756907A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947" w:type="dxa"/>
          </w:tcPr>
          <w:p w14:paraId="5956E010"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4.645,30</w:t>
            </w:r>
          </w:p>
        </w:tc>
        <w:tc>
          <w:tcPr>
            <w:tcW w:w="1831" w:type="dxa"/>
          </w:tcPr>
          <w:p w14:paraId="74DEBCB9"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4.645,30</w:t>
            </w:r>
          </w:p>
        </w:tc>
        <w:tc>
          <w:tcPr>
            <w:tcW w:w="1898" w:type="dxa"/>
          </w:tcPr>
          <w:p w14:paraId="1FFAE92A"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2.495,12</w:t>
            </w:r>
          </w:p>
        </w:tc>
        <w:tc>
          <w:tcPr>
            <w:tcW w:w="1563" w:type="dxa"/>
          </w:tcPr>
          <w:p w14:paraId="77CFAFB8"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53,71%</w:t>
            </w:r>
          </w:p>
        </w:tc>
      </w:tr>
      <w:tr w:rsidR="00FE178E" w:rsidRPr="00FE178E" w14:paraId="05F34B8D" w14:textId="77777777" w:rsidTr="00377352">
        <w:trPr>
          <w:trHeight w:val="220"/>
        </w:trPr>
        <w:tc>
          <w:tcPr>
            <w:tcW w:w="3406" w:type="dxa"/>
          </w:tcPr>
          <w:p w14:paraId="75041623"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338" w:type="dxa"/>
          </w:tcPr>
          <w:p w14:paraId="38D22E88"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947" w:type="dxa"/>
          </w:tcPr>
          <w:p w14:paraId="724FEDF2"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F68553F"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09B474C"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2.495,12</w:t>
            </w:r>
          </w:p>
        </w:tc>
        <w:tc>
          <w:tcPr>
            <w:tcW w:w="1563" w:type="dxa"/>
          </w:tcPr>
          <w:p w14:paraId="400B20B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6CA36ED" w14:textId="77777777" w:rsidTr="00377352">
        <w:trPr>
          <w:trHeight w:val="216"/>
        </w:trPr>
        <w:tc>
          <w:tcPr>
            <w:tcW w:w="8744" w:type="dxa"/>
            <w:gridSpan w:val="2"/>
            <w:shd w:val="clear" w:color="auto" w:fill="CCCCFF"/>
          </w:tcPr>
          <w:p w14:paraId="61A61AB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947" w:type="dxa"/>
            <w:shd w:val="clear" w:color="auto" w:fill="CCCCFF"/>
          </w:tcPr>
          <w:p w14:paraId="3C5CBF8B"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1" w:type="dxa"/>
            <w:shd w:val="clear" w:color="auto" w:fill="CCCCFF"/>
          </w:tcPr>
          <w:p w14:paraId="4D2D0D23"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8" w:type="dxa"/>
            <w:shd w:val="clear" w:color="auto" w:fill="CCCCFF"/>
          </w:tcPr>
          <w:p w14:paraId="545DE928"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color w:val="333333"/>
                <w:w w:val="105"/>
                <w:sz w:val="17"/>
                <w:lang w:val="bs"/>
              </w:rPr>
              <w:t>522,00</w:t>
            </w:r>
          </w:p>
        </w:tc>
        <w:tc>
          <w:tcPr>
            <w:tcW w:w="1563" w:type="dxa"/>
            <w:shd w:val="clear" w:color="auto" w:fill="CCCCFF"/>
          </w:tcPr>
          <w:p w14:paraId="31C67D85"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color w:val="333333"/>
                <w:w w:val="105"/>
                <w:sz w:val="17"/>
                <w:lang w:val="bs"/>
              </w:rPr>
              <w:t>78,66%</w:t>
            </w:r>
          </w:p>
        </w:tc>
      </w:tr>
      <w:tr w:rsidR="00FE178E" w:rsidRPr="00FE178E" w14:paraId="2C88210C" w14:textId="77777777" w:rsidTr="00377352">
        <w:trPr>
          <w:trHeight w:val="222"/>
        </w:trPr>
        <w:tc>
          <w:tcPr>
            <w:tcW w:w="8744" w:type="dxa"/>
            <w:gridSpan w:val="2"/>
            <w:shd w:val="clear" w:color="auto" w:fill="CCCCFF"/>
          </w:tcPr>
          <w:p w14:paraId="36A9F33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3"/>
                <w:w w:val="105"/>
                <w:sz w:val="17"/>
                <w:lang w:val="bs"/>
              </w:rPr>
              <w:t xml:space="preserve"> </w:t>
            </w:r>
            <w:r w:rsidRPr="00FE178E">
              <w:rPr>
                <w:rFonts w:ascii="Arial" w:eastAsia="Arial" w:hAnsi="Arial" w:cs="Arial"/>
                <w:b/>
                <w:color w:val="333333"/>
                <w:w w:val="105"/>
                <w:sz w:val="17"/>
                <w:lang w:val="bs"/>
              </w:rPr>
              <w:t>4.6.</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Zakup</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RH</w:t>
            </w:r>
          </w:p>
        </w:tc>
        <w:tc>
          <w:tcPr>
            <w:tcW w:w="1947" w:type="dxa"/>
            <w:shd w:val="clear" w:color="auto" w:fill="CCCCFF"/>
          </w:tcPr>
          <w:p w14:paraId="30E586DD"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1" w:type="dxa"/>
            <w:shd w:val="clear" w:color="auto" w:fill="CCCCFF"/>
          </w:tcPr>
          <w:p w14:paraId="707390FE"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8" w:type="dxa"/>
            <w:shd w:val="clear" w:color="auto" w:fill="CCCCFF"/>
          </w:tcPr>
          <w:p w14:paraId="1C8E4FC5"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522,00</w:t>
            </w:r>
          </w:p>
        </w:tc>
        <w:tc>
          <w:tcPr>
            <w:tcW w:w="1563" w:type="dxa"/>
            <w:shd w:val="clear" w:color="auto" w:fill="CCCCFF"/>
          </w:tcPr>
          <w:p w14:paraId="1A96F6D6"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78,66%</w:t>
            </w:r>
          </w:p>
        </w:tc>
      </w:tr>
      <w:tr w:rsidR="00FE178E" w:rsidRPr="00FE178E" w14:paraId="1732C23B" w14:textId="77777777" w:rsidTr="00377352">
        <w:trPr>
          <w:trHeight w:val="214"/>
        </w:trPr>
        <w:tc>
          <w:tcPr>
            <w:tcW w:w="3406" w:type="dxa"/>
          </w:tcPr>
          <w:p w14:paraId="7D6890C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8" w:type="dxa"/>
          </w:tcPr>
          <w:p w14:paraId="2F868D0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947" w:type="dxa"/>
          </w:tcPr>
          <w:p w14:paraId="57DC95D0"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663,61</w:t>
            </w:r>
          </w:p>
        </w:tc>
        <w:tc>
          <w:tcPr>
            <w:tcW w:w="1831" w:type="dxa"/>
          </w:tcPr>
          <w:p w14:paraId="446C31B7"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663,61</w:t>
            </w:r>
          </w:p>
        </w:tc>
        <w:tc>
          <w:tcPr>
            <w:tcW w:w="1898" w:type="dxa"/>
          </w:tcPr>
          <w:p w14:paraId="05BC1B91"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522,00</w:t>
            </w:r>
          </w:p>
        </w:tc>
        <w:tc>
          <w:tcPr>
            <w:tcW w:w="1563" w:type="dxa"/>
          </w:tcPr>
          <w:p w14:paraId="1C7A343D"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78,66%</w:t>
            </w:r>
          </w:p>
        </w:tc>
      </w:tr>
      <w:tr w:rsidR="00FE178E" w:rsidRPr="00FE178E" w14:paraId="22E45003" w14:textId="77777777" w:rsidTr="00377352">
        <w:trPr>
          <w:trHeight w:val="207"/>
        </w:trPr>
        <w:tc>
          <w:tcPr>
            <w:tcW w:w="3406" w:type="dxa"/>
          </w:tcPr>
          <w:p w14:paraId="11522282" w14:textId="77777777" w:rsidR="00FE178E" w:rsidRPr="00FE178E" w:rsidRDefault="00FE178E" w:rsidP="00FE178E">
            <w:pPr>
              <w:autoSpaceDE w:val="0"/>
              <w:autoSpaceDN w:val="0"/>
              <w:spacing w:before="3" w:line="184" w:lineRule="exact"/>
              <w:rPr>
                <w:rFonts w:ascii="Arial MT" w:eastAsia="Arial" w:hAnsi="Arial" w:cs="Arial"/>
                <w:sz w:val="17"/>
                <w:lang w:val="bs"/>
              </w:rPr>
            </w:pPr>
            <w:r w:rsidRPr="00FE178E">
              <w:rPr>
                <w:rFonts w:ascii="Arial MT" w:eastAsia="Arial" w:hAnsi="Arial" w:cs="Arial"/>
                <w:w w:val="105"/>
                <w:sz w:val="17"/>
                <w:lang w:val="bs"/>
              </w:rPr>
              <w:t>3232</w:t>
            </w:r>
          </w:p>
        </w:tc>
        <w:tc>
          <w:tcPr>
            <w:tcW w:w="5338" w:type="dxa"/>
          </w:tcPr>
          <w:p w14:paraId="17029D3C" w14:textId="77777777" w:rsidR="00FE178E" w:rsidRPr="00FE178E" w:rsidRDefault="00FE178E" w:rsidP="00FE178E">
            <w:pPr>
              <w:autoSpaceDE w:val="0"/>
              <w:autoSpaceDN w:val="0"/>
              <w:spacing w:before="3" w:line="184" w:lineRule="exact"/>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947" w:type="dxa"/>
          </w:tcPr>
          <w:p w14:paraId="5A56CFA0"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4F681C3E"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8105EAC" w14:textId="77777777" w:rsidR="00FE178E" w:rsidRPr="00FE178E" w:rsidRDefault="00FE178E" w:rsidP="00FE178E">
            <w:pPr>
              <w:autoSpaceDE w:val="0"/>
              <w:autoSpaceDN w:val="0"/>
              <w:spacing w:before="3" w:line="184" w:lineRule="exact"/>
              <w:ind w:right="255"/>
              <w:jc w:val="right"/>
              <w:rPr>
                <w:rFonts w:ascii="Arial MT" w:eastAsia="Arial" w:hAnsi="Arial" w:cs="Arial"/>
                <w:sz w:val="17"/>
                <w:lang w:val="bs"/>
              </w:rPr>
            </w:pPr>
            <w:r w:rsidRPr="00FE178E">
              <w:rPr>
                <w:rFonts w:ascii="Arial MT" w:eastAsia="Arial" w:hAnsi="Arial" w:cs="Arial"/>
                <w:w w:val="105"/>
                <w:sz w:val="17"/>
                <w:lang w:val="bs"/>
              </w:rPr>
              <w:t>522,00</w:t>
            </w:r>
          </w:p>
        </w:tc>
        <w:tc>
          <w:tcPr>
            <w:tcW w:w="1563" w:type="dxa"/>
          </w:tcPr>
          <w:p w14:paraId="570CD8C1" w14:textId="77777777" w:rsidR="00FE178E" w:rsidRPr="00FE178E" w:rsidRDefault="00FE178E" w:rsidP="00FE178E">
            <w:pPr>
              <w:autoSpaceDE w:val="0"/>
              <w:autoSpaceDN w:val="0"/>
              <w:rPr>
                <w:rFonts w:ascii="Times New Roman" w:eastAsia="Arial" w:hAnsi="Arial" w:cs="Arial"/>
                <w:sz w:val="14"/>
                <w:lang w:val="bs"/>
              </w:rPr>
            </w:pPr>
          </w:p>
        </w:tc>
      </w:tr>
    </w:tbl>
    <w:p w14:paraId="2BDE4C26" w14:textId="77777777" w:rsidR="00FE178E" w:rsidRPr="00FE178E" w:rsidRDefault="00FE178E" w:rsidP="00FE178E">
      <w:pPr>
        <w:autoSpaceDE w:val="0"/>
        <w:autoSpaceDN w:val="0"/>
        <w:rPr>
          <w:rFonts w:ascii="Times New Roman" w:eastAsia="Arial" w:hAnsi="Arial" w:cs="Arial"/>
          <w:sz w:val="14"/>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54"/>
        <w:gridCol w:w="1729"/>
        <w:gridCol w:w="1830"/>
        <w:gridCol w:w="1897"/>
        <w:gridCol w:w="1562"/>
      </w:tblGrid>
      <w:tr w:rsidR="00FE178E" w:rsidRPr="00FE178E" w14:paraId="6FFC923B" w14:textId="77777777" w:rsidTr="00377352">
        <w:trPr>
          <w:trHeight w:val="206"/>
        </w:trPr>
        <w:tc>
          <w:tcPr>
            <w:tcW w:w="15978" w:type="dxa"/>
            <w:gridSpan w:val="6"/>
            <w:shd w:val="clear" w:color="auto" w:fill="959595"/>
          </w:tcPr>
          <w:p w14:paraId="0A1C051B"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0F6993A5" w14:textId="77777777" w:rsidTr="00377352">
        <w:trPr>
          <w:trHeight w:val="218"/>
        </w:trPr>
        <w:tc>
          <w:tcPr>
            <w:tcW w:w="3406" w:type="dxa"/>
            <w:shd w:val="clear" w:color="auto" w:fill="959595"/>
          </w:tcPr>
          <w:p w14:paraId="4782CED4"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54" w:type="dxa"/>
            <w:shd w:val="clear" w:color="auto" w:fill="959595"/>
          </w:tcPr>
          <w:p w14:paraId="00457C5A" w14:textId="77777777" w:rsidR="00FE178E" w:rsidRPr="00FE178E" w:rsidRDefault="00FE178E" w:rsidP="00FE178E">
            <w:pPr>
              <w:autoSpaceDE w:val="0"/>
              <w:autoSpaceDN w:val="0"/>
              <w:rPr>
                <w:rFonts w:ascii="Times New Roman" w:eastAsia="Arial" w:hAnsi="Arial" w:cs="Arial"/>
                <w:sz w:val="14"/>
                <w:lang w:val="bs"/>
              </w:rPr>
            </w:pPr>
          </w:p>
        </w:tc>
        <w:tc>
          <w:tcPr>
            <w:tcW w:w="1729" w:type="dxa"/>
            <w:shd w:val="clear" w:color="auto" w:fill="959595"/>
          </w:tcPr>
          <w:p w14:paraId="04C03A4D"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5D8958E4" w14:textId="77777777" w:rsidR="00FE178E" w:rsidRPr="00FE178E" w:rsidRDefault="00FE178E" w:rsidP="00FE178E">
            <w:pPr>
              <w:autoSpaceDE w:val="0"/>
              <w:autoSpaceDN w:val="0"/>
              <w:rPr>
                <w:rFonts w:ascii="Times New Roman" w:eastAsia="Arial" w:hAnsi="Arial" w:cs="Arial"/>
                <w:sz w:val="14"/>
                <w:lang w:val="bs"/>
              </w:rPr>
            </w:pPr>
          </w:p>
        </w:tc>
        <w:tc>
          <w:tcPr>
            <w:tcW w:w="1897" w:type="dxa"/>
            <w:shd w:val="clear" w:color="auto" w:fill="959595"/>
          </w:tcPr>
          <w:p w14:paraId="7923FE86" w14:textId="77777777" w:rsidR="00FE178E" w:rsidRPr="00FE178E" w:rsidRDefault="00FE178E" w:rsidP="00FE178E">
            <w:pPr>
              <w:autoSpaceDE w:val="0"/>
              <w:autoSpaceDN w:val="0"/>
              <w:rPr>
                <w:rFonts w:ascii="Times New Roman" w:eastAsia="Arial" w:hAnsi="Arial" w:cs="Arial"/>
                <w:sz w:val="14"/>
                <w:lang w:val="bs"/>
              </w:rPr>
            </w:pPr>
          </w:p>
        </w:tc>
        <w:tc>
          <w:tcPr>
            <w:tcW w:w="1562" w:type="dxa"/>
            <w:shd w:val="clear" w:color="auto" w:fill="959595"/>
          </w:tcPr>
          <w:p w14:paraId="74E8509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EE9BC40" w14:textId="77777777" w:rsidTr="00377352">
        <w:trPr>
          <w:trHeight w:val="229"/>
        </w:trPr>
        <w:tc>
          <w:tcPr>
            <w:tcW w:w="3406" w:type="dxa"/>
            <w:shd w:val="clear" w:color="auto" w:fill="959595"/>
          </w:tcPr>
          <w:p w14:paraId="6051D71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54" w:type="dxa"/>
            <w:shd w:val="clear" w:color="auto" w:fill="959595"/>
          </w:tcPr>
          <w:p w14:paraId="3EB659E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29" w:type="dxa"/>
            <w:shd w:val="clear" w:color="auto" w:fill="959595"/>
          </w:tcPr>
          <w:p w14:paraId="74A337F2" w14:textId="77777777" w:rsidR="00FE178E" w:rsidRPr="00FE178E" w:rsidRDefault="00FE178E" w:rsidP="00FE178E">
            <w:pPr>
              <w:autoSpaceDE w:val="0"/>
              <w:autoSpaceDN w:val="0"/>
              <w:spacing w:before="3"/>
              <w:ind w:right="140"/>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34A640F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6918105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2" w:type="dxa"/>
            <w:shd w:val="clear" w:color="auto" w:fill="959595"/>
          </w:tcPr>
          <w:p w14:paraId="5B3798B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0290594D" w14:textId="77777777" w:rsidTr="00377352">
        <w:trPr>
          <w:trHeight w:val="209"/>
        </w:trPr>
        <w:tc>
          <w:tcPr>
            <w:tcW w:w="3406" w:type="dxa"/>
            <w:shd w:val="clear" w:color="auto" w:fill="FFFF99"/>
          </w:tcPr>
          <w:p w14:paraId="67E7F06A" w14:textId="77777777" w:rsidR="00FE178E" w:rsidRPr="00FE178E" w:rsidRDefault="00FE178E" w:rsidP="00FE178E">
            <w:pPr>
              <w:autoSpaceDE w:val="0"/>
              <w:autoSpaceDN w:val="0"/>
              <w:spacing w:line="188" w:lineRule="exact"/>
              <w:rPr>
                <w:rFonts w:ascii="Arial" w:eastAsia="Arial" w:hAnsi="Arial" w:cs="Arial"/>
                <w:b/>
                <w:sz w:val="17"/>
                <w:lang w:val="bs"/>
              </w:rPr>
            </w:pPr>
            <w:r w:rsidRPr="00FE178E">
              <w:rPr>
                <w:rFonts w:ascii="Arial" w:eastAsia="Arial" w:hAnsi="Arial" w:cs="Arial"/>
                <w:b/>
                <w:w w:val="105"/>
                <w:sz w:val="17"/>
                <w:lang w:val="bs"/>
              </w:rPr>
              <w:t>A100404</w:t>
            </w:r>
          </w:p>
        </w:tc>
        <w:tc>
          <w:tcPr>
            <w:tcW w:w="5554" w:type="dxa"/>
            <w:shd w:val="clear" w:color="auto" w:fill="FFFF99"/>
          </w:tcPr>
          <w:p w14:paraId="47FEF470" w14:textId="77777777" w:rsidR="00FE178E" w:rsidRPr="00FE178E" w:rsidRDefault="00FE178E" w:rsidP="00FE178E">
            <w:pPr>
              <w:autoSpaceDE w:val="0"/>
              <w:autoSpaceDN w:val="0"/>
              <w:spacing w:line="188" w:lineRule="exact"/>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Održavanje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groblja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zelenih</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površina</w:t>
            </w:r>
          </w:p>
        </w:tc>
        <w:tc>
          <w:tcPr>
            <w:tcW w:w="1729" w:type="dxa"/>
            <w:shd w:val="clear" w:color="auto" w:fill="FFFF99"/>
          </w:tcPr>
          <w:p w14:paraId="1AF4560A" w14:textId="77777777" w:rsidR="00FE178E" w:rsidRPr="00FE178E" w:rsidRDefault="00FE178E" w:rsidP="00FE178E">
            <w:pPr>
              <w:autoSpaceDE w:val="0"/>
              <w:autoSpaceDN w:val="0"/>
              <w:spacing w:line="188" w:lineRule="exact"/>
              <w:ind w:right="76"/>
              <w:jc w:val="right"/>
              <w:rPr>
                <w:rFonts w:ascii="Arial" w:eastAsia="Arial" w:hAnsi="Arial" w:cs="Arial"/>
                <w:b/>
                <w:sz w:val="17"/>
                <w:lang w:val="bs"/>
              </w:rPr>
            </w:pPr>
            <w:r w:rsidRPr="00FE178E">
              <w:rPr>
                <w:rFonts w:ascii="Arial" w:eastAsia="Arial" w:hAnsi="Arial" w:cs="Arial"/>
                <w:b/>
                <w:w w:val="105"/>
                <w:sz w:val="17"/>
                <w:lang w:val="bs"/>
              </w:rPr>
              <w:t>11.281,44</w:t>
            </w:r>
          </w:p>
        </w:tc>
        <w:tc>
          <w:tcPr>
            <w:tcW w:w="1830" w:type="dxa"/>
            <w:shd w:val="clear" w:color="auto" w:fill="FFFF99"/>
          </w:tcPr>
          <w:p w14:paraId="2A957FF2" w14:textId="77777777" w:rsidR="00FE178E" w:rsidRPr="00FE178E" w:rsidRDefault="00FE178E" w:rsidP="00FE178E">
            <w:pPr>
              <w:autoSpaceDE w:val="0"/>
              <w:autoSpaceDN w:val="0"/>
              <w:spacing w:line="188" w:lineRule="exact"/>
              <w:ind w:right="130"/>
              <w:jc w:val="right"/>
              <w:rPr>
                <w:rFonts w:ascii="Arial" w:eastAsia="Arial" w:hAnsi="Arial" w:cs="Arial"/>
                <w:b/>
                <w:sz w:val="17"/>
                <w:lang w:val="bs"/>
              </w:rPr>
            </w:pPr>
            <w:r w:rsidRPr="00FE178E">
              <w:rPr>
                <w:rFonts w:ascii="Arial" w:eastAsia="Arial" w:hAnsi="Arial" w:cs="Arial"/>
                <w:b/>
                <w:w w:val="105"/>
                <w:sz w:val="17"/>
                <w:lang w:val="bs"/>
              </w:rPr>
              <w:t>22.195,14</w:t>
            </w:r>
          </w:p>
        </w:tc>
        <w:tc>
          <w:tcPr>
            <w:tcW w:w="1897" w:type="dxa"/>
            <w:shd w:val="clear" w:color="auto" w:fill="FFFF99"/>
          </w:tcPr>
          <w:p w14:paraId="445A373D" w14:textId="77777777" w:rsidR="00FE178E" w:rsidRPr="00FE178E" w:rsidRDefault="00FE178E" w:rsidP="00FE178E">
            <w:pPr>
              <w:autoSpaceDE w:val="0"/>
              <w:autoSpaceDN w:val="0"/>
              <w:spacing w:line="188" w:lineRule="exact"/>
              <w:ind w:right="251"/>
              <w:jc w:val="right"/>
              <w:rPr>
                <w:rFonts w:ascii="Arial" w:eastAsia="Arial" w:hAnsi="Arial" w:cs="Arial"/>
                <w:b/>
                <w:sz w:val="17"/>
                <w:lang w:val="bs"/>
              </w:rPr>
            </w:pPr>
            <w:r w:rsidRPr="00FE178E">
              <w:rPr>
                <w:rFonts w:ascii="Arial" w:eastAsia="Arial" w:hAnsi="Arial" w:cs="Arial"/>
                <w:b/>
                <w:w w:val="105"/>
                <w:sz w:val="17"/>
                <w:lang w:val="bs"/>
              </w:rPr>
              <w:t>21.879,03</w:t>
            </w:r>
          </w:p>
        </w:tc>
        <w:tc>
          <w:tcPr>
            <w:tcW w:w="1562" w:type="dxa"/>
            <w:shd w:val="clear" w:color="auto" w:fill="FFFF99"/>
          </w:tcPr>
          <w:p w14:paraId="5405EE35" w14:textId="77777777" w:rsidR="00FE178E" w:rsidRPr="00FE178E" w:rsidRDefault="00FE178E" w:rsidP="00FE178E">
            <w:pPr>
              <w:autoSpaceDE w:val="0"/>
              <w:autoSpaceDN w:val="0"/>
              <w:spacing w:line="188" w:lineRule="exact"/>
              <w:ind w:right="33"/>
              <w:jc w:val="right"/>
              <w:rPr>
                <w:rFonts w:ascii="Arial" w:eastAsia="Arial" w:hAnsi="Arial" w:cs="Arial"/>
                <w:b/>
                <w:sz w:val="17"/>
                <w:lang w:val="bs"/>
              </w:rPr>
            </w:pPr>
            <w:r w:rsidRPr="00FE178E">
              <w:rPr>
                <w:rFonts w:ascii="Arial" w:eastAsia="Arial" w:hAnsi="Arial" w:cs="Arial"/>
                <w:b/>
                <w:w w:val="105"/>
                <w:sz w:val="17"/>
                <w:lang w:val="bs"/>
              </w:rPr>
              <w:t>98,58%</w:t>
            </w:r>
          </w:p>
        </w:tc>
      </w:tr>
      <w:tr w:rsidR="00FE178E" w:rsidRPr="00FE178E" w14:paraId="5543D3EE" w14:textId="77777777" w:rsidTr="00377352">
        <w:trPr>
          <w:trHeight w:val="216"/>
        </w:trPr>
        <w:tc>
          <w:tcPr>
            <w:tcW w:w="8960" w:type="dxa"/>
            <w:gridSpan w:val="2"/>
            <w:shd w:val="clear" w:color="auto" w:fill="CCCCFF"/>
          </w:tcPr>
          <w:p w14:paraId="76BE7D9E"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04E5FB68"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4.645,30</w:t>
            </w:r>
          </w:p>
        </w:tc>
        <w:tc>
          <w:tcPr>
            <w:tcW w:w="1830" w:type="dxa"/>
            <w:shd w:val="clear" w:color="auto" w:fill="CCCCFF"/>
          </w:tcPr>
          <w:p w14:paraId="05EA89A5"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5.559,00</w:t>
            </w:r>
          </w:p>
        </w:tc>
        <w:tc>
          <w:tcPr>
            <w:tcW w:w="1897" w:type="dxa"/>
            <w:shd w:val="clear" w:color="auto" w:fill="CCCCFF"/>
          </w:tcPr>
          <w:p w14:paraId="11AF2FA6"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5.712,84</w:t>
            </w:r>
          </w:p>
        </w:tc>
        <w:tc>
          <w:tcPr>
            <w:tcW w:w="1562" w:type="dxa"/>
            <w:shd w:val="clear" w:color="auto" w:fill="CCCCFF"/>
          </w:tcPr>
          <w:p w14:paraId="08C3A955"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102,77%</w:t>
            </w:r>
          </w:p>
        </w:tc>
      </w:tr>
      <w:tr w:rsidR="00FE178E" w:rsidRPr="00FE178E" w14:paraId="56898B32" w14:textId="77777777" w:rsidTr="00377352">
        <w:trPr>
          <w:trHeight w:val="222"/>
        </w:trPr>
        <w:tc>
          <w:tcPr>
            <w:tcW w:w="8960" w:type="dxa"/>
            <w:gridSpan w:val="2"/>
            <w:shd w:val="clear" w:color="auto" w:fill="CCCCFF"/>
          </w:tcPr>
          <w:p w14:paraId="2626383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23466467"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4.645,30</w:t>
            </w:r>
          </w:p>
        </w:tc>
        <w:tc>
          <w:tcPr>
            <w:tcW w:w="1830" w:type="dxa"/>
            <w:shd w:val="clear" w:color="auto" w:fill="CCCCFF"/>
          </w:tcPr>
          <w:p w14:paraId="5E868A86"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5.559,00</w:t>
            </w:r>
          </w:p>
        </w:tc>
        <w:tc>
          <w:tcPr>
            <w:tcW w:w="1897" w:type="dxa"/>
            <w:shd w:val="clear" w:color="auto" w:fill="CCCCFF"/>
          </w:tcPr>
          <w:p w14:paraId="6A7D1EFA"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5.712,84</w:t>
            </w:r>
          </w:p>
        </w:tc>
        <w:tc>
          <w:tcPr>
            <w:tcW w:w="1562" w:type="dxa"/>
            <w:shd w:val="clear" w:color="auto" w:fill="CCCCFF"/>
          </w:tcPr>
          <w:p w14:paraId="5D1A5707"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102,77%</w:t>
            </w:r>
          </w:p>
        </w:tc>
      </w:tr>
      <w:tr w:rsidR="00FE178E" w:rsidRPr="00FE178E" w14:paraId="2E2A855F" w14:textId="77777777" w:rsidTr="00377352">
        <w:trPr>
          <w:trHeight w:val="214"/>
        </w:trPr>
        <w:tc>
          <w:tcPr>
            <w:tcW w:w="3406" w:type="dxa"/>
          </w:tcPr>
          <w:p w14:paraId="75ADED5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4" w:type="dxa"/>
          </w:tcPr>
          <w:p w14:paraId="2C76AC7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29" w:type="dxa"/>
          </w:tcPr>
          <w:p w14:paraId="5FC45D13"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4.645,30</w:t>
            </w:r>
          </w:p>
        </w:tc>
        <w:tc>
          <w:tcPr>
            <w:tcW w:w="1830" w:type="dxa"/>
          </w:tcPr>
          <w:p w14:paraId="0B33930C"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5.000,00</w:t>
            </w:r>
          </w:p>
        </w:tc>
        <w:tc>
          <w:tcPr>
            <w:tcW w:w="1897" w:type="dxa"/>
          </w:tcPr>
          <w:p w14:paraId="549CF179"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5.153,84</w:t>
            </w:r>
          </w:p>
        </w:tc>
        <w:tc>
          <w:tcPr>
            <w:tcW w:w="1562" w:type="dxa"/>
          </w:tcPr>
          <w:p w14:paraId="23E89F0D"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103,08%</w:t>
            </w:r>
          </w:p>
        </w:tc>
      </w:tr>
      <w:tr w:rsidR="00FE178E" w:rsidRPr="00FE178E" w14:paraId="3D6786AD" w14:textId="77777777" w:rsidTr="00377352">
        <w:trPr>
          <w:trHeight w:val="218"/>
        </w:trPr>
        <w:tc>
          <w:tcPr>
            <w:tcW w:w="3406" w:type="dxa"/>
          </w:tcPr>
          <w:p w14:paraId="304B6A93"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3223</w:t>
            </w:r>
          </w:p>
        </w:tc>
        <w:tc>
          <w:tcPr>
            <w:tcW w:w="5554" w:type="dxa"/>
          </w:tcPr>
          <w:p w14:paraId="584453C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Energija</w:t>
            </w:r>
          </w:p>
        </w:tc>
        <w:tc>
          <w:tcPr>
            <w:tcW w:w="1729" w:type="dxa"/>
          </w:tcPr>
          <w:p w14:paraId="504FEDD6"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5640914"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9BD120B"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2.693,12</w:t>
            </w:r>
          </w:p>
        </w:tc>
        <w:tc>
          <w:tcPr>
            <w:tcW w:w="1562" w:type="dxa"/>
          </w:tcPr>
          <w:p w14:paraId="3569F84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E837752" w14:textId="77777777" w:rsidTr="00377352">
        <w:trPr>
          <w:trHeight w:val="218"/>
        </w:trPr>
        <w:tc>
          <w:tcPr>
            <w:tcW w:w="3406" w:type="dxa"/>
          </w:tcPr>
          <w:p w14:paraId="47A6797B"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3224</w:t>
            </w:r>
          </w:p>
        </w:tc>
        <w:tc>
          <w:tcPr>
            <w:tcW w:w="5554" w:type="dxa"/>
          </w:tcPr>
          <w:p w14:paraId="588F4D55"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M</w:t>
            </w:r>
            <w:r w:rsidRPr="00FE178E">
              <w:rPr>
                <w:rFonts w:ascii="Arial MT" w:eastAsia="Arial" w:hAnsi="Arial MT" w:cs="Arial"/>
                <w:spacing w:val="1"/>
                <w:w w:val="103"/>
                <w:sz w:val="17"/>
                <w:lang w:val="bs"/>
              </w:rPr>
              <w:t>a</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ri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al</w:t>
            </w:r>
            <w:r w:rsidRPr="00FE178E">
              <w:rPr>
                <w:rFonts w:ascii="Arial MT" w:eastAsia="Arial" w:hAnsi="Arial MT" w:cs="Arial"/>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lo</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je</w:t>
            </w:r>
          </w:p>
        </w:tc>
        <w:tc>
          <w:tcPr>
            <w:tcW w:w="1729" w:type="dxa"/>
          </w:tcPr>
          <w:p w14:paraId="0C96941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7BB1005"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E623A01"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2.460,72</w:t>
            </w:r>
          </w:p>
        </w:tc>
        <w:tc>
          <w:tcPr>
            <w:tcW w:w="1562" w:type="dxa"/>
          </w:tcPr>
          <w:p w14:paraId="0957F5F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D0FAD58" w14:textId="77777777" w:rsidTr="00377352">
        <w:trPr>
          <w:trHeight w:val="218"/>
        </w:trPr>
        <w:tc>
          <w:tcPr>
            <w:tcW w:w="3406" w:type="dxa"/>
          </w:tcPr>
          <w:p w14:paraId="64854AEC"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42</w:t>
            </w:r>
          </w:p>
        </w:tc>
        <w:tc>
          <w:tcPr>
            <w:tcW w:w="5554" w:type="dxa"/>
          </w:tcPr>
          <w:p w14:paraId="68981A2C"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29" w:type="dxa"/>
          </w:tcPr>
          <w:p w14:paraId="2E30ED0A" w14:textId="77777777" w:rsidR="00FE178E" w:rsidRPr="00FE178E" w:rsidRDefault="00FE178E" w:rsidP="00FE178E">
            <w:pPr>
              <w:autoSpaceDE w:val="0"/>
              <w:autoSpaceDN w:val="0"/>
              <w:spacing w:before="3" w:line="195"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2602776B" w14:textId="77777777" w:rsidR="00FE178E" w:rsidRPr="00FE178E" w:rsidRDefault="00FE178E" w:rsidP="00FE178E">
            <w:pPr>
              <w:autoSpaceDE w:val="0"/>
              <w:autoSpaceDN w:val="0"/>
              <w:spacing w:before="3" w:line="195" w:lineRule="exact"/>
              <w:ind w:right="130"/>
              <w:jc w:val="right"/>
              <w:rPr>
                <w:rFonts w:ascii="Arial" w:eastAsia="Arial" w:hAnsi="Arial" w:cs="Arial"/>
                <w:b/>
                <w:sz w:val="17"/>
                <w:lang w:val="bs"/>
              </w:rPr>
            </w:pPr>
            <w:r w:rsidRPr="00FE178E">
              <w:rPr>
                <w:rFonts w:ascii="Arial" w:eastAsia="Arial" w:hAnsi="Arial" w:cs="Arial"/>
                <w:b/>
                <w:w w:val="105"/>
                <w:sz w:val="17"/>
                <w:lang w:val="bs"/>
              </w:rPr>
              <w:t>559,00</w:t>
            </w:r>
          </w:p>
        </w:tc>
        <w:tc>
          <w:tcPr>
            <w:tcW w:w="1897" w:type="dxa"/>
          </w:tcPr>
          <w:p w14:paraId="47AC1518" w14:textId="77777777" w:rsidR="00FE178E" w:rsidRPr="00FE178E" w:rsidRDefault="00FE178E" w:rsidP="00FE178E">
            <w:pPr>
              <w:autoSpaceDE w:val="0"/>
              <w:autoSpaceDN w:val="0"/>
              <w:spacing w:before="3" w:line="195" w:lineRule="exact"/>
              <w:ind w:right="251"/>
              <w:jc w:val="right"/>
              <w:rPr>
                <w:rFonts w:ascii="Arial" w:eastAsia="Arial" w:hAnsi="Arial" w:cs="Arial"/>
                <w:b/>
                <w:sz w:val="17"/>
                <w:lang w:val="bs"/>
              </w:rPr>
            </w:pPr>
            <w:r w:rsidRPr="00FE178E">
              <w:rPr>
                <w:rFonts w:ascii="Arial" w:eastAsia="Arial" w:hAnsi="Arial" w:cs="Arial"/>
                <w:b/>
                <w:w w:val="105"/>
                <w:sz w:val="17"/>
                <w:lang w:val="bs"/>
              </w:rPr>
              <w:t>559,00</w:t>
            </w:r>
          </w:p>
        </w:tc>
        <w:tc>
          <w:tcPr>
            <w:tcW w:w="1562" w:type="dxa"/>
          </w:tcPr>
          <w:p w14:paraId="2FB20FAA" w14:textId="77777777" w:rsidR="00FE178E" w:rsidRPr="00FE178E" w:rsidRDefault="00FE178E" w:rsidP="00FE178E">
            <w:pPr>
              <w:autoSpaceDE w:val="0"/>
              <w:autoSpaceDN w:val="0"/>
              <w:spacing w:before="3" w:line="195"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4EEDFA7" w14:textId="77777777" w:rsidTr="00377352">
        <w:trPr>
          <w:trHeight w:val="220"/>
        </w:trPr>
        <w:tc>
          <w:tcPr>
            <w:tcW w:w="3406" w:type="dxa"/>
          </w:tcPr>
          <w:p w14:paraId="3D79F8D6"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4223</w:t>
            </w:r>
          </w:p>
        </w:tc>
        <w:tc>
          <w:tcPr>
            <w:tcW w:w="5554" w:type="dxa"/>
          </w:tcPr>
          <w:p w14:paraId="0B4C0ADA"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š</w:t>
            </w:r>
            <w:r w:rsidRPr="00FE178E">
              <w:rPr>
                <w:rFonts w:ascii="Arial MT" w:eastAsia="Arial" w:hAnsi="Arial MT" w:cs="Arial"/>
                <w:spacing w:val="-1"/>
                <w:w w:val="103"/>
                <w:sz w:val="17"/>
                <w:lang w:val="bs"/>
              </w:rPr>
              <w:t>ti</w:t>
            </w:r>
            <w:r w:rsidRPr="00FE178E">
              <w:rPr>
                <w:rFonts w:ascii="Arial MT" w:eastAsia="Arial" w:hAnsi="Arial MT" w:cs="Arial"/>
                <w:spacing w:val="-2"/>
                <w:w w:val="103"/>
                <w:sz w:val="17"/>
                <w:lang w:val="bs"/>
              </w:rPr>
              <w:t>t</w:t>
            </w:r>
            <w:r w:rsidRPr="00FE178E">
              <w:rPr>
                <w:rFonts w:ascii="Arial MT" w:eastAsia="Arial" w:hAnsi="Arial MT" w:cs="Arial"/>
                <w:w w:val="103"/>
                <w:sz w:val="17"/>
                <w:lang w:val="bs"/>
              </w:rPr>
              <w:t>u</w:t>
            </w:r>
          </w:p>
        </w:tc>
        <w:tc>
          <w:tcPr>
            <w:tcW w:w="1729" w:type="dxa"/>
          </w:tcPr>
          <w:p w14:paraId="7F49104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1017D42"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12F1955"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559,00</w:t>
            </w:r>
          </w:p>
        </w:tc>
        <w:tc>
          <w:tcPr>
            <w:tcW w:w="1562" w:type="dxa"/>
          </w:tcPr>
          <w:p w14:paraId="26EB88E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1C9F242" w14:textId="77777777" w:rsidTr="00377352">
        <w:trPr>
          <w:trHeight w:val="216"/>
        </w:trPr>
        <w:tc>
          <w:tcPr>
            <w:tcW w:w="8960" w:type="dxa"/>
            <w:gridSpan w:val="2"/>
            <w:shd w:val="clear" w:color="auto" w:fill="CCCCFF"/>
          </w:tcPr>
          <w:p w14:paraId="4B06E12F"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29" w:type="dxa"/>
            <w:shd w:val="clear" w:color="auto" w:fill="CCCCFF"/>
          </w:tcPr>
          <w:p w14:paraId="61F9A7E8"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6.636,14</w:t>
            </w:r>
          </w:p>
        </w:tc>
        <w:tc>
          <w:tcPr>
            <w:tcW w:w="1830" w:type="dxa"/>
            <w:shd w:val="clear" w:color="auto" w:fill="CCCCFF"/>
          </w:tcPr>
          <w:p w14:paraId="41AB5555"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16.636,14</w:t>
            </w:r>
          </w:p>
        </w:tc>
        <w:tc>
          <w:tcPr>
            <w:tcW w:w="1897" w:type="dxa"/>
            <w:shd w:val="clear" w:color="auto" w:fill="CCCCFF"/>
          </w:tcPr>
          <w:p w14:paraId="64F586DA"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16.166,19</w:t>
            </w:r>
          </w:p>
        </w:tc>
        <w:tc>
          <w:tcPr>
            <w:tcW w:w="1562" w:type="dxa"/>
            <w:shd w:val="clear" w:color="auto" w:fill="CCCCFF"/>
          </w:tcPr>
          <w:p w14:paraId="3A434564"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97,18%</w:t>
            </w:r>
          </w:p>
        </w:tc>
      </w:tr>
      <w:tr w:rsidR="00FE178E" w:rsidRPr="00FE178E" w14:paraId="2CFFF282" w14:textId="77777777" w:rsidTr="00377352">
        <w:trPr>
          <w:trHeight w:val="223"/>
        </w:trPr>
        <w:tc>
          <w:tcPr>
            <w:tcW w:w="8960" w:type="dxa"/>
            <w:gridSpan w:val="2"/>
            <w:shd w:val="clear" w:color="auto" w:fill="CCCCFF"/>
          </w:tcPr>
          <w:p w14:paraId="7B5F9B2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Šumski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729" w:type="dxa"/>
            <w:shd w:val="clear" w:color="auto" w:fill="CCCCFF"/>
          </w:tcPr>
          <w:p w14:paraId="1DD00475"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6.636,14</w:t>
            </w:r>
          </w:p>
        </w:tc>
        <w:tc>
          <w:tcPr>
            <w:tcW w:w="1830" w:type="dxa"/>
            <w:shd w:val="clear" w:color="auto" w:fill="CCCCFF"/>
          </w:tcPr>
          <w:p w14:paraId="5047B586"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16.636,14</w:t>
            </w:r>
          </w:p>
        </w:tc>
        <w:tc>
          <w:tcPr>
            <w:tcW w:w="1897" w:type="dxa"/>
            <w:shd w:val="clear" w:color="auto" w:fill="CCCCFF"/>
          </w:tcPr>
          <w:p w14:paraId="6A0BB848"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16.166,19</w:t>
            </w:r>
          </w:p>
        </w:tc>
        <w:tc>
          <w:tcPr>
            <w:tcW w:w="1562" w:type="dxa"/>
            <w:shd w:val="clear" w:color="auto" w:fill="CCCCFF"/>
          </w:tcPr>
          <w:p w14:paraId="5EA9A3DB"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97,18%</w:t>
            </w:r>
          </w:p>
        </w:tc>
      </w:tr>
      <w:tr w:rsidR="00FE178E" w:rsidRPr="00FE178E" w14:paraId="14F8541D" w14:textId="77777777" w:rsidTr="00377352">
        <w:trPr>
          <w:trHeight w:val="214"/>
        </w:trPr>
        <w:tc>
          <w:tcPr>
            <w:tcW w:w="3406" w:type="dxa"/>
          </w:tcPr>
          <w:p w14:paraId="720738E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4" w:type="dxa"/>
          </w:tcPr>
          <w:p w14:paraId="1A1F8B7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29" w:type="dxa"/>
          </w:tcPr>
          <w:p w14:paraId="4735B330"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6.636,14</w:t>
            </w:r>
          </w:p>
        </w:tc>
        <w:tc>
          <w:tcPr>
            <w:tcW w:w="1830" w:type="dxa"/>
          </w:tcPr>
          <w:p w14:paraId="72280E4D"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16.636,14</w:t>
            </w:r>
          </w:p>
        </w:tc>
        <w:tc>
          <w:tcPr>
            <w:tcW w:w="1897" w:type="dxa"/>
          </w:tcPr>
          <w:p w14:paraId="05B9A653"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16.166,19</w:t>
            </w:r>
          </w:p>
        </w:tc>
        <w:tc>
          <w:tcPr>
            <w:tcW w:w="1562" w:type="dxa"/>
          </w:tcPr>
          <w:p w14:paraId="3E2E657D"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97,18%</w:t>
            </w:r>
          </w:p>
        </w:tc>
      </w:tr>
      <w:tr w:rsidR="00FE178E" w:rsidRPr="00FE178E" w14:paraId="3FE26186" w14:textId="77777777" w:rsidTr="00377352">
        <w:trPr>
          <w:trHeight w:val="218"/>
        </w:trPr>
        <w:tc>
          <w:tcPr>
            <w:tcW w:w="3406" w:type="dxa"/>
          </w:tcPr>
          <w:p w14:paraId="15BF9F00"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3232</w:t>
            </w:r>
          </w:p>
        </w:tc>
        <w:tc>
          <w:tcPr>
            <w:tcW w:w="5554" w:type="dxa"/>
          </w:tcPr>
          <w:p w14:paraId="73437AE5"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729" w:type="dxa"/>
          </w:tcPr>
          <w:p w14:paraId="7ECE905C"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5850C49"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C3537E4"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15.963,67</w:t>
            </w:r>
          </w:p>
        </w:tc>
        <w:tc>
          <w:tcPr>
            <w:tcW w:w="1562" w:type="dxa"/>
          </w:tcPr>
          <w:p w14:paraId="50AE0AD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5C76AA6" w14:textId="77777777" w:rsidTr="00377352">
        <w:trPr>
          <w:trHeight w:val="220"/>
        </w:trPr>
        <w:tc>
          <w:tcPr>
            <w:tcW w:w="3406" w:type="dxa"/>
          </w:tcPr>
          <w:p w14:paraId="6AC42AD8"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3234</w:t>
            </w:r>
          </w:p>
        </w:tc>
        <w:tc>
          <w:tcPr>
            <w:tcW w:w="5554" w:type="dxa"/>
          </w:tcPr>
          <w:p w14:paraId="02AC8028"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Komunalne</w:t>
            </w:r>
            <w:r w:rsidRPr="00FE178E">
              <w:rPr>
                <w:rFonts w:ascii="Arial MT" w:eastAsia="Arial" w:hAnsi="Arial" w:cs="Arial"/>
                <w:spacing w:val="-9"/>
                <w:w w:val="105"/>
                <w:sz w:val="17"/>
                <w:lang w:val="bs"/>
              </w:rPr>
              <w:t xml:space="preserve"> </w:t>
            </w:r>
            <w:r w:rsidRPr="00FE178E">
              <w:rPr>
                <w:rFonts w:ascii="Arial MT" w:eastAsia="Arial" w:hAnsi="Arial" w:cs="Arial"/>
                <w:w w:val="105"/>
                <w:sz w:val="17"/>
                <w:lang w:val="bs"/>
              </w:rPr>
              <w:t>usluge</w:t>
            </w:r>
          </w:p>
        </w:tc>
        <w:tc>
          <w:tcPr>
            <w:tcW w:w="1729" w:type="dxa"/>
          </w:tcPr>
          <w:p w14:paraId="2EBD305C"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AF50B3F"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5BD47DB"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202,52</w:t>
            </w:r>
          </w:p>
        </w:tc>
        <w:tc>
          <w:tcPr>
            <w:tcW w:w="1562" w:type="dxa"/>
          </w:tcPr>
          <w:p w14:paraId="197A597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F58CC9D" w14:textId="77777777" w:rsidTr="00377352">
        <w:trPr>
          <w:trHeight w:val="218"/>
        </w:trPr>
        <w:tc>
          <w:tcPr>
            <w:tcW w:w="3406" w:type="dxa"/>
            <w:shd w:val="clear" w:color="auto" w:fill="FFFF99"/>
          </w:tcPr>
          <w:p w14:paraId="4E53272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K100401</w:t>
            </w:r>
          </w:p>
        </w:tc>
        <w:tc>
          <w:tcPr>
            <w:tcW w:w="5554" w:type="dxa"/>
            <w:shd w:val="clear" w:color="auto" w:fill="FFFF99"/>
          </w:tcPr>
          <w:p w14:paraId="67124D5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Nabava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novih</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armatura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javnu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rasvjetu</w:t>
            </w:r>
          </w:p>
        </w:tc>
        <w:tc>
          <w:tcPr>
            <w:tcW w:w="1729" w:type="dxa"/>
            <w:shd w:val="clear" w:color="auto" w:fill="FFFF99"/>
          </w:tcPr>
          <w:p w14:paraId="442D458A"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5.308,91</w:t>
            </w:r>
          </w:p>
        </w:tc>
        <w:tc>
          <w:tcPr>
            <w:tcW w:w="1830" w:type="dxa"/>
            <w:shd w:val="clear" w:color="auto" w:fill="FFFF99"/>
          </w:tcPr>
          <w:p w14:paraId="17D1978D"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5.308,91</w:t>
            </w:r>
          </w:p>
        </w:tc>
        <w:tc>
          <w:tcPr>
            <w:tcW w:w="1897" w:type="dxa"/>
            <w:shd w:val="clear" w:color="auto" w:fill="FFFF99"/>
          </w:tcPr>
          <w:p w14:paraId="5EAFBC96"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280,42</w:t>
            </w:r>
          </w:p>
        </w:tc>
        <w:tc>
          <w:tcPr>
            <w:tcW w:w="1562" w:type="dxa"/>
            <w:shd w:val="clear" w:color="auto" w:fill="FFFF99"/>
          </w:tcPr>
          <w:p w14:paraId="16E2A175"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5,28%</w:t>
            </w:r>
          </w:p>
        </w:tc>
      </w:tr>
      <w:tr w:rsidR="00FE178E" w:rsidRPr="00FE178E" w14:paraId="576CB139" w14:textId="77777777" w:rsidTr="00377352">
        <w:trPr>
          <w:trHeight w:val="216"/>
        </w:trPr>
        <w:tc>
          <w:tcPr>
            <w:tcW w:w="8960" w:type="dxa"/>
            <w:gridSpan w:val="2"/>
            <w:shd w:val="clear" w:color="auto" w:fill="CCCCFF"/>
          </w:tcPr>
          <w:p w14:paraId="5CAE64F8"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2964784E"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30" w:type="dxa"/>
            <w:shd w:val="clear" w:color="auto" w:fill="CCCCFF"/>
          </w:tcPr>
          <w:p w14:paraId="0E6805A1"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97" w:type="dxa"/>
            <w:shd w:val="clear" w:color="auto" w:fill="CCCCFF"/>
          </w:tcPr>
          <w:p w14:paraId="47ACBB4B" w14:textId="77777777" w:rsidR="00FE178E" w:rsidRPr="00FE178E" w:rsidRDefault="00FE178E" w:rsidP="00FE178E">
            <w:pPr>
              <w:autoSpaceDE w:val="0"/>
              <w:autoSpaceDN w:val="0"/>
              <w:spacing w:before="1" w:line="195" w:lineRule="exact"/>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489A02DD"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4F1DBBB8" w14:textId="77777777" w:rsidTr="00377352">
        <w:trPr>
          <w:trHeight w:val="222"/>
        </w:trPr>
        <w:tc>
          <w:tcPr>
            <w:tcW w:w="8960" w:type="dxa"/>
            <w:gridSpan w:val="2"/>
            <w:shd w:val="clear" w:color="auto" w:fill="CCCCFF"/>
          </w:tcPr>
          <w:p w14:paraId="7FD7C8D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14411150"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30" w:type="dxa"/>
            <w:shd w:val="clear" w:color="auto" w:fill="CCCCFF"/>
          </w:tcPr>
          <w:p w14:paraId="1F41F3DF"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97" w:type="dxa"/>
            <w:shd w:val="clear" w:color="auto" w:fill="CCCCFF"/>
          </w:tcPr>
          <w:p w14:paraId="40356244"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5B07A3A4"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05A9A225" w14:textId="77777777" w:rsidTr="00377352">
        <w:trPr>
          <w:trHeight w:val="215"/>
        </w:trPr>
        <w:tc>
          <w:tcPr>
            <w:tcW w:w="3406" w:type="dxa"/>
          </w:tcPr>
          <w:p w14:paraId="42B7665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54" w:type="dxa"/>
          </w:tcPr>
          <w:p w14:paraId="10DD47E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29" w:type="dxa"/>
          </w:tcPr>
          <w:p w14:paraId="141B78C1"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1.990,84</w:t>
            </w:r>
          </w:p>
        </w:tc>
        <w:tc>
          <w:tcPr>
            <w:tcW w:w="1830" w:type="dxa"/>
          </w:tcPr>
          <w:p w14:paraId="7CF43ACF"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1.990,84</w:t>
            </w:r>
          </w:p>
        </w:tc>
        <w:tc>
          <w:tcPr>
            <w:tcW w:w="1897" w:type="dxa"/>
          </w:tcPr>
          <w:p w14:paraId="408107F7" w14:textId="77777777" w:rsidR="00FE178E" w:rsidRPr="00FE178E" w:rsidRDefault="00FE178E" w:rsidP="00FE178E">
            <w:pPr>
              <w:autoSpaceDE w:val="0"/>
              <w:autoSpaceDN w:val="0"/>
              <w:spacing w:line="194" w:lineRule="exact"/>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311B76CF"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371726C6" w14:textId="77777777" w:rsidTr="00377352">
        <w:trPr>
          <w:trHeight w:val="216"/>
        </w:trPr>
        <w:tc>
          <w:tcPr>
            <w:tcW w:w="8960" w:type="dxa"/>
            <w:gridSpan w:val="2"/>
            <w:shd w:val="clear" w:color="auto" w:fill="CCCCFF"/>
          </w:tcPr>
          <w:p w14:paraId="57BE08BB"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29" w:type="dxa"/>
            <w:shd w:val="clear" w:color="auto" w:fill="CCCCFF"/>
          </w:tcPr>
          <w:p w14:paraId="3061DCFB"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30" w:type="dxa"/>
            <w:shd w:val="clear" w:color="auto" w:fill="CCCCFF"/>
          </w:tcPr>
          <w:p w14:paraId="35674401"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97" w:type="dxa"/>
            <w:shd w:val="clear" w:color="auto" w:fill="CCCCFF"/>
          </w:tcPr>
          <w:p w14:paraId="55A8A464"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280,42</w:t>
            </w:r>
          </w:p>
        </w:tc>
        <w:tc>
          <w:tcPr>
            <w:tcW w:w="1562" w:type="dxa"/>
            <w:shd w:val="clear" w:color="auto" w:fill="CCCCFF"/>
          </w:tcPr>
          <w:p w14:paraId="41B77BDA"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8,45%</w:t>
            </w:r>
          </w:p>
        </w:tc>
      </w:tr>
      <w:tr w:rsidR="00FE178E" w:rsidRPr="00FE178E" w14:paraId="70F8FBAC" w14:textId="77777777" w:rsidTr="00377352">
        <w:trPr>
          <w:trHeight w:val="222"/>
        </w:trPr>
        <w:tc>
          <w:tcPr>
            <w:tcW w:w="8960" w:type="dxa"/>
            <w:gridSpan w:val="2"/>
            <w:shd w:val="clear" w:color="auto" w:fill="CCCCFF"/>
          </w:tcPr>
          <w:p w14:paraId="0E3745D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4.2.</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Komunalni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729" w:type="dxa"/>
            <w:shd w:val="clear" w:color="auto" w:fill="CCCCFF"/>
          </w:tcPr>
          <w:p w14:paraId="797ED64A"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30" w:type="dxa"/>
            <w:shd w:val="clear" w:color="auto" w:fill="CCCCFF"/>
          </w:tcPr>
          <w:p w14:paraId="11EFD3E4"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97" w:type="dxa"/>
            <w:shd w:val="clear" w:color="auto" w:fill="CCCCFF"/>
          </w:tcPr>
          <w:p w14:paraId="38A080CF"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280,42</w:t>
            </w:r>
          </w:p>
        </w:tc>
        <w:tc>
          <w:tcPr>
            <w:tcW w:w="1562" w:type="dxa"/>
            <w:shd w:val="clear" w:color="auto" w:fill="CCCCFF"/>
          </w:tcPr>
          <w:p w14:paraId="007A5AC6"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8,45%</w:t>
            </w:r>
          </w:p>
        </w:tc>
      </w:tr>
      <w:tr w:rsidR="00FE178E" w:rsidRPr="00FE178E" w14:paraId="5C800ED4" w14:textId="77777777" w:rsidTr="00377352">
        <w:trPr>
          <w:trHeight w:val="214"/>
        </w:trPr>
        <w:tc>
          <w:tcPr>
            <w:tcW w:w="3406" w:type="dxa"/>
          </w:tcPr>
          <w:p w14:paraId="1ADBF9F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54" w:type="dxa"/>
          </w:tcPr>
          <w:p w14:paraId="041116C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29" w:type="dxa"/>
          </w:tcPr>
          <w:p w14:paraId="1EA3A3EA"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3.318,07</w:t>
            </w:r>
          </w:p>
        </w:tc>
        <w:tc>
          <w:tcPr>
            <w:tcW w:w="1830" w:type="dxa"/>
          </w:tcPr>
          <w:p w14:paraId="06D416C3"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3.318,07</w:t>
            </w:r>
          </w:p>
        </w:tc>
        <w:tc>
          <w:tcPr>
            <w:tcW w:w="1897" w:type="dxa"/>
          </w:tcPr>
          <w:p w14:paraId="1179E6A6"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280,42</w:t>
            </w:r>
          </w:p>
        </w:tc>
        <w:tc>
          <w:tcPr>
            <w:tcW w:w="1562" w:type="dxa"/>
          </w:tcPr>
          <w:p w14:paraId="0C921D70"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8,45%</w:t>
            </w:r>
          </w:p>
        </w:tc>
      </w:tr>
      <w:tr w:rsidR="00FE178E" w:rsidRPr="00FE178E" w14:paraId="13EEB2EF" w14:textId="77777777" w:rsidTr="00377352">
        <w:trPr>
          <w:trHeight w:val="220"/>
        </w:trPr>
        <w:tc>
          <w:tcPr>
            <w:tcW w:w="3406" w:type="dxa"/>
          </w:tcPr>
          <w:p w14:paraId="37C5BD3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54" w:type="dxa"/>
          </w:tcPr>
          <w:p w14:paraId="37F9F8BF"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29" w:type="dxa"/>
          </w:tcPr>
          <w:p w14:paraId="0BC88F95"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838F297"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BBF4BD2"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280,42</w:t>
            </w:r>
          </w:p>
        </w:tc>
        <w:tc>
          <w:tcPr>
            <w:tcW w:w="1562" w:type="dxa"/>
          </w:tcPr>
          <w:p w14:paraId="64CC7D4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87501C1" w14:textId="77777777" w:rsidTr="00377352">
        <w:trPr>
          <w:trHeight w:val="218"/>
        </w:trPr>
        <w:tc>
          <w:tcPr>
            <w:tcW w:w="3406" w:type="dxa"/>
            <w:shd w:val="clear" w:color="auto" w:fill="FFFF99"/>
          </w:tcPr>
          <w:p w14:paraId="47533FC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T100401</w:t>
            </w:r>
          </w:p>
        </w:tc>
        <w:tc>
          <w:tcPr>
            <w:tcW w:w="5554" w:type="dxa"/>
            <w:shd w:val="clear" w:color="auto" w:fill="FFFF99"/>
          </w:tcPr>
          <w:p w14:paraId="5FC1D38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Uštede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u</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električnoj</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energiji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javne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rasvjete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ESC</w:t>
            </w:r>
          </w:p>
        </w:tc>
        <w:tc>
          <w:tcPr>
            <w:tcW w:w="1729" w:type="dxa"/>
            <w:shd w:val="clear" w:color="auto" w:fill="FFFF99"/>
          </w:tcPr>
          <w:p w14:paraId="29DC20DB"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29.536,95</w:t>
            </w:r>
          </w:p>
        </w:tc>
        <w:tc>
          <w:tcPr>
            <w:tcW w:w="1830" w:type="dxa"/>
            <w:shd w:val="clear" w:color="auto" w:fill="FFFF99"/>
          </w:tcPr>
          <w:p w14:paraId="7CE54A58"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29.536,95</w:t>
            </w:r>
          </w:p>
        </w:tc>
        <w:tc>
          <w:tcPr>
            <w:tcW w:w="1897" w:type="dxa"/>
            <w:shd w:val="clear" w:color="auto" w:fill="FFFF99"/>
          </w:tcPr>
          <w:p w14:paraId="03621B8B"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29.536,92</w:t>
            </w:r>
          </w:p>
        </w:tc>
        <w:tc>
          <w:tcPr>
            <w:tcW w:w="1562" w:type="dxa"/>
            <w:shd w:val="clear" w:color="auto" w:fill="FFFF99"/>
          </w:tcPr>
          <w:p w14:paraId="65C7437D"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8B586D3" w14:textId="77777777" w:rsidTr="00377352">
        <w:trPr>
          <w:trHeight w:val="216"/>
        </w:trPr>
        <w:tc>
          <w:tcPr>
            <w:tcW w:w="8960" w:type="dxa"/>
            <w:gridSpan w:val="2"/>
            <w:shd w:val="clear" w:color="auto" w:fill="CCCCFF"/>
          </w:tcPr>
          <w:p w14:paraId="2BD11FCF"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10BE01BF"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1.665,16</w:t>
            </w:r>
          </w:p>
        </w:tc>
        <w:tc>
          <w:tcPr>
            <w:tcW w:w="1830" w:type="dxa"/>
            <w:shd w:val="clear" w:color="auto" w:fill="CCCCFF"/>
          </w:tcPr>
          <w:p w14:paraId="6455C30B"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492861D9" w14:textId="77777777" w:rsidR="00FE178E" w:rsidRPr="00FE178E" w:rsidRDefault="00FE178E" w:rsidP="00FE178E">
            <w:pPr>
              <w:autoSpaceDE w:val="0"/>
              <w:autoSpaceDN w:val="0"/>
              <w:spacing w:before="1" w:line="195" w:lineRule="exact"/>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2D3EAE6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16BE54B" w14:textId="77777777" w:rsidTr="00377352">
        <w:trPr>
          <w:trHeight w:val="222"/>
        </w:trPr>
        <w:tc>
          <w:tcPr>
            <w:tcW w:w="8960" w:type="dxa"/>
            <w:gridSpan w:val="2"/>
            <w:shd w:val="clear" w:color="auto" w:fill="CCCCFF"/>
          </w:tcPr>
          <w:p w14:paraId="47022B9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394EF8A7"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1.665,16</w:t>
            </w:r>
          </w:p>
        </w:tc>
        <w:tc>
          <w:tcPr>
            <w:tcW w:w="1830" w:type="dxa"/>
            <w:shd w:val="clear" w:color="auto" w:fill="CCCCFF"/>
          </w:tcPr>
          <w:p w14:paraId="25A5EC5F"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6969B9D9"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180BA2A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54B4B2A" w14:textId="77777777" w:rsidTr="00377352">
        <w:trPr>
          <w:trHeight w:val="215"/>
        </w:trPr>
        <w:tc>
          <w:tcPr>
            <w:tcW w:w="3406" w:type="dxa"/>
          </w:tcPr>
          <w:p w14:paraId="7348350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4" w:type="dxa"/>
          </w:tcPr>
          <w:p w14:paraId="3428268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29" w:type="dxa"/>
          </w:tcPr>
          <w:p w14:paraId="035A53EC"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1.665,16</w:t>
            </w:r>
          </w:p>
        </w:tc>
        <w:tc>
          <w:tcPr>
            <w:tcW w:w="1830" w:type="dxa"/>
          </w:tcPr>
          <w:p w14:paraId="3B524087"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5D8252EF" w14:textId="77777777" w:rsidR="00FE178E" w:rsidRPr="00FE178E" w:rsidRDefault="00FE178E" w:rsidP="00FE178E">
            <w:pPr>
              <w:autoSpaceDE w:val="0"/>
              <w:autoSpaceDN w:val="0"/>
              <w:spacing w:line="194" w:lineRule="exact"/>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6BB4772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2702C9C" w14:textId="77777777" w:rsidTr="00377352">
        <w:trPr>
          <w:trHeight w:val="216"/>
        </w:trPr>
        <w:tc>
          <w:tcPr>
            <w:tcW w:w="8960" w:type="dxa"/>
            <w:gridSpan w:val="2"/>
            <w:shd w:val="clear" w:color="auto" w:fill="CCCCFF"/>
          </w:tcPr>
          <w:p w14:paraId="348F4ED1"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29" w:type="dxa"/>
            <w:shd w:val="clear" w:color="auto" w:fill="CCCCFF"/>
          </w:tcPr>
          <w:p w14:paraId="78CF897B"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27.871,79</w:t>
            </w:r>
          </w:p>
        </w:tc>
        <w:tc>
          <w:tcPr>
            <w:tcW w:w="1830" w:type="dxa"/>
            <w:shd w:val="clear" w:color="auto" w:fill="CCCCFF"/>
          </w:tcPr>
          <w:p w14:paraId="4CDA208E"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29.536,95</w:t>
            </w:r>
          </w:p>
        </w:tc>
        <w:tc>
          <w:tcPr>
            <w:tcW w:w="1897" w:type="dxa"/>
            <w:shd w:val="clear" w:color="auto" w:fill="CCCCFF"/>
          </w:tcPr>
          <w:p w14:paraId="671FBE93"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29.536,92</w:t>
            </w:r>
          </w:p>
        </w:tc>
        <w:tc>
          <w:tcPr>
            <w:tcW w:w="1562" w:type="dxa"/>
            <w:shd w:val="clear" w:color="auto" w:fill="CCCCFF"/>
          </w:tcPr>
          <w:p w14:paraId="47DF092F"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85245A8" w14:textId="77777777" w:rsidTr="00377352">
        <w:trPr>
          <w:trHeight w:val="222"/>
        </w:trPr>
        <w:tc>
          <w:tcPr>
            <w:tcW w:w="8960" w:type="dxa"/>
            <w:gridSpan w:val="2"/>
            <w:shd w:val="clear" w:color="auto" w:fill="CCCCFF"/>
          </w:tcPr>
          <w:p w14:paraId="346C430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4.1.</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Komunalna</w:t>
            </w:r>
            <w:r w:rsidRPr="00FE178E">
              <w:rPr>
                <w:rFonts w:ascii="Arial" w:eastAsia="Arial" w:hAnsi="Arial" w:cs="Arial"/>
                <w:b/>
                <w:color w:val="333333"/>
                <w:spacing w:val="17"/>
                <w:sz w:val="17"/>
                <w:lang w:val="bs"/>
              </w:rPr>
              <w:t xml:space="preserve"> </w:t>
            </w:r>
            <w:r w:rsidRPr="00FE178E">
              <w:rPr>
                <w:rFonts w:ascii="Arial" w:eastAsia="Arial" w:hAnsi="Arial" w:cs="Arial"/>
                <w:b/>
                <w:color w:val="333333"/>
                <w:sz w:val="17"/>
                <w:lang w:val="bs"/>
              </w:rPr>
              <w:t>naknada</w:t>
            </w:r>
          </w:p>
        </w:tc>
        <w:tc>
          <w:tcPr>
            <w:tcW w:w="1729" w:type="dxa"/>
            <w:shd w:val="clear" w:color="auto" w:fill="CCCCFF"/>
          </w:tcPr>
          <w:p w14:paraId="38541BAA"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27.871,79</w:t>
            </w:r>
          </w:p>
        </w:tc>
        <w:tc>
          <w:tcPr>
            <w:tcW w:w="1830" w:type="dxa"/>
            <w:shd w:val="clear" w:color="auto" w:fill="CCCCFF"/>
          </w:tcPr>
          <w:p w14:paraId="0DB62479"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29.536,95</w:t>
            </w:r>
          </w:p>
        </w:tc>
        <w:tc>
          <w:tcPr>
            <w:tcW w:w="1897" w:type="dxa"/>
            <w:shd w:val="clear" w:color="auto" w:fill="CCCCFF"/>
          </w:tcPr>
          <w:p w14:paraId="1FA1F606"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29.536,92</w:t>
            </w:r>
          </w:p>
        </w:tc>
        <w:tc>
          <w:tcPr>
            <w:tcW w:w="1562" w:type="dxa"/>
            <w:shd w:val="clear" w:color="auto" w:fill="CCCCFF"/>
          </w:tcPr>
          <w:p w14:paraId="23680345"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D0A67BF" w14:textId="77777777" w:rsidTr="00377352">
        <w:trPr>
          <w:trHeight w:val="214"/>
        </w:trPr>
        <w:tc>
          <w:tcPr>
            <w:tcW w:w="3406" w:type="dxa"/>
          </w:tcPr>
          <w:p w14:paraId="374724D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4" w:type="dxa"/>
          </w:tcPr>
          <w:p w14:paraId="3F5CE15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29" w:type="dxa"/>
          </w:tcPr>
          <w:p w14:paraId="693C7D0C"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27.871,79</w:t>
            </w:r>
          </w:p>
        </w:tc>
        <w:tc>
          <w:tcPr>
            <w:tcW w:w="1830" w:type="dxa"/>
          </w:tcPr>
          <w:p w14:paraId="50961E09"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29.536,95</w:t>
            </w:r>
          </w:p>
        </w:tc>
        <w:tc>
          <w:tcPr>
            <w:tcW w:w="1897" w:type="dxa"/>
          </w:tcPr>
          <w:p w14:paraId="2A0B0F98"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29.536,92</w:t>
            </w:r>
          </w:p>
        </w:tc>
        <w:tc>
          <w:tcPr>
            <w:tcW w:w="1562" w:type="dxa"/>
          </w:tcPr>
          <w:p w14:paraId="05620946"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AE8172D" w14:textId="77777777" w:rsidTr="00377352">
        <w:trPr>
          <w:trHeight w:val="220"/>
        </w:trPr>
        <w:tc>
          <w:tcPr>
            <w:tcW w:w="3406" w:type="dxa"/>
          </w:tcPr>
          <w:p w14:paraId="333ACF66"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3223</w:t>
            </w:r>
          </w:p>
        </w:tc>
        <w:tc>
          <w:tcPr>
            <w:tcW w:w="5554" w:type="dxa"/>
          </w:tcPr>
          <w:p w14:paraId="72333AB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Energija</w:t>
            </w:r>
          </w:p>
        </w:tc>
        <w:tc>
          <w:tcPr>
            <w:tcW w:w="1729" w:type="dxa"/>
          </w:tcPr>
          <w:p w14:paraId="325F92C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78FE871"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6D4F758"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29.536,92</w:t>
            </w:r>
          </w:p>
        </w:tc>
        <w:tc>
          <w:tcPr>
            <w:tcW w:w="1562" w:type="dxa"/>
          </w:tcPr>
          <w:p w14:paraId="3321989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B3675C2" w14:textId="77777777" w:rsidTr="00377352">
        <w:trPr>
          <w:trHeight w:val="218"/>
        </w:trPr>
        <w:tc>
          <w:tcPr>
            <w:tcW w:w="3406" w:type="dxa"/>
            <w:shd w:val="clear" w:color="auto" w:fill="FF9900"/>
          </w:tcPr>
          <w:p w14:paraId="24CDDAE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1005</w:t>
            </w:r>
          </w:p>
        </w:tc>
        <w:tc>
          <w:tcPr>
            <w:tcW w:w="5554" w:type="dxa"/>
            <w:shd w:val="clear" w:color="auto" w:fill="FF9900"/>
          </w:tcPr>
          <w:p w14:paraId="0853F40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25"/>
                <w:sz w:val="17"/>
                <w:lang w:val="bs"/>
              </w:rPr>
              <w:t xml:space="preserve"> </w:t>
            </w:r>
            <w:r w:rsidRPr="00FE178E">
              <w:rPr>
                <w:rFonts w:ascii="Arial" w:eastAsia="Arial" w:hAnsi="Arial" w:cs="Arial"/>
                <w:b/>
                <w:sz w:val="17"/>
                <w:lang w:val="bs"/>
              </w:rPr>
              <w:t>IZGRADNJA</w:t>
            </w:r>
            <w:r w:rsidRPr="00FE178E">
              <w:rPr>
                <w:rFonts w:ascii="Arial" w:eastAsia="Arial" w:hAnsi="Arial" w:cs="Arial"/>
                <w:b/>
                <w:spacing w:val="11"/>
                <w:sz w:val="17"/>
                <w:lang w:val="bs"/>
              </w:rPr>
              <w:t xml:space="preserve"> </w:t>
            </w:r>
            <w:r w:rsidRPr="00FE178E">
              <w:rPr>
                <w:rFonts w:ascii="Arial" w:eastAsia="Arial" w:hAnsi="Arial" w:cs="Arial"/>
                <w:b/>
                <w:sz w:val="17"/>
                <w:lang w:val="bs"/>
              </w:rPr>
              <w:t>KOMUNALNE</w:t>
            </w:r>
            <w:r w:rsidRPr="00FE178E">
              <w:rPr>
                <w:rFonts w:ascii="Arial" w:eastAsia="Arial" w:hAnsi="Arial" w:cs="Arial"/>
                <w:b/>
                <w:spacing w:val="26"/>
                <w:sz w:val="17"/>
                <w:lang w:val="bs"/>
              </w:rPr>
              <w:t xml:space="preserve"> </w:t>
            </w:r>
            <w:r w:rsidRPr="00FE178E">
              <w:rPr>
                <w:rFonts w:ascii="Arial" w:eastAsia="Arial" w:hAnsi="Arial" w:cs="Arial"/>
                <w:b/>
                <w:sz w:val="17"/>
                <w:lang w:val="bs"/>
              </w:rPr>
              <w:t>INFRASTRUKTURE</w:t>
            </w:r>
          </w:p>
        </w:tc>
        <w:tc>
          <w:tcPr>
            <w:tcW w:w="1729" w:type="dxa"/>
            <w:shd w:val="clear" w:color="auto" w:fill="FF9900"/>
          </w:tcPr>
          <w:p w14:paraId="17C4E8FD"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564.768,74</w:t>
            </w:r>
          </w:p>
        </w:tc>
        <w:tc>
          <w:tcPr>
            <w:tcW w:w="1830" w:type="dxa"/>
            <w:shd w:val="clear" w:color="auto" w:fill="FF9900"/>
          </w:tcPr>
          <w:p w14:paraId="782AF9D7"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408.152,12</w:t>
            </w:r>
          </w:p>
        </w:tc>
        <w:tc>
          <w:tcPr>
            <w:tcW w:w="1897" w:type="dxa"/>
            <w:shd w:val="clear" w:color="auto" w:fill="FF9900"/>
          </w:tcPr>
          <w:p w14:paraId="23BF9555"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397.031,26</w:t>
            </w:r>
          </w:p>
        </w:tc>
        <w:tc>
          <w:tcPr>
            <w:tcW w:w="1562" w:type="dxa"/>
            <w:shd w:val="clear" w:color="auto" w:fill="FF9900"/>
          </w:tcPr>
          <w:p w14:paraId="07D0AAD6"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97,28%</w:t>
            </w:r>
          </w:p>
        </w:tc>
      </w:tr>
      <w:tr w:rsidR="00FE178E" w:rsidRPr="00FE178E" w14:paraId="04456CD4" w14:textId="77777777" w:rsidTr="00377352">
        <w:trPr>
          <w:trHeight w:val="218"/>
        </w:trPr>
        <w:tc>
          <w:tcPr>
            <w:tcW w:w="3406" w:type="dxa"/>
            <w:shd w:val="clear" w:color="auto" w:fill="FFFF99"/>
          </w:tcPr>
          <w:p w14:paraId="23507F2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K100501</w:t>
            </w:r>
          </w:p>
        </w:tc>
        <w:tc>
          <w:tcPr>
            <w:tcW w:w="5554" w:type="dxa"/>
            <w:shd w:val="clear" w:color="auto" w:fill="FFFF99"/>
          </w:tcPr>
          <w:p w14:paraId="622AAF6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Kapitalni</w:t>
            </w:r>
            <w:r w:rsidRPr="00FE178E">
              <w:rPr>
                <w:rFonts w:ascii="Arial" w:eastAsia="Arial" w:hAnsi="Arial" w:cs="Arial"/>
                <w:b/>
                <w:spacing w:val="15"/>
                <w:sz w:val="17"/>
                <w:lang w:val="bs"/>
              </w:rPr>
              <w:t xml:space="preserve"> </w:t>
            </w:r>
            <w:r w:rsidRPr="00FE178E">
              <w:rPr>
                <w:rFonts w:ascii="Arial" w:eastAsia="Arial" w:hAnsi="Arial" w:cs="Arial"/>
                <w:b/>
                <w:sz w:val="17"/>
                <w:lang w:val="bs"/>
              </w:rPr>
              <w:t>projekt:</w:t>
            </w:r>
            <w:r w:rsidRPr="00FE178E">
              <w:rPr>
                <w:rFonts w:ascii="Arial" w:eastAsia="Arial" w:hAnsi="Arial" w:cs="Arial"/>
                <w:b/>
                <w:spacing w:val="16"/>
                <w:sz w:val="17"/>
                <w:lang w:val="bs"/>
              </w:rPr>
              <w:t xml:space="preserve"> </w:t>
            </w:r>
            <w:r w:rsidRPr="00FE178E">
              <w:rPr>
                <w:rFonts w:ascii="Arial" w:eastAsia="Arial" w:hAnsi="Arial" w:cs="Arial"/>
                <w:b/>
                <w:sz w:val="17"/>
                <w:lang w:val="bs"/>
              </w:rPr>
              <w:t>Sustav</w:t>
            </w:r>
            <w:r w:rsidRPr="00FE178E">
              <w:rPr>
                <w:rFonts w:ascii="Arial" w:eastAsia="Arial" w:hAnsi="Arial" w:cs="Arial"/>
                <w:b/>
                <w:spacing w:val="11"/>
                <w:sz w:val="17"/>
                <w:lang w:val="bs"/>
              </w:rPr>
              <w:t xml:space="preserve"> </w:t>
            </w:r>
            <w:r w:rsidRPr="00FE178E">
              <w:rPr>
                <w:rFonts w:ascii="Arial" w:eastAsia="Arial" w:hAnsi="Arial" w:cs="Arial"/>
                <w:b/>
                <w:sz w:val="17"/>
                <w:lang w:val="bs"/>
              </w:rPr>
              <w:t>odvodnje</w:t>
            </w:r>
            <w:r w:rsidRPr="00FE178E">
              <w:rPr>
                <w:rFonts w:ascii="Arial" w:eastAsia="Arial" w:hAnsi="Arial" w:cs="Arial"/>
                <w:b/>
                <w:spacing w:val="17"/>
                <w:sz w:val="17"/>
                <w:lang w:val="bs"/>
              </w:rPr>
              <w:t xml:space="preserve"> </w:t>
            </w:r>
            <w:r w:rsidRPr="00FE178E">
              <w:rPr>
                <w:rFonts w:ascii="Arial" w:eastAsia="Arial" w:hAnsi="Arial" w:cs="Arial"/>
                <w:b/>
                <w:sz w:val="17"/>
                <w:lang w:val="bs"/>
              </w:rPr>
              <w:t>otpadnih</w:t>
            </w:r>
            <w:r w:rsidRPr="00FE178E">
              <w:rPr>
                <w:rFonts w:ascii="Arial" w:eastAsia="Arial" w:hAnsi="Arial" w:cs="Arial"/>
                <w:b/>
                <w:spacing w:val="17"/>
                <w:sz w:val="17"/>
                <w:lang w:val="bs"/>
              </w:rPr>
              <w:t xml:space="preserve"> </w:t>
            </w:r>
            <w:r w:rsidRPr="00FE178E">
              <w:rPr>
                <w:rFonts w:ascii="Arial" w:eastAsia="Arial" w:hAnsi="Arial" w:cs="Arial"/>
                <w:b/>
                <w:sz w:val="17"/>
                <w:lang w:val="bs"/>
              </w:rPr>
              <w:t>voda</w:t>
            </w:r>
          </w:p>
        </w:tc>
        <w:tc>
          <w:tcPr>
            <w:tcW w:w="1729" w:type="dxa"/>
            <w:shd w:val="clear" w:color="auto" w:fill="FFFF99"/>
          </w:tcPr>
          <w:p w14:paraId="1A978053"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27.606,35</w:t>
            </w:r>
          </w:p>
        </w:tc>
        <w:tc>
          <w:tcPr>
            <w:tcW w:w="1830" w:type="dxa"/>
            <w:shd w:val="clear" w:color="auto" w:fill="FFFF99"/>
          </w:tcPr>
          <w:p w14:paraId="4122A055"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40.731,35</w:t>
            </w:r>
          </w:p>
        </w:tc>
        <w:tc>
          <w:tcPr>
            <w:tcW w:w="1897" w:type="dxa"/>
            <w:shd w:val="clear" w:color="auto" w:fill="FFFF99"/>
          </w:tcPr>
          <w:p w14:paraId="686DAED9"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38.913,13</w:t>
            </w:r>
          </w:p>
        </w:tc>
        <w:tc>
          <w:tcPr>
            <w:tcW w:w="1562" w:type="dxa"/>
            <w:shd w:val="clear" w:color="auto" w:fill="FFFF99"/>
          </w:tcPr>
          <w:p w14:paraId="52D9B018"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95,54%</w:t>
            </w:r>
          </w:p>
        </w:tc>
      </w:tr>
      <w:tr w:rsidR="00FE178E" w:rsidRPr="00FE178E" w14:paraId="03AC4DC8" w14:textId="77777777" w:rsidTr="00377352">
        <w:trPr>
          <w:trHeight w:val="216"/>
        </w:trPr>
        <w:tc>
          <w:tcPr>
            <w:tcW w:w="8960" w:type="dxa"/>
            <w:gridSpan w:val="2"/>
            <w:shd w:val="clear" w:color="auto" w:fill="CCCCFF"/>
          </w:tcPr>
          <w:p w14:paraId="766CA7E7"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41722D2C"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543BCC52"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13.125,00</w:t>
            </w:r>
          </w:p>
        </w:tc>
        <w:tc>
          <w:tcPr>
            <w:tcW w:w="1897" w:type="dxa"/>
            <w:shd w:val="clear" w:color="auto" w:fill="CCCCFF"/>
          </w:tcPr>
          <w:p w14:paraId="151A4FBE"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12.381,13</w:t>
            </w:r>
          </w:p>
        </w:tc>
        <w:tc>
          <w:tcPr>
            <w:tcW w:w="1562" w:type="dxa"/>
            <w:shd w:val="clear" w:color="auto" w:fill="CCCCFF"/>
          </w:tcPr>
          <w:p w14:paraId="2D71D95B"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94,33%</w:t>
            </w:r>
          </w:p>
        </w:tc>
      </w:tr>
      <w:tr w:rsidR="00FE178E" w:rsidRPr="00FE178E" w14:paraId="6D3A9F35" w14:textId="77777777" w:rsidTr="00377352">
        <w:trPr>
          <w:trHeight w:val="222"/>
        </w:trPr>
        <w:tc>
          <w:tcPr>
            <w:tcW w:w="8960" w:type="dxa"/>
            <w:gridSpan w:val="2"/>
            <w:shd w:val="clear" w:color="auto" w:fill="CCCCFF"/>
          </w:tcPr>
          <w:p w14:paraId="04309D5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5810E879"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1BB349F1"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13.125,00</w:t>
            </w:r>
          </w:p>
        </w:tc>
        <w:tc>
          <w:tcPr>
            <w:tcW w:w="1897" w:type="dxa"/>
            <w:shd w:val="clear" w:color="auto" w:fill="CCCCFF"/>
          </w:tcPr>
          <w:p w14:paraId="4828702D"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12.381,13</w:t>
            </w:r>
          </w:p>
        </w:tc>
        <w:tc>
          <w:tcPr>
            <w:tcW w:w="1562" w:type="dxa"/>
            <w:shd w:val="clear" w:color="auto" w:fill="CCCCFF"/>
          </w:tcPr>
          <w:p w14:paraId="52644F14"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94,33%</w:t>
            </w:r>
          </w:p>
        </w:tc>
      </w:tr>
      <w:tr w:rsidR="00FE178E" w:rsidRPr="00FE178E" w14:paraId="55213A28" w14:textId="77777777" w:rsidTr="00377352">
        <w:trPr>
          <w:trHeight w:val="214"/>
        </w:trPr>
        <w:tc>
          <w:tcPr>
            <w:tcW w:w="3406" w:type="dxa"/>
          </w:tcPr>
          <w:p w14:paraId="7CFAB88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54" w:type="dxa"/>
          </w:tcPr>
          <w:p w14:paraId="3984F74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29" w:type="dxa"/>
          </w:tcPr>
          <w:p w14:paraId="3D0ED3C7"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7CDF5E98"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13.125,00</w:t>
            </w:r>
          </w:p>
        </w:tc>
        <w:tc>
          <w:tcPr>
            <w:tcW w:w="1897" w:type="dxa"/>
          </w:tcPr>
          <w:p w14:paraId="203CDD3D"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12.381,13</w:t>
            </w:r>
          </w:p>
        </w:tc>
        <w:tc>
          <w:tcPr>
            <w:tcW w:w="1562" w:type="dxa"/>
          </w:tcPr>
          <w:p w14:paraId="5A0035EA"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94,33%</w:t>
            </w:r>
          </w:p>
        </w:tc>
      </w:tr>
      <w:tr w:rsidR="00FE178E" w:rsidRPr="00FE178E" w14:paraId="4062C185" w14:textId="77777777" w:rsidTr="00377352">
        <w:trPr>
          <w:trHeight w:val="220"/>
        </w:trPr>
        <w:tc>
          <w:tcPr>
            <w:tcW w:w="3406" w:type="dxa"/>
          </w:tcPr>
          <w:p w14:paraId="76C0FCC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54" w:type="dxa"/>
          </w:tcPr>
          <w:p w14:paraId="64AF305E"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29" w:type="dxa"/>
          </w:tcPr>
          <w:p w14:paraId="2FDF759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AAE1956"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40ED407"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12.381,13</w:t>
            </w:r>
          </w:p>
        </w:tc>
        <w:tc>
          <w:tcPr>
            <w:tcW w:w="1562" w:type="dxa"/>
          </w:tcPr>
          <w:p w14:paraId="77E8FDE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2C1355B" w14:textId="77777777" w:rsidTr="00377352">
        <w:trPr>
          <w:trHeight w:val="216"/>
        </w:trPr>
        <w:tc>
          <w:tcPr>
            <w:tcW w:w="8960" w:type="dxa"/>
            <w:gridSpan w:val="2"/>
            <w:shd w:val="clear" w:color="auto" w:fill="CCCCFF"/>
          </w:tcPr>
          <w:p w14:paraId="27A6E35C"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29" w:type="dxa"/>
            <w:shd w:val="clear" w:color="auto" w:fill="CCCCFF"/>
          </w:tcPr>
          <w:p w14:paraId="486D044F"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27.606,35</w:t>
            </w:r>
          </w:p>
        </w:tc>
        <w:tc>
          <w:tcPr>
            <w:tcW w:w="1830" w:type="dxa"/>
            <w:shd w:val="clear" w:color="auto" w:fill="CCCCFF"/>
          </w:tcPr>
          <w:p w14:paraId="194B13E8"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27.606,35</w:t>
            </w:r>
          </w:p>
        </w:tc>
        <w:tc>
          <w:tcPr>
            <w:tcW w:w="1897" w:type="dxa"/>
            <w:shd w:val="clear" w:color="auto" w:fill="CCCCFF"/>
          </w:tcPr>
          <w:p w14:paraId="70477083"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26.532,00</w:t>
            </w:r>
          </w:p>
        </w:tc>
        <w:tc>
          <w:tcPr>
            <w:tcW w:w="1562" w:type="dxa"/>
            <w:shd w:val="clear" w:color="auto" w:fill="CCCCFF"/>
          </w:tcPr>
          <w:p w14:paraId="7FB44B7F"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96,11%</w:t>
            </w:r>
          </w:p>
        </w:tc>
      </w:tr>
      <w:tr w:rsidR="00FE178E" w:rsidRPr="00FE178E" w14:paraId="72153777" w14:textId="77777777" w:rsidTr="00377352">
        <w:trPr>
          <w:trHeight w:val="222"/>
        </w:trPr>
        <w:tc>
          <w:tcPr>
            <w:tcW w:w="8960" w:type="dxa"/>
            <w:gridSpan w:val="2"/>
            <w:shd w:val="clear" w:color="auto" w:fill="CCCCFF"/>
          </w:tcPr>
          <w:p w14:paraId="0928C56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Koncesija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729" w:type="dxa"/>
            <w:shd w:val="clear" w:color="auto" w:fill="CCCCFF"/>
          </w:tcPr>
          <w:p w14:paraId="7C29654A"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27.606,35</w:t>
            </w:r>
          </w:p>
        </w:tc>
        <w:tc>
          <w:tcPr>
            <w:tcW w:w="1830" w:type="dxa"/>
            <w:shd w:val="clear" w:color="auto" w:fill="CCCCFF"/>
          </w:tcPr>
          <w:p w14:paraId="5B1FD186"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27.606,35</w:t>
            </w:r>
          </w:p>
        </w:tc>
        <w:tc>
          <w:tcPr>
            <w:tcW w:w="1897" w:type="dxa"/>
            <w:shd w:val="clear" w:color="auto" w:fill="CCCCFF"/>
          </w:tcPr>
          <w:p w14:paraId="6EB5F571"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26.532,00</w:t>
            </w:r>
          </w:p>
        </w:tc>
        <w:tc>
          <w:tcPr>
            <w:tcW w:w="1562" w:type="dxa"/>
            <w:shd w:val="clear" w:color="auto" w:fill="CCCCFF"/>
          </w:tcPr>
          <w:p w14:paraId="5595E23E"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96,11%</w:t>
            </w:r>
          </w:p>
        </w:tc>
      </w:tr>
      <w:tr w:rsidR="00FE178E" w:rsidRPr="00FE178E" w14:paraId="6E975EEB" w14:textId="77777777" w:rsidTr="00377352">
        <w:trPr>
          <w:trHeight w:val="214"/>
        </w:trPr>
        <w:tc>
          <w:tcPr>
            <w:tcW w:w="3406" w:type="dxa"/>
          </w:tcPr>
          <w:p w14:paraId="32FDD35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54" w:type="dxa"/>
          </w:tcPr>
          <w:p w14:paraId="4EA21F1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29" w:type="dxa"/>
          </w:tcPr>
          <w:p w14:paraId="3C900881"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27.606,35</w:t>
            </w:r>
          </w:p>
        </w:tc>
        <w:tc>
          <w:tcPr>
            <w:tcW w:w="1830" w:type="dxa"/>
          </w:tcPr>
          <w:p w14:paraId="7CA31174"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27.606,35</w:t>
            </w:r>
          </w:p>
        </w:tc>
        <w:tc>
          <w:tcPr>
            <w:tcW w:w="1897" w:type="dxa"/>
          </w:tcPr>
          <w:p w14:paraId="16E1921E"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26.532,00</w:t>
            </w:r>
          </w:p>
        </w:tc>
        <w:tc>
          <w:tcPr>
            <w:tcW w:w="1562" w:type="dxa"/>
          </w:tcPr>
          <w:p w14:paraId="66AF4FDA"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96,11%</w:t>
            </w:r>
          </w:p>
        </w:tc>
      </w:tr>
      <w:tr w:rsidR="00FE178E" w:rsidRPr="00FE178E" w14:paraId="6F99ACFA" w14:textId="77777777" w:rsidTr="00377352">
        <w:trPr>
          <w:trHeight w:val="220"/>
        </w:trPr>
        <w:tc>
          <w:tcPr>
            <w:tcW w:w="3406" w:type="dxa"/>
          </w:tcPr>
          <w:p w14:paraId="40215FD2"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54" w:type="dxa"/>
          </w:tcPr>
          <w:p w14:paraId="5B65DE45"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29" w:type="dxa"/>
          </w:tcPr>
          <w:p w14:paraId="6E0CD4E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D4FB771"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63D660E"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26.532,00</w:t>
            </w:r>
          </w:p>
        </w:tc>
        <w:tc>
          <w:tcPr>
            <w:tcW w:w="1562" w:type="dxa"/>
          </w:tcPr>
          <w:p w14:paraId="2C81189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E8203B2" w14:textId="77777777" w:rsidTr="00377352">
        <w:trPr>
          <w:trHeight w:val="218"/>
        </w:trPr>
        <w:tc>
          <w:tcPr>
            <w:tcW w:w="3406" w:type="dxa"/>
            <w:shd w:val="clear" w:color="auto" w:fill="FFFF99"/>
          </w:tcPr>
          <w:p w14:paraId="758DD54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K100503</w:t>
            </w:r>
          </w:p>
        </w:tc>
        <w:tc>
          <w:tcPr>
            <w:tcW w:w="5554" w:type="dxa"/>
            <w:shd w:val="clear" w:color="auto" w:fill="FFFF99"/>
          </w:tcPr>
          <w:p w14:paraId="5D3BD25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Vodovod</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Drenovac,</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Pušina,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Humljani</w:t>
            </w:r>
          </w:p>
        </w:tc>
        <w:tc>
          <w:tcPr>
            <w:tcW w:w="1729" w:type="dxa"/>
            <w:shd w:val="clear" w:color="auto" w:fill="FFFF99"/>
          </w:tcPr>
          <w:p w14:paraId="5B0153CE"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40.088,92</w:t>
            </w:r>
          </w:p>
        </w:tc>
        <w:tc>
          <w:tcPr>
            <w:tcW w:w="1830" w:type="dxa"/>
            <w:shd w:val="clear" w:color="auto" w:fill="FFFF99"/>
          </w:tcPr>
          <w:p w14:paraId="5CF8FDDF"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15.392,53</w:t>
            </w:r>
          </w:p>
        </w:tc>
        <w:tc>
          <w:tcPr>
            <w:tcW w:w="1897" w:type="dxa"/>
            <w:shd w:val="clear" w:color="auto" w:fill="FFFF99"/>
          </w:tcPr>
          <w:p w14:paraId="57302D66"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8.217,97</w:t>
            </w:r>
          </w:p>
        </w:tc>
        <w:tc>
          <w:tcPr>
            <w:tcW w:w="1562" w:type="dxa"/>
            <w:shd w:val="clear" w:color="auto" w:fill="FFFF99"/>
          </w:tcPr>
          <w:p w14:paraId="6E4A96A4"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53,39%</w:t>
            </w:r>
          </w:p>
        </w:tc>
      </w:tr>
      <w:tr w:rsidR="00FE178E" w:rsidRPr="00FE178E" w14:paraId="770A6AB8" w14:textId="77777777" w:rsidTr="00377352">
        <w:trPr>
          <w:trHeight w:val="220"/>
        </w:trPr>
        <w:tc>
          <w:tcPr>
            <w:tcW w:w="8960" w:type="dxa"/>
            <w:gridSpan w:val="2"/>
            <w:shd w:val="clear" w:color="auto" w:fill="CCCCFF"/>
          </w:tcPr>
          <w:p w14:paraId="1CD48FB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29" w:type="dxa"/>
            <w:shd w:val="clear" w:color="auto" w:fill="CCCCFF"/>
          </w:tcPr>
          <w:p w14:paraId="219A4755"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36AF5847"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14.725,00</w:t>
            </w:r>
          </w:p>
        </w:tc>
        <w:tc>
          <w:tcPr>
            <w:tcW w:w="1897" w:type="dxa"/>
            <w:shd w:val="clear" w:color="auto" w:fill="CCCCFF"/>
          </w:tcPr>
          <w:p w14:paraId="7FDA71CF"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7.550,44</w:t>
            </w:r>
          </w:p>
        </w:tc>
        <w:tc>
          <w:tcPr>
            <w:tcW w:w="1562" w:type="dxa"/>
            <w:shd w:val="clear" w:color="auto" w:fill="CCCCFF"/>
          </w:tcPr>
          <w:p w14:paraId="7A4D001E"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color w:val="333333"/>
                <w:w w:val="105"/>
                <w:sz w:val="17"/>
                <w:lang w:val="bs"/>
              </w:rPr>
              <w:t>51,28%</w:t>
            </w:r>
          </w:p>
        </w:tc>
      </w:tr>
    </w:tbl>
    <w:p w14:paraId="65ACFD5E"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17"/>
        <w:gridCol w:w="1766"/>
        <w:gridCol w:w="1830"/>
        <w:gridCol w:w="1897"/>
        <w:gridCol w:w="1562"/>
      </w:tblGrid>
      <w:tr w:rsidR="00FE178E" w:rsidRPr="00FE178E" w14:paraId="445019B8" w14:textId="77777777" w:rsidTr="00377352">
        <w:trPr>
          <w:trHeight w:val="206"/>
        </w:trPr>
        <w:tc>
          <w:tcPr>
            <w:tcW w:w="15978" w:type="dxa"/>
            <w:gridSpan w:val="6"/>
            <w:shd w:val="clear" w:color="auto" w:fill="959595"/>
          </w:tcPr>
          <w:p w14:paraId="3880E7F9"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49B13B1A" w14:textId="77777777" w:rsidTr="00377352">
        <w:trPr>
          <w:trHeight w:val="218"/>
        </w:trPr>
        <w:tc>
          <w:tcPr>
            <w:tcW w:w="3406" w:type="dxa"/>
            <w:shd w:val="clear" w:color="auto" w:fill="959595"/>
          </w:tcPr>
          <w:p w14:paraId="4FF76EA6"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17" w:type="dxa"/>
            <w:shd w:val="clear" w:color="auto" w:fill="959595"/>
          </w:tcPr>
          <w:p w14:paraId="625CC918" w14:textId="77777777" w:rsidR="00FE178E" w:rsidRPr="00FE178E" w:rsidRDefault="00FE178E" w:rsidP="00FE178E">
            <w:pPr>
              <w:autoSpaceDE w:val="0"/>
              <w:autoSpaceDN w:val="0"/>
              <w:rPr>
                <w:rFonts w:ascii="Times New Roman" w:eastAsia="Arial" w:hAnsi="Arial" w:cs="Arial"/>
                <w:sz w:val="14"/>
                <w:lang w:val="bs"/>
              </w:rPr>
            </w:pPr>
          </w:p>
        </w:tc>
        <w:tc>
          <w:tcPr>
            <w:tcW w:w="1766" w:type="dxa"/>
            <w:shd w:val="clear" w:color="auto" w:fill="959595"/>
          </w:tcPr>
          <w:p w14:paraId="1C9B820D"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14D8E885" w14:textId="77777777" w:rsidR="00FE178E" w:rsidRPr="00FE178E" w:rsidRDefault="00FE178E" w:rsidP="00FE178E">
            <w:pPr>
              <w:autoSpaceDE w:val="0"/>
              <w:autoSpaceDN w:val="0"/>
              <w:rPr>
                <w:rFonts w:ascii="Times New Roman" w:eastAsia="Arial" w:hAnsi="Arial" w:cs="Arial"/>
                <w:sz w:val="14"/>
                <w:lang w:val="bs"/>
              </w:rPr>
            </w:pPr>
          </w:p>
        </w:tc>
        <w:tc>
          <w:tcPr>
            <w:tcW w:w="1897" w:type="dxa"/>
            <w:shd w:val="clear" w:color="auto" w:fill="959595"/>
          </w:tcPr>
          <w:p w14:paraId="605CE7D8" w14:textId="77777777" w:rsidR="00FE178E" w:rsidRPr="00FE178E" w:rsidRDefault="00FE178E" w:rsidP="00FE178E">
            <w:pPr>
              <w:autoSpaceDE w:val="0"/>
              <w:autoSpaceDN w:val="0"/>
              <w:rPr>
                <w:rFonts w:ascii="Times New Roman" w:eastAsia="Arial" w:hAnsi="Arial" w:cs="Arial"/>
                <w:sz w:val="14"/>
                <w:lang w:val="bs"/>
              </w:rPr>
            </w:pPr>
          </w:p>
        </w:tc>
        <w:tc>
          <w:tcPr>
            <w:tcW w:w="1562" w:type="dxa"/>
            <w:shd w:val="clear" w:color="auto" w:fill="959595"/>
          </w:tcPr>
          <w:p w14:paraId="673725C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8F3406F" w14:textId="77777777" w:rsidTr="00377352">
        <w:trPr>
          <w:trHeight w:val="229"/>
        </w:trPr>
        <w:tc>
          <w:tcPr>
            <w:tcW w:w="3406" w:type="dxa"/>
            <w:shd w:val="clear" w:color="auto" w:fill="959595"/>
          </w:tcPr>
          <w:p w14:paraId="2F353F4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17" w:type="dxa"/>
            <w:shd w:val="clear" w:color="auto" w:fill="959595"/>
          </w:tcPr>
          <w:p w14:paraId="28C9FAD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66" w:type="dxa"/>
            <w:shd w:val="clear" w:color="auto" w:fill="959595"/>
          </w:tcPr>
          <w:p w14:paraId="67A8AE5E" w14:textId="77777777" w:rsidR="00FE178E" w:rsidRPr="00FE178E" w:rsidRDefault="00FE178E" w:rsidP="00FE178E">
            <w:pPr>
              <w:autoSpaceDE w:val="0"/>
              <w:autoSpaceDN w:val="0"/>
              <w:spacing w:before="3"/>
              <w:ind w:right="140"/>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4D36490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369D700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2" w:type="dxa"/>
            <w:shd w:val="clear" w:color="auto" w:fill="959595"/>
          </w:tcPr>
          <w:p w14:paraId="50E0BE5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0A8DE7B5" w14:textId="77777777" w:rsidTr="00377352">
        <w:trPr>
          <w:trHeight w:val="211"/>
        </w:trPr>
        <w:tc>
          <w:tcPr>
            <w:tcW w:w="8923" w:type="dxa"/>
            <w:gridSpan w:val="2"/>
            <w:shd w:val="clear" w:color="auto" w:fill="CCCCFF"/>
          </w:tcPr>
          <w:p w14:paraId="06FBD5F1" w14:textId="77777777" w:rsidR="00FE178E" w:rsidRPr="00FE178E" w:rsidRDefault="00FE178E" w:rsidP="00FE178E">
            <w:pPr>
              <w:autoSpaceDE w:val="0"/>
              <w:autoSpaceDN w:val="0"/>
              <w:spacing w:line="188"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66" w:type="dxa"/>
            <w:shd w:val="clear" w:color="auto" w:fill="CCCCFF"/>
          </w:tcPr>
          <w:p w14:paraId="064B3C72" w14:textId="77777777" w:rsidR="00FE178E" w:rsidRPr="00FE178E" w:rsidRDefault="00FE178E" w:rsidP="00FE178E">
            <w:pPr>
              <w:autoSpaceDE w:val="0"/>
              <w:autoSpaceDN w:val="0"/>
              <w:spacing w:line="188"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0F5A963E" w14:textId="77777777" w:rsidR="00FE178E" w:rsidRPr="00FE178E" w:rsidRDefault="00FE178E" w:rsidP="00FE178E">
            <w:pPr>
              <w:autoSpaceDE w:val="0"/>
              <w:autoSpaceDN w:val="0"/>
              <w:spacing w:line="188"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14.725,00</w:t>
            </w:r>
          </w:p>
        </w:tc>
        <w:tc>
          <w:tcPr>
            <w:tcW w:w="1897" w:type="dxa"/>
            <w:shd w:val="clear" w:color="auto" w:fill="CCCCFF"/>
          </w:tcPr>
          <w:p w14:paraId="21427E2D" w14:textId="77777777" w:rsidR="00FE178E" w:rsidRPr="00FE178E" w:rsidRDefault="00FE178E" w:rsidP="00FE178E">
            <w:pPr>
              <w:autoSpaceDE w:val="0"/>
              <w:autoSpaceDN w:val="0"/>
              <w:spacing w:line="188"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7.550,44</w:t>
            </w:r>
          </w:p>
        </w:tc>
        <w:tc>
          <w:tcPr>
            <w:tcW w:w="1562" w:type="dxa"/>
            <w:shd w:val="clear" w:color="auto" w:fill="CCCCFF"/>
          </w:tcPr>
          <w:p w14:paraId="0EEF39ED" w14:textId="77777777" w:rsidR="00FE178E" w:rsidRPr="00FE178E" w:rsidRDefault="00FE178E" w:rsidP="00FE178E">
            <w:pPr>
              <w:autoSpaceDE w:val="0"/>
              <w:autoSpaceDN w:val="0"/>
              <w:spacing w:line="188"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51,28%</w:t>
            </w:r>
          </w:p>
        </w:tc>
      </w:tr>
      <w:tr w:rsidR="00FE178E" w:rsidRPr="00FE178E" w14:paraId="2FFD6361" w14:textId="77777777" w:rsidTr="00377352">
        <w:trPr>
          <w:trHeight w:val="214"/>
        </w:trPr>
        <w:tc>
          <w:tcPr>
            <w:tcW w:w="3406" w:type="dxa"/>
          </w:tcPr>
          <w:p w14:paraId="00FEBD7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47B7F06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768E554A"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4D6AF430"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14.725,00</w:t>
            </w:r>
          </w:p>
        </w:tc>
        <w:tc>
          <w:tcPr>
            <w:tcW w:w="1897" w:type="dxa"/>
          </w:tcPr>
          <w:p w14:paraId="1B26BC77"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7.550,44</w:t>
            </w:r>
          </w:p>
        </w:tc>
        <w:tc>
          <w:tcPr>
            <w:tcW w:w="1562" w:type="dxa"/>
          </w:tcPr>
          <w:p w14:paraId="3818F1B4"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51,28%</w:t>
            </w:r>
          </w:p>
        </w:tc>
      </w:tr>
      <w:tr w:rsidR="00FE178E" w:rsidRPr="00FE178E" w14:paraId="5B7DBD05" w14:textId="77777777" w:rsidTr="00377352">
        <w:trPr>
          <w:trHeight w:val="220"/>
        </w:trPr>
        <w:tc>
          <w:tcPr>
            <w:tcW w:w="3406" w:type="dxa"/>
          </w:tcPr>
          <w:p w14:paraId="26DA43A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17" w:type="dxa"/>
          </w:tcPr>
          <w:p w14:paraId="1E63099C"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6" w:type="dxa"/>
          </w:tcPr>
          <w:p w14:paraId="58745D44"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32AF15E"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17A59B3"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7.550,44</w:t>
            </w:r>
          </w:p>
        </w:tc>
        <w:tc>
          <w:tcPr>
            <w:tcW w:w="1562" w:type="dxa"/>
          </w:tcPr>
          <w:p w14:paraId="6DCFE47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A4CBB85" w14:textId="77777777" w:rsidTr="00377352">
        <w:trPr>
          <w:trHeight w:val="216"/>
        </w:trPr>
        <w:tc>
          <w:tcPr>
            <w:tcW w:w="8923" w:type="dxa"/>
            <w:gridSpan w:val="2"/>
            <w:shd w:val="clear" w:color="auto" w:fill="CCCCFF"/>
          </w:tcPr>
          <w:p w14:paraId="01C93D6A"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66" w:type="dxa"/>
            <w:shd w:val="clear" w:color="auto" w:fill="CCCCFF"/>
          </w:tcPr>
          <w:p w14:paraId="2045C1C2"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40.088,92</w:t>
            </w:r>
          </w:p>
        </w:tc>
        <w:tc>
          <w:tcPr>
            <w:tcW w:w="1830" w:type="dxa"/>
            <w:shd w:val="clear" w:color="auto" w:fill="CCCCFF"/>
          </w:tcPr>
          <w:p w14:paraId="2F26F670"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667,53</w:t>
            </w:r>
          </w:p>
        </w:tc>
        <w:tc>
          <w:tcPr>
            <w:tcW w:w="1897" w:type="dxa"/>
            <w:shd w:val="clear" w:color="auto" w:fill="CCCCFF"/>
          </w:tcPr>
          <w:p w14:paraId="04C8F1B2"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667,53</w:t>
            </w:r>
          </w:p>
        </w:tc>
        <w:tc>
          <w:tcPr>
            <w:tcW w:w="1562" w:type="dxa"/>
            <w:shd w:val="clear" w:color="auto" w:fill="CCCCFF"/>
          </w:tcPr>
          <w:p w14:paraId="2BECE653"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8FB455B" w14:textId="77777777" w:rsidTr="00377352">
        <w:trPr>
          <w:trHeight w:val="222"/>
        </w:trPr>
        <w:tc>
          <w:tcPr>
            <w:tcW w:w="8923" w:type="dxa"/>
            <w:gridSpan w:val="2"/>
            <w:shd w:val="clear" w:color="auto" w:fill="CCCCFF"/>
          </w:tcPr>
          <w:p w14:paraId="2CC2AE1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Šumski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766" w:type="dxa"/>
            <w:shd w:val="clear" w:color="auto" w:fill="CCCCFF"/>
          </w:tcPr>
          <w:p w14:paraId="439D7ADA"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40.088,92</w:t>
            </w:r>
          </w:p>
        </w:tc>
        <w:tc>
          <w:tcPr>
            <w:tcW w:w="1830" w:type="dxa"/>
            <w:shd w:val="clear" w:color="auto" w:fill="CCCCFF"/>
          </w:tcPr>
          <w:p w14:paraId="0B7ED683"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667,53</w:t>
            </w:r>
          </w:p>
        </w:tc>
        <w:tc>
          <w:tcPr>
            <w:tcW w:w="1897" w:type="dxa"/>
            <w:shd w:val="clear" w:color="auto" w:fill="CCCCFF"/>
          </w:tcPr>
          <w:p w14:paraId="1BF826D9"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667,53</w:t>
            </w:r>
          </w:p>
        </w:tc>
        <w:tc>
          <w:tcPr>
            <w:tcW w:w="1562" w:type="dxa"/>
            <w:shd w:val="clear" w:color="auto" w:fill="CCCCFF"/>
          </w:tcPr>
          <w:p w14:paraId="19F722B5"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3B7997D" w14:textId="77777777" w:rsidTr="00377352">
        <w:trPr>
          <w:trHeight w:val="214"/>
        </w:trPr>
        <w:tc>
          <w:tcPr>
            <w:tcW w:w="3406" w:type="dxa"/>
          </w:tcPr>
          <w:p w14:paraId="1AA0987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1E05CFF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6009170B"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40.088,92</w:t>
            </w:r>
          </w:p>
        </w:tc>
        <w:tc>
          <w:tcPr>
            <w:tcW w:w="1830" w:type="dxa"/>
          </w:tcPr>
          <w:p w14:paraId="57C5DDAE"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667,53</w:t>
            </w:r>
          </w:p>
        </w:tc>
        <w:tc>
          <w:tcPr>
            <w:tcW w:w="1897" w:type="dxa"/>
          </w:tcPr>
          <w:p w14:paraId="5CD65080"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667,53</w:t>
            </w:r>
          </w:p>
        </w:tc>
        <w:tc>
          <w:tcPr>
            <w:tcW w:w="1562" w:type="dxa"/>
          </w:tcPr>
          <w:p w14:paraId="24DB14BF"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42C2187F" w14:textId="77777777" w:rsidTr="00377352">
        <w:trPr>
          <w:trHeight w:val="220"/>
        </w:trPr>
        <w:tc>
          <w:tcPr>
            <w:tcW w:w="3406" w:type="dxa"/>
          </w:tcPr>
          <w:p w14:paraId="3588096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17" w:type="dxa"/>
          </w:tcPr>
          <w:p w14:paraId="3EDEA39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66" w:type="dxa"/>
          </w:tcPr>
          <w:p w14:paraId="7E35CD03"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106D609"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E4E117B"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667,53</w:t>
            </w:r>
          </w:p>
        </w:tc>
        <w:tc>
          <w:tcPr>
            <w:tcW w:w="1562" w:type="dxa"/>
          </w:tcPr>
          <w:p w14:paraId="0401590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9CFA287" w14:textId="77777777" w:rsidTr="00377352">
        <w:trPr>
          <w:trHeight w:val="218"/>
        </w:trPr>
        <w:tc>
          <w:tcPr>
            <w:tcW w:w="3406" w:type="dxa"/>
            <w:shd w:val="clear" w:color="auto" w:fill="FFFF99"/>
          </w:tcPr>
          <w:p w14:paraId="2B3292A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K100504</w:t>
            </w:r>
          </w:p>
        </w:tc>
        <w:tc>
          <w:tcPr>
            <w:tcW w:w="5517" w:type="dxa"/>
            <w:shd w:val="clear" w:color="auto" w:fill="FFFF99"/>
          </w:tcPr>
          <w:p w14:paraId="4E302A2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Vodovod</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Brezovljani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Vojlovički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Rajino</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Polje</w:t>
            </w:r>
          </w:p>
        </w:tc>
        <w:tc>
          <w:tcPr>
            <w:tcW w:w="1766" w:type="dxa"/>
            <w:shd w:val="clear" w:color="auto" w:fill="FFFF99"/>
          </w:tcPr>
          <w:p w14:paraId="28CE7AE1"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1.221,05</w:t>
            </w:r>
          </w:p>
        </w:tc>
        <w:tc>
          <w:tcPr>
            <w:tcW w:w="1830" w:type="dxa"/>
            <w:shd w:val="clear" w:color="auto" w:fill="FFFF99"/>
          </w:tcPr>
          <w:p w14:paraId="144CD99D"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3.912,67</w:t>
            </w:r>
          </w:p>
        </w:tc>
        <w:tc>
          <w:tcPr>
            <w:tcW w:w="1897" w:type="dxa"/>
            <w:shd w:val="clear" w:color="auto" w:fill="FFFF99"/>
          </w:tcPr>
          <w:p w14:paraId="634527A3"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3.912,67</w:t>
            </w:r>
          </w:p>
        </w:tc>
        <w:tc>
          <w:tcPr>
            <w:tcW w:w="1562" w:type="dxa"/>
            <w:shd w:val="clear" w:color="auto" w:fill="FFFF99"/>
          </w:tcPr>
          <w:p w14:paraId="6F0E7C9E"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05A5B9E" w14:textId="77777777" w:rsidTr="00377352">
        <w:trPr>
          <w:trHeight w:val="216"/>
        </w:trPr>
        <w:tc>
          <w:tcPr>
            <w:tcW w:w="8923" w:type="dxa"/>
            <w:gridSpan w:val="2"/>
            <w:shd w:val="clear" w:color="auto" w:fill="CCCCFF"/>
          </w:tcPr>
          <w:p w14:paraId="4D9AC286"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66" w:type="dxa"/>
            <w:shd w:val="clear" w:color="auto" w:fill="CCCCFF"/>
          </w:tcPr>
          <w:p w14:paraId="45257256"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1.221,05</w:t>
            </w:r>
          </w:p>
        </w:tc>
        <w:tc>
          <w:tcPr>
            <w:tcW w:w="1830" w:type="dxa"/>
            <w:shd w:val="clear" w:color="auto" w:fill="CCCCFF"/>
          </w:tcPr>
          <w:p w14:paraId="48A0170C"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3.912,67</w:t>
            </w:r>
          </w:p>
        </w:tc>
        <w:tc>
          <w:tcPr>
            <w:tcW w:w="1897" w:type="dxa"/>
            <w:shd w:val="clear" w:color="auto" w:fill="CCCCFF"/>
          </w:tcPr>
          <w:p w14:paraId="40A0FDFA"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3.912,67</w:t>
            </w:r>
          </w:p>
        </w:tc>
        <w:tc>
          <w:tcPr>
            <w:tcW w:w="1562" w:type="dxa"/>
            <w:shd w:val="clear" w:color="auto" w:fill="CCCCFF"/>
          </w:tcPr>
          <w:p w14:paraId="7B3C38C2"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D3C7A00" w14:textId="77777777" w:rsidTr="00377352">
        <w:trPr>
          <w:trHeight w:val="223"/>
        </w:trPr>
        <w:tc>
          <w:tcPr>
            <w:tcW w:w="8923" w:type="dxa"/>
            <w:gridSpan w:val="2"/>
            <w:shd w:val="clear" w:color="auto" w:fill="CCCCFF"/>
          </w:tcPr>
          <w:p w14:paraId="3579A10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66" w:type="dxa"/>
            <w:shd w:val="clear" w:color="auto" w:fill="CCCCFF"/>
          </w:tcPr>
          <w:p w14:paraId="16236136"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1.221,05</w:t>
            </w:r>
          </w:p>
        </w:tc>
        <w:tc>
          <w:tcPr>
            <w:tcW w:w="1830" w:type="dxa"/>
            <w:shd w:val="clear" w:color="auto" w:fill="CCCCFF"/>
          </w:tcPr>
          <w:p w14:paraId="66551C06"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3.912,67</w:t>
            </w:r>
          </w:p>
        </w:tc>
        <w:tc>
          <w:tcPr>
            <w:tcW w:w="1897" w:type="dxa"/>
            <w:shd w:val="clear" w:color="auto" w:fill="CCCCFF"/>
          </w:tcPr>
          <w:p w14:paraId="6A20EFFD"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3.912,67</w:t>
            </w:r>
          </w:p>
        </w:tc>
        <w:tc>
          <w:tcPr>
            <w:tcW w:w="1562" w:type="dxa"/>
            <w:shd w:val="clear" w:color="auto" w:fill="CCCCFF"/>
          </w:tcPr>
          <w:p w14:paraId="0CA3A6A3"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4798D1C" w14:textId="77777777" w:rsidTr="00377352">
        <w:trPr>
          <w:trHeight w:val="214"/>
        </w:trPr>
        <w:tc>
          <w:tcPr>
            <w:tcW w:w="3406" w:type="dxa"/>
          </w:tcPr>
          <w:p w14:paraId="14215A7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5E97986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78BEDB8B"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1.221,05</w:t>
            </w:r>
          </w:p>
        </w:tc>
        <w:tc>
          <w:tcPr>
            <w:tcW w:w="1830" w:type="dxa"/>
          </w:tcPr>
          <w:p w14:paraId="4CF956CF"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3.912,67</w:t>
            </w:r>
          </w:p>
        </w:tc>
        <w:tc>
          <w:tcPr>
            <w:tcW w:w="1897" w:type="dxa"/>
          </w:tcPr>
          <w:p w14:paraId="14843205"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3.912,67</w:t>
            </w:r>
          </w:p>
        </w:tc>
        <w:tc>
          <w:tcPr>
            <w:tcW w:w="1562" w:type="dxa"/>
          </w:tcPr>
          <w:p w14:paraId="2E7FB618"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3D4EF0B" w14:textId="77777777" w:rsidTr="00377352">
        <w:trPr>
          <w:trHeight w:val="220"/>
        </w:trPr>
        <w:tc>
          <w:tcPr>
            <w:tcW w:w="3406" w:type="dxa"/>
          </w:tcPr>
          <w:p w14:paraId="7627559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17" w:type="dxa"/>
          </w:tcPr>
          <w:p w14:paraId="5E0A992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66" w:type="dxa"/>
          </w:tcPr>
          <w:p w14:paraId="57A35D24"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1390958"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4283195"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3.912,67</w:t>
            </w:r>
          </w:p>
        </w:tc>
        <w:tc>
          <w:tcPr>
            <w:tcW w:w="1562" w:type="dxa"/>
          </w:tcPr>
          <w:p w14:paraId="45031F4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8E33657" w14:textId="77777777" w:rsidTr="00377352">
        <w:trPr>
          <w:trHeight w:val="218"/>
        </w:trPr>
        <w:tc>
          <w:tcPr>
            <w:tcW w:w="3406" w:type="dxa"/>
            <w:shd w:val="clear" w:color="auto" w:fill="FFFF99"/>
          </w:tcPr>
          <w:p w14:paraId="3AE34E9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K100505</w:t>
            </w:r>
          </w:p>
        </w:tc>
        <w:tc>
          <w:tcPr>
            <w:tcW w:w="5517" w:type="dxa"/>
            <w:shd w:val="clear" w:color="auto" w:fill="FFFF99"/>
          </w:tcPr>
          <w:p w14:paraId="3D49D4C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Izgradnja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javne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rasvjete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uz</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državnu</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cestu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D2</w:t>
            </w:r>
          </w:p>
        </w:tc>
        <w:tc>
          <w:tcPr>
            <w:tcW w:w="1766" w:type="dxa"/>
            <w:shd w:val="clear" w:color="auto" w:fill="FFFF99"/>
          </w:tcPr>
          <w:p w14:paraId="54750121"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315.216,68</w:t>
            </w:r>
          </w:p>
        </w:tc>
        <w:tc>
          <w:tcPr>
            <w:tcW w:w="1830" w:type="dxa"/>
            <w:shd w:val="clear" w:color="auto" w:fill="FFFF99"/>
          </w:tcPr>
          <w:p w14:paraId="27B92E39"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213.218,76</w:t>
            </w:r>
          </w:p>
        </w:tc>
        <w:tc>
          <w:tcPr>
            <w:tcW w:w="1897" w:type="dxa"/>
            <w:shd w:val="clear" w:color="auto" w:fill="FFFF99"/>
          </w:tcPr>
          <w:p w14:paraId="062F1561"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211.111,16</w:t>
            </w:r>
          </w:p>
        </w:tc>
        <w:tc>
          <w:tcPr>
            <w:tcW w:w="1562" w:type="dxa"/>
            <w:shd w:val="clear" w:color="auto" w:fill="FFFF99"/>
          </w:tcPr>
          <w:p w14:paraId="5753E774"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99,01%</w:t>
            </w:r>
          </w:p>
        </w:tc>
      </w:tr>
      <w:tr w:rsidR="00FE178E" w:rsidRPr="00FE178E" w14:paraId="2DB2A66C" w14:textId="77777777" w:rsidTr="00377352">
        <w:trPr>
          <w:trHeight w:val="216"/>
        </w:trPr>
        <w:tc>
          <w:tcPr>
            <w:tcW w:w="8923" w:type="dxa"/>
            <w:gridSpan w:val="2"/>
            <w:shd w:val="clear" w:color="auto" w:fill="CCCCFF"/>
          </w:tcPr>
          <w:p w14:paraId="4FA88258"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66" w:type="dxa"/>
            <w:shd w:val="clear" w:color="auto" w:fill="CCCCFF"/>
          </w:tcPr>
          <w:p w14:paraId="0E9D428A"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206.914,86</w:t>
            </w:r>
          </w:p>
        </w:tc>
        <w:tc>
          <w:tcPr>
            <w:tcW w:w="1830" w:type="dxa"/>
            <w:shd w:val="clear" w:color="auto" w:fill="CCCCFF"/>
          </w:tcPr>
          <w:p w14:paraId="420E5012"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25.368,59</w:t>
            </w:r>
          </w:p>
        </w:tc>
        <w:tc>
          <w:tcPr>
            <w:tcW w:w="1897" w:type="dxa"/>
            <w:shd w:val="clear" w:color="auto" w:fill="CCCCFF"/>
          </w:tcPr>
          <w:p w14:paraId="3A229543"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147.314,13</w:t>
            </w:r>
          </w:p>
        </w:tc>
        <w:tc>
          <w:tcPr>
            <w:tcW w:w="1562" w:type="dxa"/>
            <w:shd w:val="clear" w:color="auto" w:fill="CCCCFF"/>
          </w:tcPr>
          <w:p w14:paraId="5BC4F332"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580,69%</w:t>
            </w:r>
          </w:p>
        </w:tc>
      </w:tr>
      <w:tr w:rsidR="00FE178E" w:rsidRPr="00FE178E" w14:paraId="4400AEA2" w14:textId="77777777" w:rsidTr="00377352">
        <w:trPr>
          <w:trHeight w:val="222"/>
        </w:trPr>
        <w:tc>
          <w:tcPr>
            <w:tcW w:w="8923" w:type="dxa"/>
            <w:gridSpan w:val="2"/>
            <w:shd w:val="clear" w:color="auto" w:fill="CCCCFF"/>
          </w:tcPr>
          <w:p w14:paraId="39A74E3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66" w:type="dxa"/>
            <w:shd w:val="clear" w:color="auto" w:fill="CCCCFF"/>
          </w:tcPr>
          <w:p w14:paraId="627114D5"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206.914,86</w:t>
            </w:r>
          </w:p>
        </w:tc>
        <w:tc>
          <w:tcPr>
            <w:tcW w:w="1830" w:type="dxa"/>
            <w:shd w:val="clear" w:color="auto" w:fill="CCCCFF"/>
          </w:tcPr>
          <w:p w14:paraId="273922B2"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25.368,59</w:t>
            </w:r>
          </w:p>
        </w:tc>
        <w:tc>
          <w:tcPr>
            <w:tcW w:w="1897" w:type="dxa"/>
            <w:shd w:val="clear" w:color="auto" w:fill="CCCCFF"/>
          </w:tcPr>
          <w:p w14:paraId="55F4CF0B"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147.314,13</w:t>
            </w:r>
          </w:p>
        </w:tc>
        <w:tc>
          <w:tcPr>
            <w:tcW w:w="1562" w:type="dxa"/>
            <w:shd w:val="clear" w:color="auto" w:fill="CCCCFF"/>
          </w:tcPr>
          <w:p w14:paraId="2BB7C4AB"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580,69%</w:t>
            </w:r>
          </w:p>
        </w:tc>
      </w:tr>
      <w:tr w:rsidR="00FE178E" w:rsidRPr="00FE178E" w14:paraId="283D50C4" w14:textId="77777777" w:rsidTr="00377352">
        <w:trPr>
          <w:trHeight w:val="214"/>
        </w:trPr>
        <w:tc>
          <w:tcPr>
            <w:tcW w:w="3406" w:type="dxa"/>
          </w:tcPr>
          <w:p w14:paraId="693866D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33CF7A0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3989A33B"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206.914,86</w:t>
            </w:r>
          </w:p>
        </w:tc>
        <w:tc>
          <w:tcPr>
            <w:tcW w:w="1830" w:type="dxa"/>
          </w:tcPr>
          <w:p w14:paraId="7047E0DA"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25.368,59</w:t>
            </w:r>
          </w:p>
        </w:tc>
        <w:tc>
          <w:tcPr>
            <w:tcW w:w="1897" w:type="dxa"/>
          </w:tcPr>
          <w:p w14:paraId="108A03E8"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147.314,13</w:t>
            </w:r>
          </w:p>
        </w:tc>
        <w:tc>
          <w:tcPr>
            <w:tcW w:w="1562" w:type="dxa"/>
          </w:tcPr>
          <w:p w14:paraId="19C4A6BD"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580,69%</w:t>
            </w:r>
          </w:p>
        </w:tc>
      </w:tr>
      <w:tr w:rsidR="00FE178E" w:rsidRPr="00FE178E" w14:paraId="6B3A4F84" w14:textId="77777777" w:rsidTr="00377352">
        <w:trPr>
          <w:trHeight w:val="220"/>
        </w:trPr>
        <w:tc>
          <w:tcPr>
            <w:tcW w:w="3406" w:type="dxa"/>
          </w:tcPr>
          <w:p w14:paraId="53503A35"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17" w:type="dxa"/>
          </w:tcPr>
          <w:p w14:paraId="47D5D646"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6" w:type="dxa"/>
          </w:tcPr>
          <w:p w14:paraId="718A1F28"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ADA38AA"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0BCCAC5"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147.314,13</w:t>
            </w:r>
          </w:p>
        </w:tc>
        <w:tc>
          <w:tcPr>
            <w:tcW w:w="1562" w:type="dxa"/>
          </w:tcPr>
          <w:p w14:paraId="65BBA87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AD37FE6" w14:textId="77777777" w:rsidTr="00377352">
        <w:trPr>
          <w:trHeight w:val="216"/>
        </w:trPr>
        <w:tc>
          <w:tcPr>
            <w:tcW w:w="8923" w:type="dxa"/>
            <w:gridSpan w:val="2"/>
            <w:shd w:val="clear" w:color="auto" w:fill="CCCCFF"/>
          </w:tcPr>
          <w:p w14:paraId="37097D67"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66" w:type="dxa"/>
            <w:shd w:val="clear" w:color="auto" w:fill="CCCCFF"/>
          </w:tcPr>
          <w:p w14:paraId="021CBB67"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48.443,83</w:t>
            </w:r>
          </w:p>
        </w:tc>
        <w:tc>
          <w:tcPr>
            <w:tcW w:w="1830" w:type="dxa"/>
            <w:shd w:val="clear" w:color="auto" w:fill="CCCCFF"/>
          </w:tcPr>
          <w:p w14:paraId="234E0FDF"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137.946,39</w:t>
            </w:r>
          </w:p>
        </w:tc>
        <w:tc>
          <w:tcPr>
            <w:tcW w:w="1897" w:type="dxa"/>
            <w:shd w:val="clear" w:color="auto" w:fill="CCCCFF"/>
          </w:tcPr>
          <w:p w14:paraId="04C3B35C"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63.797,03</w:t>
            </w:r>
          </w:p>
        </w:tc>
        <w:tc>
          <w:tcPr>
            <w:tcW w:w="1562" w:type="dxa"/>
            <w:shd w:val="clear" w:color="auto" w:fill="CCCCFF"/>
          </w:tcPr>
          <w:p w14:paraId="62C496A1"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46,25%</w:t>
            </w:r>
          </w:p>
        </w:tc>
      </w:tr>
      <w:tr w:rsidR="00FE178E" w:rsidRPr="00FE178E" w14:paraId="32845059" w14:textId="77777777" w:rsidTr="00377352">
        <w:trPr>
          <w:trHeight w:val="222"/>
        </w:trPr>
        <w:tc>
          <w:tcPr>
            <w:tcW w:w="8923" w:type="dxa"/>
            <w:gridSpan w:val="2"/>
            <w:shd w:val="clear" w:color="auto" w:fill="CCCCFF"/>
          </w:tcPr>
          <w:p w14:paraId="0EDE532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Šumski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766" w:type="dxa"/>
            <w:shd w:val="clear" w:color="auto" w:fill="CCCCFF"/>
          </w:tcPr>
          <w:p w14:paraId="0227D1CA"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4CA7D9B8"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54.671,44</w:t>
            </w:r>
          </w:p>
        </w:tc>
        <w:tc>
          <w:tcPr>
            <w:tcW w:w="1897" w:type="dxa"/>
            <w:shd w:val="clear" w:color="auto" w:fill="CCCCFF"/>
          </w:tcPr>
          <w:p w14:paraId="5E584F8C"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41.920,44</w:t>
            </w:r>
          </w:p>
        </w:tc>
        <w:tc>
          <w:tcPr>
            <w:tcW w:w="1562" w:type="dxa"/>
            <w:shd w:val="clear" w:color="auto" w:fill="CCCCFF"/>
          </w:tcPr>
          <w:p w14:paraId="7CF08752"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76,68%</w:t>
            </w:r>
          </w:p>
        </w:tc>
      </w:tr>
      <w:tr w:rsidR="00FE178E" w:rsidRPr="00FE178E" w14:paraId="4F514709" w14:textId="77777777" w:rsidTr="00377352">
        <w:trPr>
          <w:trHeight w:val="214"/>
        </w:trPr>
        <w:tc>
          <w:tcPr>
            <w:tcW w:w="3406" w:type="dxa"/>
          </w:tcPr>
          <w:p w14:paraId="190B2E0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5CF208F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4C4E51E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3A80B63"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54.671,44</w:t>
            </w:r>
          </w:p>
        </w:tc>
        <w:tc>
          <w:tcPr>
            <w:tcW w:w="1897" w:type="dxa"/>
          </w:tcPr>
          <w:p w14:paraId="10C9CF53"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41.920,44</w:t>
            </w:r>
          </w:p>
        </w:tc>
        <w:tc>
          <w:tcPr>
            <w:tcW w:w="1562" w:type="dxa"/>
          </w:tcPr>
          <w:p w14:paraId="29236E75"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76,68%</w:t>
            </w:r>
          </w:p>
        </w:tc>
      </w:tr>
      <w:tr w:rsidR="00FE178E" w:rsidRPr="00FE178E" w14:paraId="0BFC3A21" w14:textId="77777777" w:rsidTr="00377352">
        <w:trPr>
          <w:trHeight w:val="220"/>
        </w:trPr>
        <w:tc>
          <w:tcPr>
            <w:tcW w:w="3406" w:type="dxa"/>
          </w:tcPr>
          <w:p w14:paraId="7C1EF783"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17" w:type="dxa"/>
          </w:tcPr>
          <w:p w14:paraId="4B0A5539"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6" w:type="dxa"/>
          </w:tcPr>
          <w:p w14:paraId="667456A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82C400C"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4A1D2DD"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41.920,44</w:t>
            </w:r>
          </w:p>
        </w:tc>
        <w:tc>
          <w:tcPr>
            <w:tcW w:w="1562" w:type="dxa"/>
          </w:tcPr>
          <w:p w14:paraId="7F23659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FDFA775" w14:textId="77777777" w:rsidTr="00377352">
        <w:trPr>
          <w:trHeight w:val="220"/>
        </w:trPr>
        <w:tc>
          <w:tcPr>
            <w:tcW w:w="8923" w:type="dxa"/>
            <w:gridSpan w:val="2"/>
            <w:shd w:val="clear" w:color="auto" w:fill="CCCCFF"/>
          </w:tcPr>
          <w:p w14:paraId="664EBE5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3"/>
                <w:w w:val="105"/>
                <w:sz w:val="17"/>
                <w:lang w:val="bs"/>
              </w:rPr>
              <w:t xml:space="preserve"> </w:t>
            </w:r>
            <w:r w:rsidRPr="00FE178E">
              <w:rPr>
                <w:rFonts w:ascii="Arial" w:eastAsia="Arial" w:hAnsi="Arial" w:cs="Arial"/>
                <w:b/>
                <w:color w:val="333333"/>
                <w:w w:val="105"/>
                <w:sz w:val="17"/>
                <w:lang w:val="bs"/>
              </w:rPr>
              <w:t>4.6.</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Zakup</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RH</w:t>
            </w:r>
          </w:p>
        </w:tc>
        <w:tc>
          <w:tcPr>
            <w:tcW w:w="1766" w:type="dxa"/>
            <w:shd w:val="clear" w:color="auto" w:fill="CCCCFF"/>
          </w:tcPr>
          <w:p w14:paraId="75E99600"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17.253,97</w:t>
            </w:r>
          </w:p>
        </w:tc>
        <w:tc>
          <w:tcPr>
            <w:tcW w:w="1830" w:type="dxa"/>
            <w:shd w:val="clear" w:color="auto" w:fill="CCCCFF"/>
          </w:tcPr>
          <w:p w14:paraId="1D2C8240"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19.412,30</w:t>
            </w:r>
          </w:p>
        </w:tc>
        <w:tc>
          <w:tcPr>
            <w:tcW w:w="1897" w:type="dxa"/>
            <w:shd w:val="clear" w:color="auto" w:fill="CCCCFF"/>
          </w:tcPr>
          <w:p w14:paraId="4F8D9BA7"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478,59</w:t>
            </w:r>
          </w:p>
        </w:tc>
        <w:tc>
          <w:tcPr>
            <w:tcW w:w="1562" w:type="dxa"/>
            <w:shd w:val="clear" w:color="auto" w:fill="CCCCFF"/>
          </w:tcPr>
          <w:p w14:paraId="06993DAC"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color w:val="333333"/>
                <w:w w:val="105"/>
                <w:sz w:val="17"/>
                <w:lang w:val="bs"/>
              </w:rPr>
              <w:t>2,47%</w:t>
            </w:r>
          </w:p>
        </w:tc>
      </w:tr>
      <w:tr w:rsidR="00FE178E" w:rsidRPr="00FE178E" w14:paraId="644FFF26" w14:textId="77777777" w:rsidTr="00377352">
        <w:trPr>
          <w:trHeight w:val="214"/>
        </w:trPr>
        <w:tc>
          <w:tcPr>
            <w:tcW w:w="3406" w:type="dxa"/>
          </w:tcPr>
          <w:p w14:paraId="0228014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53C5EF7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6B806692"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17.253,97</w:t>
            </w:r>
          </w:p>
        </w:tc>
        <w:tc>
          <w:tcPr>
            <w:tcW w:w="1830" w:type="dxa"/>
          </w:tcPr>
          <w:p w14:paraId="37EBE4AD"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19.412,30</w:t>
            </w:r>
          </w:p>
        </w:tc>
        <w:tc>
          <w:tcPr>
            <w:tcW w:w="1897" w:type="dxa"/>
          </w:tcPr>
          <w:p w14:paraId="6FB0A194"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478,59</w:t>
            </w:r>
          </w:p>
        </w:tc>
        <w:tc>
          <w:tcPr>
            <w:tcW w:w="1562" w:type="dxa"/>
          </w:tcPr>
          <w:p w14:paraId="663397B6"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2,47%</w:t>
            </w:r>
          </w:p>
        </w:tc>
      </w:tr>
      <w:tr w:rsidR="00FE178E" w:rsidRPr="00FE178E" w14:paraId="6C82E96F" w14:textId="77777777" w:rsidTr="00377352">
        <w:trPr>
          <w:trHeight w:val="220"/>
        </w:trPr>
        <w:tc>
          <w:tcPr>
            <w:tcW w:w="3406" w:type="dxa"/>
          </w:tcPr>
          <w:p w14:paraId="6BFC536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17" w:type="dxa"/>
          </w:tcPr>
          <w:p w14:paraId="4A19A21D"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6" w:type="dxa"/>
          </w:tcPr>
          <w:p w14:paraId="546D15D0"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7EAC04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3DE427A"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478,59</w:t>
            </w:r>
          </w:p>
        </w:tc>
        <w:tc>
          <w:tcPr>
            <w:tcW w:w="1562" w:type="dxa"/>
          </w:tcPr>
          <w:p w14:paraId="00A8F31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626700D" w14:textId="77777777" w:rsidTr="00377352">
        <w:trPr>
          <w:trHeight w:val="220"/>
        </w:trPr>
        <w:tc>
          <w:tcPr>
            <w:tcW w:w="8923" w:type="dxa"/>
            <w:gridSpan w:val="2"/>
            <w:shd w:val="clear" w:color="auto" w:fill="CCCCFF"/>
          </w:tcPr>
          <w:p w14:paraId="754241F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Koncesija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766" w:type="dxa"/>
            <w:shd w:val="clear" w:color="auto" w:fill="CCCCFF"/>
          </w:tcPr>
          <w:p w14:paraId="09EA2CE7"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77C950FD"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32.672,79</w:t>
            </w:r>
          </w:p>
        </w:tc>
        <w:tc>
          <w:tcPr>
            <w:tcW w:w="1897" w:type="dxa"/>
            <w:shd w:val="clear" w:color="auto" w:fill="CCCCFF"/>
          </w:tcPr>
          <w:p w14:paraId="0134E729"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2.957,02</w:t>
            </w:r>
          </w:p>
        </w:tc>
        <w:tc>
          <w:tcPr>
            <w:tcW w:w="1562" w:type="dxa"/>
            <w:shd w:val="clear" w:color="auto" w:fill="CCCCFF"/>
          </w:tcPr>
          <w:p w14:paraId="6594BD13"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color w:val="333333"/>
                <w:w w:val="105"/>
                <w:sz w:val="17"/>
                <w:lang w:val="bs"/>
              </w:rPr>
              <w:t>9,05%</w:t>
            </w:r>
          </w:p>
        </w:tc>
      </w:tr>
      <w:tr w:rsidR="00FE178E" w:rsidRPr="00FE178E" w14:paraId="53643BC9" w14:textId="77777777" w:rsidTr="00377352">
        <w:trPr>
          <w:trHeight w:val="214"/>
        </w:trPr>
        <w:tc>
          <w:tcPr>
            <w:tcW w:w="3406" w:type="dxa"/>
          </w:tcPr>
          <w:p w14:paraId="5BA5621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72B1BFA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2811A689"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482E92D6"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32.672,79</w:t>
            </w:r>
          </w:p>
        </w:tc>
        <w:tc>
          <w:tcPr>
            <w:tcW w:w="1897" w:type="dxa"/>
          </w:tcPr>
          <w:p w14:paraId="3DC3F701"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2.957,02</w:t>
            </w:r>
          </w:p>
        </w:tc>
        <w:tc>
          <w:tcPr>
            <w:tcW w:w="1562" w:type="dxa"/>
          </w:tcPr>
          <w:p w14:paraId="21E7C459"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9,05%</w:t>
            </w:r>
          </w:p>
        </w:tc>
      </w:tr>
      <w:tr w:rsidR="00FE178E" w:rsidRPr="00FE178E" w14:paraId="4414E376" w14:textId="77777777" w:rsidTr="00377352">
        <w:trPr>
          <w:trHeight w:val="220"/>
        </w:trPr>
        <w:tc>
          <w:tcPr>
            <w:tcW w:w="3406" w:type="dxa"/>
          </w:tcPr>
          <w:p w14:paraId="4756635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17" w:type="dxa"/>
          </w:tcPr>
          <w:p w14:paraId="582EBC5A"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6" w:type="dxa"/>
          </w:tcPr>
          <w:p w14:paraId="13FCB32C"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07256BB"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D76232B"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2.957,02</w:t>
            </w:r>
          </w:p>
        </w:tc>
        <w:tc>
          <w:tcPr>
            <w:tcW w:w="1562" w:type="dxa"/>
          </w:tcPr>
          <w:p w14:paraId="582FFD4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FB57F98" w14:textId="77777777" w:rsidTr="00377352">
        <w:trPr>
          <w:trHeight w:val="220"/>
        </w:trPr>
        <w:tc>
          <w:tcPr>
            <w:tcW w:w="8923" w:type="dxa"/>
            <w:gridSpan w:val="2"/>
            <w:shd w:val="clear" w:color="auto" w:fill="CCCCFF"/>
          </w:tcPr>
          <w:p w14:paraId="70670F1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766" w:type="dxa"/>
            <w:shd w:val="clear" w:color="auto" w:fill="CCCCFF"/>
          </w:tcPr>
          <w:p w14:paraId="3CB9D9EA"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31.189,86</w:t>
            </w:r>
          </w:p>
        </w:tc>
        <w:tc>
          <w:tcPr>
            <w:tcW w:w="1830" w:type="dxa"/>
            <w:shd w:val="clear" w:color="auto" w:fill="CCCCFF"/>
          </w:tcPr>
          <w:p w14:paraId="40E9BEA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31.189,86</w:t>
            </w:r>
          </w:p>
        </w:tc>
        <w:tc>
          <w:tcPr>
            <w:tcW w:w="1897" w:type="dxa"/>
            <w:shd w:val="clear" w:color="auto" w:fill="CCCCFF"/>
          </w:tcPr>
          <w:p w14:paraId="6243BB92"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18.440,98</w:t>
            </w:r>
          </w:p>
        </w:tc>
        <w:tc>
          <w:tcPr>
            <w:tcW w:w="1562" w:type="dxa"/>
            <w:shd w:val="clear" w:color="auto" w:fill="CCCCFF"/>
          </w:tcPr>
          <w:p w14:paraId="5B7FC500"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color w:val="333333"/>
                <w:w w:val="105"/>
                <w:sz w:val="17"/>
                <w:lang w:val="bs"/>
              </w:rPr>
              <w:t>59,12%</w:t>
            </w:r>
          </w:p>
        </w:tc>
      </w:tr>
      <w:tr w:rsidR="00FE178E" w:rsidRPr="00FE178E" w14:paraId="755F47FE" w14:textId="77777777" w:rsidTr="00377352">
        <w:trPr>
          <w:trHeight w:val="214"/>
        </w:trPr>
        <w:tc>
          <w:tcPr>
            <w:tcW w:w="3406" w:type="dxa"/>
          </w:tcPr>
          <w:p w14:paraId="00ECC7F5" w14:textId="77777777" w:rsidR="00FE178E" w:rsidRPr="00FE178E" w:rsidRDefault="00FE178E" w:rsidP="00FE178E">
            <w:pPr>
              <w:autoSpaceDE w:val="0"/>
              <w:autoSpaceDN w:val="0"/>
              <w:spacing w:line="195"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16BFBE66" w14:textId="77777777" w:rsidR="00FE178E" w:rsidRPr="00FE178E" w:rsidRDefault="00FE178E" w:rsidP="00FE178E">
            <w:pPr>
              <w:autoSpaceDE w:val="0"/>
              <w:autoSpaceDN w:val="0"/>
              <w:spacing w:line="195"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54F811F7" w14:textId="77777777" w:rsidR="00FE178E" w:rsidRPr="00FE178E" w:rsidRDefault="00FE178E" w:rsidP="00FE178E">
            <w:pPr>
              <w:autoSpaceDE w:val="0"/>
              <w:autoSpaceDN w:val="0"/>
              <w:spacing w:line="195" w:lineRule="exact"/>
              <w:ind w:right="76"/>
              <w:jc w:val="right"/>
              <w:rPr>
                <w:rFonts w:ascii="Arial" w:eastAsia="Arial" w:hAnsi="Arial" w:cs="Arial"/>
                <w:b/>
                <w:sz w:val="17"/>
                <w:lang w:val="bs"/>
              </w:rPr>
            </w:pPr>
            <w:r w:rsidRPr="00FE178E">
              <w:rPr>
                <w:rFonts w:ascii="Arial" w:eastAsia="Arial" w:hAnsi="Arial" w:cs="Arial"/>
                <w:b/>
                <w:w w:val="105"/>
                <w:sz w:val="17"/>
                <w:lang w:val="bs"/>
              </w:rPr>
              <w:t>31.189,86</w:t>
            </w:r>
          </w:p>
        </w:tc>
        <w:tc>
          <w:tcPr>
            <w:tcW w:w="1830" w:type="dxa"/>
          </w:tcPr>
          <w:p w14:paraId="4BD61DF0" w14:textId="77777777" w:rsidR="00FE178E" w:rsidRPr="00FE178E" w:rsidRDefault="00FE178E" w:rsidP="00FE178E">
            <w:pPr>
              <w:autoSpaceDE w:val="0"/>
              <w:autoSpaceDN w:val="0"/>
              <w:spacing w:line="195" w:lineRule="exact"/>
              <w:ind w:right="130"/>
              <w:jc w:val="right"/>
              <w:rPr>
                <w:rFonts w:ascii="Arial" w:eastAsia="Arial" w:hAnsi="Arial" w:cs="Arial"/>
                <w:b/>
                <w:sz w:val="17"/>
                <w:lang w:val="bs"/>
              </w:rPr>
            </w:pPr>
            <w:r w:rsidRPr="00FE178E">
              <w:rPr>
                <w:rFonts w:ascii="Arial" w:eastAsia="Arial" w:hAnsi="Arial" w:cs="Arial"/>
                <w:b/>
                <w:w w:val="105"/>
                <w:sz w:val="17"/>
                <w:lang w:val="bs"/>
              </w:rPr>
              <w:t>31.189,86</w:t>
            </w:r>
          </w:p>
        </w:tc>
        <w:tc>
          <w:tcPr>
            <w:tcW w:w="1897" w:type="dxa"/>
          </w:tcPr>
          <w:p w14:paraId="7047633D" w14:textId="77777777" w:rsidR="00FE178E" w:rsidRPr="00FE178E" w:rsidRDefault="00FE178E" w:rsidP="00FE178E">
            <w:pPr>
              <w:autoSpaceDE w:val="0"/>
              <w:autoSpaceDN w:val="0"/>
              <w:spacing w:line="195" w:lineRule="exact"/>
              <w:ind w:right="251"/>
              <w:jc w:val="right"/>
              <w:rPr>
                <w:rFonts w:ascii="Arial" w:eastAsia="Arial" w:hAnsi="Arial" w:cs="Arial"/>
                <w:b/>
                <w:sz w:val="17"/>
                <w:lang w:val="bs"/>
              </w:rPr>
            </w:pPr>
            <w:r w:rsidRPr="00FE178E">
              <w:rPr>
                <w:rFonts w:ascii="Arial" w:eastAsia="Arial" w:hAnsi="Arial" w:cs="Arial"/>
                <w:b/>
                <w:w w:val="105"/>
                <w:sz w:val="17"/>
                <w:lang w:val="bs"/>
              </w:rPr>
              <w:t>18.440,98</w:t>
            </w:r>
          </w:p>
        </w:tc>
        <w:tc>
          <w:tcPr>
            <w:tcW w:w="1562" w:type="dxa"/>
          </w:tcPr>
          <w:p w14:paraId="7DB7204E" w14:textId="77777777" w:rsidR="00FE178E" w:rsidRPr="00FE178E" w:rsidRDefault="00FE178E" w:rsidP="00FE178E">
            <w:pPr>
              <w:autoSpaceDE w:val="0"/>
              <w:autoSpaceDN w:val="0"/>
              <w:spacing w:line="195" w:lineRule="exact"/>
              <w:ind w:right="33"/>
              <w:jc w:val="right"/>
              <w:rPr>
                <w:rFonts w:ascii="Arial" w:eastAsia="Arial" w:hAnsi="Arial" w:cs="Arial"/>
                <w:b/>
                <w:sz w:val="17"/>
                <w:lang w:val="bs"/>
              </w:rPr>
            </w:pPr>
            <w:r w:rsidRPr="00FE178E">
              <w:rPr>
                <w:rFonts w:ascii="Arial" w:eastAsia="Arial" w:hAnsi="Arial" w:cs="Arial"/>
                <w:b/>
                <w:w w:val="105"/>
                <w:sz w:val="17"/>
                <w:lang w:val="bs"/>
              </w:rPr>
              <w:t>59,12%</w:t>
            </w:r>
          </w:p>
        </w:tc>
      </w:tr>
      <w:tr w:rsidR="00FE178E" w:rsidRPr="00FE178E" w14:paraId="1A1C608E" w14:textId="77777777" w:rsidTr="00377352">
        <w:trPr>
          <w:trHeight w:val="220"/>
        </w:trPr>
        <w:tc>
          <w:tcPr>
            <w:tcW w:w="3406" w:type="dxa"/>
          </w:tcPr>
          <w:p w14:paraId="6359DE9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17" w:type="dxa"/>
          </w:tcPr>
          <w:p w14:paraId="09BE63A4"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6" w:type="dxa"/>
          </w:tcPr>
          <w:p w14:paraId="680130F0"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0BF6765"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9EE3901"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18.440,98</w:t>
            </w:r>
          </w:p>
        </w:tc>
        <w:tc>
          <w:tcPr>
            <w:tcW w:w="1562" w:type="dxa"/>
          </w:tcPr>
          <w:p w14:paraId="630D8E6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9A8AA59" w14:textId="77777777" w:rsidTr="00377352">
        <w:trPr>
          <w:trHeight w:val="216"/>
        </w:trPr>
        <w:tc>
          <w:tcPr>
            <w:tcW w:w="3406" w:type="dxa"/>
            <w:shd w:val="clear" w:color="auto" w:fill="CCCCFF"/>
          </w:tcPr>
          <w:p w14:paraId="4DB0F357"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17" w:type="dxa"/>
            <w:shd w:val="clear" w:color="auto" w:fill="CCCCFF"/>
          </w:tcPr>
          <w:p w14:paraId="18741C96" w14:textId="77777777" w:rsidR="00FE178E" w:rsidRPr="00FE178E" w:rsidRDefault="00FE178E" w:rsidP="00FE178E">
            <w:pPr>
              <w:autoSpaceDE w:val="0"/>
              <w:autoSpaceDN w:val="0"/>
              <w:rPr>
                <w:rFonts w:ascii="Times New Roman" w:eastAsia="Arial" w:hAnsi="Arial" w:cs="Arial"/>
                <w:sz w:val="14"/>
                <w:lang w:val="bs"/>
              </w:rPr>
            </w:pPr>
          </w:p>
        </w:tc>
        <w:tc>
          <w:tcPr>
            <w:tcW w:w="1766" w:type="dxa"/>
            <w:shd w:val="clear" w:color="auto" w:fill="CCCCFF"/>
          </w:tcPr>
          <w:p w14:paraId="39796103"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49.903,78</w:t>
            </w:r>
          </w:p>
        </w:tc>
        <w:tc>
          <w:tcPr>
            <w:tcW w:w="1830" w:type="dxa"/>
            <w:shd w:val="clear" w:color="auto" w:fill="CCCCFF"/>
          </w:tcPr>
          <w:p w14:paraId="008B849D"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49.903,78</w:t>
            </w:r>
          </w:p>
        </w:tc>
        <w:tc>
          <w:tcPr>
            <w:tcW w:w="1897" w:type="dxa"/>
            <w:shd w:val="clear" w:color="auto" w:fill="CCCCFF"/>
          </w:tcPr>
          <w:p w14:paraId="036B2A52" w14:textId="77777777" w:rsidR="00FE178E" w:rsidRPr="00FE178E" w:rsidRDefault="00FE178E" w:rsidP="00FE178E">
            <w:pPr>
              <w:autoSpaceDE w:val="0"/>
              <w:autoSpaceDN w:val="0"/>
              <w:spacing w:before="1" w:line="195" w:lineRule="exact"/>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41433081"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03CA28BF" w14:textId="77777777" w:rsidTr="00377352">
        <w:trPr>
          <w:trHeight w:val="222"/>
        </w:trPr>
        <w:tc>
          <w:tcPr>
            <w:tcW w:w="8923" w:type="dxa"/>
            <w:gridSpan w:val="2"/>
            <w:shd w:val="clear" w:color="auto" w:fill="CCCCFF"/>
          </w:tcPr>
          <w:p w14:paraId="669BFEF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66" w:type="dxa"/>
            <w:shd w:val="clear" w:color="auto" w:fill="CCCCFF"/>
          </w:tcPr>
          <w:p w14:paraId="0991DD8C"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49.903,78</w:t>
            </w:r>
          </w:p>
        </w:tc>
        <w:tc>
          <w:tcPr>
            <w:tcW w:w="1830" w:type="dxa"/>
            <w:shd w:val="clear" w:color="auto" w:fill="CCCCFF"/>
          </w:tcPr>
          <w:p w14:paraId="3BECE8BA"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49.903,78</w:t>
            </w:r>
          </w:p>
        </w:tc>
        <w:tc>
          <w:tcPr>
            <w:tcW w:w="1897" w:type="dxa"/>
            <w:shd w:val="clear" w:color="auto" w:fill="CCCCFF"/>
          </w:tcPr>
          <w:p w14:paraId="0AA8E923"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0D0494B9"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5F2F6A48" w14:textId="77777777" w:rsidTr="00377352">
        <w:trPr>
          <w:trHeight w:val="214"/>
        </w:trPr>
        <w:tc>
          <w:tcPr>
            <w:tcW w:w="3406" w:type="dxa"/>
          </w:tcPr>
          <w:p w14:paraId="7D89C8F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29EF20D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55CCB199"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49.903,78</w:t>
            </w:r>
          </w:p>
        </w:tc>
        <w:tc>
          <w:tcPr>
            <w:tcW w:w="1830" w:type="dxa"/>
          </w:tcPr>
          <w:p w14:paraId="28C62954"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49.903,78</w:t>
            </w:r>
          </w:p>
        </w:tc>
        <w:tc>
          <w:tcPr>
            <w:tcW w:w="1897" w:type="dxa"/>
          </w:tcPr>
          <w:p w14:paraId="552C40D3" w14:textId="77777777" w:rsidR="00FE178E" w:rsidRPr="00FE178E" w:rsidRDefault="00FE178E" w:rsidP="00FE178E">
            <w:pPr>
              <w:autoSpaceDE w:val="0"/>
              <w:autoSpaceDN w:val="0"/>
              <w:spacing w:line="194" w:lineRule="exact"/>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1DBFB92B"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285A2FEC" w14:textId="77777777" w:rsidTr="00377352">
        <w:trPr>
          <w:trHeight w:val="220"/>
        </w:trPr>
        <w:tc>
          <w:tcPr>
            <w:tcW w:w="3406" w:type="dxa"/>
          </w:tcPr>
          <w:p w14:paraId="390D26D2"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17" w:type="dxa"/>
          </w:tcPr>
          <w:p w14:paraId="489717E3"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6" w:type="dxa"/>
          </w:tcPr>
          <w:p w14:paraId="677C31E2"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292A3D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EA32DF0" w14:textId="77777777" w:rsidR="00FE178E" w:rsidRPr="00FE178E" w:rsidRDefault="00FE178E" w:rsidP="00FE178E">
            <w:pPr>
              <w:autoSpaceDE w:val="0"/>
              <w:autoSpaceDN w:val="0"/>
              <w:spacing w:before="3"/>
              <w:ind w:right="250"/>
              <w:jc w:val="right"/>
              <w:rPr>
                <w:rFonts w:ascii="Arial MT" w:eastAsia="Arial" w:hAnsi="Arial" w:cs="Arial"/>
                <w:sz w:val="17"/>
                <w:lang w:val="bs"/>
              </w:rPr>
            </w:pPr>
            <w:r w:rsidRPr="00FE178E">
              <w:rPr>
                <w:rFonts w:ascii="Arial MT" w:eastAsia="Arial" w:hAnsi="Arial" w:cs="Arial"/>
                <w:w w:val="105"/>
                <w:sz w:val="17"/>
                <w:lang w:val="bs"/>
              </w:rPr>
              <w:t>0,00</w:t>
            </w:r>
          </w:p>
        </w:tc>
        <w:tc>
          <w:tcPr>
            <w:tcW w:w="1562" w:type="dxa"/>
          </w:tcPr>
          <w:p w14:paraId="0526460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011FE28" w14:textId="77777777" w:rsidTr="00377352">
        <w:trPr>
          <w:trHeight w:val="216"/>
        </w:trPr>
        <w:tc>
          <w:tcPr>
            <w:tcW w:w="8923" w:type="dxa"/>
            <w:gridSpan w:val="2"/>
            <w:shd w:val="clear" w:color="auto" w:fill="CCCCFF"/>
          </w:tcPr>
          <w:p w14:paraId="26ED4A5A"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OD</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ZAMJENE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NEF.</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IMOVINE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NAKNADE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OSIGUR</w:t>
            </w:r>
          </w:p>
        </w:tc>
        <w:tc>
          <w:tcPr>
            <w:tcW w:w="1766" w:type="dxa"/>
            <w:shd w:val="clear" w:color="auto" w:fill="CCCCFF"/>
          </w:tcPr>
          <w:p w14:paraId="784A1B76"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9.954,21</w:t>
            </w:r>
          </w:p>
        </w:tc>
        <w:tc>
          <w:tcPr>
            <w:tcW w:w="1830" w:type="dxa"/>
            <w:shd w:val="clear" w:color="auto" w:fill="CCCCFF"/>
          </w:tcPr>
          <w:p w14:paraId="4E0C639F"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4C569803" w14:textId="77777777" w:rsidR="00FE178E" w:rsidRPr="00FE178E" w:rsidRDefault="00FE178E" w:rsidP="00FE178E">
            <w:pPr>
              <w:autoSpaceDE w:val="0"/>
              <w:autoSpaceDN w:val="0"/>
              <w:spacing w:before="1" w:line="195" w:lineRule="exact"/>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31128F5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DFD6B3D" w14:textId="77777777" w:rsidTr="00377352">
        <w:trPr>
          <w:trHeight w:val="222"/>
        </w:trPr>
        <w:tc>
          <w:tcPr>
            <w:tcW w:w="8923" w:type="dxa"/>
            <w:gridSpan w:val="2"/>
            <w:shd w:val="clear" w:color="auto" w:fill="CCCCFF"/>
          </w:tcPr>
          <w:p w14:paraId="3D50208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7.3.</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građevinskog</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zemljišta</w:t>
            </w:r>
          </w:p>
        </w:tc>
        <w:tc>
          <w:tcPr>
            <w:tcW w:w="1766" w:type="dxa"/>
            <w:shd w:val="clear" w:color="auto" w:fill="CCCCFF"/>
          </w:tcPr>
          <w:p w14:paraId="45FD506F"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9.954,21</w:t>
            </w:r>
          </w:p>
        </w:tc>
        <w:tc>
          <w:tcPr>
            <w:tcW w:w="1830" w:type="dxa"/>
            <w:shd w:val="clear" w:color="auto" w:fill="CCCCFF"/>
          </w:tcPr>
          <w:p w14:paraId="2203874C"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7C6A2155"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0E8DB8F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8478F0F" w14:textId="77777777" w:rsidTr="00377352">
        <w:trPr>
          <w:trHeight w:val="215"/>
        </w:trPr>
        <w:tc>
          <w:tcPr>
            <w:tcW w:w="3406" w:type="dxa"/>
          </w:tcPr>
          <w:p w14:paraId="2E07F40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0228931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69A0CE0C"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9.954,21</w:t>
            </w:r>
          </w:p>
        </w:tc>
        <w:tc>
          <w:tcPr>
            <w:tcW w:w="1830" w:type="dxa"/>
          </w:tcPr>
          <w:p w14:paraId="590D8EA2"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7825B963" w14:textId="77777777" w:rsidR="00FE178E" w:rsidRPr="00FE178E" w:rsidRDefault="00FE178E" w:rsidP="00FE178E">
            <w:pPr>
              <w:autoSpaceDE w:val="0"/>
              <w:autoSpaceDN w:val="0"/>
              <w:spacing w:line="194" w:lineRule="exact"/>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5A45F15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F51E3A3" w14:textId="77777777" w:rsidTr="00377352">
        <w:trPr>
          <w:trHeight w:val="218"/>
        </w:trPr>
        <w:tc>
          <w:tcPr>
            <w:tcW w:w="3406" w:type="dxa"/>
            <w:shd w:val="clear" w:color="auto" w:fill="FFFF99"/>
          </w:tcPr>
          <w:p w14:paraId="7C481C1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K100507</w:t>
            </w:r>
          </w:p>
        </w:tc>
        <w:tc>
          <w:tcPr>
            <w:tcW w:w="5517" w:type="dxa"/>
            <w:shd w:val="clear" w:color="auto" w:fill="FFFF99"/>
          </w:tcPr>
          <w:p w14:paraId="756AC94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Modernizacija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cesta</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na</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području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općine</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izgr</w:t>
            </w:r>
          </w:p>
        </w:tc>
        <w:tc>
          <w:tcPr>
            <w:tcW w:w="1766" w:type="dxa"/>
            <w:shd w:val="clear" w:color="auto" w:fill="FFFF99"/>
          </w:tcPr>
          <w:p w14:paraId="1CB81BFC"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161.258,21</w:t>
            </w:r>
          </w:p>
        </w:tc>
        <w:tc>
          <w:tcPr>
            <w:tcW w:w="1830" w:type="dxa"/>
            <w:shd w:val="clear" w:color="auto" w:fill="FFFF99"/>
          </w:tcPr>
          <w:p w14:paraId="5E1643C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134.896,81</w:t>
            </w:r>
          </w:p>
        </w:tc>
        <w:tc>
          <w:tcPr>
            <w:tcW w:w="1897" w:type="dxa"/>
            <w:shd w:val="clear" w:color="auto" w:fill="FFFF99"/>
          </w:tcPr>
          <w:p w14:paraId="1732E9BC"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134.876,33</w:t>
            </w:r>
          </w:p>
        </w:tc>
        <w:tc>
          <w:tcPr>
            <w:tcW w:w="1562" w:type="dxa"/>
            <w:shd w:val="clear" w:color="auto" w:fill="FFFF99"/>
          </w:tcPr>
          <w:p w14:paraId="173D8CDE"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99,98%</w:t>
            </w:r>
          </w:p>
        </w:tc>
      </w:tr>
      <w:tr w:rsidR="00FE178E" w:rsidRPr="00FE178E" w14:paraId="6FD8893B" w14:textId="77777777" w:rsidTr="00377352">
        <w:trPr>
          <w:trHeight w:val="216"/>
        </w:trPr>
        <w:tc>
          <w:tcPr>
            <w:tcW w:w="8923" w:type="dxa"/>
            <w:gridSpan w:val="2"/>
            <w:shd w:val="clear" w:color="auto" w:fill="CCCCFF"/>
          </w:tcPr>
          <w:p w14:paraId="7396A686"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66" w:type="dxa"/>
            <w:shd w:val="clear" w:color="auto" w:fill="CCCCFF"/>
          </w:tcPr>
          <w:p w14:paraId="757F595D"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5.580,99</w:t>
            </w:r>
          </w:p>
        </w:tc>
        <w:tc>
          <w:tcPr>
            <w:tcW w:w="1830" w:type="dxa"/>
            <w:shd w:val="clear" w:color="auto" w:fill="CCCCFF"/>
          </w:tcPr>
          <w:p w14:paraId="31943A33"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5.330,18</w:t>
            </w:r>
          </w:p>
        </w:tc>
        <w:tc>
          <w:tcPr>
            <w:tcW w:w="1897" w:type="dxa"/>
            <w:shd w:val="clear" w:color="auto" w:fill="CCCCFF"/>
          </w:tcPr>
          <w:p w14:paraId="1E898248"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3.007,14</w:t>
            </w:r>
          </w:p>
        </w:tc>
        <w:tc>
          <w:tcPr>
            <w:tcW w:w="1562" w:type="dxa"/>
            <w:shd w:val="clear" w:color="auto" w:fill="CCCCFF"/>
          </w:tcPr>
          <w:p w14:paraId="1C57D023"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56,42%</w:t>
            </w:r>
          </w:p>
        </w:tc>
      </w:tr>
      <w:tr w:rsidR="00FE178E" w:rsidRPr="00FE178E" w14:paraId="62D5FD7E" w14:textId="77777777" w:rsidTr="00377352">
        <w:trPr>
          <w:trHeight w:val="222"/>
        </w:trPr>
        <w:tc>
          <w:tcPr>
            <w:tcW w:w="8923" w:type="dxa"/>
            <w:gridSpan w:val="2"/>
            <w:shd w:val="clear" w:color="auto" w:fill="CCCCFF"/>
          </w:tcPr>
          <w:p w14:paraId="6115975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66" w:type="dxa"/>
            <w:shd w:val="clear" w:color="auto" w:fill="CCCCFF"/>
          </w:tcPr>
          <w:p w14:paraId="145AD412"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5.580,99</w:t>
            </w:r>
          </w:p>
        </w:tc>
        <w:tc>
          <w:tcPr>
            <w:tcW w:w="1830" w:type="dxa"/>
            <w:shd w:val="clear" w:color="auto" w:fill="CCCCFF"/>
          </w:tcPr>
          <w:p w14:paraId="7B86819D"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5.330,18</w:t>
            </w:r>
          </w:p>
        </w:tc>
        <w:tc>
          <w:tcPr>
            <w:tcW w:w="1897" w:type="dxa"/>
            <w:shd w:val="clear" w:color="auto" w:fill="CCCCFF"/>
          </w:tcPr>
          <w:p w14:paraId="72276462"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3.007,14</w:t>
            </w:r>
          </w:p>
        </w:tc>
        <w:tc>
          <w:tcPr>
            <w:tcW w:w="1562" w:type="dxa"/>
            <w:shd w:val="clear" w:color="auto" w:fill="CCCCFF"/>
          </w:tcPr>
          <w:p w14:paraId="6C4309A5"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56,42%</w:t>
            </w:r>
          </w:p>
        </w:tc>
      </w:tr>
      <w:tr w:rsidR="00FE178E" w:rsidRPr="00FE178E" w14:paraId="06766A4B" w14:textId="77777777" w:rsidTr="00377352">
        <w:trPr>
          <w:trHeight w:val="202"/>
        </w:trPr>
        <w:tc>
          <w:tcPr>
            <w:tcW w:w="3406" w:type="dxa"/>
          </w:tcPr>
          <w:p w14:paraId="466AC309" w14:textId="77777777" w:rsidR="00FE178E" w:rsidRPr="00FE178E" w:rsidRDefault="00FE178E" w:rsidP="00FE178E">
            <w:pPr>
              <w:autoSpaceDE w:val="0"/>
              <w:autoSpaceDN w:val="0"/>
              <w:spacing w:line="183" w:lineRule="exact"/>
              <w:rPr>
                <w:rFonts w:ascii="Arial" w:eastAsia="Arial" w:hAnsi="Arial" w:cs="Arial"/>
                <w:b/>
                <w:sz w:val="17"/>
                <w:lang w:val="bs"/>
              </w:rPr>
            </w:pPr>
            <w:r w:rsidRPr="00FE178E">
              <w:rPr>
                <w:rFonts w:ascii="Arial" w:eastAsia="Arial" w:hAnsi="Arial" w:cs="Arial"/>
                <w:b/>
                <w:w w:val="105"/>
                <w:sz w:val="17"/>
                <w:lang w:val="bs"/>
              </w:rPr>
              <w:t>42</w:t>
            </w:r>
          </w:p>
        </w:tc>
        <w:tc>
          <w:tcPr>
            <w:tcW w:w="5517" w:type="dxa"/>
          </w:tcPr>
          <w:p w14:paraId="08C8F834" w14:textId="77777777" w:rsidR="00FE178E" w:rsidRPr="00FE178E" w:rsidRDefault="00FE178E" w:rsidP="00FE178E">
            <w:pPr>
              <w:autoSpaceDE w:val="0"/>
              <w:autoSpaceDN w:val="0"/>
              <w:spacing w:line="183"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6" w:type="dxa"/>
          </w:tcPr>
          <w:p w14:paraId="20E6A4C1" w14:textId="77777777" w:rsidR="00FE178E" w:rsidRPr="00FE178E" w:rsidRDefault="00FE178E" w:rsidP="00FE178E">
            <w:pPr>
              <w:autoSpaceDE w:val="0"/>
              <w:autoSpaceDN w:val="0"/>
              <w:spacing w:line="183" w:lineRule="exact"/>
              <w:ind w:right="76"/>
              <w:jc w:val="right"/>
              <w:rPr>
                <w:rFonts w:ascii="Arial" w:eastAsia="Arial" w:hAnsi="Arial" w:cs="Arial"/>
                <w:b/>
                <w:sz w:val="17"/>
                <w:lang w:val="bs"/>
              </w:rPr>
            </w:pPr>
            <w:r w:rsidRPr="00FE178E">
              <w:rPr>
                <w:rFonts w:ascii="Arial" w:eastAsia="Arial" w:hAnsi="Arial" w:cs="Arial"/>
                <w:b/>
                <w:w w:val="105"/>
                <w:sz w:val="17"/>
                <w:lang w:val="bs"/>
              </w:rPr>
              <w:t>5.580,99</w:t>
            </w:r>
          </w:p>
        </w:tc>
        <w:tc>
          <w:tcPr>
            <w:tcW w:w="1830" w:type="dxa"/>
          </w:tcPr>
          <w:p w14:paraId="4B4B4CFD" w14:textId="77777777" w:rsidR="00FE178E" w:rsidRPr="00FE178E" w:rsidRDefault="00FE178E" w:rsidP="00FE178E">
            <w:pPr>
              <w:autoSpaceDE w:val="0"/>
              <w:autoSpaceDN w:val="0"/>
              <w:spacing w:line="183" w:lineRule="exact"/>
              <w:ind w:right="130"/>
              <w:jc w:val="right"/>
              <w:rPr>
                <w:rFonts w:ascii="Arial" w:eastAsia="Arial" w:hAnsi="Arial" w:cs="Arial"/>
                <w:b/>
                <w:sz w:val="17"/>
                <w:lang w:val="bs"/>
              </w:rPr>
            </w:pPr>
            <w:r w:rsidRPr="00FE178E">
              <w:rPr>
                <w:rFonts w:ascii="Arial" w:eastAsia="Arial" w:hAnsi="Arial" w:cs="Arial"/>
                <w:b/>
                <w:w w:val="105"/>
                <w:sz w:val="17"/>
                <w:lang w:val="bs"/>
              </w:rPr>
              <w:t>5.330,18</w:t>
            </w:r>
          </w:p>
        </w:tc>
        <w:tc>
          <w:tcPr>
            <w:tcW w:w="1897" w:type="dxa"/>
          </w:tcPr>
          <w:p w14:paraId="22D56DB0" w14:textId="77777777" w:rsidR="00FE178E" w:rsidRPr="00FE178E" w:rsidRDefault="00FE178E" w:rsidP="00FE178E">
            <w:pPr>
              <w:autoSpaceDE w:val="0"/>
              <w:autoSpaceDN w:val="0"/>
              <w:spacing w:line="183" w:lineRule="exact"/>
              <w:ind w:right="251"/>
              <w:jc w:val="right"/>
              <w:rPr>
                <w:rFonts w:ascii="Arial" w:eastAsia="Arial" w:hAnsi="Arial" w:cs="Arial"/>
                <w:b/>
                <w:sz w:val="17"/>
                <w:lang w:val="bs"/>
              </w:rPr>
            </w:pPr>
            <w:r w:rsidRPr="00FE178E">
              <w:rPr>
                <w:rFonts w:ascii="Arial" w:eastAsia="Arial" w:hAnsi="Arial" w:cs="Arial"/>
                <w:b/>
                <w:w w:val="105"/>
                <w:sz w:val="17"/>
                <w:lang w:val="bs"/>
              </w:rPr>
              <w:t>3.007,14</w:t>
            </w:r>
          </w:p>
        </w:tc>
        <w:tc>
          <w:tcPr>
            <w:tcW w:w="1562" w:type="dxa"/>
          </w:tcPr>
          <w:p w14:paraId="70DDC25D" w14:textId="77777777" w:rsidR="00FE178E" w:rsidRPr="00FE178E" w:rsidRDefault="00FE178E" w:rsidP="00FE178E">
            <w:pPr>
              <w:autoSpaceDE w:val="0"/>
              <w:autoSpaceDN w:val="0"/>
              <w:spacing w:line="183" w:lineRule="exact"/>
              <w:ind w:right="33"/>
              <w:jc w:val="right"/>
              <w:rPr>
                <w:rFonts w:ascii="Arial" w:eastAsia="Arial" w:hAnsi="Arial" w:cs="Arial"/>
                <w:b/>
                <w:sz w:val="17"/>
                <w:lang w:val="bs"/>
              </w:rPr>
            </w:pPr>
            <w:r w:rsidRPr="00FE178E">
              <w:rPr>
                <w:rFonts w:ascii="Arial" w:eastAsia="Arial" w:hAnsi="Arial" w:cs="Arial"/>
                <w:b/>
                <w:w w:val="105"/>
                <w:sz w:val="17"/>
                <w:lang w:val="bs"/>
              </w:rPr>
              <w:t>56,42%</w:t>
            </w:r>
          </w:p>
        </w:tc>
      </w:tr>
    </w:tbl>
    <w:p w14:paraId="07D86025" w14:textId="77777777" w:rsidR="00FE178E" w:rsidRPr="00FE178E" w:rsidRDefault="00FE178E" w:rsidP="00FE178E">
      <w:pPr>
        <w:autoSpaceDE w:val="0"/>
        <w:autoSpaceDN w:val="0"/>
        <w:spacing w:line="183" w:lineRule="exact"/>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20"/>
        <w:gridCol w:w="1764"/>
        <w:gridCol w:w="1831"/>
        <w:gridCol w:w="1898"/>
        <w:gridCol w:w="1563"/>
      </w:tblGrid>
      <w:tr w:rsidR="00FE178E" w:rsidRPr="00FE178E" w14:paraId="2C49A03F" w14:textId="77777777" w:rsidTr="00377352">
        <w:trPr>
          <w:trHeight w:val="206"/>
        </w:trPr>
        <w:tc>
          <w:tcPr>
            <w:tcW w:w="15982" w:type="dxa"/>
            <w:gridSpan w:val="6"/>
            <w:shd w:val="clear" w:color="auto" w:fill="959595"/>
          </w:tcPr>
          <w:p w14:paraId="12ED14F4"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73B11B1A" w14:textId="77777777" w:rsidTr="00377352">
        <w:trPr>
          <w:trHeight w:val="218"/>
        </w:trPr>
        <w:tc>
          <w:tcPr>
            <w:tcW w:w="3406" w:type="dxa"/>
            <w:shd w:val="clear" w:color="auto" w:fill="959595"/>
          </w:tcPr>
          <w:p w14:paraId="1F954EEE"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20" w:type="dxa"/>
            <w:shd w:val="clear" w:color="auto" w:fill="959595"/>
          </w:tcPr>
          <w:p w14:paraId="3E01C339" w14:textId="77777777" w:rsidR="00FE178E" w:rsidRPr="00FE178E" w:rsidRDefault="00FE178E" w:rsidP="00FE178E">
            <w:pPr>
              <w:autoSpaceDE w:val="0"/>
              <w:autoSpaceDN w:val="0"/>
              <w:rPr>
                <w:rFonts w:ascii="Times New Roman" w:eastAsia="Arial" w:hAnsi="Arial" w:cs="Arial"/>
                <w:sz w:val="14"/>
                <w:lang w:val="bs"/>
              </w:rPr>
            </w:pPr>
          </w:p>
        </w:tc>
        <w:tc>
          <w:tcPr>
            <w:tcW w:w="1764" w:type="dxa"/>
            <w:shd w:val="clear" w:color="auto" w:fill="959595"/>
          </w:tcPr>
          <w:p w14:paraId="64AB357A"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959595"/>
          </w:tcPr>
          <w:p w14:paraId="172F6602" w14:textId="77777777" w:rsidR="00FE178E" w:rsidRPr="00FE178E" w:rsidRDefault="00FE178E" w:rsidP="00FE178E">
            <w:pPr>
              <w:autoSpaceDE w:val="0"/>
              <w:autoSpaceDN w:val="0"/>
              <w:rPr>
                <w:rFonts w:ascii="Times New Roman" w:eastAsia="Arial" w:hAnsi="Arial" w:cs="Arial"/>
                <w:sz w:val="14"/>
                <w:lang w:val="bs"/>
              </w:rPr>
            </w:pPr>
          </w:p>
        </w:tc>
        <w:tc>
          <w:tcPr>
            <w:tcW w:w="1898" w:type="dxa"/>
            <w:shd w:val="clear" w:color="auto" w:fill="959595"/>
          </w:tcPr>
          <w:p w14:paraId="106928A8" w14:textId="77777777" w:rsidR="00FE178E" w:rsidRPr="00FE178E" w:rsidRDefault="00FE178E" w:rsidP="00FE178E">
            <w:pPr>
              <w:autoSpaceDE w:val="0"/>
              <w:autoSpaceDN w:val="0"/>
              <w:rPr>
                <w:rFonts w:ascii="Times New Roman" w:eastAsia="Arial" w:hAnsi="Arial" w:cs="Arial"/>
                <w:sz w:val="14"/>
                <w:lang w:val="bs"/>
              </w:rPr>
            </w:pPr>
          </w:p>
        </w:tc>
        <w:tc>
          <w:tcPr>
            <w:tcW w:w="1563" w:type="dxa"/>
            <w:shd w:val="clear" w:color="auto" w:fill="959595"/>
          </w:tcPr>
          <w:p w14:paraId="2D4964E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A313250" w14:textId="77777777" w:rsidTr="00377352">
        <w:trPr>
          <w:trHeight w:val="222"/>
        </w:trPr>
        <w:tc>
          <w:tcPr>
            <w:tcW w:w="3406" w:type="dxa"/>
            <w:shd w:val="clear" w:color="auto" w:fill="959595"/>
          </w:tcPr>
          <w:p w14:paraId="6C69BA3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20" w:type="dxa"/>
            <w:shd w:val="clear" w:color="auto" w:fill="959595"/>
          </w:tcPr>
          <w:p w14:paraId="2F18CC7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64" w:type="dxa"/>
            <w:shd w:val="clear" w:color="auto" w:fill="959595"/>
          </w:tcPr>
          <w:p w14:paraId="65696D10" w14:textId="77777777" w:rsidR="00FE178E" w:rsidRPr="00FE178E" w:rsidRDefault="00FE178E" w:rsidP="00FE178E">
            <w:pPr>
              <w:autoSpaceDE w:val="0"/>
              <w:autoSpaceDN w:val="0"/>
              <w:spacing w:before="3"/>
              <w:ind w:right="141"/>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1" w:type="dxa"/>
            <w:shd w:val="clear" w:color="auto" w:fill="959595"/>
          </w:tcPr>
          <w:p w14:paraId="1889EB9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8" w:type="dxa"/>
            <w:shd w:val="clear" w:color="auto" w:fill="959595"/>
          </w:tcPr>
          <w:p w14:paraId="7E208F9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3" w:type="dxa"/>
            <w:shd w:val="clear" w:color="auto" w:fill="959595"/>
          </w:tcPr>
          <w:p w14:paraId="4232995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1DD9FCBC" w14:textId="77777777" w:rsidTr="00377352">
        <w:trPr>
          <w:trHeight w:val="216"/>
        </w:trPr>
        <w:tc>
          <w:tcPr>
            <w:tcW w:w="3406" w:type="dxa"/>
          </w:tcPr>
          <w:p w14:paraId="3C63F823" w14:textId="77777777" w:rsidR="00FE178E" w:rsidRPr="00FE178E" w:rsidRDefault="00FE178E" w:rsidP="00FE178E">
            <w:pPr>
              <w:autoSpaceDE w:val="0"/>
              <w:autoSpaceDN w:val="0"/>
              <w:spacing w:line="195" w:lineRule="exact"/>
              <w:rPr>
                <w:rFonts w:ascii="Arial MT" w:eastAsia="Arial" w:hAnsi="Arial" w:cs="Arial"/>
                <w:sz w:val="17"/>
                <w:lang w:val="bs"/>
              </w:rPr>
            </w:pPr>
            <w:r w:rsidRPr="00FE178E">
              <w:rPr>
                <w:rFonts w:ascii="Arial MT" w:eastAsia="Arial" w:hAnsi="Arial" w:cs="Arial"/>
                <w:w w:val="105"/>
                <w:sz w:val="17"/>
                <w:lang w:val="bs"/>
              </w:rPr>
              <w:t>4213</w:t>
            </w:r>
          </w:p>
        </w:tc>
        <w:tc>
          <w:tcPr>
            <w:tcW w:w="5520" w:type="dxa"/>
          </w:tcPr>
          <w:p w14:paraId="62331EB8" w14:textId="77777777" w:rsidR="00FE178E" w:rsidRPr="00FE178E" w:rsidRDefault="00FE178E" w:rsidP="00FE178E">
            <w:pPr>
              <w:autoSpaceDE w:val="0"/>
              <w:autoSpaceDN w:val="0"/>
              <w:spacing w:line="195" w:lineRule="exact"/>
              <w:rPr>
                <w:rFonts w:ascii="Arial MT" w:eastAsia="Arial" w:hAnsi="Arial MT" w:cs="Arial"/>
                <w:sz w:val="17"/>
                <w:lang w:val="bs"/>
              </w:rPr>
            </w:pPr>
            <w:r w:rsidRPr="00FE178E">
              <w:rPr>
                <w:rFonts w:ascii="Arial MT" w:eastAsia="Arial" w:hAnsi="Arial MT" w:cs="Arial"/>
                <w:w w:val="103"/>
                <w:sz w:val="17"/>
                <w:lang w:val="bs"/>
              </w:rPr>
              <w:t>Ce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ni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i</w:t>
            </w:r>
          </w:p>
        </w:tc>
        <w:tc>
          <w:tcPr>
            <w:tcW w:w="1764" w:type="dxa"/>
          </w:tcPr>
          <w:p w14:paraId="5E2E6809"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55A1064"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5B338E1D" w14:textId="77777777" w:rsidR="00FE178E" w:rsidRPr="00FE178E" w:rsidRDefault="00FE178E" w:rsidP="00FE178E">
            <w:pPr>
              <w:autoSpaceDE w:val="0"/>
              <w:autoSpaceDN w:val="0"/>
              <w:spacing w:line="195" w:lineRule="exact"/>
              <w:ind w:right="254"/>
              <w:jc w:val="right"/>
              <w:rPr>
                <w:rFonts w:ascii="Arial MT" w:eastAsia="Arial" w:hAnsi="Arial" w:cs="Arial"/>
                <w:sz w:val="17"/>
                <w:lang w:val="bs"/>
              </w:rPr>
            </w:pPr>
            <w:r w:rsidRPr="00FE178E">
              <w:rPr>
                <w:rFonts w:ascii="Arial MT" w:eastAsia="Arial" w:hAnsi="Arial" w:cs="Arial"/>
                <w:w w:val="105"/>
                <w:sz w:val="17"/>
                <w:lang w:val="bs"/>
              </w:rPr>
              <w:t>3.007,14</w:t>
            </w:r>
          </w:p>
        </w:tc>
        <w:tc>
          <w:tcPr>
            <w:tcW w:w="1563" w:type="dxa"/>
          </w:tcPr>
          <w:p w14:paraId="63DFDAC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977D241" w14:textId="77777777" w:rsidTr="00377352">
        <w:trPr>
          <w:trHeight w:val="216"/>
        </w:trPr>
        <w:tc>
          <w:tcPr>
            <w:tcW w:w="8926" w:type="dxa"/>
            <w:gridSpan w:val="2"/>
            <w:shd w:val="clear" w:color="auto" w:fill="CCCCFF"/>
          </w:tcPr>
          <w:p w14:paraId="4EC1815A"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64" w:type="dxa"/>
            <w:shd w:val="clear" w:color="auto" w:fill="CCCCFF"/>
          </w:tcPr>
          <w:p w14:paraId="708C375A"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89.315,82</w:t>
            </w:r>
          </w:p>
        </w:tc>
        <w:tc>
          <w:tcPr>
            <w:tcW w:w="1831" w:type="dxa"/>
            <w:shd w:val="clear" w:color="auto" w:fill="CCCCFF"/>
          </w:tcPr>
          <w:p w14:paraId="4E3479D8"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88.737,21</w:t>
            </w:r>
          </w:p>
        </w:tc>
        <w:tc>
          <w:tcPr>
            <w:tcW w:w="1898" w:type="dxa"/>
            <w:shd w:val="clear" w:color="auto" w:fill="CCCCFF"/>
          </w:tcPr>
          <w:p w14:paraId="4E3340F0"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91.039,77</w:t>
            </w:r>
          </w:p>
        </w:tc>
        <w:tc>
          <w:tcPr>
            <w:tcW w:w="1563" w:type="dxa"/>
            <w:shd w:val="clear" w:color="auto" w:fill="CCCCFF"/>
          </w:tcPr>
          <w:p w14:paraId="1F4F1F7D"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102,59%</w:t>
            </w:r>
          </w:p>
        </w:tc>
      </w:tr>
      <w:tr w:rsidR="00FE178E" w:rsidRPr="00FE178E" w14:paraId="0AFF1A24" w14:textId="77777777" w:rsidTr="00377352">
        <w:trPr>
          <w:trHeight w:val="222"/>
        </w:trPr>
        <w:tc>
          <w:tcPr>
            <w:tcW w:w="8926" w:type="dxa"/>
            <w:gridSpan w:val="2"/>
            <w:shd w:val="clear" w:color="auto" w:fill="CCCCFF"/>
          </w:tcPr>
          <w:p w14:paraId="44C9EB4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Šumski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764" w:type="dxa"/>
            <w:shd w:val="clear" w:color="auto" w:fill="CCCCFF"/>
          </w:tcPr>
          <w:p w14:paraId="11537FE0"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89.315,82</w:t>
            </w:r>
          </w:p>
        </w:tc>
        <w:tc>
          <w:tcPr>
            <w:tcW w:w="1831" w:type="dxa"/>
            <w:shd w:val="clear" w:color="auto" w:fill="CCCCFF"/>
          </w:tcPr>
          <w:p w14:paraId="4B5D64A1"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88.737,21</w:t>
            </w:r>
          </w:p>
        </w:tc>
        <w:tc>
          <w:tcPr>
            <w:tcW w:w="1898" w:type="dxa"/>
            <w:shd w:val="clear" w:color="auto" w:fill="CCCCFF"/>
          </w:tcPr>
          <w:p w14:paraId="58EA4D6D"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91.039,77</w:t>
            </w:r>
          </w:p>
        </w:tc>
        <w:tc>
          <w:tcPr>
            <w:tcW w:w="1563" w:type="dxa"/>
            <w:shd w:val="clear" w:color="auto" w:fill="CCCCFF"/>
          </w:tcPr>
          <w:p w14:paraId="2FA93FBE"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102,59%</w:t>
            </w:r>
          </w:p>
        </w:tc>
      </w:tr>
      <w:tr w:rsidR="00FE178E" w:rsidRPr="00FE178E" w14:paraId="0CAF1BAF" w14:textId="77777777" w:rsidTr="00377352">
        <w:trPr>
          <w:trHeight w:val="214"/>
        </w:trPr>
        <w:tc>
          <w:tcPr>
            <w:tcW w:w="3406" w:type="dxa"/>
          </w:tcPr>
          <w:p w14:paraId="779AA0C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0" w:type="dxa"/>
          </w:tcPr>
          <w:p w14:paraId="0217F4D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4" w:type="dxa"/>
          </w:tcPr>
          <w:p w14:paraId="6C1905F7"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89.315,82</w:t>
            </w:r>
          </w:p>
        </w:tc>
        <w:tc>
          <w:tcPr>
            <w:tcW w:w="1831" w:type="dxa"/>
          </w:tcPr>
          <w:p w14:paraId="1706CC79"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88.737,21</w:t>
            </w:r>
          </w:p>
        </w:tc>
        <w:tc>
          <w:tcPr>
            <w:tcW w:w="1898" w:type="dxa"/>
          </w:tcPr>
          <w:p w14:paraId="7ADEEC2F"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91.039,77</w:t>
            </w:r>
          </w:p>
        </w:tc>
        <w:tc>
          <w:tcPr>
            <w:tcW w:w="1563" w:type="dxa"/>
          </w:tcPr>
          <w:p w14:paraId="5517CA0C"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102,59%</w:t>
            </w:r>
          </w:p>
        </w:tc>
      </w:tr>
      <w:tr w:rsidR="00FE178E" w:rsidRPr="00FE178E" w14:paraId="683F3698" w14:textId="77777777" w:rsidTr="00377352">
        <w:trPr>
          <w:trHeight w:val="218"/>
        </w:trPr>
        <w:tc>
          <w:tcPr>
            <w:tcW w:w="3406" w:type="dxa"/>
          </w:tcPr>
          <w:p w14:paraId="34C5BC93"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4213</w:t>
            </w:r>
          </w:p>
        </w:tc>
        <w:tc>
          <w:tcPr>
            <w:tcW w:w="5520" w:type="dxa"/>
          </w:tcPr>
          <w:p w14:paraId="20E02F7E"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Ce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ni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i</w:t>
            </w:r>
          </w:p>
        </w:tc>
        <w:tc>
          <w:tcPr>
            <w:tcW w:w="1764" w:type="dxa"/>
          </w:tcPr>
          <w:p w14:paraId="538AB151"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AC14147"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2F1F3E5"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85.367,53</w:t>
            </w:r>
          </w:p>
        </w:tc>
        <w:tc>
          <w:tcPr>
            <w:tcW w:w="1563" w:type="dxa"/>
          </w:tcPr>
          <w:p w14:paraId="07266D6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3B793FE" w14:textId="77777777" w:rsidTr="00377352">
        <w:trPr>
          <w:trHeight w:val="218"/>
        </w:trPr>
        <w:tc>
          <w:tcPr>
            <w:tcW w:w="3406" w:type="dxa"/>
          </w:tcPr>
          <w:p w14:paraId="5C1E57EF"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4214</w:t>
            </w:r>
          </w:p>
        </w:tc>
        <w:tc>
          <w:tcPr>
            <w:tcW w:w="5520" w:type="dxa"/>
          </w:tcPr>
          <w:p w14:paraId="13204930"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4" w:type="dxa"/>
          </w:tcPr>
          <w:p w14:paraId="58A4765A"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85D3236"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A5C2173"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3.301,83</w:t>
            </w:r>
          </w:p>
        </w:tc>
        <w:tc>
          <w:tcPr>
            <w:tcW w:w="1563" w:type="dxa"/>
          </w:tcPr>
          <w:p w14:paraId="6B7C1ED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FF0DAFE" w14:textId="77777777" w:rsidTr="00377352">
        <w:trPr>
          <w:trHeight w:val="220"/>
        </w:trPr>
        <w:tc>
          <w:tcPr>
            <w:tcW w:w="3406" w:type="dxa"/>
          </w:tcPr>
          <w:p w14:paraId="04B53D2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20" w:type="dxa"/>
          </w:tcPr>
          <w:p w14:paraId="37F8F99C"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64" w:type="dxa"/>
          </w:tcPr>
          <w:p w14:paraId="658C9EBA"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EB2233B"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2FE6A38"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2.370,41</w:t>
            </w:r>
          </w:p>
        </w:tc>
        <w:tc>
          <w:tcPr>
            <w:tcW w:w="1563" w:type="dxa"/>
          </w:tcPr>
          <w:p w14:paraId="253DD3B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C159337" w14:textId="77777777" w:rsidTr="00377352">
        <w:trPr>
          <w:trHeight w:val="216"/>
        </w:trPr>
        <w:tc>
          <w:tcPr>
            <w:tcW w:w="3406" w:type="dxa"/>
            <w:shd w:val="clear" w:color="auto" w:fill="CCCCFF"/>
          </w:tcPr>
          <w:p w14:paraId="660E1A3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20" w:type="dxa"/>
            <w:shd w:val="clear" w:color="auto" w:fill="CCCCFF"/>
          </w:tcPr>
          <w:p w14:paraId="46117971" w14:textId="77777777" w:rsidR="00FE178E" w:rsidRPr="00FE178E" w:rsidRDefault="00FE178E" w:rsidP="00FE178E">
            <w:pPr>
              <w:autoSpaceDE w:val="0"/>
              <w:autoSpaceDN w:val="0"/>
              <w:rPr>
                <w:rFonts w:ascii="Times New Roman" w:eastAsia="Arial" w:hAnsi="Arial" w:cs="Arial"/>
                <w:sz w:val="14"/>
                <w:lang w:val="bs"/>
              </w:rPr>
            </w:pPr>
          </w:p>
        </w:tc>
        <w:tc>
          <w:tcPr>
            <w:tcW w:w="1764" w:type="dxa"/>
            <w:shd w:val="clear" w:color="auto" w:fill="CCCCFF"/>
          </w:tcPr>
          <w:p w14:paraId="276CB161"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66.361,40</w:t>
            </w:r>
          </w:p>
        </w:tc>
        <w:tc>
          <w:tcPr>
            <w:tcW w:w="1831" w:type="dxa"/>
            <w:shd w:val="clear" w:color="auto" w:fill="CCCCFF"/>
          </w:tcPr>
          <w:p w14:paraId="0FDD9B1A"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40.000,00</w:t>
            </w:r>
          </w:p>
        </w:tc>
        <w:tc>
          <w:tcPr>
            <w:tcW w:w="1898" w:type="dxa"/>
            <w:shd w:val="clear" w:color="auto" w:fill="CCCCFF"/>
          </w:tcPr>
          <w:p w14:paraId="4393E526"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40.000,00</w:t>
            </w:r>
          </w:p>
        </w:tc>
        <w:tc>
          <w:tcPr>
            <w:tcW w:w="1563" w:type="dxa"/>
            <w:shd w:val="clear" w:color="auto" w:fill="CCCCFF"/>
          </w:tcPr>
          <w:p w14:paraId="1BCABF32"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5E3C939F" w14:textId="77777777" w:rsidTr="00377352">
        <w:trPr>
          <w:trHeight w:val="222"/>
        </w:trPr>
        <w:tc>
          <w:tcPr>
            <w:tcW w:w="8926" w:type="dxa"/>
            <w:gridSpan w:val="2"/>
            <w:shd w:val="clear" w:color="auto" w:fill="CCCCFF"/>
          </w:tcPr>
          <w:p w14:paraId="72BD8BB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64" w:type="dxa"/>
            <w:shd w:val="clear" w:color="auto" w:fill="CCCCFF"/>
          </w:tcPr>
          <w:p w14:paraId="6CA579B7"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66.361,40</w:t>
            </w:r>
          </w:p>
        </w:tc>
        <w:tc>
          <w:tcPr>
            <w:tcW w:w="1831" w:type="dxa"/>
            <w:shd w:val="clear" w:color="auto" w:fill="CCCCFF"/>
          </w:tcPr>
          <w:p w14:paraId="233B4F1A"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40.000,00</w:t>
            </w:r>
          </w:p>
        </w:tc>
        <w:tc>
          <w:tcPr>
            <w:tcW w:w="1898" w:type="dxa"/>
            <w:shd w:val="clear" w:color="auto" w:fill="CCCCFF"/>
          </w:tcPr>
          <w:p w14:paraId="35566865"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40.000,00</w:t>
            </w:r>
          </w:p>
        </w:tc>
        <w:tc>
          <w:tcPr>
            <w:tcW w:w="1563" w:type="dxa"/>
            <w:shd w:val="clear" w:color="auto" w:fill="CCCCFF"/>
          </w:tcPr>
          <w:p w14:paraId="4EEFBD43"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0BD0B90" w14:textId="77777777" w:rsidTr="00377352">
        <w:trPr>
          <w:trHeight w:val="214"/>
        </w:trPr>
        <w:tc>
          <w:tcPr>
            <w:tcW w:w="3406" w:type="dxa"/>
          </w:tcPr>
          <w:p w14:paraId="54F8244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0" w:type="dxa"/>
          </w:tcPr>
          <w:p w14:paraId="4E93EE9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4" w:type="dxa"/>
          </w:tcPr>
          <w:p w14:paraId="1C34DEF0"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66.361,40</w:t>
            </w:r>
          </w:p>
        </w:tc>
        <w:tc>
          <w:tcPr>
            <w:tcW w:w="1831" w:type="dxa"/>
          </w:tcPr>
          <w:p w14:paraId="33596CFD"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40.000,00</w:t>
            </w:r>
          </w:p>
        </w:tc>
        <w:tc>
          <w:tcPr>
            <w:tcW w:w="1898" w:type="dxa"/>
          </w:tcPr>
          <w:p w14:paraId="08B6EA8C"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40.000,00</w:t>
            </w:r>
          </w:p>
        </w:tc>
        <w:tc>
          <w:tcPr>
            <w:tcW w:w="1563" w:type="dxa"/>
          </w:tcPr>
          <w:p w14:paraId="6C50BF05"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F27EE1A" w14:textId="77777777" w:rsidTr="00377352">
        <w:trPr>
          <w:trHeight w:val="220"/>
        </w:trPr>
        <w:tc>
          <w:tcPr>
            <w:tcW w:w="3406" w:type="dxa"/>
          </w:tcPr>
          <w:p w14:paraId="1F71911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4213</w:t>
            </w:r>
          </w:p>
        </w:tc>
        <w:tc>
          <w:tcPr>
            <w:tcW w:w="5520" w:type="dxa"/>
          </w:tcPr>
          <w:p w14:paraId="62D904D6"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Ce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ni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i</w:t>
            </w:r>
          </w:p>
        </w:tc>
        <w:tc>
          <w:tcPr>
            <w:tcW w:w="1764" w:type="dxa"/>
          </w:tcPr>
          <w:p w14:paraId="3A9B76E2"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92CA094"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40193DDC"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40.000,00</w:t>
            </w:r>
          </w:p>
        </w:tc>
        <w:tc>
          <w:tcPr>
            <w:tcW w:w="1563" w:type="dxa"/>
          </w:tcPr>
          <w:p w14:paraId="2366F09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4F6CE9A" w14:textId="77777777" w:rsidTr="00377352">
        <w:trPr>
          <w:trHeight w:val="216"/>
        </w:trPr>
        <w:tc>
          <w:tcPr>
            <w:tcW w:w="8926" w:type="dxa"/>
            <w:gridSpan w:val="2"/>
            <w:shd w:val="clear" w:color="auto" w:fill="CCCCFF"/>
          </w:tcPr>
          <w:p w14:paraId="79E625D9"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OD</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ZAMJENE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NEF.</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IMOVINE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NAKNADE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OSIGUR</w:t>
            </w:r>
          </w:p>
        </w:tc>
        <w:tc>
          <w:tcPr>
            <w:tcW w:w="1764" w:type="dxa"/>
            <w:shd w:val="clear" w:color="auto" w:fill="CCCCFF"/>
          </w:tcPr>
          <w:p w14:paraId="0D46DDD6"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72B912B6"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829,42</w:t>
            </w:r>
          </w:p>
        </w:tc>
        <w:tc>
          <w:tcPr>
            <w:tcW w:w="1898" w:type="dxa"/>
            <w:shd w:val="clear" w:color="auto" w:fill="CCCCFF"/>
          </w:tcPr>
          <w:p w14:paraId="410FC442"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829,42</w:t>
            </w:r>
          </w:p>
        </w:tc>
        <w:tc>
          <w:tcPr>
            <w:tcW w:w="1563" w:type="dxa"/>
            <w:shd w:val="clear" w:color="auto" w:fill="CCCCFF"/>
          </w:tcPr>
          <w:p w14:paraId="14E8E06F"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4EF6CC64" w14:textId="77777777" w:rsidTr="00377352">
        <w:trPr>
          <w:trHeight w:val="222"/>
        </w:trPr>
        <w:tc>
          <w:tcPr>
            <w:tcW w:w="8926" w:type="dxa"/>
            <w:gridSpan w:val="2"/>
            <w:shd w:val="clear" w:color="auto" w:fill="CCCCFF"/>
          </w:tcPr>
          <w:p w14:paraId="4B60C05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7.1.</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stambenih</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objekata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764" w:type="dxa"/>
            <w:shd w:val="clear" w:color="auto" w:fill="CCCCFF"/>
          </w:tcPr>
          <w:p w14:paraId="59BF8DA4"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24A9A3B9"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829,42</w:t>
            </w:r>
          </w:p>
        </w:tc>
        <w:tc>
          <w:tcPr>
            <w:tcW w:w="1898" w:type="dxa"/>
            <w:shd w:val="clear" w:color="auto" w:fill="CCCCFF"/>
          </w:tcPr>
          <w:p w14:paraId="1AFAAD34"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829,42</w:t>
            </w:r>
          </w:p>
        </w:tc>
        <w:tc>
          <w:tcPr>
            <w:tcW w:w="1563" w:type="dxa"/>
            <w:shd w:val="clear" w:color="auto" w:fill="CCCCFF"/>
          </w:tcPr>
          <w:p w14:paraId="1DD351D3"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4C7FD745" w14:textId="77777777" w:rsidTr="00377352">
        <w:trPr>
          <w:trHeight w:val="214"/>
        </w:trPr>
        <w:tc>
          <w:tcPr>
            <w:tcW w:w="3406" w:type="dxa"/>
          </w:tcPr>
          <w:p w14:paraId="6D0BEFC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0" w:type="dxa"/>
          </w:tcPr>
          <w:p w14:paraId="7DFA316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4" w:type="dxa"/>
          </w:tcPr>
          <w:p w14:paraId="0247334A"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1" w:type="dxa"/>
          </w:tcPr>
          <w:p w14:paraId="008747C6"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829,42</w:t>
            </w:r>
          </w:p>
        </w:tc>
        <w:tc>
          <w:tcPr>
            <w:tcW w:w="1898" w:type="dxa"/>
          </w:tcPr>
          <w:p w14:paraId="60D918A6"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829,42</w:t>
            </w:r>
          </w:p>
        </w:tc>
        <w:tc>
          <w:tcPr>
            <w:tcW w:w="1563" w:type="dxa"/>
          </w:tcPr>
          <w:p w14:paraId="03937F1B"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2C20656" w14:textId="77777777" w:rsidTr="00377352">
        <w:trPr>
          <w:trHeight w:val="220"/>
        </w:trPr>
        <w:tc>
          <w:tcPr>
            <w:tcW w:w="3406" w:type="dxa"/>
          </w:tcPr>
          <w:p w14:paraId="5F724F33"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20" w:type="dxa"/>
          </w:tcPr>
          <w:p w14:paraId="3F554F43"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4" w:type="dxa"/>
          </w:tcPr>
          <w:p w14:paraId="46CEA138"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00BC00F"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5DD3A357"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829,42</w:t>
            </w:r>
          </w:p>
        </w:tc>
        <w:tc>
          <w:tcPr>
            <w:tcW w:w="1563" w:type="dxa"/>
          </w:tcPr>
          <w:p w14:paraId="1B2E1AA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DDC2B4E" w14:textId="77777777" w:rsidTr="00377352">
        <w:trPr>
          <w:trHeight w:val="218"/>
        </w:trPr>
        <w:tc>
          <w:tcPr>
            <w:tcW w:w="3406" w:type="dxa"/>
            <w:shd w:val="clear" w:color="auto" w:fill="FFFF99"/>
          </w:tcPr>
          <w:p w14:paraId="7879E08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K100508</w:t>
            </w:r>
          </w:p>
        </w:tc>
        <w:tc>
          <w:tcPr>
            <w:tcW w:w="5520" w:type="dxa"/>
            <w:shd w:val="clear" w:color="auto" w:fill="FFFF99"/>
          </w:tcPr>
          <w:p w14:paraId="76A7088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Gospodarenje</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otpadom</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reciklažno</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dvorište</w:t>
            </w:r>
          </w:p>
        </w:tc>
        <w:tc>
          <w:tcPr>
            <w:tcW w:w="1764" w:type="dxa"/>
            <w:shd w:val="clear" w:color="auto" w:fill="FFFF99"/>
          </w:tcPr>
          <w:p w14:paraId="00FF4EDC"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19.377,53</w:t>
            </w:r>
          </w:p>
        </w:tc>
        <w:tc>
          <w:tcPr>
            <w:tcW w:w="1831" w:type="dxa"/>
            <w:shd w:val="clear" w:color="auto" w:fill="FFFF99"/>
          </w:tcPr>
          <w:p w14:paraId="5D80EE5D"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shd w:val="clear" w:color="auto" w:fill="FFFF99"/>
          </w:tcPr>
          <w:p w14:paraId="36455894" w14:textId="77777777" w:rsidR="00FE178E" w:rsidRPr="00FE178E" w:rsidRDefault="00FE178E" w:rsidP="00FE178E">
            <w:pPr>
              <w:autoSpaceDE w:val="0"/>
              <w:autoSpaceDN w:val="0"/>
              <w:spacing w:before="1"/>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shd w:val="clear" w:color="auto" w:fill="FFFF99"/>
          </w:tcPr>
          <w:p w14:paraId="1D63EF3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91EEBD6" w14:textId="77777777" w:rsidTr="00377352">
        <w:trPr>
          <w:trHeight w:val="216"/>
        </w:trPr>
        <w:tc>
          <w:tcPr>
            <w:tcW w:w="8926" w:type="dxa"/>
            <w:gridSpan w:val="2"/>
            <w:shd w:val="clear" w:color="auto" w:fill="CCCCFF"/>
          </w:tcPr>
          <w:p w14:paraId="22761685"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64" w:type="dxa"/>
            <w:shd w:val="clear" w:color="auto" w:fill="CCCCFF"/>
          </w:tcPr>
          <w:p w14:paraId="274AB539"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19.377,53</w:t>
            </w:r>
          </w:p>
        </w:tc>
        <w:tc>
          <w:tcPr>
            <w:tcW w:w="1831" w:type="dxa"/>
            <w:shd w:val="clear" w:color="auto" w:fill="CCCCFF"/>
          </w:tcPr>
          <w:p w14:paraId="78171B6D"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29842EFE" w14:textId="77777777" w:rsidR="00FE178E" w:rsidRPr="00FE178E" w:rsidRDefault="00FE178E" w:rsidP="00FE178E">
            <w:pPr>
              <w:autoSpaceDE w:val="0"/>
              <w:autoSpaceDN w:val="0"/>
              <w:spacing w:before="1" w:line="195"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4F0B8CA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2529F37" w14:textId="77777777" w:rsidTr="00377352">
        <w:trPr>
          <w:trHeight w:val="222"/>
        </w:trPr>
        <w:tc>
          <w:tcPr>
            <w:tcW w:w="8926" w:type="dxa"/>
            <w:gridSpan w:val="2"/>
            <w:shd w:val="clear" w:color="auto" w:fill="CCCCFF"/>
          </w:tcPr>
          <w:p w14:paraId="024A211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64" w:type="dxa"/>
            <w:shd w:val="clear" w:color="auto" w:fill="CCCCFF"/>
          </w:tcPr>
          <w:p w14:paraId="70E38F72"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19.377,53</w:t>
            </w:r>
          </w:p>
        </w:tc>
        <w:tc>
          <w:tcPr>
            <w:tcW w:w="1831" w:type="dxa"/>
            <w:shd w:val="clear" w:color="auto" w:fill="CCCCFF"/>
          </w:tcPr>
          <w:p w14:paraId="6502F56F"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3D8E9F2E"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237D8B3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91D0206" w14:textId="77777777" w:rsidTr="00377352">
        <w:trPr>
          <w:trHeight w:val="215"/>
        </w:trPr>
        <w:tc>
          <w:tcPr>
            <w:tcW w:w="3406" w:type="dxa"/>
          </w:tcPr>
          <w:p w14:paraId="56B2B97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0" w:type="dxa"/>
          </w:tcPr>
          <w:p w14:paraId="2182558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4" w:type="dxa"/>
          </w:tcPr>
          <w:p w14:paraId="2017546A"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19.377,53</w:t>
            </w:r>
          </w:p>
        </w:tc>
        <w:tc>
          <w:tcPr>
            <w:tcW w:w="1831" w:type="dxa"/>
          </w:tcPr>
          <w:p w14:paraId="3A0E2779"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4C0D12F1" w14:textId="77777777" w:rsidR="00FE178E" w:rsidRPr="00FE178E" w:rsidRDefault="00FE178E" w:rsidP="00FE178E">
            <w:pPr>
              <w:autoSpaceDE w:val="0"/>
              <w:autoSpaceDN w:val="0"/>
              <w:spacing w:line="194" w:lineRule="exact"/>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2C9C740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0D0BC4D" w14:textId="77777777" w:rsidTr="00377352">
        <w:trPr>
          <w:trHeight w:val="218"/>
        </w:trPr>
        <w:tc>
          <w:tcPr>
            <w:tcW w:w="3406" w:type="dxa"/>
            <w:shd w:val="clear" w:color="auto" w:fill="FF9900"/>
          </w:tcPr>
          <w:p w14:paraId="38E357DA"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w w:val="105"/>
                <w:sz w:val="17"/>
                <w:lang w:val="bs"/>
              </w:rPr>
              <w:t>1006</w:t>
            </w:r>
          </w:p>
        </w:tc>
        <w:tc>
          <w:tcPr>
            <w:tcW w:w="5520" w:type="dxa"/>
            <w:shd w:val="clear" w:color="auto" w:fill="FF9900"/>
          </w:tcPr>
          <w:p w14:paraId="04AE1E77"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22"/>
                <w:sz w:val="17"/>
                <w:lang w:val="bs"/>
              </w:rPr>
              <w:t xml:space="preserve"> </w:t>
            </w:r>
            <w:r w:rsidRPr="00FE178E">
              <w:rPr>
                <w:rFonts w:ascii="Arial" w:eastAsia="Arial" w:hAnsi="Arial" w:cs="Arial"/>
                <w:b/>
                <w:sz w:val="17"/>
                <w:lang w:val="bs"/>
              </w:rPr>
              <w:t>MAGISTRALNI</w:t>
            </w:r>
            <w:r w:rsidRPr="00FE178E">
              <w:rPr>
                <w:rFonts w:ascii="Arial" w:eastAsia="Arial" w:hAnsi="Arial" w:cs="Arial"/>
                <w:b/>
                <w:spacing w:val="22"/>
                <w:sz w:val="17"/>
                <w:lang w:val="bs"/>
              </w:rPr>
              <w:t xml:space="preserve"> </w:t>
            </w:r>
            <w:r w:rsidRPr="00FE178E">
              <w:rPr>
                <w:rFonts w:ascii="Arial" w:eastAsia="Arial" w:hAnsi="Arial" w:cs="Arial"/>
                <w:b/>
                <w:sz w:val="17"/>
                <w:lang w:val="bs"/>
              </w:rPr>
              <w:t>VODOVOD</w:t>
            </w:r>
            <w:r w:rsidRPr="00FE178E">
              <w:rPr>
                <w:rFonts w:ascii="Arial" w:eastAsia="Arial" w:hAnsi="Arial" w:cs="Arial"/>
                <w:b/>
                <w:spacing w:val="24"/>
                <w:sz w:val="17"/>
                <w:lang w:val="bs"/>
              </w:rPr>
              <w:t xml:space="preserve"> </w:t>
            </w:r>
            <w:r w:rsidRPr="00FE178E">
              <w:rPr>
                <w:rFonts w:ascii="Arial" w:eastAsia="Arial" w:hAnsi="Arial" w:cs="Arial"/>
                <w:b/>
                <w:sz w:val="17"/>
                <w:lang w:val="bs"/>
              </w:rPr>
              <w:t>SLAVONSKA</w:t>
            </w:r>
            <w:r w:rsidRPr="00FE178E">
              <w:rPr>
                <w:rFonts w:ascii="Arial" w:eastAsia="Arial" w:hAnsi="Arial" w:cs="Arial"/>
                <w:b/>
                <w:spacing w:val="9"/>
                <w:sz w:val="17"/>
                <w:lang w:val="bs"/>
              </w:rPr>
              <w:t xml:space="preserve"> </w:t>
            </w:r>
            <w:r w:rsidRPr="00FE178E">
              <w:rPr>
                <w:rFonts w:ascii="Arial" w:eastAsia="Arial" w:hAnsi="Arial" w:cs="Arial"/>
                <w:b/>
                <w:sz w:val="17"/>
                <w:lang w:val="bs"/>
              </w:rPr>
              <w:t>PODRAVINA</w:t>
            </w:r>
          </w:p>
        </w:tc>
        <w:tc>
          <w:tcPr>
            <w:tcW w:w="1764" w:type="dxa"/>
            <w:shd w:val="clear" w:color="auto" w:fill="FF9900"/>
          </w:tcPr>
          <w:p w14:paraId="26D36DA9" w14:textId="77777777" w:rsidR="00FE178E" w:rsidRPr="00FE178E" w:rsidRDefault="00FE178E" w:rsidP="00FE178E">
            <w:pPr>
              <w:autoSpaceDE w:val="0"/>
              <w:autoSpaceDN w:val="0"/>
              <w:spacing w:before="2"/>
              <w:ind w:right="77"/>
              <w:jc w:val="right"/>
              <w:rPr>
                <w:rFonts w:ascii="Arial" w:eastAsia="Arial" w:hAnsi="Arial" w:cs="Arial"/>
                <w:b/>
                <w:sz w:val="17"/>
                <w:lang w:val="bs"/>
              </w:rPr>
            </w:pPr>
            <w:r w:rsidRPr="00FE178E">
              <w:rPr>
                <w:rFonts w:ascii="Arial" w:eastAsia="Arial" w:hAnsi="Arial" w:cs="Arial"/>
                <w:b/>
                <w:w w:val="105"/>
                <w:sz w:val="17"/>
                <w:lang w:val="bs"/>
              </w:rPr>
              <w:t>30.791,68</w:t>
            </w:r>
          </w:p>
        </w:tc>
        <w:tc>
          <w:tcPr>
            <w:tcW w:w="1831" w:type="dxa"/>
            <w:shd w:val="clear" w:color="auto" w:fill="FF9900"/>
          </w:tcPr>
          <w:p w14:paraId="1822A93D" w14:textId="77777777" w:rsidR="00FE178E" w:rsidRPr="00FE178E" w:rsidRDefault="00FE178E" w:rsidP="00FE178E">
            <w:pPr>
              <w:autoSpaceDE w:val="0"/>
              <w:autoSpaceDN w:val="0"/>
              <w:spacing w:before="2"/>
              <w:ind w:right="132"/>
              <w:jc w:val="right"/>
              <w:rPr>
                <w:rFonts w:ascii="Arial" w:eastAsia="Arial" w:hAnsi="Arial" w:cs="Arial"/>
                <w:b/>
                <w:sz w:val="17"/>
                <w:lang w:val="bs"/>
              </w:rPr>
            </w:pPr>
            <w:r w:rsidRPr="00FE178E">
              <w:rPr>
                <w:rFonts w:ascii="Arial" w:eastAsia="Arial" w:hAnsi="Arial" w:cs="Arial"/>
                <w:b/>
                <w:w w:val="105"/>
                <w:sz w:val="17"/>
                <w:lang w:val="bs"/>
              </w:rPr>
              <w:t>17.416,68</w:t>
            </w:r>
          </w:p>
        </w:tc>
        <w:tc>
          <w:tcPr>
            <w:tcW w:w="1898" w:type="dxa"/>
            <w:shd w:val="clear" w:color="auto" w:fill="FF9900"/>
          </w:tcPr>
          <w:p w14:paraId="04C34F86" w14:textId="77777777" w:rsidR="00FE178E" w:rsidRPr="00FE178E" w:rsidRDefault="00FE178E" w:rsidP="00FE178E">
            <w:pPr>
              <w:autoSpaceDE w:val="0"/>
              <w:autoSpaceDN w:val="0"/>
              <w:spacing w:before="2"/>
              <w:ind w:right="254"/>
              <w:jc w:val="right"/>
              <w:rPr>
                <w:rFonts w:ascii="Arial" w:eastAsia="Arial" w:hAnsi="Arial" w:cs="Arial"/>
                <w:b/>
                <w:sz w:val="17"/>
                <w:lang w:val="bs"/>
              </w:rPr>
            </w:pPr>
            <w:r w:rsidRPr="00FE178E">
              <w:rPr>
                <w:rFonts w:ascii="Arial" w:eastAsia="Arial" w:hAnsi="Arial" w:cs="Arial"/>
                <w:b/>
                <w:w w:val="105"/>
                <w:sz w:val="17"/>
                <w:lang w:val="bs"/>
              </w:rPr>
              <w:t>14.554,52</w:t>
            </w:r>
          </w:p>
        </w:tc>
        <w:tc>
          <w:tcPr>
            <w:tcW w:w="1563" w:type="dxa"/>
            <w:shd w:val="clear" w:color="auto" w:fill="FF9900"/>
          </w:tcPr>
          <w:p w14:paraId="53CE6A4C" w14:textId="77777777" w:rsidR="00FE178E" w:rsidRPr="00FE178E" w:rsidRDefault="00FE178E" w:rsidP="00FE178E">
            <w:pPr>
              <w:autoSpaceDE w:val="0"/>
              <w:autoSpaceDN w:val="0"/>
              <w:spacing w:before="2"/>
              <w:ind w:right="37"/>
              <w:jc w:val="right"/>
              <w:rPr>
                <w:rFonts w:ascii="Arial" w:eastAsia="Arial" w:hAnsi="Arial" w:cs="Arial"/>
                <w:b/>
                <w:sz w:val="17"/>
                <w:lang w:val="bs"/>
              </w:rPr>
            </w:pPr>
            <w:r w:rsidRPr="00FE178E">
              <w:rPr>
                <w:rFonts w:ascii="Arial" w:eastAsia="Arial" w:hAnsi="Arial" w:cs="Arial"/>
                <w:b/>
                <w:w w:val="105"/>
                <w:sz w:val="17"/>
                <w:lang w:val="bs"/>
              </w:rPr>
              <w:t>83,57%</w:t>
            </w:r>
          </w:p>
        </w:tc>
      </w:tr>
      <w:tr w:rsidR="00FE178E" w:rsidRPr="00FE178E" w14:paraId="1A120012" w14:textId="77777777" w:rsidTr="00377352">
        <w:trPr>
          <w:trHeight w:val="218"/>
        </w:trPr>
        <w:tc>
          <w:tcPr>
            <w:tcW w:w="3406" w:type="dxa"/>
            <w:shd w:val="clear" w:color="auto" w:fill="FFFF99"/>
          </w:tcPr>
          <w:p w14:paraId="52D4B5E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K100601</w:t>
            </w:r>
          </w:p>
        </w:tc>
        <w:tc>
          <w:tcPr>
            <w:tcW w:w="5520" w:type="dxa"/>
            <w:shd w:val="clear" w:color="auto" w:fill="FFFF99"/>
          </w:tcPr>
          <w:p w14:paraId="455265C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Kapitalni</w:t>
            </w:r>
            <w:r w:rsidRPr="00FE178E">
              <w:rPr>
                <w:rFonts w:ascii="Arial" w:eastAsia="Arial" w:hAnsi="Arial" w:cs="Arial"/>
                <w:b/>
                <w:spacing w:val="21"/>
                <w:sz w:val="17"/>
                <w:lang w:val="bs"/>
              </w:rPr>
              <w:t xml:space="preserve"> </w:t>
            </w:r>
            <w:r w:rsidRPr="00FE178E">
              <w:rPr>
                <w:rFonts w:ascii="Arial" w:eastAsia="Arial" w:hAnsi="Arial" w:cs="Arial"/>
                <w:b/>
                <w:sz w:val="17"/>
                <w:lang w:val="bs"/>
              </w:rPr>
              <w:t>projekt:</w:t>
            </w:r>
            <w:r w:rsidRPr="00FE178E">
              <w:rPr>
                <w:rFonts w:ascii="Arial" w:eastAsia="Arial" w:hAnsi="Arial" w:cs="Arial"/>
                <w:b/>
                <w:spacing w:val="22"/>
                <w:sz w:val="17"/>
                <w:lang w:val="bs"/>
              </w:rPr>
              <w:t xml:space="preserve"> </w:t>
            </w:r>
            <w:r w:rsidRPr="00FE178E">
              <w:rPr>
                <w:rFonts w:ascii="Arial" w:eastAsia="Arial" w:hAnsi="Arial" w:cs="Arial"/>
                <w:b/>
                <w:sz w:val="17"/>
                <w:lang w:val="bs"/>
              </w:rPr>
              <w:t>Aglomeracija</w:t>
            </w:r>
            <w:r w:rsidRPr="00FE178E">
              <w:rPr>
                <w:rFonts w:ascii="Arial" w:eastAsia="Arial" w:hAnsi="Arial" w:cs="Arial"/>
                <w:b/>
                <w:spacing w:val="24"/>
                <w:sz w:val="17"/>
                <w:lang w:val="bs"/>
              </w:rPr>
              <w:t xml:space="preserve"> </w:t>
            </w:r>
            <w:r w:rsidRPr="00FE178E">
              <w:rPr>
                <w:rFonts w:ascii="Arial" w:eastAsia="Arial" w:hAnsi="Arial" w:cs="Arial"/>
                <w:b/>
                <w:sz w:val="17"/>
                <w:lang w:val="bs"/>
              </w:rPr>
              <w:t>Čačinci-Orahovica</w:t>
            </w:r>
          </w:p>
        </w:tc>
        <w:tc>
          <w:tcPr>
            <w:tcW w:w="1764" w:type="dxa"/>
            <w:shd w:val="clear" w:color="auto" w:fill="FFFF99"/>
          </w:tcPr>
          <w:p w14:paraId="0516A855"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29.464,46</w:t>
            </w:r>
          </w:p>
        </w:tc>
        <w:tc>
          <w:tcPr>
            <w:tcW w:w="1831" w:type="dxa"/>
            <w:shd w:val="clear" w:color="auto" w:fill="FFFF99"/>
          </w:tcPr>
          <w:p w14:paraId="51448B16"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16.089,46</w:t>
            </w:r>
          </w:p>
        </w:tc>
        <w:tc>
          <w:tcPr>
            <w:tcW w:w="1898" w:type="dxa"/>
            <w:shd w:val="clear" w:color="auto" w:fill="FFFF99"/>
          </w:tcPr>
          <w:p w14:paraId="4D98AC66"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13.408,36</w:t>
            </w:r>
          </w:p>
        </w:tc>
        <w:tc>
          <w:tcPr>
            <w:tcW w:w="1563" w:type="dxa"/>
            <w:shd w:val="clear" w:color="auto" w:fill="FFFF99"/>
          </w:tcPr>
          <w:p w14:paraId="751AA3FC"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83,34%</w:t>
            </w:r>
          </w:p>
        </w:tc>
      </w:tr>
      <w:tr w:rsidR="00FE178E" w:rsidRPr="00FE178E" w14:paraId="3AE4BFAB" w14:textId="77777777" w:rsidTr="00377352">
        <w:trPr>
          <w:trHeight w:val="216"/>
        </w:trPr>
        <w:tc>
          <w:tcPr>
            <w:tcW w:w="8926" w:type="dxa"/>
            <w:gridSpan w:val="2"/>
            <w:shd w:val="clear" w:color="auto" w:fill="CCCCFF"/>
          </w:tcPr>
          <w:p w14:paraId="3F998064"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64" w:type="dxa"/>
            <w:shd w:val="clear" w:color="auto" w:fill="CCCCFF"/>
          </w:tcPr>
          <w:p w14:paraId="7EDF4B99"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29.464,46</w:t>
            </w:r>
          </w:p>
        </w:tc>
        <w:tc>
          <w:tcPr>
            <w:tcW w:w="1831" w:type="dxa"/>
            <w:shd w:val="clear" w:color="auto" w:fill="CCCCFF"/>
          </w:tcPr>
          <w:p w14:paraId="57643387"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16.089,46</w:t>
            </w:r>
          </w:p>
        </w:tc>
        <w:tc>
          <w:tcPr>
            <w:tcW w:w="1898" w:type="dxa"/>
            <w:shd w:val="clear" w:color="auto" w:fill="CCCCFF"/>
          </w:tcPr>
          <w:p w14:paraId="3A19A121"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11.900,26</w:t>
            </w:r>
          </w:p>
        </w:tc>
        <w:tc>
          <w:tcPr>
            <w:tcW w:w="1563" w:type="dxa"/>
            <w:shd w:val="clear" w:color="auto" w:fill="CCCCFF"/>
          </w:tcPr>
          <w:p w14:paraId="044735B9"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73,96%</w:t>
            </w:r>
          </w:p>
        </w:tc>
      </w:tr>
      <w:tr w:rsidR="00FE178E" w:rsidRPr="00FE178E" w14:paraId="4FF1A39B" w14:textId="77777777" w:rsidTr="00377352">
        <w:trPr>
          <w:trHeight w:val="222"/>
        </w:trPr>
        <w:tc>
          <w:tcPr>
            <w:tcW w:w="8926" w:type="dxa"/>
            <w:gridSpan w:val="2"/>
            <w:shd w:val="clear" w:color="auto" w:fill="CCCCFF"/>
          </w:tcPr>
          <w:p w14:paraId="7499C53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64" w:type="dxa"/>
            <w:shd w:val="clear" w:color="auto" w:fill="CCCCFF"/>
          </w:tcPr>
          <w:p w14:paraId="4A2F6409"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29.464,46</w:t>
            </w:r>
          </w:p>
        </w:tc>
        <w:tc>
          <w:tcPr>
            <w:tcW w:w="1831" w:type="dxa"/>
            <w:shd w:val="clear" w:color="auto" w:fill="CCCCFF"/>
          </w:tcPr>
          <w:p w14:paraId="171D88C3"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16.089,46</w:t>
            </w:r>
          </w:p>
        </w:tc>
        <w:tc>
          <w:tcPr>
            <w:tcW w:w="1898" w:type="dxa"/>
            <w:shd w:val="clear" w:color="auto" w:fill="CCCCFF"/>
          </w:tcPr>
          <w:p w14:paraId="63144BFF"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11.900,26</w:t>
            </w:r>
          </w:p>
        </w:tc>
        <w:tc>
          <w:tcPr>
            <w:tcW w:w="1563" w:type="dxa"/>
            <w:shd w:val="clear" w:color="auto" w:fill="CCCCFF"/>
          </w:tcPr>
          <w:p w14:paraId="1CB46775"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73,96%</w:t>
            </w:r>
          </w:p>
        </w:tc>
      </w:tr>
      <w:tr w:rsidR="00FE178E" w:rsidRPr="00FE178E" w14:paraId="7BC0BBAA" w14:textId="77777777" w:rsidTr="00377352">
        <w:trPr>
          <w:trHeight w:val="214"/>
        </w:trPr>
        <w:tc>
          <w:tcPr>
            <w:tcW w:w="3406" w:type="dxa"/>
          </w:tcPr>
          <w:p w14:paraId="041E62A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0" w:type="dxa"/>
          </w:tcPr>
          <w:p w14:paraId="1CBC59D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4" w:type="dxa"/>
          </w:tcPr>
          <w:p w14:paraId="00D07D62"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29.464,46</w:t>
            </w:r>
          </w:p>
        </w:tc>
        <w:tc>
          <w:tcPr>
            <w:tcW w:w="1831" w:type="dxa"/>
          </w:tcPr>
          <w:p w14:paraId="5966C302"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16.089,46</w:t>
            </w:r>
          </w:p>
        </w:tc>
        <w:tc>
          <w:tcPr>
            <w:tcW w:w="1898" w:type="dxa"/>
          </w:tcPr>
          <w:p w14:paraId="56541C96"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11.900,26</w:t>
            </w:r>
          </w:p>
        </w:tc>
        <w:tc>
          <w:tcPr>
            <w:tcW w:w="1563" w:type="dxa"/>
          </w:tcPr>
          <w:p w14:paraId="73D98B45"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73,96%</w:t>
            </w:r>
          </w:p>
        </w:tc>
      </w:tr>
      <w:tr w:rsidR="00FE178E" w:rsidRPr="00FE178E" w14:paraId="640A8345" w14:textId="77777777" w:rsidTr="00377352">
        <w:trPr>
          <w:trHeight w:val="220"/>
        </w:trPr>
        <w:tc>
          <w:tcPr>
            <w:tcW w:w="3406" w:type="dxa"/>
          </w:tcPr>
          <w:p w14:paraId="2BEC74A7"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20" w:type="dxa"/>
          </w:tcPr>
          <w:p w14:paraId="2943E2F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64" w:type="dxa"/>
          </w:tcPr>
          <w:p w14:paraId="2C65FAD7"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F54C1ED"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51A0874D"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11.900,26</w:t>
            </w:r>
          </w:p>
        </w:tc>
        <w:tc>
          <w:tcPr>
            <w:tcW w:w="1563" w:type="dxa"/>
          </w:tcPr>
          <w:p w14:paraId="1673658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B768E61" w14:textId="77777777" w:rsidTr="00377352">
        <w:trPr>
          <w:trHeight w:val="216"/>
        </w:trPr>
        <w:tc>
          <w:tcPr>
            <w:tcW w:w="8926" w:type="dxa"/>
            <w:gridSpan w:val="2"/>
            <w:shd w:val="clear" w:color="auto" w:fill="CCCCFF"/>
          </w:tcPr>
          <w:p w14:paraId="025AD3C0"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64" w:type="dxa"/>
            <w:shd w:val="clear" w:color="auto" w:fill="CCCCFF"/>
          </w:tcPr>
          <w:p w14:paraId="717A0C84"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723F24C1"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7B71FA2B"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1.508,10</w:t>
            </w:r>
          </w:p>
        </w:tc>
        <w:tc>
          <w:tcPr>
            <w:tcW w:w="1563" w:type="dxa"/>
            <w:shd w:val="clear" w:color="auto" w:fill="CCCCFF"/>
          </w:tcPr>
          <w:p w14:paraId="5E973FC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49000F8" w14:textId="77777777" w:rsidTr="00377352">
        <w:trPr>
          <w:trHeight w:val="222"/>
        </w:trPr>
        <w:tc>
          <w:tcPr>
            <w:tcW w:w="8926" w:type="dxa"/>
            <w:gridSpan w:val="2"/>
            <w:shd w:val="clear" w:color="auto" w:fill="CCCCFF"/>
          </w:tcPr>
          <w:p w14:paraId="3E411E5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4.2.</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Komunalni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764" w:type="dxa"/>
            <w:shd w:val="clear" w:color="auto" w:fill="CCCCFF"/>
          </w:tcPr>
          <w:p w14:paraId="6334E5A9"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7F5B753C"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72AD6DC3"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1.508,10</w:t>
            </w:r>
          </w:p>
        </w:tc>
        <w:tc>
          <w:tcPr>
            <w:tcW w:w="1563" w:type="dxa"/>
            <w:shd w:val="clear" w:color="auto" w:fill="CCCCFF"/>
          </w:tcPr>
          <w:p w14:paraId="0258D27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71EC188" w14:textId="77777777" w:rsidTr="00377352">
        <w:trPr>
          <w:trHeight w:val="214"/>
        </w:trPr>
        <w:tc>
          <w:tcPr>
            <w:tcW w:w="3406" w:type="dxa"/>
          </w:tcPr>
          <w:p w14:paraId="4381F1B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0" w:type="dxa"/>
          </w:tcPr>
          <w:p w14:paraId="6B234FE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4" w:type="dxa"/>
          </w:tcPr>
          <w:p w14:paraId="44BE0B64"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1" w:type="dxa"/>
          </w:tcPr>
          <w:p w14:paraId="49C7E281"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14494D47"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1.508,10</w:t>
            </w:r>
          </w:p>
        </w:tc>
        <w:tc>
          <w:tcPr>
            <w:tcW w:w="1563" w:type="dxa"/>
          </w:tcPr>
          <w:p w14:paraId="5B264B2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F2D6D91" w14:textId="77777777" w:rsidTr="00377352">
        <w:trPr>
          <w:trHeight w:val="220"/>
        </w:trPr>
        <w:tc>
          <w:tcPr>
            <w:tcW w:w="3406" w:type="dxa"/>
          </w:tcPr>
          <w:p w14:paraId="21F3637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20" w:type="dxa"/>
          </w:tcPr>
          <w:p w14:paraId="113C672A"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64" w:type="dxa"/>
          </w:tcPr>
          <w:p w14:paraId="554E64F0"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B832B3F"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21EE47B"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1.508,10</w:t>
            </w:r>
          </w:p>
        </w:tc>
        <w:tc>
          <w:tcPr>
            <w:tcW w:w="1563" w:type="dxa"/>
          </w:tcPr>
          <w:p w14:paraId="66301F4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B01D295" w14:textId="77777777" w:rsidTr="00377352">
        <w:trPr>
          <w:trHeight w:val="218"/>
        </w:trPr>
        <w:tc>
          <w:tcPr>
            <w:tcW w:w="3406" w:type="dxa"/>
            <w:shd w:val="clear" w:color="auto" w:fill="FFFF99"/>
          </w:tcPr>
          <w:p w14:paraId="6CD12E0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T100601</w:t>
            </w:r>
          </w:p>
        </w:tc>
        <w:tc>
          <w:tcPr>
            <w:tcW w:w="5520" w:type="dxa"/>
            <w:shd w:val="clear" w:color="auto" w:fill="FFFF99"/>
          </w:tcPr>
          <w:p w14:paraId="2FE011B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Završetak</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vodovoda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u</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Čačincima</w:t>
            </w:r>
          </w:p>
        </w:tc>
        <w:tc>
          <w:tcPr>
            <w:tcW w:w="1764" w:type="dxa"/>
            <w:shd w:val="clear" w:color="auto" w:fill="FFFF99"/>
          </w:tcPr>
          <w:p w14:paraId="4214A2D3"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1.327,22</w:t>
            </w:r>
          </w:p>
        </w:tc>
        <w:tc>
          <w:tcPr>
            <w:tcW w:w="1831" w:type="dxa"/>
            <w:shd w:val="clear" w:color="auto" w:fill="FFFF99"/>
          </w:tcPr>
          <w:p w14:paraId="2CB75078"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1.327,22</w:t>
            </w:r>
          </w:p>
        </w:tc>
        <w:tc>
          <w:tcPr>
            <w:tcW w:w="1898" w:type="dxa"/>
            <w:shd w:val="clear" w:color="auto" w:fill="FFFF99"/>
          </w:tcPr>
          <w:p w14:paraId="0F96E0F1"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1.146,16</w:t>
            </w:r>
          </w:p>
        </w:tc>
        <w:tc>
          <w:tcPr>
            <w:tcW w:w="1563" w:type="dxa"/>
            <w:shd w:val="clear" w:color="auto" w:fill="FFFF99"/>
          </w:tcPr>
          <w:p w14:paraId="2A402CC2"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86,36%</w:t>
            </w:r>
          </w:p>
        </w:tc>
      </w:tr>
      <w:tr w:rsidR="00FE178E" w:rsidRPr="00FE178E" w14:paraId="0C57DB5E" w14:textId="77777777" w:rsidTr="00377352">
        <w:trPr>
          <w:trHeight w:val="216"/>
        </w:trPr>
        <w:tc>
          <w:tcPr>
            <w:tcW w:w="8926" w:type="dxa"/>
            <w:gridSpan w:val="2"/>
            <w:shd w:val="clear" w:color="auto" w:fill="CCCCFF"/>
          </w:tcPr>
          <w:p w14:paraId="0FF8A29B"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64" w:type="dxa"/>
            <w:shd w:val="clear" w:color="auto" w:fill="CCCCFF"/>
          </w:tcPr>
          <w:p w14:paraId="5082CD2E"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1" w:type="dxa"/>
            <w:shd w:val="clear" w:color="auto" w:fill="CCCCFF"/>
          </w:tcPr>
          <w:p w14:paraId="45063261"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8" w:type="dxa"/>
            <w:shd w:val="clear" w:color="auto" w:fill="CCCCFF"/>
          </w:tcPr>
          <w:p w14:paraId="19C796D2"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966,69</w:t>
            </w:r>
          </w:p>
        </w:tc>
        <w:tc>
          <w:tcPr>
            <w:tcW w:w="1563" w:type="dxa"/>
            <w:shd w:val="clear" w:color="auto" w:fill="CCCCFF"/>
          </w:tcPr>
          <w:p w14:paraId="18F1B921"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145,67%</w:t>
            </w:r>
          </w:p>
        </w:tc>
      </w:tr>
      <w:tr w:rsidR="00FE178E" w:rsidRPr="00FE178E" w14:paraId="5AB426B9" w14:textId="77777777" w:rsidTr="00377352">
        <w:trPr>
          <w:trHeight w:val="222"/>
        </w:trPr>
        <w:tc>
          <w:tcPr>
            <w:tcW w:w="8926" w:type="dxa"/>
            <w:gridSpan w:val="2"/>
            <w:shd w:val="clear" w:color="auto" w:fill="CCCCFF"/>
          </w:tcPr>
          <w:p w14:paraId="2187575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64" w:type="dxa"/>
            <w:shd w:val="clear" w:color="auto" w:fill="CCCCFF"/>
          </w:tcPr>
          <w:p w14:paraId="602EE5FE"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1" w:type="dxa"/>
            <w:shd w:val="clear" w:color="auto" w:fill="CCCCFF"/>
          </w:tcPr>
          <w:p w14:paraId="023A3A5D"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8" w:type="dxa"/>
            <w:shd w:val="clear" w:color="auto" w:fill="CCCCFF"/>
          </w:tcPr>
          <w:p w14:paraId="0EDDA348"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966,69</w:t>
            </w:r>
          </w:p>
        </w:tc>
        <w:tc>
          <w:tcPr>
            <w:tcW w:w="1563" w:type="dxa"/>
            <w:shd w:val="clear" w:color="auto" w:fill="CCCCFF"/>
          </w:tcPr>
          <w:p w14:paraId="67CDBC0D"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145,67%</w:t>
            </w:r>
          </w:p>
        </w:tc>
      </w:tr>
      <w:tr w:rsidR="00FE178E" w:rsidRPr="00FE178E" w14:paraId="20DD4BB0" w14:textId="77777777" w:rsidTr="00377352">
        <w:trPr>
          <w:trHeight w:val="214"/>
        </w:trPr>
        <w:tc>
          <w:tcPr>
            <w:tcW w:w="3406" w:type="dxa"/>
          </w:tcPr>
          <w:p w14:paraId="4C3E658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0" w:type="dxa"/>
          </w:tcPr>
          <w:p w14:paraId="10CA534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4" w:type="dxa"/>
          </w:tcPr>
          <w:p w14:paraId="3CE96CBC"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663,61</w:t>
            </w:r>
          </w:p>
        </w:tc>
        <w:tc>
          <w:tcPr>
            <w:tcW w:w="1831" w:type="dxa"/>
          </w:tcPr>
          <w:p w14:paraId="61FD4D00"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663,61</w:t>
            </w:r>
          </w:p>
        </w:tc>
        <w:tc>
          <w:tcPr>
            <w:tcW w:w="1898" w:type="dxa"/>
          </w:tcPr>
          <w:p w14:paraId="4D7FD7A2"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966,69</w:t>
            </w:r>
          </w:p>
        </w:tc>
        <w:tc>
          <w:tcPr>
            <w:tcW w:w="1563" w:type="dxa"/>
          </w:tcPr>
          <w:p w14:paraId="3C804B80"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145,67%</w:t>
            </w:r>
          </w:p>
        </w:tc>
      </w:tr>
      <w:tr w:rsidR="00FE178E" w:rsidRPr="00FE178E" w14:paraId="5F6E77F9" w14:textId="77777777" w:rsidTr="00377352">
        <w:trPr>
          <w:trHeight w:val="220"/>
        </w:trPr>
        <w:tc>
          <w:tcPr>
            <w:tcW w:w="3406" w:type="dxa"/>
          </w:tcPr>
          <w:p w14:paraId="64AD5EC6"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20" w:type="dxa"/>
          </w:tcPr>
          <w:p w14:paraId="6A19C8D7"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4" w:type="dxa"/>
          </w:tcPr>
          <w:p w14:paraId="7A3AC40E"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B805921"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45E80D32"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966,69</w:t>
            </w:r>
          </w:p>
        </w:tc>
        <w:tc>
          <w:tcPr>
            <w:tcW w:w="1563" w:type="dxa"/>
          </w:tcPr>
          <w:p w14:paraId="724F189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FC15DA1" w14:textId="77777777" w:rsidTr="00377352">
        <w:trPr>
          <w:trHeight w:val="216"/>
        </w:trPr>
        <w:tc>
          <w:tcPr>
            <w:tcW w:w="8926" w:type="dxa"/>
            <w:gridSpan w:val="2"/>
            <w:shd w:val="clear" w:color="auto" w:fill="CCCCFF"/>
          </w:tcPr>
          <w:p w14:paraId="2BFD6AB1"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64" w:type="dxa"/>
            <w:shd w:val="clear" w:color="auto" w:fill="CCCCFF"/>
          </w:tcPr>
          <w:p w14:paraId="33F2DCF9"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1" w:type="dxa"/>
            <w:shd w:val="clear" w:color="auto" w:fill="CCCCFF"/>
          </w:tcPr>
          <w:p w14:paraId="0713F9AD"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8" w:type="dxa"/>
            <w:shd w:val="clear" w:color="auto" w:fill="CCCCFF"/>
          </w:tcPr>
          <w:p w14:paraId="245E24B0"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179,47</w:t>
            </w:r>
          </w:p>
        </w:tc>
        <w:tc>
          <w:tcPr>
            <w:tcW w:w="1563" w:type="dxa"/>
            <w:shd w:val="clear" w:color="auto" w:fill="CCCCFF"/>
          </w:tcPr>
          <w:p w14:paraId="4AB22850"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27,04%</w:t>
            </w:r>
          </w:p>
        </w:tc>
      </w:tr>
      <w:tr w:rsidR="00FE178E" w:rsidRPr="00FE178E" w14:paraId="28733A41" w14:textId="77777777" w:rsidTr="00377352">
        <w:trPr>
          <w:trHeight w:val="222"/>
        </w:trPr>
        <w:tc>
          <w:tcPr>
            <w:tcW w:w="8926" w:type="dxa"/>
            <w:gridSpan w:val="2"/>
            <w:shd w:val="clear" w:color="auto" w:fill="CCCCFF"/>
          </w:tcPr>
          <w:p w14:paraId="2831B7C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4.3.</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Vodni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doprinos</w:t>
            </w:r>
          </w:p>
        </w:tc>
        <w:tc>
          <w:tcPr>
            <w:tcW w:w="1764" w:type="dxa"/>
            <w:shd w:val="clear" w:color="auto" w:fill="CCCCFF"/>
          </w:tcPr>
          <w:p w14:paraId="1664931B"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1" w:type="dxa"/>
            <w:shd w:val="clear" w:color="auto" w:fill="CCCCFF"/>
          </w:tcPr>
          <w:p w14:paraId="2B6C3AAB"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8" w:type="dxa"/>
            <w:shd w:val="clear" w:color="auto" w:fill="CCCCFF"/>
          </w:tcPr>
          <w:p w14:paraId="72136D03"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179,47</w:t>
            </w:r>
          </w:p>
        </w:tc>
        <w:tc>
          <w:tcPr>
            <w:tcW w:w="1563" w:type="dxa"/>
            <w:shd w:val="clear" w:color="auto" w:fill="CCCCFF"/>
          </w:tcPr>
          <w:p w14:paraId="6E4A0373"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27,04%</w:t>
            </w:r>
          </w:p>
        </w:tc>
      </w:tr>
      <w:tr w:rsidR="00FE178E" w:rsidRPr="00FE178E" w14:paraId="2B614887" w14:textId="77777777" w:rsidTr="00377352">
        <w:trPr>
          <w:trHeight w:val="214"/>
        </w:trPr>
        <w:tc>
          <w:tcPr>
            <w:tcW w:w="3406" w:type="dxa"/>
          </w:tcPr>
          <w:p w14:paraId="678EA39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20" w:type="dxa"/>
          </w:tcPr>
          <w:p w14:paraId="662762E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64" w:type="dxa"/>
          </w:tcPr>
          <w:p w14:paraId="1009F97C"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663,61</w:t>
            </w:r>
          </w:p>
        </w:tc>
        <w:tc>
          <w:tcPr>
            <w:tcW w:w="1831" w:type="dxa"/>
          </w:tcPr>
          <w:p w14:paraId="69B4BB0C"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663,61</w:t>
            </w:r>
          </w:p>
        </w:tc>
        <w:tc>
          <w:tcPr>
            <w:tcW w:w="1898" w:type="dxa"/>
          </w:tcPr>
          <w:p w14:paraId="5578B39E"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179,47</w:t>
            </w:r>
          </w:p>
        </w:tc>
        <w:tc>
          <w:tcPr>
            <w:tcW w:w="1563" w:type="dxa"/>
          </w:tcPr>
          <w:p w14:paraId="128FA2B2"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27,04%</w:t>
            </w:r>
          </w:p>
        </w:tc>
      </w:tr>
      <w:tr w:rsidR="00FE178E" w:rsidRPr="00FE178E" w14:paraId="0B9CBF99" w14:textId="77777777" w:rsidTr="00377352">
        <w:trPr>
          <w:trHeight w:val="220"/>
        </w:trPr>
        <w:tc>
          <w:tcPr>
            <w:tcW w:w="3406" w:type="dxa"/>
          </w:tcPr>
          <w:p w14:paraId="4E282FE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20" w:type="dxa"/>
          </w:tcPr>
          <w:p w14:paraId="76C33225"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64" w:type="dxa"/>
          </w:tcPr>
          <w:p w14:paraId="3967A53C"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83AC8EF"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23B665E"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179,47</w:t>
            </w:r>
          </w:p>
        </w:tc>
        <w:tc>
          <w:tcPr>
            <w:tcW w:w="1563" w:type="dxa"/>
          </w:tcPr>
          <w:p w14:paraId="1BD3136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BC7B2B8" w14:textId="77777777" w:rsidTr="00377352">
        <w:trPr>
          <w:trHeight w:val="218"/>
        </w:trPr>
        <w:tc>
          <w:tcPr>
            <w:tcW w:w="3406" w:type="dxa"/>
            <w:shd w:val="clear" w:color="auto" w:fill="FF9900"/>
          </w:tcPr>
          <w:p w14:paraId="176F0E4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1007</w:t>
            </w:r>
          </w:p>
        </w:tc>
        <w:tc>
          <w:tcPr>
            <w:tcW w:w="5520" w:type="dxa"/>
            <w:shd w:val="clear" w:color="auto" w:fill="FF9900"/>
          </w:tcPr>
          <w:p w14:paraId="1A82738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7"/>
                <w:sz w:val="17"/>
                <w:lang w:val="bs"/>
              </w:rPr>
              <w:t xml:space="preserve"> </w:t>
            </w:r>
            <w:r w:rsidRPr="00FE178E">
              <w:rPr>
                <w:rFonts w:ascii="Arial" w:eastAsia="Arial" w:hAnsi="Arial" w:cs="Arial"/>
                <w:b/>
                <w:sz w:val="17"/>
                <w:lang w:val="bs"/>
              </w:rPr>
              <w:t>KOMUNALNO</w:t>
            </w:r>
            <w:r w:rsidRPr="00FE178E">
              <w:rPr>
                <w:rFonts w:ascii="Arial" w:eastAsia="Arial" w:hAnsi="Arial" w:cs="Arial"/>
                <w:b/>
                <w:spacing w:val="18"/>
                <w:sz w:val="17"/>
                <w:lang w:val="bs"/>
              </w:rPr>
              <w:t xml:space="preserve"> </w:t>
            </w:r>
            <w:r w:rsidRPr="00FE178E">
              <w:rPr>
                <w:rFonts w:ascii="Arial" w:eastAsia="Arial" w:hAnsi="Arial" w:cs="Arial"/>
                <w:b/>
                <w:sz w:val="17"/>
                <w:lang w:val="bs"/>
              </w:rPr>
              <w:t>UREĐENJE</w:t>
            </w:r>
            <w:r w:rsidRPr="00FE178E">
              <w:rPr>
                <w:rFonts w:ascii="Arial" w:eastAsia="Arial" w:hAnsi="Arial" w:cs="Arial"/>
                <w:b/>
                <w:spacing w:val="18"/>
                <w:sz w:val="17"/>
                <w:lang w:val="bs"/>
              </w:rPr>
              <w:t xml:space="preserve"> </w:t>
            </w:r>
            <w:r w:rsidRPr="00FE178E">
              <w:rPr>
                <w:rFonts w:ascii="Arial" w:eastAsia="Arial" w:hAnsi="Arial" w:cs="Arial"/>
                <w:b/>
                <w:sz w:val="17"/>
                <w:lang w:val="bs"/>
              </w:rPr>
              <w:t>I</w:t>
            </w:r>
            <w:r w:rsidRPr="00FE178E">
              <w:rPr>
                <w:rFonts w:ascii="Arial" w:eastAsia="Arial" w:hAnsi="Arial" w:cs="Arial"/>
                <w:b/>
                <w:spacing w:val="18"/>
                <w:sz w:val="17"/>
                <w:lang w:val="bs"/>
              </w:rPr>
              <w:t xml:space="preserve"> </w:t>
            </w:r>
            <w:r w:rsidRPr="00FE178E">
              <w:rPr>
                <w:rFonts w:ascii="Arial" w:eastAsia="Arial" w:hAnsi="Arial" w:cs="Arial"/>
                <w:b/>
                <w:sz w:val="17"/>
                <w:lang w:val="bs"/>
              </w:rPr>
              <w:t>RAZVOJ</w:t>
            </w:r>
            <w:r w:rsidRPr="00FE178E">
              <w:rPr>
                <w:rFonts w:ascii="Arial" w:eastAsia="Arial" w:hAnsi="Arial" w:cs="Arial"/>
                <w:b/>
                <w:spacing w:val="19"/>
                <w:sz w:val="17"/>
                <w:lang w:val="bs"/>
              </w:rPr>
              <w:t xml:space="preserve"> </w:t>
            </w:r>
            <w:r w:rsidRPr="00FE178E">
              <w:rPr>
                <w:rFonts w:ascii="Arial" w:eastAsia="Arial" w:hAnsi="Arial" w:cs="Arial"/>
                <w:b/>
                <w:sz w:val="17"/>
                <w:lang w:val="bs"/>
              </w:rPr>
              <w:t>OPĆINE</w:t>
            </w:r>
          </w:p>
        </w:tc>
        <w:tc>
          <w:tcPr>
            <w:tcW w:w="1764" w:type="dxa"/>
            <w:shd w:val="clear" w:color="auto" w:fill="FF9900"/>
          </w:tcPr>
          <w:p w14:paraId="199710C9"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544.467,71</w:t>
            </w:r>
          </w:p>
        </w:tc>
        <w:tc>
          <w:tcPr>
            <w:tcW w:w="1831" w:type="dxa"/>
            <w:shd w:val="clear" w:color="auto" w:fill="FF9900"/>
          </w:tcPr>
          <w:p w14:paraId="536BA378"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576.399,44</w:t>
            </w:r>
          </w:p>
        </w:tc>
        <w:tc>
          <w:tcPr>
            <w:tcW w:w="1898" w:type="dxa"/>
            <w:shd w:val="clear" w:color="auto" w:fill="FF9900"/>
          </w:tcPr>
          <w:p w14:paraId="636B1220"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432.207,91</w:t>
            </w:r>
          </w:p>
        </w:tc>
        <w:tc>
          <w:tcPr>
            <w:tcW w:w="1563" w:type="dxa"/>
            <w:shd w:val="clear" w:color="auto" w:fill="FF9900"/>
          </w:tcPr>
          <w:p w14:paraId="1DA3462B"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74,98%</w:t>
            </w:r>
          </w:p>
        </w:tc>
      </w:tr>
      <w:tr w:rsidR="00FE178E" w:rsidRPr="00FE178E" w14:paraId="3F7BFF71" w14:textId="77777777" w:rsidTr="00377352">
        <w:trPr>
          <w:trHeight w:val="218"/>
        </w:trPr>
        <w:tc>
          <w:tcPr>
            <w:tcW w:w="3406" w:type="dxa"/>
            <w:shd w:val="clear" w:color="auto" w:fill="FFFF99"/>
          </w:tcPr>
          <w:p w14:paraId="5720012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A100701</w:t>
            </w:r>
          </w:p>
        </w:tc>
        <w:tc>
          <w:tcPr>
            <w:tcW w:w="5520" w:type="dxa"/>
            <w:shd w:val="clear" w:color="auto" w:fill="FFFF99"/>
          </w:tcPr>
          <w:p w14:paraId="01DA0E5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Aktivnost: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Komunalne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usluge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deratizacija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higijeničarska</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služ</w:t>
            </w:r>
          </w:p>
        </w:tc>
        <w:tc>
          <w:tcPr>
            <w:tcW w:w="1764" w:type="dxa"/>
            <w:shd w:val="clear" w:color="auto" w:fill="FFFF99"/>
          </w:tcPr>
          <w:p w14:paraId="2565D8A8"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29.199,02</w:t>
            </w:r>
          </w:p>
        </w:tc>
        <w:tc>
          <w:tcPr>
            <w:tcW w:w="1831" w:type="dxa"/>
            <w:shd w:val="clear" w:color="auto" w:fill="FFFF99"/>
          </w:tcPr>
          <w:p w14:paraId="4F357AD3"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27.599,02</w:t>
            </w:r>
          </w:p>
        </w:tc>
        <w:tc>
          <w:tcPr>
            <w:tcW w:w="1898" w:type="dxa"/>
            <w:shd w:val="clear" w:color="auto" w:fill="FFFF99"/>
          </w:tcPr>
          <w:p w14:paraId="51B5E0AB"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27.565,33</w:t>
            </w:r>
          </w:p>
        </w:tc>
        <w:tc>
          <w:tcPr>
            <w:tcW w:w="1563" w:type="dxa"/>
            <w:shd w:val="clear" w:color="auto" w:fill="FFFF99"/>
          </w:tcPr>
          <w:p w14:paraId="4978EF2A"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99,88%</w:t>
            </w:r>
          </w:p>
        </w:tc>
      </w:tr>
      <w:tr w:rsidR="00FE178E" w:rsidRPr="00FE178E" w14:paraId="0AE39A20" w14:textId="77777777" w:rsidTr="00377352">
        <w:trPr>
          <w:trHeight w:val="220"/>
        </w:trPr>
        <w:tc>
          <w:tcPr>
            <w:tcW w:w="8926" w:type="dxa"/>
            <w:gridSpan w:val="2"/>
            <w:shd w:val="clear" w:color="auto" w:fill="CCCCFF"/>
          </w:tcPr>
          <w:p w14:paraId="13035C1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64" w:type="dxa"/>
            <w:shd w:val="clear" w:color="auto" w:fill="CCCCFF"/>
          </w:tcPr>
          <w:p w14:paraId="02F056CB"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color w:val="333333"/>
                <w:w w:val="105"/>
                <w:sz w:val="17"/>
                <w:lang w:val="bs"/>
              </w:rPr>
              <w:t>29.199,02</w:t>
            </w:r>
          </w:p>
        </w:tc>
        <w:tc>
          <w:tcPr>
            <w:tcW w:w="1831" w:type="dxa"/>
            <w:shd w:val="clear" w:color="auto" w:fill="CCCCFF"/>
          </w:tcPr>
          <w:p w14:paraId="593E4FF5"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color w:val="333333"/>
                <w:w w:val="105"/>
                <w:sz w:val="17"/>
                <w:lang w:val="bs"/>
              </w:rPr>
              <w:t>25.801,23</w:t>
            </w:r>
          </w:p>
        </w:tc>
        <w:tc>
          <w:tcPr>
            <w:tcW w:w="1898" w:type="dxa"/>
            <w:shd w:val="clear" w:color="auto" w:fill="CCCCFF"/>
          </w:tcPr>
          <w:p w14:paraId="468E5C46"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color w:val="333333"/>
                <w:w w:val="105"/>
                <w:sz w:val="17"/>
                <w:lang w:val="bs"/>
              </w:rPr>
              <w:t>25.767,54</w:t>
            </w:r>
          </w:p>
        </w:tc>
        <w:tc>
          <w:tcPr>
            <w:tcW w:w="1563" w:type="dxa"/>
            <w:shd w:val="clear" w:color="auto" w:fill="CCCCFF"/>
          </w:tcPr>
          <w:p w14:paraId="5E76B3FB"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color w:val="333333"/>
                <w:w w:val="105"/>
                <w:sz w:val="17"/>
                <w:lang w:val="bs"/>
              </w:rPr>
              <w:t>99,87%</w:t>
            </w:r>
          </w:p>
        </w:tc>
      </w:tr>
    </w:tbl>
    <w:p w14:paraId="589C6D5A"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581"/>
        <w:gridCol w:w="5337"/>
        <w:gridCol w:w="1771"/>
        <w:gridCol w:w="1830"/>
        <w:gridCol w:w="1897"/>
        <w:gridCol w:w="1562"/>
      </w:tblGrid>
      <w:tr w:rsidR="00FE178E" w:rsidRPr="00FE178E" w14:paraId="42CEDDC1" w14:textId="77777777" w:rsidTr="00377352">
        <w:trPr>
          <w:trHeight w:val="206"/>
        </w:trPr>
        <w:tc>
          <w:tcPr>
            <w:tcW w:w="15978" w:type="dxa"/>
            <w:gridSpan w:val="6"/>
            <w:shd w:val="clear" w:color="auto" w:fill="959595"/>
          </w:tcPr>
          <w:p w14:paraId="041C0A96"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4E590EAD" w14:textId="77777777" w:rsidTr="00377352">
        <w:trPr>
          <w:trHeight w:val="218"/>
        </w:trPr>
        <w:tc>
          <w:tcPr>
            <w:tcW w:w="3581" w:type="dxa"/>
            <w:shd w:val="clear" w:color="auto" w:fill="959595"/>
          </w:tcPr>
          <w:p w14:paraId="151E16F9"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337" w:type="dxa"/>
            <w:shd w:val="clear" w:color="auto" w:fill="959595"/>
          </w:tcPr>
          <w:p w14:paraId="3E640A7A" w14:textId="77777777" w:rsidR="00FE178E" w:rsidRPr="00FE178E" w:rsidRDefault="00FE178E" w:rsidP="00FE178E">
            <w:pPr>
              <w:autoSpaceDE w:val="0"/>
              <w:autoSpaceDN w:val="0"/>
              <w:rPr>
                <w:rFonts w:ascii="Times New Roman" w:eastAsia="Arial" w:hAnsi="Arial" w:cs="Arial"/>
                <w:sz w:val="14"/>
                <w:lang w:val="bs"/>
              </w:rPr>
            </w:pPr>
          </w:p>
        </w:tc>
        <w:tc>
          <w:tcPr>
            <w:tcW w:w="1771" w:type="dxa"/>
            <w:shd w:val="clear" w:color="auto" w:fill="959595"/>
          </w:tcPr>
          <w:p w14:paraId="1EF2B0C1"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5F73AC0F" w14:textId="77777777" w:rsidR="00FE178E" w:rsidRPr="00FE178E" w:rsidRDefault="00FE178E" w:rsidP="00FE178E">
            <w:pPr>
              <w:autoSpaceDE w:val="0"/>
              <w:autoSpaceDN w:val="0"/>
              <w:rPr>
                <w:rFonts w:ascii="Times New Roman" w:eastAsia="Arial" w:hAnsi="Arial" w:cs="Arial"/>
                <w:sz w:val="14"/>
                <w:lang w:val="bs"/>
              </w:rPr>
            </w:pPr>
          </w:p>
        </w:tc>
        <w:tc>
          <w:tcPr>
            <w:tcW w:w="1897" w:type="dxa"/>
            <w:shd w:val="clear" w:color="auto" w:fill="959595"/>
          </w:tcPr>
          <w:p w14:paraId="739CB461" w14:textId="77777777" w:rsidR="00FE178E" w:rsidRPr="00FE178E" w:rsidRDefault="00FE178E" w:rsidP="00FE178E">
            <w:pPr>
              <w:autoSpaceDE w:val="0"/>
              <w:autoSpaceDN w:val="0"/>
              <w:rPr>
                <w:rFonts w:ascii="Times New Roman" w:eastAsia="Arial" w:hAnsi="Arial" w:cs="Arial"/>
                <w:sz w:val="14"/>
                <w:lang w:val="bs"/>
              </w:rPr>
            </w:pPr>
          </w:p>
        </w:tc>
        <w:tc>
          <w:tcPr>
            <w:tcW w:w="1562" w:type="dxa"/>
            <w:shd w:val="clear" w:color="auto" w:fill="959595"/>
          </w:tcPr>
          <w:p w14:paraId="5DC0F3E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8DDF06E" w14:textId="77777777" w:rsidTr="00377352">
        <w:trPr>
          <w:trHeight w:val="229"/>
        </w:trPr>
        <w:tc>
          <w:tcPr>
            <w:tcW w:w="3581" w:type="dxa"/>
            <w:shd w:val="clear" w:color="auto" w:fill="959595"/>
          </w:tcPr>
          <w:p w14:paraId="4994DA1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337" w:type="dxa"/>
            <w:shd w:val="clear" w:color="auto" w:fill="959595"/>
          </w:tcPr>
          <w:p w14:paraId="6E7E822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71" w:type="dxa"/>
            <w:shd w:val="clear" w:color="auto" w:fill="959595"/>
          </w:tcPr>
          <w:p w14:paraId="065348E4" w14:textId="77777777" w:rsidR="00FE178E" w:rsidRPr="00FE178E" w:rsidRDefault="00FE178E" w:rsidP="00FE178E">
            <w:pPr>
              <w:autoSpaceDE w:val="0"/>
              <w:autoSpaceDN w:val="0"/>
              <w:spacing w:before="3"/>
              <w:ind w:right="140"/>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4420141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1DAF983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2" w:type="dxa"/>
            <w:shd w:val="clear" w:color="auto" w:fill="959595"/>
          </w:tcPr>
          <w:p w14:paraId="746F31F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1954B051" w14:textId="77777777" w:rsidTr="00377352">
        <w:trPr>
          <w:trHeight w:val="211"/>
        </w:trPr>
        <w:tc>
          <w:tcPr>
            <w:tcW w:w="8918" w:type="dxa"/>
            <w:gridSpan w:val="2"/>
            <w:shd w:val="clear" w:color="auto" w:fill="CCCCFF"/>
          </w:tcPr>
          <w:p w14:paraId="255DA246" w14:textId="77777777" w:rsidR="00FE178E" w:rsidRPr="00FE178E" w:rsidRDefault="00FE178E" w:rsidP="00FE178E">
            <w:pPr>
              <w:autoSpaceDE w:val="0"/>
              <w:autoSpaceDN w:val="0"/>
              <w:spacing w:line="188"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14272A01" w14:textId="77777777" w:rsidR="00FE178E" w:rsidRPr="00FE178E" w:rsidRDefault="00FE178E" w:rsidP="00FE178E">
            <w:pPr>
              <w:autoSpaceDE w:val="0"/>
              <w:autoSpaceDN w:val="0"/>
              <w:spacing w:line="188"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29.199,02</w:t>
            </w:r>
          </w:p>
        </w:tc>
        <w:tc>
          <w:tcPr>
            <w:tcW w:w="1830" w:type="dxa"/>
            <w:shd w:val="clear" w:color="auto" w:fill="CCCCFF"/>
          </w:tcPr>
          <w:p w14:paraId="3D832249" w14:textId="77777777" w:rsidR="00FE178E" w:rsidRPr="00FE178E" w:rsidRDefault="00FE178E" w:rsidP="00FE178E">
            <w:pPr>
              <w:autoSpaceDE w:val="0"/>
              <w:autoSpaceDN w:val="0"/>
              <w:spacing w:line="188"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25.801,23</w:t>
            </w:r>
          </w:p>
        </w:tc>
        <w:tc>
          <w:tcPr>
            <w:tcW w:w="1897" w:type="dxa"/>
            <w:shd w:val="clear" w:color="auto" w:fill="CCCCFF"/>
          </w:tcPr>
          <w:p w14:paraId="6AC70DA7" w14:textId="77777777" w:rsidR="00FE178E" w:rsidRPr="00FE178E" w:rsidRDefault="00FE178E" w:rsidP="00FE178E">
            <w:pPr>
              <w:autoSpaceDE w:val="0"/>
              <w:autoSpaceDN w:val="0"/>
              <w:spacing w:line="188"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25.767,54</w:t>
            </w:r>
          </w:p>
        </w:tc>
        <w:tc>
          <w:tcPr>
            <w:tcW w:w="1562" w:type="dxa"/>
            <w:shd w:val="clear" w:color="auto" w:fill="CCCCFF"/>
          </w:tcPr>
          <w:p w14:paraId="7163B647" w14:textId="77777777" w:rsidR="00FE178E" w:rsidRPr="00FE178E" w:rsidRDefault="00FE178E" w:rsidP="00FE178E">
            <w:pPr>
              <w:autoSpaceDE w:val="0"/>
              <w:autoSpaceDN w:val="0"/>
              <w:spacing w:line="188"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99,87%</w:t>
            </w:r>
          </w:p>
        </w:tc>
      </w:tr>
      <w:tr w:rsidR="00FE178E" w:rsidRPr="00FE178E" w14:paraId="34E5FE93" w14:textId="77777777" w:rsidTr="00377352">
        <w:trPr>
          <w:trHeight w:val="214"/>
        </w:trPr>
        <w:tc>
          <w:tcPr>
            <w:tcW w:w="3581" w:type="dxa"/>
          </w:tcPr>
          <w:p w14:paraId="60FCC3E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5BF462C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497DB79E"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29.199,02</w:t>
            </w:r>
          </w:p>
        </w:tc>
        <w:tc>
          <w:tcPr>
            <w:tcW w:w="1830" w:type="dxa"/>
          </w:tcPr>
          <w:p w14:paraId="76FA0E00"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25.801,23</w:t>
            </w:r>
          </w:p>
        </w:tc>
        <w:tc>
          <w:tcPr>
            <w:tcW w:w="1897" w:type="dxa"/>
          </w:tcPr>
          <w:p w14:paraId="71F7FB86"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25.767,54</w:t>
            </w:r>
          </w:p>
        </w:tc>
        <w:tc>
          <w:tcPr>
            <w:tcW w:w="1562" w:type="dxa"/>
          </w:tcPr>
          <w:p w14:paraId="517948AD"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99,87%</w:t>
            </w:r>
          </w:p>
        </w:tc>
      </w:tr>
      <w:tr w:rsidR="00FE178E" w:rsidRPr="00FE178E" w14:paraId="605D6D1D" w14:textId="77777777" w:rsidTr="00377352">
        <w:trPr>
          <w:trHeight w:val="218"/>
        </w:trPr>
        <w:tc>
          <w:tcPr>
            <w:tcW w:w="3581" w:type="dxa"/>
          </w:tcPr>
          <w:p w14:paraId="76640C30"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3234</w:t>
            </w:r>
          </w:p>
        </w:tc>
        <w:tc>
          <w:tcPr>
            <w:tcW w:w="5337" w:type="dxa"/>
          </w:tcPr>
          <w:p w14:paraId="773495E1"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Komunalne</w:t>
            </w:r>
            <w:r w:rsidRPr="00FE178E">
              <w:rPr>
                <w:rFonts w:ascii="Arial MT" w:eastAsia="Arial" w:hAnsi="Arial" w:cs="Arial"/>
                <w:spacing w:val="-9"/>
                <w:w w:val="105"/>
                <w:sz w:val="17"/>
                <w:lang w:val="bs"/>
              </w:rPr>
              <w:t xml:space="preserve"> </w:t>
            </w:r>
            <w:r w:rsidRPr="00FE178E">
              <w:rPr>
                <w:rFonts w:ascii="Arial MT" w:eastAsia="Arial" w:hAnsi="Arial" w:cs="Arial"/>
                <w:w w:val="105"/>
                <w:sz w:val="17"/>
                <w:lang w:val="bs"/>
              </w:rPr>
              <w:t>usluge</w:t>
            </w:r>
          </w:p>
        </w:tc>
        <w:tc>
          <w:tcPr>
            <w:tcW w:w="1771" w:type="dxa"/>
          </w:tcPr>
          <w:p w14:paraId="3766D01A"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E4A368E"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01BDFE0"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16.018,45</w:t>
            </w:r>
          </w:p>
        </w:tc>
        <w:tc>
          <w:tcPr>
            <w:tcW w:w="1562" w:type="dxa"/>
          </w:tcPr>
          <w:p w14:paraId="4868324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F63CC9C" w14:textId="77777777" w:rsidTr="00377352">
        <w:trPr>
          <w:trHeight w:val="220"/>
        </w:trPr>
        <w:tc>
          <w:tcPr>
            <w:tcW w:w="3581" w:type="dxa"/>
          </w:tcPr>
          <w:p w14:paraId="7B2FD6E9"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3236</w:t>
            </w:r>
          </w:p>
        </w:tc>
        <w:tc>
          <w:tcPr>
            <w:tcW w:w="5337" w:type="dxa"/>
          </w:tcPr>
          <w:p w14:paraId="75549FA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z w:val="17"/>
                <w:lang w:val="bs"/>
              </w:rPr>
              <w:t>Zdravstvene</w:t>
            </w:r>
            <w:r w:rsidRPr="00FE178E">
              <w:rPr>
                <w:rFonts w:ascii="Arial MT" w:eastAsia="Arial" w:hAnsi="Arial" w:cs="Arial"/>
                <w:spacing w:val="19"/>
                <w:sz w:val="17"/>
                <w:lang w:val="bs"/>
              </w:rPr>
              <w:t xml:space="preserve"> </w:t>
            </w:r>
            <w:r w:rsidRPr="00FE178E">
              <w:rPr>
                <w:rFonts w:ascii="Arial MT" w:eastAsia="Arial" w:hAnsi="Arial" w:cs="Arial"/>
                <w:sz w:val="17"/>
                <w:lang w:val="bs"/>
              </w:rPr>
              <w:t>i</w:t>
            </w:r>
            <w:r w:rsidRPr="00FE178E">
              <w:rPr>
                <w:rFonts w:ascii="Arial MT" w:eastAsia="Arial" w:hAnsi="Arial" w:cs="Arial"/>
                <w:spacing w:val="18"/>
                <w:sz w:val="17"/>
                <w:lang w:val="bs"/>
              </w:rPr>
              <w:t xml:space="preserve"> </w:t>
            </w:r>
            <w:r w:rsidRPr="00FE178E">
              <w:rPr>
                <w:rFonts w:ascii="Arial MT" w:eastAsia="Arial" w:hAnsi="Arial" w:cs="Arial"/>
                <w:sz w:val="17"/>
                <w:lang w:val="bs"/>
              </w:rPr>
              <w:t>veterinarske</w:t>
            </w:r>
            <w:r w:rsidRPr="00FE178E">
              <w:rPr>
                <w:rFonts w:ascii="Arial MT" w:eastAsia="Arial" w:hAnsi="Arial" w:cs="Arial"/>
                <w:spacing w:val="20"/>
                <w:sz w:val="17"/>
                <w:lang w:val="bs"/>
              </w:rPr>
              <w:t xml:space="preserve"> </w:t>
            </w:r>
            <w:r w:rsidRPr="00FE178E">
              <w:rPr>
                <w:rFonts w:ascii="Arial MT" w:eastAsia="Arial" w:hAnsi="Arial" w:cs="Arial"/>
                <w:sz w:val="17"/>
                <w:lang w:val="bs"/>
              </w:rPr>
              <w:t>usluge</w:t>
            </w:r>
          </w:p>
        </w:tc>
        <w:tc>
          <w:tcPr>
            <w:tcW w:w="1771" w:type="dxa"/>
          </w:tcPr>
          <w:p w14:paraId="4A7CCE69"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10773C7"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5F166C6"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9.749,09</w:t>
            </w:r>
          </w:p>
        </w:tc>
        <w:tc>
          <w:tcPr>
            <w:tcW w:w="1562" w:type="dxa"/>
          </w:tcPr>
          <w:p w14:paraId="1900665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9D9CA77" w14:textId="77777777" w:rsidTr="00377352">
        <w:trPr>
          <w:trHeight w:val="216"/>
        </w:trPr>
        <w:tc>
          <w:tcPr>
            <w:tcW w:w="8918" w:type="dxa"/>
            <w:gridSpan w:val="2"/>
            <w:shd w:val="clear" w:color="auto" w:fill="CCCCFF"/>
          </w:tcPr>
          <w:p w14:paraId="72AD59CE"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71" w:type="dxa"/>
            <w:shd w:val="clear" w:color="auto" w:fill="CCCCFF"/>
          </w:tcPr>
          <w:p w14:paraId="7F5B2B91"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67A36411"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1.797,79</w:t>
            </w:r>
          </w:p>
        </w:tc>
        <w:tc>
          <w:tcPr>
            <w:tcW w:w="1897" w:type="dxa"/>
            <w:shd w:val="clear" w:color="auto" w:fill="CCCCFF"/>
          </w:tcPr>
          <w:p w14:paraId="0242CCE7"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1.797,79</w:t>
            </w:r>
          </w:p>
        </w:tc>
        <w:tc>
          <w:tcPr>
            <w:tcW w:w="1562" w:type="dxa"/>
            <w:shd w:val="clear" w:color="auto" w:fill="CCCCFF"/>
          </w:tcPr>
          <w:p w14:paraId="57BB5C89"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AB6DC09" w14:textId="77777777" w:rsidTr="00377352">
        <w:trPr>
          <w:trHeight w:val="222"/>
        </w:trPr>
        <w:tc>
          <w:tcPr>
            <w:tcW w:w="8918" w:type="dxa"/>
            <w:gridSpan w:val="2"/>
            <w:shd w:val="clear" w:color="auto" w:fill="CCCCFF"/>
          </w:tcPr>
          <w:p w14:paraId="433907C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4.1.</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Komunalna</w:t>
            </w:r>
            <w:r w:rsidRPr="00FE178E">
              <w:rPr>
                <w:rFonts w:ascii="Arial" w:eastAsia="Arial" w:hAnsi="Arial" w:cs="Arial"/>
                <w:b/>
                <w:color w:val="333333"/>
                <w:spacing w:val="17"/>
                <w:sz w:val="17"/>
                <w:lang w:val="bs"/>
              </w:rPr>
              <w:t xml:space="preserve"> </w:t>
            </w:r>
            <w:r w:rsidRPr="00FE178E">
              <w:rPr>
                <w:rFonts w:ascii="Arial" w:eastAsia="Arial" w:hAnsi="Arial" w:cs="Arial"/>
                <w:b/>
                <w:color w:val="333333"/>
                <w:sz w:val="17"/>
                <w:lang w:val="bs"/>
              </w:rPr>
              <w:t>naknada</w:t>
            </w:r>
          </w:p>
        </w:tc>
        <w:tc>
          <w:tcPr>
            <w:tcW w:w="1771" w:type="dxa"/>
            <w:shd w:val="clear" w:color="auto" w:fill="CCCCFF"/>
          </w:tcPr>
          <w:p w14:paraId="7DEC413E"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6B8FF390"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1.797,79</w:t>
            </w:r>
          </w:p>
        </w:tc>
        <w:tc>
          <w:tcPr>
            <w:tcW w:w="1897" w:type="dxa"/>
            <w:shd w:val="clear" w:color="auto" w:fill="CCCCFF"/>
          </w:tcPr>
          <w:p w14:paraId="0C7FC7E3"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1.797,79</w:t>
            </w:r>
          </w:p>
        </w:tc>
        <w:tc>
          <w:tcPr>
            <w:tcW w:w="1562" w:type="dxa"/>
            <w:shd w:val="clear" w:color="auto" w:fill="CCCCFF"/>
          </w:tcPr>
          <w:p w14:paraId="1D240A96"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DF8855F" w14:textId="77777777" w:rsidTr="00377352">
        <w:trPr>
          <w:trHeight w:val="214"/>
        </w:trPr>
        <w:tc>
          <w:tcPr>
            <w:tcW w:w="3581" w:type="dxa"/>
          </w:tcPr>
          <w:p w14:paraId="2423F9F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133886F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7A9F7C16"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3685293"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1.797,79</w:t>
            </w:r>
          </w:p>
        </w:tc>
        <w:tc>
          <w:tcPr>
            <w:tcW w:w="1897" w:type="dxa"/>
          </w:tcPr>
          <w:p w14:paraId="6434B189"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1.797,79</w:t>
            </w:r>
          </w:p>
        </w:tc>
        <w:tc>
          <w:tcPr>
            <w:tcW w:w="1562" w:type="dxa"/>
          </w:tcPr>
          <w:p w14:paraId="548BB055"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DCBF0E2" w14:textId="77777777" w:rsidTr="00377352">
        <w:trPr>
          <w:trHeight w:val="220"/>
        </w:trPr>
        <w:tc>
          <w:tcPr>
            <w:tcW w:w="3581" w:type="dxa"/>
          </w:tcPr>
          <w:p w14:paraId="122154D9"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3236</w:t>
            </w:r>
          </w:p>
        </w:tc>
        <w:tc>
          <w:tcPr>
            <w:tcW w:w="5337" w:type="dxa"/>
          </w:tcPr>
          <w:p w14:paraId="23C0B950"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z w:val="17"/>
                <w:lang w:val="bs"/>
              </w:rPr>
              <w:t>Zdravstvene</w:t>
            </w:r>
            <w:r w:rsidRPr="00FE178E">
              <w:rPr>
                <w:rFonts w:ascii="Arial MT" w:eastAsia="Arial" w:hAnsi="Arial" w:cs="Arial"/>
                <w:spacing w:val="19"/>
                <w:sz w:val="17"/>
                <w:lang w:val="bs"/>
              </w:rPr>
              <w:t xml:space="preserve"> </w:t>
            </w:r>
            <w:r w:rsidRPr="00FE178E">
              <w:rPr>
                <w:rFonts w:ascii="Arial MT" w:eastAsia="Arial" w:hAnsi="Arial" w:cs="Arial"/>
                <w:sz w:val="17"/>
                <w:lang w:val="bs"/>
              </w:rPr>
              <w:t>i</w:t>
            </w:r>
            <w:r w:rsidRPr="00FE178E">
              <w:rPr>
                <w:rFonts w:ascii="Arial MT" w:eastAsia="Arial" w:hAnsi="Arial" w:cs="Arial"/>
                <w:spacing w:val="18"/>
                <w:sz w:val="17"/>
                <w:lang w:val="bs"/>
              </w:rPr>
              <w:t xml:space="preserve"> </w:t>
            </w:r>
            <w:r w:rsidRPr="00FE178E">
              <w:rPr>
                <w:rFonts w:ascii="Arial MT" w:eastAsia="Arial" w:hAnsi="Arial" w:cs="Arial"/>
                <w:sz w:val="17"/>
                <w:lang w:val="bs"/>
              </w:rPr>
              <w:t>veterinarske</w:t>
            </w:r>
            <w:r w:rsidRPr="00FE178E">
              <w:rPr>
                <w:rFonts w:ascii="Arial MT" w:eastAsia="Arial" w:hAnsi="Arial" w:cs="Arial"/>
                <w:spacing w:val="20"/>
                <w:sz w:val="17"/>
                <w:lang w:val="bs"/>
              </w:rPr>
              <w:t xml:space="preserve"> </w:t>
            </w:r>
            <w:r w:rsidRPr="00FE178E">
              <w:rPr>
                <w:rFonts w:ascii="Arial MT" w:eastAsia="Arial" w:hAnsi="Arial" w:cs="Arial"/>
                <w:sz w:val="17"/>
                <w:lang w:val="bs"/>
              </w:rPr>
              <w:t>usluge</w:t>
            </w:r>
          </w:p>
        </w:tc>
        <w:tc>
          <w:tcPr>
            <w:tcW w:w="1771" w:type="dxa"/>
          </w:tcPr>
          <w:p w14:paraId="3391F98C"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21F2E47"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13F1909"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1.797,79</w:t>
            </w:r>
          </w:p>
        </w:tc>
        <w:tc>
          <w:tcPr>
            <w:tcW w:w="1562" w:type="dxa"/>
          </w:tcPr>
          <w:p w14:paraId="6CB02D6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AEFB6CD" w14:textId="77777777" w:rsidTr="00377352">
        <w:trPr>
          <w:trHeight w:val="218"/>
        </w:trPr>
        <w:tc>
          <w:tcPr>
            <w:tcW w:w="3581" w:type="dxa"/>
            <w:shd w:val="clear" w:color="auto" w:fill="FFFF99"/>
          </w:tcPr>
          <w:p w14:paraId="53E4D49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A100704</w:t>
            </w:r>
          </w:p>
        </w:tc>
        <w:tc>
          <w:tcPr>
            <w:tcW w:w="5337" w:type="dxa"/>
            <w:shd w:val="clear" w:color="auto" w:fill="FFFF99"/>
          </w:tcPr>
          <w:p w14:paraId="0CBD3B9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7"/>
                <w:sz w:val="17"/>
                <w:lang w:val="bs"/>
              </w:rPr>
              <w:t xml:space="preserve"> </w:t>
            </w:r>
            <w:r w:rsidRPr="00FE178E">
              <w:rPr>
                <w:rFonts w:ascii="Arial" w:eastAsia="Arial" w:hAnsi="Arial" w:cs="Arial"/>
                <w:b/>
                <w:sz w:val="17"/>
                <w:lang w:val="bs"/>
              </w:rPr>
              <w:t>Imovinsko-pravni</w:t>
            </w:r>
            <w:r w:rsidRPr="00FE178E">
              <w:rPr>
                <w:rFonts w:ascii="Arial" w:eastAsia="Arial" w:hAnsi="Arial" w:cs="Arial"/>
                <w:b/>
                <w:spacing w:val="18"/>
                <w:sz w:val="17"/>
                <w:lang w:val="bs"/>
              </w:rPr>
              <w:t xml:space="preserve"> </w:t>
            </w:r>
            <w:r w:rsidRPr="00FE178E">
              <w:rPr>
                <w:rFonts w:ascii="Arial" w:eastAsia="Arial" w:hAnsi="Arial" w:cs="Arial"/>
                <w:b/>
                <w:sz w:val="17"/>
                <w:lang w:val="bs"/>
              </w:rPr>
              <w:t>odnosi,</w:t>
            </w:r>
            <w:r w:rsidRPr="00FE178E">
              <w:rPr>
                <w:rFonts w:ascii="Arial" w:eastAsia="Arial" w:hAnsi="Arial" w:cs="Arial"/>
                <w:b/>
                <w:spacing w:val="17"/>
                <w:sz w:val="17"/>
                <w:lang w:val="bs"/>
              </w:rPr>
              <w:t xml:space="preserve"> </w:t>
            </w:r>
            <w:r w:rsidRPr="00FE178E">
              <w:rPr>
                <w:rFonts w:ascii="Arial" w:eastAsia="Arial" w:hAnsi="Arial" w:cs="Arial"/>
                <w:b/>
                <w:sz w:val="17"/>
                <w:lang w:val="bs"/>
              </w:rPr>
              <w:t>usluge</w:t>
            </w:r>
            <w:r w:rsidRPr="00FE178E">
              <w:rPr>
                <w:rFonts w:ascii="Arial" w:eastAsia="Arial" w:hAnsi="Arial" w:cs="Arial"/>
                <w:b/>
                <w:spacing w:val="19"/>
                <w:sz w:val="17"/>
                <w:lang w:val="bs"/>
              </w:rPr>
              <w:t xml:space="preserve"> </w:t>
            </w:r>
            <w:r w:rsidRPr="00FE178E">
              <w:rPr>
                <w:rFonts w:ascii="Arial" w:eastAsia="Arial" w:hAnsi="Arial" w:cs="Arial"/>
                <w:b/>
                <w:sz w:val="17"/>
                <w:lang w:val="bs"/>
              </w:rPr>
              <w:t>katastra</w:t>
            </w:r>
          </w:p>
        </w:tc>
        <w:tc>
          <w:tcPr>
            <w:tcW w:w="1771" w:type="dxa"/>
            <w:shd w:val="clear" w:color="auto" w:fill="FFFF99"/>
          </w:tcPr>
          <w:p w14:paraId="52A3DE4E"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5.308,90</w:t>
            </w:r>
          </w:p>
        </w:tc>
        <w:tc>
          <w:tcPr>
            <w:tcW w:w="1830" w:type="dxa"/>
            <w:shd w:val="clear" w:color="auto" w:fill="FFFF99"/>
          </w:tcPr>
          <w:p w14:paraId="739436FE"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5.308,90</w:t>
            </w:r>
          </w:p>
        </w:tc>
        <w:tc>
          <w:tcPr>
            <w:tcW w:w="1897" w:type="dxa"/>
            <w:shd w:val="clear" w:color="auto" w:fill="FFFF99"/>
          </w:tcPr>
          <w:p w14:paraId="180E9441"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4.972,74</w:t>
            </w:r>
          </w:p>
        </w:tc>
        <w:tc>
          <w:tcPr>
            <w:tcW w:w="1562" w:type="dxa"/>
            <w:shd w:val="clear" w:color="auto" w:fill="FFFF99"/>
          </w:tcPr>
          <w:p w14:paraId="025A3D56"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93,67%</w:t>
            </w:r>
          </w:p>
        </w:tc>
      </w:tr>
      <w:tr w:rsidR="00FE178E" w:rsidRPr="00FE178E" w14:paraId="4FD7351D" w14:textId="77777777" w:rsidTr="00377352">
        <w:trPr>
          <w:trHeight w:val="216"/>
        </w:trPr>
        <w:tc>
          <w:tcPr>
            <w:tcW w:w="8918" w:type="dxa"/>
            <w:gridSpan w:val="2"/>
            <w:shd w:val="clear" w:color="auto" w:fill="CCCCFF"/>
          </w:tcPr>
          <w:p w14:paraId="3944B6E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1C29CA5C"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0" w:type="dxa"/>
            <w:shd w:val="clear" w:color="auto" w:fill="CCCCFF"/>
          </w:tcPr>
          <w:p w14:paraId="0A44EA5E"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7" w:type="dxa"/>
            <w:shd w:val="clear" w:color="auto" w:fill="CCCCFF"/>
          </w:tcPr>
          <w:p w14:paraId="10DFBB71"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443,40</w:t>
            </w:r>
          </w:p>
        </w:tc>
        <w:tc>
          <w:tcPr>
            <w:tcW w:w="1562" w:type="dxa"/>
            <w:shd w:val="clear" w:color="auto" w:fill="CCCCFF"/>
          </w:tcPr>
          <w:p w14:paraId="7226A6BA"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color w:val="333333"/>
                <w:w w:val="105"/>
                <w:sz w:val="17"/>
                <w:lang w:val="bs"/>
              </w:rPr>
              <w:t>66,82%</w:t>
            </w:r>
          </w:p>
        </w:tc>
      </w:tr>
      <w:tr w:rsidR="00FE178E" w:rsidRPr="00FE178E" w14:paraId="433D32A0" w14:textId="77777777" w:rsidTr="00377352">
        <w:trPr>
          <w:trHeight w:val="223"/>
        </w:trPr>
        <w:tc>
          <w:tcPr>
            <w:tcW w:w="8918" w:type="dxa"/>
            <w:gridSpan w:val="2"/>
            <w:shd w:val="clear" w:color="auto" w:fill="CCCCFF"/>
          </w:tcPr>
          <w:p w14:paraId="0E1D8A0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1E44147E"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0" w:type="dxa"/>
            <w:shd w:val="clear" w:color="auto" w:fill="CCCCFF"/>
          </w:tcPr>
          <w:p w14:paraId="34D2EE3B"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7" w:type="dxa"/>
            <w:shd w:val="clear" w:color="auto" w:fill="CCCCFF"/>
          </w:tcPr>
          <w:p w14:paraId="1B0A19B7"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443,40</w:t>
            </w:r>
          </w:p>
        </w:tc>
        <w:tc>
          <w:tcPr>
            <w:tcW w:w="1562" w:type="dxa"/>
            <w:shd w:val="clear" w:color="auto" w:fill="CCCCFF"/>
          </w:tcPr>
          <w:p w14:paraId="6D893182"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66,82%</w:t>
            </w:r>
          </w:p>
        </w:tc>
      </w:tr>
      <w:tr w:rsidR="00FE178E" w:rsidRPr="00FE178E" w14:paraId="497F7FF5" w14:textId="77777777" w:rsidTr="00377352">
        <w:trPr>
          <w:trHeight w:val="214"/>
        </w:trPr>
        <w:tc>
          <w:tcPr>
            <w:tcW w:w="3581" w:type="dxa"/>
          </w:tcPr>
          <w:p w14:paraId="1DCBFB4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3573430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21E06ABF"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663,61</w:t>
            </w:r>
          </w:p>
        </w:tc>
        <w:tc>
          <w:tcPr>
            <w:tcW w:w="1830" w:type="dxa"/>
          </w:tcPr>
          <w:p w14:paraId="396BE220"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663,61</w:t>
            </w:r>
          </w:p>
        </w:tc>
        <w:tc>
          <w:tcPr>
            <w:tcW w:w="1897" w:type="dxa"/>
          </w:tcPr>
          <w:p w14:paraId="7ACEBD10"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443,40</w:t>
            </w:r>
          </w:p>
        </w:tc>
        <w:tc>
          <w:tcPr>
            <w:tcW w:w="1562" w:type="dxa"/>
          </w:tcPr>
          <w:p w14:paraId="68380E0A"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66,82%</w:t>
            </w:r>
          </w:p>
        </w:tc>
      </w:tr>
      <w:tr w:rsidR="00FE178E" w:rsidRPr="00FE178E" w14:paraId="53C3446A" w14:textId="77777777" w:rsidTr="00377352">
        <w:trPr>
          <w:trHeight w:val="220"/>
        </w:trPr>
        <w:tc>
          <w:tcPr>
            <w:tcW w:w="3581" w:type="dxa"/>
          </w:tcPr>
          <w:p w14:paraId="3B5CAA2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3237</w:t>
            </w:r>
          </w:p>
        </w:tc>
        <w:tc>
          <w:tcPr>
            <w:tcW w:w="5337" w:type="dxa"/>
          </w:tcPr>
          <w:p w14:paraId="6CF967D2"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1771" w:type="dxa"/>
          </w:tcPr>
          <w:p w14:paraId="3710DD93"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D1114AA"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33528371"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443,40</w:t>
            </w:r>
          </w:p>
        </w:tc>
        <w:tc>
          <w:tcPr>
            <w:tcW w:w="1562" w:type="dxa"/>
          </w:tcPr>
          <w:p w14:paraId="7F895D0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678BC09" w14:textId="77777777" w:rsidTr="00377352">
        <w:trPr>
          <w:trHeight w:val="216"/>
        </w:trPr>
        <w:tc>
          <w:tcPr>
            <w:tcW w:w="8918" w:type="dxa"/>
            <w:gridSpan w:val="2"/>
            <w:shd w:val="clear" w:color="auto" w:fill="CCCCFF"/>
          </w:tcPr>
          <w:p w14:paraId="0524730C"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71" w:type="dxa"/>
            <w:shd w:val="clear" w:color="auto" w:fill="CCCCFF"/>
          </w:tcPr>
          <w:p w14:paraId="625E5359"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4.645,29</w:t>
            </w:r>
          </w:p>
        </w:tc>
        <w:tc>
          <w:tcPr>
            <w:tcW w:w="1830" w:type="dxa"/>
            <w:shd w:val="clear" w:color="auto" w:fill="CCCCFF"/>
          </w:tcPr>
          <w:p w14:paraId="57B05BD1"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4.645,29</w:t>
            </w:r>
          </w:p>
        </w:tc>
        <w:tc>
          <w:tcPr>
            <w:tcW w:w="1897" w:type="dxa"/>
            <w:shd w:val="clear" w:color="auto" w:fill="CCCCFF"/>
          </w:tcPr>
          <w:p w14:paraId="23BF3CA4"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4.529,34</w:t>
            </w:r>
          </w:p>
        </w:tc>
        <w:tc>
          <w:tcPr>
            <w:tcW w:w="1562" w:type="dxa"/>
            <w:shd w:val="clear" w:color="auto" w:fill="CCCCFF"/>
          </w:tcPr>
          <w:p w14:paraId="7A861FA3"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97,50%</w:t>
            </w:r>
          </w:p>
        </w:tc>
      </w:tr>
      <w:tr w:rsidR="00FE178E" w:rsidRPr="00FE178E" w14:paraId="0874688C" w14:textId="77777777" w:rsidTr="00377352">
        <w:trPr>
          <w:trHeight w:val="222"/>
        </w:trPr>
        <w:tc>
          <w:tcPr>
            <w:tcW w:w="3581" w:type="dxa"/>
            <w:shd w:val="clear" w:color="auto" w:fill="CCCCFF"/>
          </w:tcPr>
          <w:p w14:paraId="60D256A5" w14:textId="77777777" w:rsidR="00FE178E" w:rsidRPr="00FE178E" w:rsidRDefault="00FE178E" w:rsidP="00FE178E">
            <w:pPr>
              <w:autoSpaceDE w:val="0"/>
              <w:autoSpaceDN w:val="0"/>
              <w:spacing w:before="3"/>
              <w:ind w:right="-15"/>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4.4.</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Legalizacija</w:t>
            </w:r>
          </w:p>
        </w:tc>
        <w:tc>
          <w:tcPr>
            <w:tcW w:w="5337" w:type="dxa"/>
            <w:shd w:val="clear" w:color="auto" w:fill="CCCCFF"/>
          </w:tcPr>
          <w:p w14:paraId="0052ECAF" w14:textId="77777777" w:rsidR="00FE178E" w:rsidRPr="00FE178E" w:rsidRDefault="00FE178E" w:rsidP="00FE178E">
            <w:pPr>
              <w:autoSpaceDE w:val="0"/>
              <w:autoSpaceDN w:val="0"/>
              <w:rPr>
                <w:rFonts w:ascii="Times New Roman" w:eastAsia="Arial" w:hAnsi="Arial" w:cs="Arial"/>
                <w:sz w:val="14"/>
                <w:lang w:val="bs"/>
              </w:rPr>
            </w:pPr>
          </w:p>
        </w:tc>
        <w:tc>
          <w:tcPr>
            <w:tcW w:w="1771" w:type="dxa"/>
            <w:shd w:val="clear" w:color="auto" w:fill="CCCCFF"/>
          </w:tcPr>
          <w:p w14:paraId="084EA8E7"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30" w:type="dxa"/>
            <w:shd w:val="clear" w:color="auto" w:fill="CCCCFF"/>
          </w:tcPr>
          <w:p w14:paraId="4CB269A7"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663,61</w:t>
            </w:r>
          </w:p>
        </w:tc>
        <w:tc>
          <w:tcPr>
            <w:tcW w:w="1897" w:type="dxa"/>
            <w:shd w:val="clear" w:color="auto" w:fill="CCCCFF"/>
          </w:tcPr>
          <w:p w14:paraId="738C1BAC"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473,87</w:t>
            </w:r>
          </w:p>
        </w:tc>
        <w:tc>
          <w:tcPr>
            <w:tcW w:w="1562" w:type="dxa"/>
            <w:shd w:val="clear" w:color="auto" w:fill="CCCCFF"/>
          </w:tcPr>
          <w:p w14:paraId="610E9B9B"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71,41%</w:t>
            </w:r>
          </w:p>
        </w:tc>
      </w:tr>
      <w:tr w:rsidR="00FE178E" w:rsidRPr="00FE178E" w14:paraId="421E8381" w14:textId="77777777" w:rsidTr="00377352">
        <w:trPr>
          <w:trHeight w:val="214"/>
        </w:trPr>
        <w:tc>
          <w:tcPr>
            <w:tcW w:w="3581" w:type="dxa"/>
          </w:tcPr>
          <w:p w14:paraId="74DB712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21913BD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5BB16A04"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663,61</w:t>
            </w:r>
          </w:p>
        </w:tc>
        <w:tc>
          <w:tcPr>
            <w:tcW w:w="1830" w:type="dxa"/>
          </w:tcPr>
          <w:p w14:paraId="403CFD29"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663,61</w:t>
            </w:r>
          </w:p>
        </w:tc>
        <w:tc>
          <w:tcPr>
            <w:tcW w:w="1897" w:type="dxa"/>
          </w:tcPr>
          <w:p w14:paraId="7EC8E256"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473,87</w:t>
            </w:r>
          </w:p>
        </w:tc>
        <w:tc>
          <w:tcPr>
            <w:tcW w:w="1562" w:type="dxa"/>
          </w:tcPr>
          <w:p w14:paraId="7B9FF247"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71,41%</w:t>
            </w:r>
          </w:p>
        </w:tc>
      </w:tr>
      <w:tr w:rsidR="00FE178E" w:rsidRPr="00FE178E" w14:paraId="7C920371" w14:textId="77777777" w:rsidTr="00377352">
        <w:trPr>
          <w:trHeight w:val="218"/>
        </w:trPr>
        <w:tc>
          <w:tcPr>
            <w:tcW w:w="3581" w:type="dxa"/>
          </w:tcPr>
          <w:p w14:paraId="27A7D37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3237</w:t>
            </w:r>
          </w:p>
        </w:tc>
        <w:tc>
          <w:tcPr>
            <w:tcW w:w="5337" w:type="dxa"/>
          </w:tcPr>
          <w:p w14:paraId="6C694444"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1771" w:type="dxa"/>
          </w:tcPr>
          <w:p w14:paraId="1D6CC716"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11E5D7F"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34F5CE6B"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467,23</w:t>
            </w:r>
          </w:p>
        </w:tc>
        <w:tc>
          <w:tcPr>
            <w:tcW w:w="1562" w:type="dxa"/>
          </w:tcPr>
          <w:p w14:paraId="54FCAD5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F585086" w14:textId="77777777" w:rsidTr="00377352">
        <w:trPr>
          <w:trHeight w:val="220"/>
        </w:trPr>
        <w:tc>
          <w:tcPr>
            <w:tcW w:w="3581" w:type="dxa"/>
          </w:tcPr>
          <w:p w14:paraId="089B1265"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3239</w:t>
            </w:r>
          </w:p>
        </w:tc>
        <w:tc>
          <w:tcPr>
            <w:tcW w:w="5337" w:type="dxa"/>
          </w:tcPr>
          <w:p w14:paraId="401D6869"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Ostale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usluge</w:t>
            </w:r>
          </w:p>
        </w:tc>
        <w:tc>
          <w:tcPr>
            <w:tcW w:w="1771" w:type="dxa"/>
          </w:tcPr>
          <w:p w14:paraId="433B551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63B4D9C"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3C1D2ABF" w14:textId="77777777" w:rsidR="00FE178E" w:rsidRPr="00FE178E" w:rsidRDefault="00FE178E" w:rsidP="00FE178E">
            <w:pPr>
              <w:autoSpaceDE w:val="0"/>
              <w:autoSpaceDN w:val="0"/>
              <w:spacing w:before="3"/>
              <w:ind w:right="250"/>
              <w:jc w:val="right"/>
              <w:rPr>
                <w:rFonts w:ascii="Arial MT" w:eastAsia="Arial" w:hAnsi="Arial" w:cs="Arial"/>
                <w:sz w:val="17"/>
                <w:lang w:val="bs"/>
              </w:rPr>
            </w:pPr>
            <w:r w:rsidRPr="00FE178E">
              <w:rPr>
                <w:rFonts w:ascii="Arial MT" w:eastAsia="Arial" w:hAnsi="Arial" w:cs="Arial"/>
                <w:w w:val="105"/>
                <w:sz w:val="17"/>
                <w:lang w:val="bs"/>
              </w:rPr>
              <w:t>6,64</w:t>
            </w:r>
          </w:p>
        </w:tc>
        <w:tc>
          <w:tcPr>
            <w:tcW w:w="1562" w:type="dxa"/>
          </w:tcPr>
          <w:p w14:paraId="45FDA96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2F4AB78" w14:textId="77777777" w:rsidTr="00377352">
        <w:trPr>
          <w:trHeight w:val="220"/>
        </w:trPr>
        <w:tc>
          <w:tcPr>
            <w:tcW w:w="8918" w:type="dxa"/>
            <w:gridSpan w:val="2"/>
            <w:shd w:val="clear" w:color="auto" w:fill="CCCCFF"/>
          </w:tcPr>
          <w:p w14:paraId="6A15ED6F"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3"/>
                <w:w w:val="105"/>
                <w:sz w:val="17"/>
                <w:lang w:val="bs"/>
              </w:rPr>
              <w:t xml:space="preserve"> </w:t>
            </w:r>
            <w:r w:rsidRPr="00FE178E">
              <w:rPr>
                <w:rFonts w:ascii="Arial" w:eastAsia="Arial" w:hAnsi="Arial" w:cs="Arial"/>
                <w:b/>
                <w:color w:val="333333"/>
                <w:w w:val="105"/>
                <w:sz w:val="17"/>
                <w:lang w:val="bs"/>
              </w:rPr>
              <w:t>4.6.</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Zakup</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RH</w:t>
            </w:r>
          </w:p>
        </w:tc>
        <w:tc>
          <w:tcPr>
            <w:tcW w:w="1771" w:type="dxa"/>
            <w:shd w:val="clear" w:color="auto" w:fill="CCCCFF"/>
          </w:tcPr>
          <w:p w14:paraId="6642A379"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30" w:type="dxa"/>
            <w:shd w:val="clear" w:color="auto" w:fill="CCCCFF"/>
          </w:tcPr>
          <w:p w14:paraId="2586453B"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97" w:type="dxa"/>
            <w:shd w:val="clear" w:color="auto" w:fill="CCCCFF"/>
          </w:tcPr>
          <w:p w14:paraId="2B1AADF8"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1.815,79</w:t>
            </w:r>
          </w:p>
        </w:tc>
        <w:tc>
          <w:tcPr>
            <w:tcW w:w="1562" w:type="dxa"/>
            <w:shd w:val="clear" w:color="auto" w:fill="CCCCFF"/>
          </w:tcPr>
          <w:p w14:paraId="3990CC26"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color w:val="333333"/>
                <w:w w:val="105"/>
                <w:sz w:val="17"/>
                <w:lang w:val="bs"/>
              </w:rPr>
              <w:t>91,21%</w:t>
            </w:r>
          </w:p>
        </w:tc>
      </w:tr>
      <w:tr w:rsidR="00FE178E" w:rsidRPr="00FE178E" w14:paraId="44E069AC" w14:textId="77777777" w:rsidTr="00377352">
        <w:trPr>
          <w:trHeight w:val="214"/>
        </w:trPr>
        <w:tc>
          <w:tcPr>
            <w:tcW w:w="3581" w:type="dxa"/>
          </w:tcPr>
          <w:p w14:paraId="7F62D00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0CD316D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19207B3F"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1.990,84</w:t>
            </w:r>
          </w:p>
        </w:tc>
        <w:tc>
          <w:tcPr>
            <w:tcW w:w="1830" w:type="dxa"/>
          </w:tcPr>
          <w:p w14:paraId="0E24CF65"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1.990,84</w:t>
            </w:r>
          </w:p>
        </w:tc>
        <w:tc>
          <w:tcPr>
            <w:tcW w:w="1897" w:type="dxa"/>
          </w:tcPr>
          <w:p w14:paraId="35350F50"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1.815,79</w:t>
            </w:r>
          </w:p>
        </w:tc>
        <w:tc>
          <w:tcPr>
            <w:tcW w:w="1562" w:type="dxa"/>
          </w:tcPr>
          <w:p w14:paraId="4F993DB0"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91,21%</w:t>
            </w:r>
          </w:p>
        </w:tc>
      </w:tr>
      <w:tr w:rsidR="00FE178E" w:rsidRPr="00FE178E" w14:paraId="0196AD07" w14:textId="77777777" w:rsidTr="00377352">
        <w:trPr>
          <w:trHeight w:val="220"/>
        </w:trPr>
        <w:tc>
          <w:tcPr>
            <w:tcW w:w="3581" w:type="dxa"/>
          </w:tcPr>
          <w:p w14:paraId="7042B210"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3237</w:t>
            </w:r>
          </w:p>
        </w:tc>
        <w:tc>
          <w:tcPr>
            <w:tcW w:w="5337" w:type="dxa"/>
          </w:tcPr>
          <w:p w14:paraId="49B61410"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1771" w:type="dxa"/>
          </w:tcPr>
          <w:p w14:paraId="692C7437"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97349FB"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6EA0086"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1.815,79</w:t>
            </w:r>
          </w:p>
        </w:tc>
        <w:tc>
          <w:tcPr>
            <w:tcW w:w="1562" w:type="dxa"/>
          </w:tcPr>
          <w:p w14:paraId="5A22BC1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BF6B720" w14:textId="77777777" w:rsidTr="00377352">
        <w:trPr>
          <w:trHeight w:val="220"/>
        </w:trPr>
        <w:tc>
          <w:tcPr>
            <w:tcW w:w="8918" w:type="dxa"/>
            <w:gridSpan w:val="2"/>
            <w:shd w:val="clear" w:color="auto" w:fill="CCCCFF"/>
          </w:tcPr>
          <w:p w14:paraId="0C78A3E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PZ</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vlasništvu</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RH</w:t>
            </w:r>
          </w:p>
        </w:tc>
        <w:tc>
          <w:tcPr>
            <w:tcW w:w="1771" w:type="dxa"/>
            <w:shd w:val="clear" w:color="auto" w:fill="CCCCFF"/>
          </w:tcPr>
          <w:p w14:paraId="0B33F3BE"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30" w:type="dxa"/>
            <w:shd w:val="clear" w:color="auto" w:fill="CCCCFF"/>
          </w:tcPr>
          <w:p w14:paraId="631A6872"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97" w:type="dxa"/>
            <w:shd w:val="clear" w:color="auto" w:fill="CCCCFF"/>
          </w:tcPr>
          <w:p w14:paraId="0725CA40"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2.239,68</w:t>
            </w:r>
          </w:p>
        </w:tc>
        <w:tc>
          <w:tcPr>
            <w:tcW w:w="1562" w:type="dxa"/>
            <w:shd w:val="clear" w:color="auto" w:fill="CCCCFF"/>
          </w:tcPr>
          <w:p w14:paraId="4FCCB98A"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color w:val="333333"/>
                <w:w w:val="105"/>
                <w:sz w:val="17"/>
                <w:lang w:val="bs"/>
              </w:rPr>
              <w:t>112,50%</w:t>
            </w:r>
          </w:p>
        </w:tc>
      </w:tr>
      <w:tr w:rsidR="00FE178E" w:rsidRPr="00FE178E" w14:paraId="167E3EB9" w14:textId="77777777" w:rsidTr="00377352">
        <w:trPr>
          <w:trHeight w:val="214"/>
        </w:trPr>
        <w:tc>
          <w:tcPr>
            <w:tcW w:w="3581" w:type="dxa"/>
          </w:tcPr>
          <w:p w14:paraId="42DC383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15657DE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719C04A5"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1.990,84</w:t>
            </w:r>
          </w:p>
        </w:tc>
        <w:tc>
          <w:tcPr>
            <w:tcW w:w="1830" w:type="dxa"/>
          </w:tcPr>
          <w:p w14:paraId="096B2634"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1.990,84</w:t>
            </w:r>
          </w:p>
        </w:tc>
        <w:tc>
          <w:tcPr>
            <w:tcW w:w="1897" w:type="dxa"/>
          </w:tcPr>
          <w:p w14:paraId="6EA560E5"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2.239,68</w:t>
            </w:r>
          </w:p>
        </w:tc>
        <w:tc>
          <w:tcPr>
            <w:tcW w:w="1562" w:type="dxa"/>
          </w:tcPr>
          <w:p w14:paraId="59832062"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112,50%</w:t>
            </w:r>
          </w:p>
        </w:tc>
      </w:tr>
      <w:tr w:rsidR="00FE178E" w:rsidRPr="00FE178E" w14:paraId="263DB2BB" w14:textId="77777777" w:rsidTr="00377352">
        <w:trPr>
          <w:trHeight w:val="220"/>
        </w:trPr>
        <w:tc>
          <w:tcPr>
            <w:tcW w:w="3581" w:type="dxa"/>
          </w:tcPr>
          <w:p w14:paraId="04390100"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3237</w:t>
            </w:r>
          </w:p>
        </w:tc>
        <w:tc>
          <w:tcPr>
            <w:tcW w:w="5337" w:type="dxa"/>
          </w:tcPr>
          <w:p w14:paraId="19E7FC8C"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1771" w:type="dxa"/>
          </w:tcPr>
          <w:p w14:paraId="73D04C64"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90F87C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3D78820"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2.239,68</w:t>
            </w:r>
          </w:p>
        </w:tc>
        <w:tc>
          <w:tcPr>
            <w:tcW w:w="1562" w:type="dxa"/>
          </w:tcPr>
          <w:p w14:paraId="7E8DF00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92171A7" w14:textId="77777777" w:rsidTr="00377352">
        <w:trPr>
          <w:trHeight w:val="218"/>
        </w:trPr>
        <w:tc>
          <w:tcPr>
            <w:tcW w:w="3581" w:type="dxa"/>
            <w:shd w:val="clear" w:color="auto" w:fill="FFFF99"/>
          </w:tcPr>
          <w:p w14:paraId="27FE6B5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A100705</w:t>
            </w:r>
          </w:p>
        </w:tc>
        <w:tc>
          <w:tcPr>
            <w:tcW w:w="5337" w:type="dxa"/>
            <w:shd w:val="clear" w:color="auto" w:fill="FFFF99"/>
          </w:tcPr>
          <w:p w14:paraId="6669371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20"/>
                <w:sz w:val="17"/>
                <w:lang w:val="bs"/>
              </w:rPr>
              <w:t xml:space="preserve"> </w:t>
            </w:r>
            <w:r w:rsidRPr="00FE178E">
              <w:rPr>
                <w:rFonts w:ascii="Arial" w:eastAsia="Arial" w:hAnsi="Arial" w:cs="Arial"/>
                <w:b/>
                <w:sz w:val="17"/>
                <w:lang w:val="bs"/>
              </w:rPr>
              <w:t>Sufinanciranje</w:t>
            </w:r>
            <w:r w:rsidRPr="00FE178E">
              <w:rPr>
                <w:rFonts w:ascii="Arial" w:eastAsia="Arial" w:hAnsi="Arial" w:cs="Arial"/>
                <w:b/>
                <w:spacing w:val="22"/>
                <w:sz w:val="17"/>
                <w:lang w:val="bs"/>
              </w:rPr>
              <w:t xml:space="preserve"> </w:t>
            </w:r>
            <w:r w:rsidRPr="00FE178E">
              <w:rPr>
                <w:rFonts w:ascii="Arial" w:eastAsia="Arial" w:hAnsi="Arial" w:cs="Arial"/>
                <w:b/>
                <w:sz w:val="17"/>
                <w:lang w:val="bs"/>
              </w:rPr>
              <w:t>povišenog</w:t>
            </w:r>
            <w:r w:rsidRPr="00FE178E">
              <w:rPr>
                <w:rFonts w:ascii="Arial" w:eastAsia="Arial" w:hAnsi="Arial" w:cs="Arial"/>
                <w:b/>
                <w:spacing w:val="22"/>
                <w:sz w:val="17"/>
                <w:lang w:val="bs"/>
              </w:rPr>
              <w:t xml:space="preserve"> </w:t>
            </w:r>
            <w:r w:rsidRPr="00FE178E">
              <w:rPr>
                <w:rFonts w:ascii="Arial" w:eastAsia="Arial" w:hAnsi="Arial" w:cs="Arial"/>
                <w:b/>
                <w:sz w:val="17"/>
                <w:lang w:val="bs"/>
              </w:rPr>
              <w:t>zdravstvenog</w:t>
            </w:r>
            <w:r w:rsidRPr="00FE178E">
              <w:rPr>
                <w:rFonts w:ascii="Arial" w:eastAsia="Arial" w:hAnsi="Arial" w:cs="Arial"/>
                <w:b/>
                <w:spacing w:val="22"/>
                <w:sz w:val="17"/>
                <w:lang w:val="bs"/>
              </w:rPr>
              <w:t xml:space="preserve"> </w:t>
            </w:r>
            <w:r w:rsidRPr="00FE178E">
              <w:rPr>
                <w:rFonts w:ascii="Arial" w:eastAsia="Arial" w:hAnsi="Arial" w:cs="Arial"/>
                <w:b/>
                <w:sz w:val="17"/>
                <w:lang w:val="bs"/>
              </w:rPr>
              <w:t>standarda</w:t>
            </w:r>
          </w:p>
        </w:tc>
        <w:tc>
          <w:tcPr>
            <w:tcW w:w="1771" w:type="dxa"/>
            <w:shd w:val="clear" w:color="auto" w:fill="FFFF99"/>
          </w:tcPr>
          <w:p w14:paraId="6D73F7B9"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3.318,07</w:t>
            </w:r>
          </w:p>
        </w:tc>
        <w:tc>
          <w:tcPr>
            <w:tcW w:w="1830" w:type="dxa"/>
            <w:shd w:val="clear" w:color="auto" w:fill="FFFF99"/>
          </w:tcPr>
          <w:p w14:paraId="14F36A2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3.694,07</w:t>
            </w:r>
          </w:p>
        </w:tc>
        <w:tc>
          <w:tcPr>
            <w:tcW w:w="1897" w:type="dxa"/>
            <w:shd w:val="clear" w:color="auto" w:fill="FFFF99"/>
          </w:tcPr>
          <w:p w14:paraId="593BE3AF"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3.694,06</w:t>
            </w:r>
          </w:p>
        </w:tc>
        <w:tc>
          <w:tcPr>
            <w:tcW w:w="1562" w:type="dxa"/>
            <w:shd w:val="clear" w:color="auto" w:fill="FFFF99"/>
          </w:tcPr>
          <w:p w14:paraId="699A8D09"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678E26A" w14:textId="77777777" w:rsidTr="00377352">
        <w:trPr>
          <w:trHeight w:val="216"/>
        </w:trPr>
        <w:tc>
          <w:tcPr>
            <w:tcW w:w="8918" w:type="dxa"/>
            <w:gridSpan w:val="2"/>
            <w:shd w:val="clear" w:color="auto" w:fill="CCCCFF"/>
          </w:tcPr>
          <w:p w14:paraId="4311F646"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2321B6C5"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30" w:type="dxa"/>
            <w:shd w:val="clear" w:color="auto" w:fill="CCCCFF"/>
          </w:tcPr>
          <w:p w14:paraId="5F6D6726"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3.694,07</w:t>
            </w:r>
          </w:p>
        </w:tc>
        <w:tc>
          <w:tcPr>
            <w:tcW w:w="1897" w:type="dxa"/>
            <w:shd w:val="clear" w:color="auto" w:fill="CCCCFF"/>
          </w:tcPr>
          <w:p w14:paraId="031B16DE"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3.694,06</w:t>
            </w:r>
          </w:p>
        </w:tc>
        <w:tc>
          <w:tcPr>
            <w:tcW w:w="1562" w:type="dxa"/>
            <w:shd w:val="clear" w:color="auto" w:fill="CCCCFF"/>
          </w:tcPr>
          <w:p w14:paraId="4148F201"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B2A1348" w14:textId="77777777" w:rsidTr="00377352">
        <w:trPr>
          <w:trHeight w:val="222"/>
        </w:trPr>
        <w:tc>
          <w:tcPr>
            <w:tcW w:w="8918" w:type="dxa"/>
            <w:gridSpan w:val="2"/>
            <w:shd w:val="clear" w:color="auto" w:fill="CCCCFF"/>
          </w:tcPr>
          <w:p w14:paraId="0692C30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4750475F"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30" w:type="dxa"/>
            <w:shd w:val="clear" w:color="auto" w:fill="CCCCFF"/>
          </w:tcPr>
          <w:p w14:paraId="6DCED5F6"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3.694,07</w:t>
            </w:r>
          </w:p>
        </w:tc>
        <w:tc>
          <w:tcPr>
            <w:tcW w:w="1897" w:type="dxa"/>
            <w:shd w:val="clear" w:color="auto" w:fill="CCCCFF"/>
          </w:tcPr>
          <w:p w14:paraId="32F31F07"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3.694,06</w:t>
            </w:r>
          </w:p>
        </w:tc>
        <w:tc>
          <w:tcPr>
            <w:tcW w:w="1562" w:type="dxa"/>
            <w:shd w:val="clear" w:color="auto" w:fill="CCCCFF"/>
          </w:tcPr>
          <w:p w14:paraId="33FA0F4F"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28415D9" w14:textId="77777777" w:rsidTr="00377352">
        <w:trPr>
          <w:trHeight w:val="214"/>
        </w:trPr>
        <w:tc>
          <w:tcPr>
            <w:tcW w:w="3581" w:type="dxa"/>
          </w:tcPr>
          <w:p w14:paraId="383272D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026D93F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40D1C14C"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3.318,07</w:t>
            </w:r>
          </w:p>
        </w:tc>
        <w:tc>
          <w:tcPr>
            <w:tcW w:w="1830" w:type="dxa"/>
          </w:tcPr>
          <w:p w14:paraId="49F1494B"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3.694,07</w:t>
            </w:r>
          </w:p>
        </w:tc>
        <w:tc>
          <w:tcPr>
            <w:tcW w:w="1897" w:type="dxa"/>
          </w:tcPr>
          <w:p w14:paraId="48959411"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3.694,06</w:t>
            </w:r>
          </w:p>
        </w:tc>
        <w:tc>
          <w:tcPr>
            <w:tcW w:w="1562" w:type="dxa"/>
          </w:tcPr>
          <w:p w14:paraId="2D5E3781"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5BE347F" w14:textId="77777777" w:rsidTr="00377352">
        <w:trPr>
          <w:trHeight w:val="220"/>
        </w:trPr>
        <w:tc>
          <w:tcPr>
            <w:tcW w:w="3581" w:type="dxa"/>
          </w:tcPr>
          <w:p w14:paraId="7046F255"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3236</w:t>
            </w:r>
          </w:p>
        </w:tc>
        <w:tc>
          <w:tcPr>
            <w:tcW w:w="5337" w:type="dxa"/>
          </w:tcPr>
          <w:p w14:paraId="6CCB922C"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z w:val="17"/>
                <w:lang w:val="bs"/>
              </w:rPr>
              <w:t>Zdravstvene</w:t>
            </w:r>
            <w:r w:rsidRPr="00FE178E">
              <w:rPr>
                <w:rFonts w:ascii="Arial MT" w:eastAsia="Arial" w:hAnsi="Arial" w:cs="Arial"/>
                <w:spacing w:val="19"/>
                <w:sz w:val="17"/>
                <w:lang w:val="bs"/>
              </w:rPr>
              <w:t xml:space="preserve"> </w:t>
            </w:r>
            <w:r w:rsidRPr="00FE178E">
              <w:rPr>
                <w:rFonts w:ascii="Arial MT" w:eastAsia="Arial" w:hAnsi="Arial" w:cs="Arial"/>
                <w:sz w:val="17"/>
                <w:lang w:val="bs"/>
              </w:rPr>
              <w:t>i</w:t>
            </w:r>
            <w:r w:rsidRPr="00FE178E">
              <w:rPr>
                <w:rFonts w:ascii="Arial MT" w:eastAsia="Arial" w:hAnsi="Arial" w:cs="Arial"/>
                <w:spacing w:val="18"/>
                <w:sz w:val="17"/>
                <w:lang w:val="bs"/>
              </w:rPr>
              <w:t xml:space="preserve"> </w:t>
            </w:r>
            <w:r w:rsidRPr="00FE178E">
              <w:rPr>
                <w:rFonts w:ascii="Arial MT" w:eastAsia="Arial" w:hAnsi="Arial" w:cs="Arial"/>
                <w:sz w:val="17"/>
                <w:lang w:val="bs"/>
              </w:rPr>
              <w:t>veterinarske</w:t>
            </w:r>
            <w:r w:rsidRPr="00FE178E">
              <w:rPr>
                <w:rFonts w:ascii="Arial MT" w:eastAsia="Arial" w:hAnsi="Arial" w:cs="Arial"/>
                <w:spacing w:val="20"/>
                <w:sz w:val="17"/>
                <w:lang w:val="bs"/>
              </w:rPr>
              <w:t xml:space="preserve"> </w:t>
            </w:r>
            <w:r w:rsidRPr="00FE178E">
              <w:rPr>
                <w:rFonts w:ascii="Arial MT" w:eastAsia="Arial" w:hAnsi="Arial" w:cs="Arial"/>
                <w:sz w:val="17"/>
                <w:lang w:val="bs"/>
              </w:rPr>
              <w:t>usluge</w:t>
            </w:r>
          </w:p>
        </w:tc>
        <w:tc>
          <w:tcPr>
            <w:tcW w:w="1771" w:type="dxa"/>
          </w:tcPr>
          <w:p w14:paraId="58B3A662"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F02D5F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AD65E50"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3.694,06</w:t>
            </w:r>
          </w:p>
        </w:tc>
        <w:tc>
          <w:tcPr>
            <w:tcW w:w="1562" w:type="dxa"/>
          </w:tcPr>
          <w:p w14:paraId="7CECDBE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04642F7" w14:textId="77777777" w:rsidTr="00377352">
        <w:trPr>
          <w:trHeight w:val="218"/>
        </w:trPr>
        <w:tc>
          <w:tcPr>
            <w:tcW w:w="3581" w:type="dxa"/>
            <w:shd w:val="clear" w:color="auto" w:fill="FFFF99"/>
          </w:tcPr>
          <w:p w14:paraId="0CF0A98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A100706</w:t>
            </w:r>
          </w:p>
        </w:tc>
        <w:tc>
          <w:tcPr>
            <w:tcW w:w="5337" w:type="dxa"/>
            <w:shd w:val="clear" w:color="auto" w:fill="FFFF99"/>
          </w:tcPr>
          <w:p w14:paraId="07A38AA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9"/>
                <w:sz w:val="17"/>
                <w:lang w:val="bs"/>
              </w:rPr>
              <w:t xml:space="preserve"> </w:t>
            </w:r>
            <w:r w:rsidRPr="00FE178E">
              <w:rPr>
                <w:rFonts w:ascii="Arial" w:eastAsia="Arial" w:hAnsi="Arial" w:cs="Arial"/>
                <w:b/>
                <w:sz w:val="17"/>
                <w:lang w:val="bs"/>
              </w:rPr>
              <w:t>Organizirano</w:t>
            </w:r>
            <w:r w:rsidRPr="00FE178E">
              <w:rPr>
                <w:rFonts w:ascii="Arial" w:eastAsia="Arial" w:hAnsi="Arial" w:cs="Arial"/>
                <w:b/>
                <w:spacing w:val="20"/>
                <w:sz w:val="17"/>
                <w:lang w:val="bs"/>
              </w:rPr>
              <w:t xml:space="preserve"> </w:t>
            </w:r>
            <w:r w:rsidRPr="00FE178E">
              <w:rPr>
                <w:rFonts w:ascii="Arial" w:eastAsia="Arial" w:hAnsi="Arial" w:cs="Arial"/>
                <w:b/>
                <w:sz w:val="17"/>
                <w:lang w:val="bs"/>
              </w:rPr>
              <w:t>prikupljanje</w:t>
            </w:r>
            <w:r w:rsidRPr="00FE178E">
              <w:rPr>
                <w:rFonts w:ascii="Arial" w:eastAsia="Arial" w:hAnsi="Arial" w:cs="Arial"/>
                <w:b/>
                <w:spacing w:val="21"/>
                <w:sz w:val="17"/>
                <w:lang w:val="bs"/>
              </w:rPr>
              <w:t xml:space="preserve"> </w:t>
            </w:r>
            <w:r w:rsidRPr="00FE178E">
              <w:rPr>
                <w:rFonts w:ascii="Arial" w:eastAsia="Arial" w:hAnsi="Arial" w:cs="Arial"/>
                <w:b/>
                <w:sz w:val="17"/>
                <w:lang w:val="bs"/>
              </w:rPr>
              <w:t>otpada</w:t>
            </w:r>
          </w:p>
        </w:tc>
        <w:tc>
          <w:tcPr>
            <w:tcW w:w="1771" w:type="dxa"/>
            <w:shd w:val="clear" w:color="auto" w:fill="FFFF99"/>
          </w:tcPr>
          <w:p w14:paraId="280A61B6"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5.308,91</w:t>
            </w:r>
          </w:p>
        </w:tc>
        <w:tc>
          <w:tcPr>
            <w:tcW w:w="1830" w:type="dxa"/>
            <w:shd w:val="clear" w:color="auto" w:fill="FFFF99"/>
          </w:tcPr>
          <w:p w14:paraId="31535C6F"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6.353,18</w:t>
            </w:r>
          </w:p>
        </w:tc>
        <w:tc>
          <w:tcPr>
            <w:tcW w:w="1897" w:type="dxa"/>
            <w:shd w:val="clear" w:color="auto" w:fill="FFFF99"/>
          </w:tcPr>
          <w:p w14:paraId="660DD594"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6.353,18</w:t>
            </w:r>
          </w:p>
        </w:tc>
        <w:tc>
          <w:tcPr>
            <w:tcW w:w="1562" w:type="dxa"/>
            <w:shd w:val="clear" w:color="auto" w:fill="FFFF99"/>
          </w:tcPr>
          <w:p w14:paraId="3BC78501"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0B4898FB" w14:textId="77777777" w:rsidTr="00377352">
        <w:trPr>
          <w:trHeight w:val="216"/>
        </w:trPr>
        <w:tc>
          <w:tcPr>
            <w:tcW w:w="8918" w:type="dxa"/>
            <w:gridSpan w:val="2"/>
            <w:shd w:val="clear" w:color="auto" w:fill="CCCCFF"/>
          </w:tcPr>
          <w:p w14:paraId="5283E222"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28871B7A"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30" w:type="dxa"/>
            <w:shd w:val="clear" w:color="auto" w:fill="CCCCFF"/>
          </w:tcPr>
          <w:p w14:paraId="6235EB17"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6.353,18</w:t>
            </w:r>
          </w:p>
        </w:tc>
        <w:tc>
          <w:tcPr>
            <w:tcW w:w="1897" w:type="dxa"/>
            <w:shd w:val="clear" w:color="auto" w:fill="CCCCFF"/>
          </w:tcPr>
          <w:p w14:paraId="4988AE0B"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6.353,18</w:t>
            </w:r>
          </w:p>
        </w:tc>
        <w:tc>
          <w:tcPr>
            <w:tcW w:w="1562" w:type="dxa"/>
            <w:shd w:val="clear" w:color="auto" w:fill="CCCCFF"/>
          </w:tcPr>
          <w:p w14:paraId="1B89A9ED"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0E90B77" w14:textId="77777777" w:rsidTr="00377352">
        <w:trPr>
          <w:trHeight w:val="222"/>
        </w:trPr>
        <w:tc>
          <w:tcPr>
            <w:tcW w:w="8918" w:type="dxa"/>
            <w:gridSpan w:val="2"/>
            <w:shd w:val="clear" w:color="auto" w:fill="CCCCFF"/>
          </w:tcPr>
          <w:p w14:paraId="7B218B4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50E9288A"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30" w:type="dxa"/>
            <w:shd w:val="clear" w:color="auto" w:fill="CCCCFF"/>
          </w:tcPr>
          <w:p w14:paraId="1BC518D1"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6.353,18</w:t>
            </w:r>
          </w:p>
        </w:tc>
        <w:tc>
          <w:tcPr>
            <w:tcW w:w="1897" w:type="dxa"/>
            <w:shd w:val="clear" w:color="auto" w:fill="CCCCFF"/>
          </w:tcPr>
          <w:p w14:paraId="7355C5DE"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6.353,18</w:t>
            </w:r>
          </w:p>
        </w:tc>
        <w:tc>
          <w:tcPr>
            <w:tcW w:w="1562" w:type="dxa"/>
            <w:shd w:val="clear" w:color="auto" w:fill="CCCCFF"/>
          </w:tcPr>
          <w:p w14:paraId="3C94BB7A"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2CD69DDB" w14:textId="77777777" w:rsidTr="00377352">
        <w:trPr>
          <w:trHeight w:val="214"/>
        </w:trPr>
        <w:tc>
          <w:tcPr>
            <w:tcW w:w="3581" w:type="dxa"/>
          </w:tcPr>
          <w:p w14:paraId="7769AD6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2C2DDB6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7645CA10"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5.308,91</w:t>
            </w:r>
          </w:p>
        </w:tc>
        <w:tc>
          <w:tcPr>
            <w:tcW w:w="1830" w:type="dxa"/>
          </w:tcPr>
          <w:p w14:paraId="6E65BFFF"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6.353,18</w:t>
            </w:r>
          </w:p>
        </w:tc>
        <w:tc>
          <w:tcPr>
            <w:tcW w:w="1897" w:type="dxa"/>
          </w:tcPr>
          <w:p w14:paraId="508380F6"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6.353,18</w:t>
            </w:r>
          </w:p>
        </w:tc>
        <w:tc>
          <w:tcPr>
            <w:tcW w:w="1562" w:type="dxa"/>
          </w:tcPr>
          <w:p w14:paraId="5FF749C9"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1584D29F" w14:textId="77777777" w:rsidTr="00377352">
        <w:trPr>
          <w:trHeight w:val="220"/>
        </w:trPr>
        <w:tc>
          <w:tcPr>
            <w:tcW w:w="3581" w:type="dxa"/>
          </w:tcPr>
          <w:p w14:paraId="40729B5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3234</w:t>
            </w:r>
          </w:p>
        </w:tc>
        <w:tc>
          <w:tcPr>
            <w:tcW w:w="5337" w:type="dxa"/>
          </w:tcPr>
          <w:p w14:paraId="07BF69E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Komunalne</w:t>
            </w:r>
            <w:r w:rsidRPr="00FE178E">
              <w:rPr>
                <w:rFonts w:ascii="Arial MT" w:eastAsia="Arial" w:hAnsi="Arial" w:cs="Arial"/>
                <w:spacing w:val="-9"/>
                <w:w w:val="105"/>
                <w:sz w:val="17"/>
                <w:lang w:val="bs"/>
              </w:rPr>
              <w:t xml:space="preserve"> </w:t>
            </w:r>
            <w:r w:rsidRPr="00FE178E">
              <w:rPr>
                <w:rFonts w:ascii="Arial MT" w:eastAsia="Arial" w:hAnsi="Arial" w:cs="Arial"/>
                <w:w w:val="105"/>
                <w:sz w:val="17"/>
                <w:lang w:val="bs"/>
              </w:rPr>
              <w:t>usluge</w:t>
            </w:r>
          </w:p>
        </w:tc>
        <w:tc>
          <w:tcPr>
            <w:tcW w:w="1771" w:type="dxa"/>
          </w:tcPr>
          <w:p w14:paraId="554F577A"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FDBCDDE"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E75A2BB"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6.353,18</w:t>
            </w:r>
          </w:p>
        </w:tc>
        <w:tc>
          <w:tcPr>
            <w:tcW w:w="1562" w:type="dxa"/>
          </w:tcPr>
          <w:p w14:paraId="51F094A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7645407" w14:textId="77777777" w:rsidTr="00377352">
        <w:trPr>
          <w:trHeight w:val="218"/>
        </w:trPr>
        <w:tc>
          <w:tcPr>
            <w:tcW w:w="3581" w:type="dxa"/>
            <w:shd w:val="clear" w:color="auto" w:fill="FFFF99"/>
          </w:tcPr>
          <w:p w14:paraId="2390D77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A100707</w:t>
            </w:r>
          </w:p>
        </w:tc>
        <w:tc>
          <w:tcPr>
            <w:tcW w:w="5337" w:type="dxa"/>
            <w:shd w:val="clear" w:color="auto" w:fill="FFFF99"/>
          </w:tcPr>
          <w:p w14:paraId="06A6781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Aktivnost:</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Prijevoz</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pokojnika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koji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se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financira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iz</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Proračuna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opć</w:t>
            </w:r>
          </w:p>
        </w:tc>
        <w:tc>
          <w:tcPr>
            <w:tcW w:w="1771" w:type="dxa"/>
            <w:shd w:val="clear" w:color="auto" w:fill="FFFF99"/>
          </w:tcPr>
          <w:p w14:paraId="3B5A33B2"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1.592,67</w:t>
            </w:r>
          </w:p>
        </w:tc>
        <w:tc>
          <w:tcPr>
            <w:tcW w:w="1830" w:type="dxa"/>
            <w:shd w:val="clear" w:color="auto" w:fill="FFFF99"/>
          </w:tcPr>
          <w:p w14:paraId="0E7DFAA0"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1.465,97</w:t>
            </w:r>
          </w:p>
        </w:tc>
        <w:tc>
          <w:tcPr>
            <w:tcW w:w="1897" w:type="dxa"/>
            <w:shd w:val="clear" w:color="auto" w:fill="FFFF99"/>
          </w:tcPr>
          <w:p w14:paraId="12048021"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190,00</w:t>
            </w:r>
          </w:p>
        </w:tc>
        <w:tc>
          <w:tcPr>
            <w:tcW w:w="1562" w:type="dxa"/>
            <w:shd w:val="clear" w:color="auto" w:fill="FFFF99"/>
          </w:tcPr>
          <w:p w14:paraId="51B427B6"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12,96%</w:t>
            </w:r>
          </w:p>
        </w:tc>
      </w:tr>
      <w:tr w:rsidR="00FE178E" w:rsidRPr="00FE178E" w14:paraId="3B9D3CF0" w14:textId="77777777" w:rsidTr="00377352">
        <w:trPr>
          <w:trHeight w:val="216"/>
        </w:trPr>
        <w:tc>
          <w:tcPr>
            <w:tcW w:w="8918" w:type="dxa"/>
            <w:gridSpan w:val="2"/>
            <w:shd w:val="clear" w:color="auto" w:fill="CCCCFF"/>
          </w:tcPr>
          <w:p w14:paraId="2EF83B07"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03FD5503"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1.592,67</w:t>
            </w:r>
          </w:p>
        </w:tc>
        <w:tc>
          <w:tcPr>
            <w:tcW w:w="1830" w:type="dxa"/>
            <w:shd w:val="clear" w:color="auto" w:fill="CCCCFF"/>
          </w:tcPr>
          <w:p w14:paraId="28B302EC"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1.465,97</w:t>
            </w:r>
          </w:p>
        </w:tc>
        <w:tc>
          <w:tcPr>
            <w:tcW w:w="1897" w:type="dxa"/>
            <w:shd w:val="clear" w:color="auto" w:fill="CCCCFF"/>
          </w:tcPr>
          <w:p w14:paraId="7683DF5D"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190,00</w:t>
            </w:r>
          </w:p>
        </w:tc>
        <w:tc>
          <w:tcPr>
            <w:tcW w:w="1562" w:type="dxa"/>
            <w:shd w:val="clear" w:color="auto" w:fill="CCCCFF"/>
          </w:tcPr>
          <w:p w14:paraId="3C1CE580"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12,96%</w:t>
            </w:r>
          </w:p>
        </w:tc>
      </w:tr>
      <w:tr w:rsidR="00FE178E" w:rsidRPr="00FE178E" w14:paraId="6EDB5927" w14:textId="77777777" w:rsidTr="00377352">
        <w:trPr>
          <w:trHeight w:val="222"/>
        </w:trPr>
        <w:tc>
          <w:tcPr>
            <w:tcW w:w="8918" w:type="dxa"/>
            <w:gridSpan w:val="2"/>
            <w:shd w:val="clear" w:color="auto" w:fill="CCCCFF"/>
          </w:tcPr>
          <w:p w14:paraId="1A378A1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71" w:type="dxa"/>
            <w:shd w:val="clear" w:color="auto" w:fill="CCCCFF"/>
          </w:tcPr>
          <w:p w14:paraId="5FB8A7EF"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1.592,67</w:t>
            </w:r>
          </w:p>
        </w:tc>
        <w:tc>
          <w:tcPr>
            <w:tcW w:w="1830" w:type="dxa"/>
            <w:shd w:val="clear" w:color="auto" w:fill="CCCCFF"/>
          </w:tcPr>
          <w:p w14:paraId="4A0F5C08"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1.465,97</w:t>
            </w:r>
          </w:p>
        </w:tc>
        <w:tc>
          <w:tcPr>
            <w:tcW w:w="1897" w:type="dxa"/>
            <w:shd w:val="clear" w:color="auto" w:fill="CCCCFF"/>
          </w:tcPr>
          <w:p w14:paraId="4A4A8170"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190,00</w:t>
            </w:r>
          </w:p>
        </w:tc>
        <w:tc>
          <w:tcPr>
            <w:tcW w:w="1562" w:type="dxa"/>
            <w:shd w:val="clear" w:color="auto" w:fill="CCCCFF"/>
          </w:tcPr>
          <w:p w14:paraId="27547A0F"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12,96%</w:t>
            </w:r>
          </w:p>
        </w:tc>
      </w:tr>
      <w:tr w:rsidR="00FE178E" w:rsidRPr="00FE178E" w14:paraId="38DB3074" w14:textId="77777777" w:rsidTr="00377352">
        <w:trPr>
          <w:trHeight w:val="214"/>
        </w:trPr>
        <w:tc>
          <w:tcPr>
            <w:tcW w:w="3581" w:type="dxa"/>
          </w:tcPr>
          <w:p w14:paraId="6FF826D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337" w:type="dxa"/>
          </w:tcPr>
          <w:p w14:paraId="1DF7527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71" w:type="dxa"/>
          </w:tcPr>
          <w:p w14:paraId="3422530D"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1.592,67</w:t>
            </w:r>
          </w:p>
        </w:tc>
        <w:tc>
          <w:tcPr>
            <w:tcW w:w="1830" w:type="dxa"/>
          </w:tcPr>
          <w:p w14:paraId="23D8F4B0"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1.465,97</w:t>
            </w:r>
          </w:p>
        </w:tc>
        <w:tc>
          <w:tcPr>
            <w:tcW w:w="1897" w:type="dxa"/>
          </w:tcPr>
          <w:p w14:paraId="552FCB0B"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190,00</w:t>
            </w:r>
          </w:p>
        </w:tc>
        <w:tc>
          <w:tcPr>
            <w:tcW w:w="1562" w:type="dxa"/>
          </w:tcPr>
          <w:p w14:paraId="258D4D4C"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12,96%</w:t>
            </w:r>
          </w:p>
        </w:tc>
      </w:tr>
      <w:tr w:rsidR="00FE178E" w:rsidRPr="00FE178E" w14:paraId="479C61C1" w14:textId="77777777" w:rsidTr="00377352">
        <w:trPr>
          <w:trHeight w:val="218"/>
        </w:trPr>
        <w:tc>
          <w:tcPr>
            <w:tcW w:w="3581" w:type="dxa"/>
          </w:tcPr>
          <w:p w14:paraId="4BDEB5CB"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3231</w:t>
            </w:r>
          </w:p>
        </w:tc>
        <w:tc>
          <w:tcPr>
            <w:tcW w:w="5337" w:type="dxa"/>
          </w:tcPr>
          <w:p w14:paraId="39F11CEA"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5"/>
                <w:sz w:val="17"/>
                <w:lang w:val="bs"/>
              </w:rPr>
              <w:t>Usluge</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telefona,</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pošte</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i</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prijevoza</w:t>
            </w:r>
          </w:p>
        </w:tc>
        <w:tc>
          <w:tcPr>
            <w:tcW w:w="1771" w:type="dxa"/>
          </w:tcPr>
          <w:p w14:paraId="71EF139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BD0BA1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17EE908" w14:textId="77777777" w:rsidR="00FE178E" w:rsidRPr="00FE178E" w:rsidRDefault="00FE178E" w:rsidP="00FE178E">
            <w:pPr>
              <w:autoSpaceDE w:val="0"/>
              <w:autoSpaceDN w:val="0"/>
              <w:spacing w:before="3" w:line="195" w:lineRule="exact"/>
              <w:ind w:right="250"/>
              <w:jc w:val="right"/>
              <w:rPr>
                <w:rFonts w:ascii="Arial MT" w:eastAsia="Arial" w:hAnsi="Arial" w:cs="Arial"/>
                <w:sz w:val="17"/>
                <w:lang w:val="bs"/>
              </w:rPr>
            </w:pPr>
            <w:r w:rsidRPr="00FE178E">
              <w:rPr>
                <w:rFonts w:ascii="Arial MT" w:eastAsia="Arial" w:hAnsi="Arial" w:cs="Arial"/>
                <w:w w:val="105"/>
                <w:sz w:val="17"/>
                <w:lang w:val="bs"/>
              </w:rPr>
              <w:t>0,00</w:t>
            </w:r>
          </w:p>
        </w:tc>
        <w:tc>
          <w:tcPr>
            <w:tcW w:w="1562" w:type="dxa"/>
          </w:tcPr>
          <w:p w14:paraId="4CBE9D1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030F558" w14:textId="77777777" w:rsidTr="00377352">
        <w:trPr>
          <w:trHeight w:val="220"/>
        </w:trPr>
        <w:tc>
          <w:tcPr>
            <w:tcW w:w="3581" w:type="dxa"/>
          </w:tcPr>
          <w:p w14:paraId="555EF504"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3234</w:t>
            </w:r>
          </w:p>
        </w:tc>
        <w:tc>
          <w:tcPr>
            <w:tcW w:w="5337" w:type="dxa"/>
          </w:tcPr>
          <w:p w14:paraId="36EA745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Komunalne</w:t>
            </w:r>
            <w:r w:rsidRPr="00FE178E">
              <w:rPr>
                <w:rFonts w:ascii="Arial MT" w:eastAsia="Arial" w:hAnsi="Arial" w:cs="Arial"/>
                <w:spacing w:val="-9"/>
                <w:w w:val="105"/>
                <w:sz w:val="17"/>
                <w:lang w:val="bs"/>
              </w:rPr>
              <w:t xml:space="preserve"> </w:t>
            </w:r>
            <w:r w:rsidRPr="00FE178E">
              <w:rPr>
                <w:rFonts w:ascii="Arial MT" w:eastAsia="Arial" w:hAnsi="Arial" w:cs="Arial"/>
                <w:w w:val="105"/>
                <w:sz w:val="17"/>
                <w:lang w:val="bs"/>
              </w:rPr>
              <w:t>usluge</w:t>
            </w:r>
          </w:p>
        </w:tc>
        <w:tc>
          <w:tcPr>
            <w:tcW w:w="1771" w:type="dxa"/>
          </w:tcPr>
          <w:p w14:paraId="5B7F12CA"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500A4A7"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4B96944"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190,00</w:t>
            </w:r>
          </w:p>
        </w:tc>
        <w:tc>
          <w:tcPr>
            <w:tcW w:w="1562" w:type="dxa"/>
          </w:tcPr>
          <w:p w14:paraId="0808444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C2598D8" w14:textId="77777777" w:rsidTr="00377352">
        <w:trPr>
          <w:trHeight w:val="220"/>
        </w:trPr>
        <w:tc>
          <w:tcPr>
            <w:tcW w:w="3581" w:type="dxa"/>
            <w:shd w:val="clear" w:color="auto" w:fill="FFFF99"/>
          </w:tcPr>
          <w:p w14:paraId="314113B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A100708</w:t>
            </w:r>
          </w:p>
        </w:tc>
        <w:tc>
          <w:tcPr>
            <w:tcW w:w="5337" w:type="dxa"/>
            <w:shd w:val="clear" w:color="auto" w:fill="FFFF99"/>
          </w:tcPr>
          <w:p w14:paraId="289E897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4"/>
                <w:sz w:val="17"/>
                <w:lang w:val="bs"/>
              </w:rPr>
              <w:t xml:space="preserve"> </w:t>
            </w:r>
            <w:r w:rsidRPr="00FE178E">
              <w:rPr>
                <w:rFonts w:ascii="Arial" w:eastAsia="Arial" w:hAnsi="Arial" w:cs="Arial"/>
                <w:b/>
                <w:sz w:val="17"/>
                <w:lang w:val="bs"/>
              </w:rPr>
              <w:t>Komunalni</w:t>
            </w:r>
            <w:r w:rsidRPr="00FE178E">
              <w:rPr>
                <w:rFonts w:ascii="Arial" w:eastAsia="Arial" w:hAnsi="Arial" w:cs="Arial"/>
                <w:b/>
                <w:spacing w:val="15"/>
                <w:sz w:val="17"/>
                <w:lang w:val="bs"/>
              </w:rPr>
              <w:t xml:space="preserve"> </w:t>
            </w:r>
            <w:r w:rsidRPr="00FE178E">
              <w:rPr>
                <w:rFonts w:ascii="Arial" w:eastAsia="Arial" w:hAnsi="Arial" w:cs="Arial"/>
                <w:b/>
                <w:sz w:val="17"/>
                <w:lang w:val="bs"/>
              </w:rPr>
              <w:t>linijski</w:t>
            </w:r>
            <w:r w:rsidRPr="00FE178E">
              <w:rPr>
                <w:rFonts w:ascii="Arial" w:eastAsia="Arial" w:hAnsi="Arial" w:cs="Arial"/>
                <w:b/>
                <w:spacing w:val="14"/>
                <w:sz w:val="17"/>
                <w:lang w:val="bs"/>
              </w:rPr>
              <w:t xml:space="preserve"> </w:t>
            </w:r>
            <w:r w:rsidRPr="00FE178E">
              <w:rPr>
                <w:rFonts w:ascii="Arial" w:eastAsia="Arial" w:hAnsi="Arial" w:cs="Arial"/>
                <w:b/>
                <w:sz w:val="17"/>
                <w:lang w:val="bs"/>
              </w:rPr>
              <w:t>prijevoz</w:t>
            </w:r>
          </w:p>
        </w:tc>
        <w:tc>
          <w:tcPr>
            <w:tcW w:w="1771" w:type="dxa"/>
            <w:shd w:val="clear" w:color="auto" w:fill="FFFF99"/>
          </w:tcPr>
          <w:p w14:paraId="650D1563"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7.963,37</w:t>
            </w:r>
          </w:p>
        </w:tc>
        <w:tc>
          <w:tcPr>
            <w:tcW w:w="1830" w:type="dxa"/>
            <w:shd w:val="clear" w:color="auto" w:fill="FFFF99"/>
          </w:tcPr>
          <w:p w14:paraId="41FA71C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7.146,10</w:t>
            </w:r>
          </w:p>
        </w:tc>
        <w:tc>
          <w:tcPr>
            <w:tcW w:w="1897" w:type="dxa"/>
            <w:shd w:val="clear" w:color="auto" w:fill="FFFF99"/>
          </w:tcPr>
          <w:p w14:paraId="3FEB879B"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8.407,71</w:t>
            </w:r>
          </w:p>
        </w:tc>
        <w:tc>
          <w:tcPr>
            <w:tcW w:w="1562" w:type="dxa"/>
            <w:shd w:val="clear" w:color="auto" w:fill="FFFF99"/>
          </w:tcPr>
          <w:p w14:paraId="49BE1482"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117,65%</w:t>
            </w:r>
          </w:p>
        </w:tc>
      </w:tr>
    </w:tbl>
    <w:p w14:paraId="6965533C"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45"/>
        <w:gridCol w:w="1739"/>
        <w:gridCol w:w="1830"/>
        <w:gridCol w:w="1897"/>
        <w:gridCol w:w="1562"/>
      </w:tblGrid>
      <w:tr w:rsidR="00FE178E" w:rsidRPr="00FE178E" w14:paraId="2D9C9053" w14:textId="77777777" w:rsidTr="00377352">
        <w:trPr>
          <w:trHeight w:val="206"/>
        </w:trPr>
        <w:tc>
          <w:tcPr>
            <w:tcW w:w="15979" w:type="dxa"/>
            <w:gridSpan w:val="6"/>
            <w:shd w:val="clear" w:color="auto" w:fill="959595"/>
          </w:tcPr>
          <w:p w14:paraId="6F370A8C"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26ECEAF2" w14:textId="77777777" w:rsidTr="00377352">
        <w:trPr>
          <w:trHeight w:val="218"/>
        </w:trPr>
        <w:tc>
          <w:tcPr>
            <w:tcW w:w="3406" w:type="dxa"/>
            <w:shd w:val="clear" w:color="auto" w:fill="959595"/>
          </w:tcPr>
          <w:p w14:paraId="6A59968B"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45" w:type="dxa"/>
            <w:shd w:val="clear" w:color="auto" w:fill="959595"/>
          </w:tcPr>
          <w:p w14:paraId="09F13CE6" w14:textId="77777777" w:rsidR="00FE178E" w:rsidRPr="00FE178E" w:rsidRDefault="00FE178E" w:rsidP="00FE178E">
            <w:pPr>
              <w:autoSpaceDE w:val="0"/>
              <w:autoSpaceDN w:val="0"/>
              <w:rPr>
                <w:rFonts w:ascii="Times New Roman" w:eastAsia="Arial" w:hAnsi="Arial" w:cs="Arial"/>
                <w:sz w:val="14"/>
                <w:lang w:val="bs"/>
              </w:rPr>
            </w:pPr>
          </w:p>
        </w:tc>
        <w:tc>
          <w:tcPr>
            <w:tcW w:w="1739" w:type="dxa"/>
            <w:shd w:val="clear" w:color="auto" w:fill="959595"/>
          </w:tcPr>
          <w:p w14:paraId="06B9F456"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26DF443C" w14:textId="77777777" w:rsidR="00FE178E" w:rsidRPr="00FE178E" w:rsidRDefault="00FE178E" w:rsidP="00FE178E">
            <w:pPr>
              <w:autoSpaceDE w:val="0"/>
              <w:autoSpaceDN w:val="0"/>
              <w:rPr>
                <w:rFonts w:ascii="Times New Roman" w:eastAsia="Arial" w:hAnsi="Arial" w:cs="Arial"/>
                <w:sz w:val="14"/>
                <w:lang w:val="bs"/>
              </w:rPr>
            </w:pPr>
          </w:p>
        </w:tc>
        <w:tc>
          <w:tcPr>
            <w:tcW w:w="1897" w:type="dxa"/>
            <w:shd w:val="clear" w:color="auto" w:fill="959595"/>
          </w:tcPr>
          <w:p w14:paraId="5E498617" w14:textId="77777777" w:rsidR="00FE178E" w:rsidRPr="00FE178E" w:rsidRDefault="00FE178E" w:rsidP="00FE178E">
            <w:pPr>
              <w:autoSpaceDE w:val="0"/>
              <w:autoSpaceDN w:val="0"/>
              <w:rPr>
                <w:rFonts w:ascii="Times New Roman" w:eastAsia="Arial" w:hAnsi="Arial" w:cs="Arial"/>
                <w:sz w:val="14"/>
                <w:lang w:val="bs"/>
              </w:rPr>
            </w:pPr>
          </w:p>
        </w:tc>
        <w:tc>
          <w:tcPr>
            <w:tcW w:w="1562" w:type="dxa"/>
            <w:shd w:val="clear" w:color="auto" w:fill="959595"/>
          </w:tcPr>
          <w:p w14:paraId="45AA077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AADEFD5" w14:textId="77777777" w:rsidTr="00377352">
        <w:trPr>
          <w:trHeight w:val="229"/>
        </w:trPr>
        <w:tc>
          <w:tcPr>
            <w:tcW w:w="3406" w:type="dxa"/>
            <w:shd w:val="clear" w:color="auto" w:fill="959595"/>
          </w:tcPr>
          <w:p w14:paraId="69FE1EC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45" w:type="dxa"/>
            <w:shd w:val="clear" w:color="auto" w:fill="959595"/>
          </w:tcPr>
          <w:p w14:paraId="54EFA27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39" w:type="dxa"/>
            <w:shd w:val="clear" w:color="auto" w:fill="959595"/>
          </w:tcPr>
          <w:p w14:paraId="083897D6" w14:textId="77777777" w:rsidR="00FE178E" w:rsidRPr="00FE178E" w:rsidRDefault="00FE178E" w:rsidP="00FE178E">
            <w:pPr>
              <w:autoSpaceDE w:val="0"/>
              <w:autoSpaceDN w:val="0"/>
              <w:spacing w:before="3"/>
              <w:ind w:right="141"/>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7E258FB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0207F27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2" w:type="dxa"/>
            <w:shd w:val="clear" w:color="auto" w:fill="959595"/>
          </w:tcPr>
          <w:p w14:paraId="05EDB10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61416F37" w14:textId="77777777" w:rsidTr="00377352">
        <w:trPr>
          <w:trHeight w:val="207"/>
        </w:trPr>
        <w:tc>
          <w:tcPr>
            <w:tcW w:w="8951" w:type="dxa"/>
            <w:gridSpan w:val="2"/>
            <w:shd w:val="clear" w:color="auto" w:fill="CCCCFF"/>
          </w:tcPr>
          <w:p w14:paraId="4DD67A03"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3813A627" w14:textId="77777777" w:rsidR="00FE178E" w:rsidRPr="00FE178E" w:rsidRDefault="00FE178E" w:rsidP="00FE178E">
            <w:pPr>
              <w:autoSpaceDE w:val="0"/>
              <w:autoSpaceDN w:val="0"/>
              <w:spacing w:line="187"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7.963,37</w:t>
            </w:r>
          </w:p>
        </w:tc>
        <w:tc>
          <w:tcPr>
            <w:tcW w:w="1830" w:type="dxa"/>
            <w:shd w:val="clear" w:color="auto" w:fill="CCCCFF"/>
          </w:tcPr>
          <w:p w14:paraId="64D9E9AD" w14:textId="77777777" w:rsidR="00FE178E" w:rsidRPr="00FE178E" w:rsidRDefault="00FE178E" w:rsidP="00FE178E">
            <w:pPr>
              <w:autoSpaceDE w:val="0"/>
              <w:autoSpaceDN w:val="0"/>
              <w:spacing w:line="187"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7.146,10</w:t>
            </w:r>
          </w:p>
        </w:tc>
        <w:tc>
          <w:tcPr>
            <w:tcW w:w="1897" w:type="dxa"/>
            <w:shd w:val="clear" w:color="auto" w:fill="CCCCFF"/>
          </w:tcPr>
          <w:p w14:paraId="16E684F1" w14:textId="77777777" w:rsidR="00FE178E" w:rsidRPr="00FE178E" w:rsidRDefault="00FE178E" w:rsidP="00FE178E">
            <w:pPr>
              <w:autoSpaceDE w:val="0"/>
              <w:autoSpaceDN w:val="0"/>
              <w:spacing w:line="187"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8.407,71</w:t>
            </w:r>
          </w:p>
        </w:tc>
        <w:tc>
          <w:tcPr>
            <w:tcW w:w="1562" w:type="dxa"/>
            <w:shd w:val="clear" w:color="auto" w:fill="CCCCFF"/>
          </w:tcPr>
          <w:p w14:paraId="2486C507" w14:textId="77777777" w:rsidR="00FE178E" w:rsidRPr="00FE178E" w:rsidRDefault="00FE178E" w:rsidP="00FE178E">
            <w:pPr>
              <w:autoSpaceDE w:val="0"/>
              <w:autoSpaceDN w:val="0"/>
              <w:spacing w:line="187"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117,65%</w:t>
            </w:r>
          </w:p>
        </w:tc>
      </w:tr>
      <w:tr w:rsidR="00FE178E" w:rsidRPr="00FE178E" w14:paraId="12513FB9" w14:textId="77777777" w:rsidTr="00377352">
        <w:trPr>
          <w:trHeight w:val="222"/>
        </w:trPr>
        <w:tc>
          <w:tcPr>
            <w:tcW w:w="8951" w:type="dxa"/>
            <w:gridSpan w:val="2"/>
            <w:shd w:val="clear" w:color="auto" w:fill="CCCCFF"/>
          </w:tcPr>
          <w:p w14:paraId="26546A5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0F818CBD"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7.963,37</w:t>
            </w:r>
          </w:p>
        </w:tc>
        <w:tc>
          <w:tcPr>
            <w:tcW w:w="1830" w:type="dxa"/>
            <w:shd w:val="clear" w:color="auto" w:fill="CCCCFF"/>
          </w:tcPr>
          <w:p w14:paraId="7800FA69"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7.146,10</w:t>
            </w:r>
          </w:p>
        </w:tc>
        <w:tc>
          <w:tcPr>
            <w:tcW w:w="1897" w:type="dxa"/>
            <w:shd w:val="clear" w:color="auto" w:fill="CCCCFF"/>
          </w:tcPr>
          <w:p w14:paraId="5893807C"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8.407,71</w:t>
            </w:r>
          </w:p>
        </w:tc>
        <w:tc>
          <w:tcPr>
            <w:tcW w:w="1562" w:type="dxa"/>
            <w:shd w:val="clear" w:color="auto" w:fill="CCCCFF"/>
          </w:tcPr>
          <w:p w14:paraId="2DB4F615"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117,65%</w:t>
            </w:r>
          </w:p>
        </w:tc>
      </w:tr>
      <w:tr w:rsidR="00FE178E" w:rsidRPr="00FE178E" w14:paraId="0325B5C8" w14:textId="77777777" w:rsidTr="00377352">
        <w:trPr>
          <w:trHeight w:val="214"/>
        </w:trPr>
        <w:tc>
          <w:tcPr>
            <w:tcW w:w="3406" w:type="dxa"/>
          </w:tcPr>
          <w:p w14:paraId="5206699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45" w:type="dxa"/>
          </w:tcPr>
          <w:p w14:paraId="5B0E517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9" w:type="dxa"/>
          </w:tcPr>
          <w:p w14:paraId="4F596E72"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7.963,37</w:t>
            </w:r>
          </w:p>
        </w:tc>
        <w:tc>
          <w:tcPr>
            <w:tcW w:w="1830" w:type="dxa"/>
          </w:tcPr>
          <w:p w14:paraId="34EEE82D"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7.146,10</w:t>
            </w:r>
          </w:p>
        </w:tc>
        <w:tc>
          <w:tcPr>
            <w:tcW w:w="1897" w:type="dxa"/>
          </w:tcPr>
          <w:p w14:paraId="4C4DDB3E"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8.407,71</w:t>
            </w:r>
          </w:p>
        </w:tc>
        <w:tc>
          <w:tcPr>
            <w:tcW w:w="1562" w:type="dxa"/>
          </w:tcPr>
          <w:p w14:paraId="61E0ABA5"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117,65%</w:t>
            </w:r>
          </w:p>
        </w:tc>
      </w:tr>
      <w:tr w:rsidR="00FE178E" w:rsidRPr="00FE178E" w14:paraId="5788DB04" w14:textId="77777777" w:rsidTr="00377352">
        <w:trPr>
          <w:trHeight w:val="220"/>
        </w:trPr>
        <w:tc>
          <w:tcPr>
            <w:tcW w:w="3406" w:type="dxa"/>
          </w:tcPr>
          <w:p w14:paraId="58BB6F27"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3231</w:t>
            </w:r>
          </w:p>
        </w:tc>
        <w:tc>
          <w:tcPr>
            <w:tcW w:w="5545" w:type="dxa"/>
          </w:tcPr>
          <w:p w14:paraId="29A41F89"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5"/>
                <w:sz w:val="17"/>
                <w:lang w:val="bs"/>
              </w:rPr>
              <w:t>Usluge</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telefona,</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pošte</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i</w:t>
            </w:r>
            <w:r w:rsidRPr="00FE178E">
              <w:rPr>
                <w:rFonts w:ascii="Arial MT" w:eastAsia="Arial" w:hAnsi="Arial MT" w:cs="Arial"/>
                <w:spacing w:val="-12"/>
                <w:w w:val="105"/>
                <w:sz w:val="17"/>
                <w:lang w:val="bs"/>
              </w:rPr>
              <w:t xml:space="preserve"> </w:t>
            </w:r>
            <w:r w:rsidRPr="00FE178E">
              <w:rPr>
                <w:rFonts w:ascii="Arial MT" w:eastAsia="Arial" w:hAnsi="Arial MT" w:cs="Arial"/>
                <w:w w:val="105"/>
                <w:sz w:val="17"/>
                <w:lang w:val="bs"/>
              </w:rPr>
              <w:t>prijevoza</w:t>
            </w:r>
          </w:p>
        </w:tc>
        <w:tc>
          <w:tcPr>
            <w:tcW w:w="1739" w:type="dxa"/>
          </w:tcPr>
          <w:p w14:paraId="185A989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69DDB09"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50E8C8DA"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8.407,71</w:t>
            </w:r>
          </w:p>
        </w:tc>
        <w:tc>
          <w:tcPr>
            <w:tcW w:w="1562" w:type="dxa"/>
          </w:tcPr>
          <w:p w14:paraId="0D6E323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67F9F23" w14:textId="77777777" w:rsidTr="00377352">
        <w:trPr>
          <w:trHeight w:val="218"/>
        </w:trPr>
        <w:tc>
          <w:tcPr>
            <w:tcW w:w="3406" w:type="dxa"/>
            <w:shd w:val="clear" w:color="auto" w:fill="FFFF99"/>
          </w:tcPr>
          <w:p w14:paraId="3847186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K100701</w:t>
            </w:r>
          </w:p>
        </w:tc>
        <w:tc>
          <w:tcPr>
            <w:tcW w:w="5545" w:type="dxa"/>
            <w:shd w:val="clear" w:color="auto" w:fill="FFFF99"/>
          </w:tcPr>
          <w:p w14:paraId="1A7FC2C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Kapitalni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projekt:</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Nabava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kontejnera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kanti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otpad</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mobilno</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w:t>
            </w:r>
          </w:p>
        </w:tc>
        <w:tc>
          <w:tcPr>
            <w:tcW w:w="1739" w:type="dxa"/>
            <w:shd w:val="clear" w:color="auto" w:fill="FFFF99"/>
          </w:tcPr>
          <w:p w14:paraId="325FBE82"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FFFF99"/>
          </w:tcPr>
          <w:p w14:paraId="1E1C4AE2"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w w:val="105"/>
                <w:sz w:val="17"/>
                <w:lang w:val="bs"/>
              </w:rPr>
              <w:t>27.039,54</w:t>
            </w:r>
          </w:p>
        </w:tc>
        <w:tc>
          <w:tcPr>
            <w:tcW w:w="1897" w:type="dxa"/>
            <w:shd w:val="clear" w:color="auto" w:fill="FFFF99"/>
          </w:tcPr>
          <w:p w14:paraId="3E7188C8"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27.039,54</w:t>
            </w:r>
          </w:p>
        </w:tc>
        <w:tc>
          <w:tcPr>
            <w:tcW w:w="1562" w:type="dxa"/>
            <w:shd w:val="clear" w:color="auto" w:fill="FFFF99"/>
          </w:tcPr>
          <w:p w14:paraId="249941D7"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760F5D5C" w14:textId="77777777" w:rsidTr="00377352">
        <w:trPr>
          <w:trHeight w:val="216"/>
        </w:trPr>
        <w:tc>
          <w:tcPr>
            <w:tcW w:w="8951" w:type="dxa"/>
            <w:gridSpan w:val="2"/>
            <w:shd w:val="clear" w:color="auto" w:fill="CCCCFF"/>
          </w:tcPr>
          <w:p w14:paraId="0908C6E1"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30C24BF4"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28E89B8B"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5.407,91</w:t>
            </w:r>
          </w:p>
        </w:tc>
        <w:tc>
          <w:tcPr>
            <w:tcW w:w="1897" w:type="dxa"/>
            <w:shd w:val="clear" w:color="auto" w:fill="CCCCFF"/>
          </w:tcPr>
          <w:p w14:paraId="7EA3FD68"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27.039,54</w:t>
            </w:r>
          </w:p>
        </w:tc>
        <w:tc>
          <w:tcPr>
            <w:tcW w:w="1562" w:type="dxa"/>
            <w:shd w:val="clear" w:color="auto" w:fill="CCCCFF"/>
          </w:tcPr>
          <w:p w14:paraId="743D7DC8"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500,00%</w:t>
            </w:r>
          </w:p>
        </w:tc>
      </w:tr>
      <w:tr w:rsidR="00FE178E" w:rsidRPr="00FE178E" w14:paraId="504C67BD" w14:textId="77777777" w:rsidTr="00377352">
        <w:trPr>
          <w:trHeight w:val="222"/>
        </w:trPr>
        <w:tc>
          <w:tcPr>
            <w:tcW w:w="8951" w:type="dxa"/>
            <w:gridSpan w:val="2"/>
            <w:shd w:val="clear" w:color="auto" w:fill="CCCCFF"/>
          </w:tcPr>
          <w:p w14:paraId="467D8E6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59CDDD1D"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49A8827E"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5.407,91</w:t>
            </w:r>
          </w:p>
        </w:tc>
        <w:tc>
          <w:tcPr>
            <w:tcW w:w="1897" w:type="dxa"/>
            <w:shd w:val="clear" w:color="auto" w:fill="CCCCFF"/>
          </w:tcPr>
          <w:p w14:paraId="60A2F742"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8.045,54</w:t>
            </w:r>
          </w:p>
        </w:tc>
        <w:tc>
          <w:tcPr>
            <w:tcW w:w="1562" w:type="dxa"/>
            <w:shd w:val="clear" w:color="auto" w:fill="CCCCFF"/>
          </w:tcPr>
          <w:p w14:paraId="66F496DC"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148,77%</w:t>
            </w:r>
          </w:p>
        </w:tc>
      </w:tr>
      <w:tr w:rsidR="00FE178E" w:rsidRPr="00FE178E" w14:paraId="6CE80CDE" w14:textId="77777777" w:rsidTr="00377352">
        <w:trPr>
          <w:trHeight w:val="214"/>
        </w:trPr>
        <w:tc>
          <w:tcPr>
            <w:tcW w:w="3406" w:type="dxa"/>
          </w:tcPr>
          <w:p w14:paraId="1E34942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45" w:type="dxa"/>
          </w:tcPr>
          <w:p w14:paraId="622380F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9" w:type="dxa"/>
          </w:tcPr>
          <w:p w14:paraId="0718634C"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4DA617FA"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659,41</w:t>
            </w:r>
          </w:p>
        </w:tc>
        <w:tc>
          <w:tcPr>
            <w:tcW w:w="1897" w:type="dxa"/>
          </w:tcPr>
          <w:p w14:paraId="77F2A297"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3.297,04</w:t>
            </w:r>
          </w:p>
        </w:tc>
        <w:tc>
          <w:tcPr>
            <w:tcW w:w="1562" w:type="dxa"/>
          </w:tcPr>
          <w:p w14:paraId="325473B7"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500,00%</w:t>
            </w:r>
          </w:p>
        </w:tc>
      </w:tr>
      <w:tr w:rsidR="00FE178E" w:rsidRPr="00FE178E" w14:paraId="5BFDEF7C" w14:textId="77777777" w:rsidTr="00377352">
        <w:trPr>
          <w:trHeight w:val="218"/>
        </w:trPr>
        <w:tc>
          <w:tcPr>
            <w:tcW w:w="3406" w:type="dxa"/>
          </w:tcPr>
          <w:p w14:paraId="1D42953D"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3233</w:t>
            </w:r>
          </w:p>
        </w:tc>
        <w:tc>
          <w:tcPr>
            <w:tcW w:w="5545" w:type="dxa"/>
          </w:tcPr>
          <w:p w14:paraId="1E6410EA"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Usluge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promidžbe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informiranja</w:t>
            </w:r>
          </w:p>
        </w:tc>
        <w:tc>
          <w:tcPr>
            <w:tcW w:w="1739" w:type="dxa"/>
          </w:tcPr>
          <w:p w14:paraId="7FE9ACFB"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29E206E"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474EF08E" w14:textId="77777777" w:rsidR="00FE178E" w:rsidRPr="00FE178E" w:rsidRDefault="00FE178E" w:rsidP="00FE178E">
            <w:pPr>
              <w:autoSpaceDE w:val="0"/>
              <w:autoSpaceDN w:val="0"/>
              <w:spacing w:before="3" w:line="195" w:lineRule="exact"/>
              <w:ind w:right="252"/>
              <w:jc w:val="right"/>
              <w:rPr>
                <w:rFonts w:ascii="Arial MT" w:eastAsia="Arial" w:hAnsi="Arial" w:cs="Arial"/>
                <w:sz w:val="17"/>
                <w:lang w:val="bs"/>
              </w:rPr>
            </w:pPr>
            <w:r w:rsidRPr="00FE178E">
              <w:rPr>
                <w:rFonts w:ascii="Arial MT" w:eastAsia="Arial" w:hAnsi="Arial" w:cs="Arial"/>
                <w:w w:val="105"/>
                <w:sz w:val="17"/>
                <w:lang w:val="bs"/>
              </w:rPr>
              <w:t>3.297,04</w:t>
            </w:r>
          </w:p>
        </w:tc>
        <w:tc>
          <w:tcPr>
            <w:tcW w:w="1562" w:type="dxa"/>
          </w:tcPr>
          <w:p w14:paraId="3A6F543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213287F" w14:textId="77777777" w:rsidTr="00377352">
        <w:trPr>
          <w:trHeight w:val="218"/>
        </w:trPr>
        <w:tc>
          <w:tcPr>
            <w:tcW w:w="3406" w:type="dxa"/>
          </w:tcPr>
          <w:p w14:paraId="37D9426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24D5923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3057C457"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32140E74"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w w:val="105"/>
                <w:sz w:val="17"/>
                <w:lang w:val="bs"/>
              </w:rPr>
              <w:t>4.748,50</w:t>
            </w:r>
          </w:p>
        </w:tc>
        <w:tc>
          <w:tcPr>
            <w:tcW w:w="1897" w:type="dxa"/>
          </w:tcPr>
          <w:p w14:paraId="467B519B"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w w:val="105"/>
                <w:sz w:val="17"/>
                <w:lang w:val="bs"/>
              </w:rPr>
              <w:t>4.748,50</w:t>
            </w:r>
          </w:p>
        </w:tc>
        <w:tc>
          <w:tcPr>
            <w:tcW w:w="1562" w:type="dxa"/>
          </w:tcPr>
          <w:p w14:paraId="03F67C82"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060CB610" w14:textId="77777777" w:rsidTr="00377352">
        <w:trPr>
          <w:trHeight w:val="220"/>
        </w:trPr>
        <w:tc>
          <w:tcPr>
            <w:tcW w:w="3406" w:type="dxa"/>
          </w:tcPr>
          <w:p w14:paraId="54055C7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4227</w:t>
            </w:r>
          </w:p>
        </w:tc>
        <w:tc>
          <w:tcPr>
            <w:tcW w:w="5545" w:type="dxa"/>
          </w:tcPr>
          <w:p w14:paraId="6CBA04C5"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Uređaji, strojevi i oprema</w:t>
            </w:r>
            <w:r w:rsidRPr="00FE178E">
              <w:rPr>
                <w:rFonts w:ascii="Arial MT" w:eastAsia="Arial" w:hAnsi="Arial MT" w:cs="Arial"/>
                <w:spacing w:val="2"/>
                <w:sz w:val="17"/>
                <w:lang w:val="bs"/>
              </w:rPr>
              <w:t xml:space="preserve"> </w:t>
            </w:r>
            <w:r w:rsidRPr="00FE178E">
              <w:rPr>
                <w:rFonts w:ascii="Arial MT" w:eastAsia="Arial" w:hAnsi="Arial MT" w:cs="Arial"/>
                <w:sz w:val="17"/>
                <w:lang w:val="bs"/>
              </w:rPr>
              <w:t>za</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ostale</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namjene</w:t>
            </w:r>
          </w:p>
        </w:tc>
        <w:tc>
          <w:tcPr>
            <w:tcW w:w="1739" w:type="dxa"/>
          </w:tcPr>
          <w:p w14:paraId="3755DFD8"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479390F"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98EDB40"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4.748,50</w:t>
            </w:r>
          </w:p>
        </w:tc>
        <w:tc>
          <w:tcPr>
            <w:tcW w:w="1562" w:type="dxa"/>
          </w:tcPr>
          <w:p w14:paraId="287E082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36A3BFC" w14:textId="77777777" w:rsidTr="00377352">
        <w:trPr>
          <w:trHeight w:val="220"/>
        </w:trPr>
        <w:tc>
          <w:tcPr>
            <w:tcW w:w="8951" w:type="dxa"/>
            <w:gridSpan w:val="2"/>
            <w:shd w:val="clear" w:color="auto" w:fill="CCCCFF"/>
          </w:tcPr>
          <w:p w14:paraId="30B1462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1.4.</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predfinanciranje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FZOEU</w:t>
            </w:r>
          </w:p>
        </w:tc>
        <w:tc>
          <w:tcPr>
            <w:tcW w:w="1739" w:type="dxa"/>
            <w:shd w:val="clear" w:color="auto" w:fill="CCCCFF"/>
          </w:tcPr>
          <w:p w14:paraId="1BDC09F3"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63767E53"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53D92831"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color w:val="333333"/>
                <w:w w:val="105"/>
                <w:sz w:val="17"/>
                <w:lang w:val="bs"/>
              </w:rPr>
              <w:t>18.994,00</w:t>
            </w:r>
          </w:p>
        </w:tc>
        <w:tc>
          <w:tcPr>
            <w:tcW w:w="1562" w:type="dxa"/>
            <w:shd w:val="clear" w:color="auto" w:fill="CCCCFF"/>
          </w:tcPr>
          <w:p w14:paraId="4CE7CB2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3BD342A" w14:textId="77777777" w:rsidTr="00377352">
        <w:trPr>
          <w:trHeight w:val="214"/>
        </w:trPr>
        <w:tc>
          <w:tcPr>
            <w:tcW w:w="3406" w:type="dxa"/>
          </w:tcPr>
          <w:p w14:paraId="4D8C2D0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15A94B5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1ABB95C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96ED3D5"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1BC15D9C"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18.994,00</w:t>
            </w:r>
          </w:p>
        </w:tc>
        <w:tc>
          <w:tcPr>
            <w:tcW w:w="1562" w:type="dxa"/>
          </w:tcPr>
          <w:p w14:paraId="6430EB3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F18FB85" w14:textId="77777777" w:rsidTr="00377352">
        <w:trPr>
          <w:trHeight w:val="220"/>
        </w:trPr>
        <w:tc>
          <w:tcPr>
            <w:tcW w:w="3406" w:type="dxa"/>
          </w:tcPr>
          <w:p w14:paraId="4C870127"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4227</w:t>
            </w:r>
          </w:p>
        </w:tc>
        <w:tc>
          <w:tcPr>
            <w:tcW w:w="5545" w:type="dxa"/>
          </w:tcPr>
          <w:p w14:paraId="72442376"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Uređaji, strojevi i oprema</w:t>
            </w:r>
            <w:r w:rsidRPr="00FE178E">
              <w:rPr>
                <w:rFonts w:ascii="Arial MT" w:eastAsia="Arial" w:hAnsi="Arial MT" w:cs="Arial"/>
                <w:spacing w:val="2"/>
                <w:sz w:val="17"/>
                <w:lang w:val="bs"/>
              </w:rPr>
              <w:t xml:space="preserve"> </w:t>
            </w:r>
            <w:r w:rsidRPr="00FE178E">
              <w:rPr>
                <w:rFonts w:ascii="Arial MT" w:eastAsia="Arial" w:hAnsi="Arial MT" w:cs="Arial"/>
                <w:sz w:val="17"/>
                <w:lang w:val="bs"/>
              </w:rPr>
              <w:t>za</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ostale</w:t>
            </w:r>
            <w:r w:rsidRPr="00FE178E">
              <w:rPr>
                <w:rFonts w:ascii="Arial MT" w:eastAsia="Arial" w:hAnsi="Arial MT" w:cs="Arial"/>
                <w:spacing w:val="1"/>
                <w:sz w:val="17"/>
                <w:lang w:val="bs"/>
              </w:rPr>
              <w:t xml:space="preserve"> </w:t>
            </w:r>
            <w:r w:rsidRPr="00FE178E">
              <w:rPr>
                <w:rFonts w:ascii="Arial MT" w:eastAsia="Arial" w:hAnsi="Arial MT" w:cs="Arial"/>
                <w:sz w:val="17"/>
                <w:lang w:val="bs"/>
              </w:rPr>
              <w:t>namjene</w:t>
            </w:r>
          </w:p>
        </w:tc>
        <w:tc>
          <w:tcPr>
            <w:tcW w:w="1739" w:type="dxa"/>
          </w:tcPr>
          <w:p w14:paraId="3B114E18"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1EDBBAC"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38457DDE"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18.994,00</w:t>
            </w:r>
          </w:p>
        </w:tc>
        <w:tc>
          <w:tcPr>
            <w:tcW w:w="1562" w:type="dxa"/>
          </w:tcPr>
          <w:p w14:paraId="5CFA72F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3F27D6E" w14:textId="77777777" w:rsidTr="00377352">
        <w:trPr>
          <w:trHeight w:val="216"/>
        </w:trPr>
        <w:tc>
          <w:tcPr>
            <w:tcW w:w="3406" w:type="dxa"/>
            <w:shd w:val="clear" w:color="auto" w:fill="CCCCFF"/>
          </w:tcPr>
          <w:p w14:paraId="4C75E0FA"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45" w:type="dxa"/>
            <w:shd w:val="clear" w:color="auto" w:fill="CCCCFF"/>
          </w:tcPr>
          <w:p w14:paraId="6144B17B" w14:textId="77777777" w:rsidR="00FE178E" w:rsidRPr="00FE178E" w:rsidRDefault="00FE178E" w:rsidP="00FE178E">
            <w:pPr>
              <w:autoSpaceDE w:val="0"/>
              <w:autoSpaceDN w:val="0"/>
              <w:rPr>
                <w:rFonts w:ascii="Times New Roman" w:eastAsia="Arial" w:hAnsi="Arial" w:cs="Arial"/>
                <w:sz w:val="14"/>
                <w:lang w:val="bs"/>
              </w:rPr>
            </w:pPr>
          </w:p>
        </w:tc>
        <w:tc>
          <w:tcPr>
            <w:tcW w:w="1739" w:type="dxa"/>
            <w:shd w:val="clear" w:color="auto" w:fill="CCCCFF"/>
          </w:tcPr>
          <w:p w14:paraId="2359B3A5"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434D935D"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21.631,63</w:t>
            </w:r>
          </w:p>
        </w:tc>
        <w:tc>
          <w:tcPr>
            <w:tcW w:w="1897" w:type="dxa"/>
            <w:shd w:val="clear" w:color="auto" w:fill="CCCCFF"/>
          </w:tcPr>
          <w:p w14:paraId="121B2922"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3705C8BB"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05847524" w14:textId="77777777" w:rsidTr="00377352">
        <w:trPr>
          <w:trHeight w:val="222"/>
        </w:trPr>
        <w:tc>
          <w:tcPr>
            <w:tcW w:w="8951" w:type="dxa"/>
            <w:gridSpan w:val="2"/>
            <w:shd w:val="clear" w:color="auto" w:fill="CCCCFF"/>
          </w:tcPr>
          <w:p w14:paraId="38C2DA7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izvanproračunski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korisnici</w:t>
            </w:r>
          </w:p>
        </w:tc>
        <w:tc>
          <w:tcPr>
            <w:tcW w:w="1739" w:type="dxa"/>
            <w:shd w:val="clear" w:color="auto" w:fill="CCCCFF"/>
          </w:tcPr>
          <w:p w14:paraId="2643406D"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7D0B567B"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21.631,63</w:t>
            </w:r>
          </w:p>
        </w:tc>
        <w:tc>
          <w:tcPr>
            <w:tcW w:w="1897" w:type="dxa"/>
            <w:shd w:val="clear" w:color="auto" w:fill="CCCCFF"/>
          </w:tcPr>
          <w:p w14:paraId="3701B86D"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580CFE4B"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56304E65" w14:textId="77777777" w:rsidTr="00377352">
        <w:trPr>
          <w:trHeight w:val="214"/>
        </w:trPr>
        <w:tc>
          <w:tcPr>
            <w:tcW w:w="3406" w:type="dxa"/>
          </w:tcPr>
          <w:p w14:paraId="458E9D2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45" w:type="dxa"/>
          </w:tcPr>
          <w:p w14:paraId="0B2FA80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9" w:type="dxa"/>
          </w:tcPr>
          <w:p w14:paraId="3E4ECE1E"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7046351B"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2.637,63</w:t>
            </w:r>
          </w:p>
        </w:tc>
        <w:tc>
          <w:tcPr>
            <w:tcW w:w="1897" w:type="dxa"/>
          </w:tcPr>
          <w:p w14:paraId="50702F57"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7AD4F10C"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7594D0FB" w14:textId="77777777" w:rsidTr="00377352">
        <w:trPr>
          <w:trHeight w:val="218"/>
        </w:trPr>
        <w:tc>
          <w:tcPr>
            <w:tcW w:w="3406" w:type="dxa"/>
          </w:tcPr>
          <w:p w14:paraId="163C6E68"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3233</w:t>
            </w:r>
          </w:p>
        </w:tc>
        <w:tc>
          <w:tcPr>
            <w:tcW w:w="5545" w:type="dxa"/>
          </w:tcPr>
          <w:p w14:paraId="27644CF8"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Usluge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promidžbe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informiranja</w:t>
            </w:r>
          </w:p>
        </w:tc>
        <w:tc>
          <w:tcPr>
            <w:tcW w:w="1739" w:type="dxa"/>
          </w:tcPr>
          <w:p w14:paraId="4DE9A0FB"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6D1A3B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3815D00"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0,00</w:t>
            </w:r>
          </w:p>
        </w:tc>
        <w:tc>
          <w:tcPr>
            <w:tcW w:w="1562" w:type="dxa"/>
          </w:tcPr>
          <w:p w14:paraId="14D9761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16AB06A" w14:textId="77777777" w:rsidTr="00377352">
        <w:trPr>
          <w:trHeight w:val="220"/>
        </w:trPr>
        <w:tc>
          <w:tcPr>
            <w:tcW w:w="3406" w:type="dxa"/>
          </w:tcPr>
          <w:p w14:paraId="692231F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5FE358B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2FD081F0"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D1592E6"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w w:val="105"/>
                <w:sz w:val="17"/>
                <w:lang w:val="bs"/>
              </w:rPr>
              <w:t>18.994,00</w:t>
            </w:r>
          </w:p>
        </w:tc>
        <w:tc>
          <w:tcPr>
            <w:tcW w:w="1897" w:type="dxa"/>
          </w:tcPr>
          <w:p w14:paraId="6FB18307"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07FC9EF4"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63B6879A" w14:textId="77777777" w:rsidTr="00377352">
        <w:trPr>
          <w:trHeight w:val="218"/>
        </w:trPr>
        <w:tc>
          <w:tcPr>
            <w:tcW w:w="3406" w:type="dxa"/>
            <w:shd w:val="clear" w:color="auto" w:fill="FFFF99"/>
          </w:tcPr>
          <w:p w14:paraId="74FE87B4"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w w:val="105"/>
                <w:sz w:val="17"/>
                <w:lang w:val="bs"/>
              </w:rPr>
              <w:t>K100702</w:t>
            </w:r>
          </w:p>
        </w:tc>
        <w:tc>
          <w:tcPr>
            <w:tcW w:w="5545" w:type="dxa"/>
            <w:shd w:val="clear" w:color="auto" w:fill="FFFF99"/>
          </w:tcPr>
          <w:p w14:paraId="63A9033E"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Izgradnja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nogostupa</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Braće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Radića,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D2</w:t>
            </w:r>
          </w:p>
        </w:tc>
        <w:tc>
          <w:tcPr>
            <w:tcW w:w="1739" w:type="dxa"/>
            <w:shd w:val="clear" w:color="auto" w:fill="FFFF99"/>
          </w:tcPr>
          <w:p w14:paraId="65EE5AD5" w14:textId="77777777" w:rsidR="00FE178E" w:rsidRPr="00FE178E" w:rsidRDefault="00FE178E" w:rsidP="00FE178E">
            <w:pPr>
              <w:autoSpaceDE w:val="0"/>
              <w:autoSpaceDN w:val="0"/>
              <w:spacing w:before="2"/>
              <w:ind w:right="77"/>
              <w:jc w:val="right"/>
              <w:rPr>
                <w:rFonts w:ascii="Arial" w:eastAsia="Arial" w:hAnsi="Arial" w:cs="Arial"/>
                <w:b/>
                <w:sz w:val="17"/>
                <w:lang w:val="bs"/>
              </w:rPr>
            </w:pPr>
            <w:r w:rsidRPr="00FE178E">
              <w:rPr>
                <w:rFonts w:ascii="Arial" w:eastAsia="Arial" w:hAnsi="Arial" w:cs="Arial"/>
                <w:b/>
                <w:w w:val="105"/>
                <w:sz w:val="17"/>
                <w:lang w:val="bs"/>
              </w:rPr>
              <w:t>35.801,98</w:t>
            </w:r>
          </w:p>
        </w:tc>
        <w:tc>
          <w:tcPr>
            <w:tcW w:w="1830" w:type="dxa"/>
            <w:shd w:val="clear" w:color="auto" w:fill="FFFF99"/>
          </w:tcPr>
          <w:p w14:paraId="041F7A25" w14:textId="77777777" w:rsidR="00FE178E" w:rsidRPr="00FE178E" w:rsidRDefault="00FE178E" w:rsidP="00FE178E">
            <w:pPr>
              <w:autoSpaceDE w:val="0"/>
              <w:autoSpaceDN w:val="0"/>
              <w:spacing w:before="2"/>
              <w:ind w:right="131"/>
              <w:jc w:val="right"/>
              <w:rPr>
                <w:rFonts w:ascii="Arial" w:eastAsia="Arial" w:hAnsi="Arial" w:cs="Arial"/>
                <w:b/>
                <w:sz w:val="17"/>
                <w:lang w:val="bs"/>
              </w:rPr>
            </w:pPr>
            <w:r w:rsidRPr="00FE178E">
              <w:rPr>
                <w:rFonts w:ascii="Arial" w:eastAsia="Arial" w:hAnsi="Arial" w:cs="Arial"/>
                <w:b/>
                <w:w w:val="105"/>
                <w:sz w:val="17"/>
                <w:lang w:val="bs"/>
              </w:rPr>
              <w:t>38.431,77</w:t>
            </w:r>
          </w:p>
        </w:tc>
        <w:tc>
          <w:tcPr>
            <w:tcW w:w="1897" w:type="dxa"/>
            <w:shd w:val="clear" w:color="auto" w:fill="FFFF99"/>
          </w:tcPr>
          <w:p w14:paraId="469D8BF9" w14:textId="77777777" w:rsidR="00FE178E" w:rsidRPr="00FE178E" w:rsidRDefault="00FE178E" w:rsidP="00FE178E">
            <w:pPr>
              <w:autoSpaceDE w:val="0"/>
              <w:autoSpaceDN w:val="0"/>
              <w:spacing w:before="2"/>
              <w:ind w:right="252"/>
              <w:jc w:val="right"/>
              <w:rPr>
                <w:rFonts w:ascii="Arial" w:eastAsia="Arial" w:hAnsi="Arial" w:cs="Arial"/>
                <w:b/>
                <w:sz w:val="17"/>
                <w:lang w:val="bs"/>
              </w:rPr>
            </w:pPr>
            <w:r w:rsidRPr="00FE178E">
              <w:rPr>
                <w:rFonts w:ascii="Arial" w:eastAsia="Arial" w:hAnsi="Arial" w:cs="Arial"/>
                <w:b/>
                <w:w w:val="105"/>
                <w:sz w:val="17"/>
                <w:lang w:val="bs"/>
              </w:rPr>
              <w:t>38.431,77</w:t>
            </w:r>
          </w:p>
        </w:tc>
        <w:tc>
          <w:tcPr>
            <w:tcW w:w="1562" w:type="dxa"/>
            <w:shd w:val="clear" w:color="auto" w:fill="FFFF99"/>
          </w:tcPr>
          <w:p w14:paraId="250FA195" w14:textId="77777777" w:rsidR="00FE178E" w:rsidRPr="00FE178E" w:rsidRDefault="00FE178E" w:rsidP="00FE178E">
            <w:pPr>
              <w:autoSpaceDE w:val="0"/>
              <w:autoSpaceDN w:val="0"/>
              <w:spacing w:before="2"/>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B7541C3" w14:textId="77777777" w:rsidTr="00377352">
        <w:trPr>
          <w:trHeight w:val="216"/>
        </w:trPr>
        <w:tc>
          <w:tcPr>
            <w:tcW w:w="8951" w:type="dxa"/>
            <w:gridSpan w:val="2"/>
            <w:shd w:val="clear" w:color="auto" w:fill="CCCCFF"/>
          </w:tcPr>
          <w:p w14:paraId="6C7CFACE"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11AEA534"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35.801,98</w:t>
            </w:r>
          </w:p>
        </w:tc>
        <w:tc>
          <w:tcPr>
            <w:tcW w:w="1830" w:type="dxa"/>
            <w:shd w:val="clear" w:color="auto" w:fill="CCCCFF"/>
          </w:tcPr>
          <w:p w14:paraId="740472CF"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38.431,77</w:t>
            </w:r>
          </w:p>
        </w:tc>
        <w:tc>
          <w:tcPr>
            <w:tcW w:w="1897" w:type="dxa"/>
            <w:shd w:val="clear" w:color="auto" w:fill="CCCCFF"/>
          </w:tcPr>
          <w:p w14:paraId="69B574DE"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38.427,72</w:t>
            </w:r>
          </w:p>
        </w:tc>
        <w:tc>
          <w:tcPr>
            <w:tcW w:w="1562" w:type="dxa"/>
            <w:shd w:val="clear" w:color="auto" w:fill="CCCCFF"/>
          </w:tcPr>
          <w:p w14:paraId="71516AA5"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99,99%</w:t>
            </w:r>
          </w:p>
        </w:tc>
      </w:tr>
      <w:tr w:rsidR="00FE178E" w:rsidRPr="00FE178E" w14:paraId="363DC955" w14:textId="77777777" w:rsidTr="00377352">
        <w:trPr>
          <w:trHeight w:val="222"/>
        </w:trPr>
        <w:tc>
          <w:tcPr>
            <w:tcW w:w="8951" w:type="dxa"/>
            <w:gridSpan w:val="2"/>
            <w:shd w:val="clear" w:color="auto" w:fill="CCCCFF"/>
          </w:tcPr>
          <w:p w14:paraId="3C68BF9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1989DC78"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35.801,98</w:t>
            </w:r>
          </w:p>
        </w:tc>
        <w:tc>
          <w:tcPr>
            <w:tcW w:w="1830" w:type="dxa"/>
            <w:shd w:val="clear" w:color="auto" w:fill="CCCCFF"/>
          </w:tcPr>
          <w:p w14:paraId="58DBA34F"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38.431,77</w:t>
            </w:r>
          </w:p>
        </w:tc>
        <w:tc>
          <w:tcPr>
            <w:tcW w:w="1897" w:type="dxa"/>
            <w:shd w:val="clear" w:color="auto" w:fill="CCCCFF"/>
          </w:tcPr>
          <w:p w14:paraId="7D1504FB"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38.427,72</w:t>
            </w:r>
          </w:p>
        </w:tc>
        <w:tc>
          <w:tcPr>
            <w:tcW w:w="1562" w:type="dxa"/>
            <w:shd w:val="clear" w:color="auto" w:fill="CCCCFF"/>
          </w:tcPr>
          <w:p w14:paraId="2A6D17FB"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99,99%</w:t>
            </w:r>
          </w:p>
        </w:tc>
      </w:tr>
      <w:tr w:rsidR="00FE178E" w:rsidRPr="00FE178E" w14:paraId="5D58BE30" w14:textId="77777777" w:rsidTr="00377352">
        <w:trPr>
          <w:trHeight w:val="214"/>
        </w:trPr>
        <w:tc>
          <w:tcPr>
            <w:tcW w:w="3406" w:type="dxa"/>
          </w:tcPr>
          <w:p w14:paraId="7B6190D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68FEE64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15D4AE46"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35.801,98</w:t>
            </w:r>
          </w:p>
        </w:tc>
        <w:tc>
          <w:tcPr>
            <w:tcW w:w="1830" w:type="dxa"/>
          </w:tcPr>
          <w:p w14:paraId="1B2E78AA"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38.431,77</w:t>
            </w:r>
          </w:p>
        </w:tc>
        <w:tc>
          <w:tcPr>
            <w:tcW w:w="1897" w:type="dxa"/>
          </w:tcPr>
          <w:p w14:paraId="60D7E54D"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38.427,72</w:t>
            </w:r>
          </w:p>
        </w:tc>
        <w:tc>
          <w:tcPr>
            <w:tcW w:w="1562" w:type="dxa"/>
          </w:tcPr>
          <w:p w14:paraId="5584A91E"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99,99%</w:t>
            </w:r>
          </w:p>
        </w:tc>
      </w:tr>
      <w:tr w:rsidR="00FE178E" w:rsidRPr="00FE178E" w14:paraId="513BCCAD" w14:textId="77777777" w:rsidTr="00377352">
        <w:trPr>
          <w:trHeight w:val="220"/>
        </w:trPr>
        <w:tc>
          <w:tcPr>
            <w:tcW w:w="3406" w:type="dxa"/>
          </w:tcPr>
          <w:p w14:paraId="30850C8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4213</w:t>
            </w:r>
          </w:p>
        </w:tc>
        <w:tc>
          <w:tcPr>
            <w:tcW w:w="5545" w:type="dxa"/>
          </w:tcPr>
          <w:p w14:paraId="7B3F8A9C"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Ce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ni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i</w:t>
            </w:r>
          </w:p>
        </w:tc>
        <w:tc>
          <w:tcPr>
            <w:tcW w:w="1739" w:type="dxa"/>
          </w:tcPr>
          <w:p w14:paraId="4FB57982"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0034D5E"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9BBBA29"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38.427,72</w:t>
            </w:r>
          </w:p>
        </w:tc>
        <w:tc>
          <w:tcPr>
            <w:tcW w:w="1562" w:type="dxa"/>
          </w:tcPr>
          <w:p w14:paraId="51E1746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DE9AA0D" w14:textId="77777777" w:rsidTr="00377352">
        <w:trPr>
          <w:trHeight w:val="216"/>
        </w:trPr>
        <w:tc>
          <w:tcPr>
            <w:tcW w:w="8951" w:type="dxa"/>
            <w:gridSpan w:val="2"/>
            <w:shd w:val="clear" w:color="auto" w:fill="CCCCFF"/>
          </w:tcPr>
          <w:p w14:paraId="7E27F9FC"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39" w:type="dxa"/>
            <w:shd w:val="clear" w:color="auto" w:fill="CCCCFF"/>
          </w:tcPr>
          <w:p w14:paraId="5EAE4363"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5E5C1D22"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0ED677F9"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4,05</w:t>
            </w:r>
          </w:p>
        </w:tc>
        <w:tc>
          <w:tcPr>
            <w:tcW w:w="1562" w:type="dxa"/>
            <w:shd w:val="clear" w:color="auto" w:fill="CCCCFF"/>
          </w:tcPr>
          <w:p w14:paraId="54C53E0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9C0753B" w14:textId="77777777" w:rsidTr="00377352">
        <w:trPr>
          <w:trHeight w:val="222"/>
        </w:trPr>
        <w:tc>
          <w:tcPr>
            <w:tcW w:w="8951" w:type="dxa"/>
            <w:gridSpan w:val="2"/>
            <w:shd w:val="clear" w:color="auto" w:fill="CCCCFF"/>
          </w:tcPr>
          <w:p w14:paraId="782D72D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4.9.</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Spomenička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renta</w:t>
            </w:r>
          </w:p>
        </w:tc>
        <w:tc>
          <w:tcPr>
            <w:tcW w:w="1739" w:type="dxa"/>
            <w:shd w:val="clear" w:color="auto" w:fill="CCCCFF"/>
          </w:tcPr>
          <w:p w14:paraId="029B6BD7"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1F84C065"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42D59964"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4,05</w:t>
            </w:r>
          </w:p>
        </w:tc>
        <w:tc>
          <w:tcPr>
            <w:tcW w:w="1562" w:type="dxa"/>
            <w:shd w:val="clear" w:color="auto" w:fill="CCCCFF"/>
          </w:tcPr>
          <w:p w14:paraId="176A72B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5FE1C20" w14:textId="77777777" w:rsidTr="00377352">
        <w:trPr>
          <w:trHeight w:val="214"/>
        </w:trPr>
        <w:tc>
          <w:tcPr>
            <w:tcW w:w="3406" w:type="dxa"/>
          </w:tcPr>
          <w:p w14:paraId="175E379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14878FE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2FA91213"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0427255E"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6CD13F0B"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4,05</w:t>
            </w:r>
          </w:p>
        </w:tc>
        <w:tc>
          <w:tcPr>
            <w:tcW w:w="1562" w:type="dxa"/>
          </w:tcPr>
          <w:p w14:paraId="326C762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BD78495" w14:textId="77777777" w:rsidTr="00377352">
        <w:trPr>
          <w:trHeight w:val="220"/>
        </w:trPr>
        <w:tc>
          <w:tcPr>
            <w:tcW w:w="3406" w:type="dxa"/>
          </w:tcPr>
          <w:p w14:paraId="0089BC90"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4213</w:t>
            </w:r>
          </w:p>
        </w:tc>
        <w:tc>
          <w:tcPr>
            <w:tcW w:w="5545" w:type="dxa"/>
          </w:tcPr>
          <w:p w14:paraId="3F1397FC"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Ce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ni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i</w:t>
            </w:r>
          </w:p>
        </w:tc>
        <w:tc>
          <w:tcPr>
            <w:tcW w:w="1739" w:type="dxa"/>
          </w:tcPr>
          <w:p w14:paraId="6DBA76D0"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56CEDD2"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5EEC4643"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4,05</w:t>
            </w:r>
          </w:p>
        </w:tc>
        <w:tc>
          <w:tcPr>
            <w:tcW w:w="1562" w:type="dxa"/>
          </w:tcPr>
          <w:p w14:paraId="2950624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8E841E3" w14:textId="77777777" w:rsidTr="00377352">
        <w:trPr>
          <w:trHeight w:val="218"/>
        </w:trPr>
        <w:tc>
          <w:tcPr>
            <w:tcW w:w="3406" w:type="dxa"/>
            <w:shd w:val="clear" w:color="auto" w:fill="FFFF99"/>
          </w:tcPr>
          <w:p w14:paraId="6605F77B"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w w:val="105"/>
                <w:sz w:val="17"/>
                <w:lang w:val="bs"/>
              </w:rPr>
              <w:t>K100704</w:t>
            </w:r>
          </w:p>
        </w:tc>
        <w:tc>
          <w:tcPr>
            <w:tcW w:w="5545" w:type="dxa"/>
            <w:shd w:val="clear" w:color="auto" w:fill="FFFF99"/>
          </w:tcPr>
          <w:p w14:paraId="0DF42219"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mjesnih</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domova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na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području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općine</w:t>
            </w:r>
          </w:p>
        </w:tc>
        <w:tc>
          <w:tcPr>
            <w:tcW w:w="1739" w:type="dxa"/>
            <w:shd w:val="clear" w:color="auto" w:fill="FFFF99"/>
          </w:tcPr>
          <w:p w14:paraId="69CCC896" w14:textId="77777777" w:rsidR="00FE178E" w:rsidRPr="00FE178E" w:rsidRDefault="00FE178E" w:rsidP="00FE178E">
            <w:pPr>
              <w:autoSpaceDE w:val="0"/>
              <w:autoSpaceDN w:val="0"/>
              <w:spacing w:before="2"/>
              <w:ind w:right="77"/>
              <w:jc w:val="right"/>
              <w:rPr>
                <w:rFonts w:ascii="Arial" w:eastAsia="Arial" w:hAnsi="Arial" w:cs="Arial"/>
                <w:b/>
                <w:sz w:val="17"/>
                <w:lang w:val="bs"/>
              </w:rPr>
            </w:pPr>
            <w:r w:rsidRPr="00FE178E">
              <w:rPr>
                <w:rFonts w:ascii="Arial" w:eastAsia="Arial" w:hAnsi="Arial" w:cs="Arial"/>
                <w:b/>
                <w:w w:val="105"/>
                <w:sz w:val="17"/>
                <w:lang w:val="bs"/>
              </w:rPr>
              <w:t>28.526,50</w:t>
            </w:r>
          </w:p>
        </w:tc>
        <w:tc>
          <w:tcPr>
            <w:tcW w:w="1830" w:type="dxa"/>
            <w:shd w:val="clear" w:color="auto" w:fill="FFFF99"/>
          </w:tcPr>
          <w:p w14:paraId="70380279" w14:textId="77777777" w:rsidR="00FE178E" w:rsidRPr="00FE178E" w:rsidRDefault="00FE178E" w:rsidP="00FE178E">
            <w:pPr>
              <w:autoSpaceDE w:val="0"/>
              <w:autoSpaceDN w:val="0"/>
              <w:spacing w:before="2"/>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shd w:val="clear" w:color="auto" w:fill="FFFF99"/>
          </w:tcPr>
          <w:p w14:paraId="2FC3CFF3" w14:textId="77777777" w:rsidR="00FE178E" w:rsidRPr="00FE178E" w:rsidRDefault="00FE178E" w:rsidP="00FE178E">
            <w:pPr>
              <w:autoSpaceDE w:val="0"/>
              <w:autoSpaceDN w:val="0"/>
              <w:spacing w:before="2"/>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shd w:val="clear" w:color="auto" w:fill="FFFF99"/>
          </w:tcPr>
          <w:p w14:paraId="060D57A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815812A" w14:textId="77777777" w:rsidTr="00377352">
        <w:trPr>
          <w:trHeight w:val="216"/>
        </w:trPr>
        <w:tc>
          <w:tcPr>
            <w:tcW w:w="8951" w:type="dxa"/>
            <w:gridSpan w:val="2"/>
            <w:shd w:val="clear" w:color="auto" w:fill="CCCCFF"/>
          </w:tcPr>
          <w:p w14:paraId="11347F5A"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26066A07"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5.300,00</w:t>
            </w:r>
          </w:p>
        </w:tc>
        <w:tc>
          <w:tcPr>
            <w:tcW w:w="1830" w:type="dxa"/>
            <w:shd w:val="clear" w:color="auto" w:fill="CCCCFF"/>
          </w:tcPr>
          <w:p w14:paraId="5F1E4936"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27EB7F13"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1076C94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EC48097" w14:textId="77777777" w:rsidTr="00377352">
        <w:trPr>
          <w:trHeight w:val="222"/>
        </w:trPr>
        <w:tc>
          <w:tcPr>
            <w:tcW w:w="8951" w:type="dxa"/>
            <w:gridSpan w:val="2"/>
            <w:shd w:val="clear" w:color="auto" w:fill="CCCCFF"/>
          </w:tcPr>
          <w:p w14:paraId="2C08FB3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6F99D6A6"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5.300,00</w:t>
            </w:r>
          </w:p>
        </w:tc>
        <w:tc>
          <w:tcPr>
            <w:tcW w:w="1830" w:type="dxa"/>
            <w:shd w:val="clear" w:color="auto" w:fill="CCCCFF"/>
          </w:tcPr>
          <w:p w14:paraId="7BCC998F"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732BFB82"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795C8E1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7028DE7" w14:textId="77777777" w:rsidTr="00377352">
        <w:trPr>
          <w:trHeight w:val="215"/>
        </w:trPr>
        <w:tc>
          <w:tcPr>
            <w:tcW w:w="3406" w:type="dxa"/>
          </w:tcPr>
          <w:p w14:paraId="0386188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4A675CF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7A654CFC"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5.300,00</w:t>
            </w:r>
          </w:p>
        </w:tc>
        <w:tc>
          <w:tcPr>
            <w:tcW w:w="1830" w:type="dxa"/>
          </w:tcPr>
          <w:p w14:paraId="1B474BAC"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192EBD29"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311B7FC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C54F751" w14:textId="77777777" w:rsidTr="00377352">
        <w:trPr>
          <w:trHeight w:val="216"/>
        </w:trPr>
        <w:tc>
          <w:tcPr>
            <w:tcW w:w="8951" w:type="dxa"/>
            <w:gridSpan w:val="2"/>
            <w:shd w:val="clear" w:color="auto" w:fill="CCCCFF"/>
          </w:tcPr>
          <w:p w14:paraId="080A93C3"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7.</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OD</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PRODAJE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ZAMJENE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NEF.</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IMOVINE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NAKNADE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OSIGUR</w:t>
            </w:r>
          </w:p>
        </w:tc>
        <w:tc>
          <w:tcPr>
            <w:tcW w:w="1739" w:type="dxa"/>
            <w:shd w:val="clear" w:color="auto" w:fill="CCCCFF"/>
          </w:tcPr>
          <w:p w14:paraId="18D36633"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23.226,50</w:t>
            </w:r>
          </w:p>
        </w:tc>
        <w:tc>
          <w:tcPr>
            <w:tcW w:w="1830" w:type="dxa"/>
            <w:shd w:val="clear" w:color="auto" w:fill="CCCCFF"/>
          </w:tcPr>
          <w:p w14:paraId="01047B83"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240300EC"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2247174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D48F6CD" w14:textId="77777777" w:rsidTr="00377352">
        <w:trPr>
          <w:trHeight w:val="222"/>
        </w:trPr>
        <w:tc>
          <w:tcPr>
            <w:tcW w:w="8951" w:type="dxa"/>
            <w:gridSpan w:val="2"/>
            <w:shd w:val="clear" w:color="auto" w:fill="CCCCFF"/>
          </w:tcPr>
          <w:p w14:paraId="02A0AB9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7.2.</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Prodaja</w:t>
            </w:r>
            <w:r w:rsidRPr="00FE178E">
              <w:rPr>
                <w:rFonts w:ascii="Arial" w:eastAsia="Arial" w:hAnsi="Arial" w:cs="Arial"/>
                <w:b/>
                <w:color w:val="333333"/>
                <w:spacing w:val="-8"/>
                <w:w w:val="105"/>
                <w:sz w:val="17"/>
                <w:lang w:val="bs"/>
              </w:rPr>
              <w:t xml:space="preserve"> </w:t>
            </w:r>
            <w:r w:rsidRPr="00FE178E">
              <w:rPr>
                <w:rFonts w:ascii="Arial" w:eastAsia="Arial" w:hAnsi="Arial" w:cs="Arial"/>
                <w:b/>
                <w:color w:val="333333"/>
                <w:spacing w:val="-1"/>
                <w:w w:val="105"/>
                <w:sz w:val="17"/>
                <w:lang w:val="bs"/>
              </w:rPr>
              <w:t>poslovnih</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objekata</w:t>
            </w:r>
          </w:p>
        </w:tc>
        <w:tc>
          <w:tcPr>
            <w:tcW w:w="1739" w:type="dxa"/>
            <w:shd w:val="clear" w:color="auto" w:fill="CCCCFF"/>
          </w:tcPr>
          <w:p w14:paraId="68E2A04B"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23.226,50</w:t>
            </w:r>
          </w:p>
        </w:tc>
        <w:tc>
          <w:tcPr>
            <w:tcW w:w="1830" w:type="dxa"/>
            <w:shd w:val="clear" w:color="auto" w:fill="CCCCFF"/>
          </w:tcPr>
          <w:p w14:paraId="592C51CC"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144AF187"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1A20898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CC98744" w14:textId="77777777" w:rsidTr="00377352">
        <w:trPr>
          <w:trHeight w:val="215"/>
        </w:trPr>
        <w:tc>
          <w:tcPr>
            <w:tcW w:w="3406" w:type="dxa"/>
          </w:tcPr>
          <w:p w14:paraId="233112D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2CAD231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0928FB49"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23.226,50</w:t>
            </w:r>
          </w:p>
        </w:tc>
        <w:tc>
          <w:tcPr>
            <w:tcW w:w="1830" w:type="dxa"/>
          </w:tcPr>
          <w:p w14:paraId="043CDAA4"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2D9C851E"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68ABAAE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807A942" w14:textId="77777777" w:rsidTr="00377352">
        <w:trPr>
          <w:trHeight w:val="218"/>
        </w:trPr>
        <w:tc>
          <w:tcPr>
            <w:tcW w:w="3406" w:type="dxa"/>
            <w:shd w:val="clear" w:color="auto" w:fill="FFFF99"/>
          </w:tcPr>
          <w:p w14:paraId="7A56F98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K100705</w:t>
            </w:r>
          </w:p>
        </w:tc>
        <w:tc>
          <w:tcPr>
            <w:tcW w:w="5545" w:type="dxa"/>
            <w:shd w:val="clear" w:color="auto" w:fill="FFFF99"/>
          </w:tcPr>
          <w:p w14:paraId="75AF378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novog</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groblja</w:t>
            </w:r>
          </w:p>
        </w:tc>
        <w:tc>
          <w:tcPr>
            <w:tcW w:w="1739" w:type="dxa"/>
            <w:shd w:val="clear" w:color="auto" w:fill="FFFF99"/>
          </w:tcPr>
          <w:p w14:paraId="5DF262E7"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13.272,28</w:t>
            </w:r>
          </w:p>
        </w:tc>
        <w:tc>
          <w:tcPr>
            <w:tcW w:w="1830" w:type="dxa"/>
            <w:shd w:val="clear" w:color="auto" w:fill="FFFF99"/>
          </w:tcPr>
          <w:p w14:paraId="36C9138E"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w w:val="105"/>
                <w:sz w:val="17"/>
                <w:lang w:val="bs"/>
              </w:rPr>
              <w:t>2.762,48</w:t>
            </w:r>
          </w:p>
        </w:tc>
        <w:tc>
          <w:tcPr>
            <w:tcW w:w="1897" w:type="dxa"/>
            <w:shd w:val="clear" w:color="auto" w:fill="FFFF99"/>
          </w:tcPr>
          <w:p w14:paraId="5B000E0B"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2.762,48</w:t>
            </w:r>
          </w:p>
        </w:tc>
        <w:tc>
          <w:tcPr>
            <w:tcW w:w="1562" w:type="dxa"/>
            <w:shd w:val="clear" w:color="auto" w:fill="FFFF99"/>
          </w:tcPr>
          <w:p w14:paraId="2C27A592"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74485BCF" w14:textId="77777777" w:rsidTr="00377352">
        <w:trPr>
          <w:trHeight w:val="216"/>
        </w:trPr>
        <w:tc>
          <w:tcPr>
            <w:tcW w:w="8951" w:type="dxa"/>
            <w:gridSpan w:val="2"/>
            <w:shd w:val="clear" w:color="auto" w:fill="CCCCFF"/>
          </w:tcPr>
          <w:p w14:paraId="28F50CF0"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39" w:type="dxa"/>
            <w:shd w:val="clear" w:color="auto" w:fill="CCCCFF"/>
          </w:tcPr>
          <w:p w14:paraId="5BFE235C"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13.272,28</w:t>
            </w:r>
          </w:p>
        </w:tc>
        <w:tc>
          <w:tcPr>
            <w:tcW w:w="1830" w:type="dxa"/>
            <w:shd w:val="clear" w:color="auto" w:fill="CCCCFF"/>
          </w:tcPr>
          <w:p w14:paraId="3F9F67E6"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2.762,48</w:t>
            </w:r>
          </w:p>
        </w:tc>
        <w:tc>
          <w:tcPr>
            <w:tcW w:w="1897" w:type="dxa"/>
            <w:shd w:val="clear" w:color="auto" w:fill="CCCCFF"/>
          </w:tcPr>
          <w:p w14:paraId="6161B679"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2.762,48</w:t>
            </w:r>
          </w:p>
        </w:tc>
        <w:tc>
          <w:tcPr>
            <w:tcW w:w="1562" w:type="dxa"/>
            <w:shd w:val="clear" w:color="auto" w:fill="CCCCFF"/>
          </w:tcPr>
          <w:p w14:paraId="7CA22A94"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057022C" w14:textId="77777777" w:rsidTr="00377352">
        <w:trPr>
          <w:trHeight w:val="223"/>
        </w:trPr>
        <w:tc>
          <w:tcPr>
            <w:tcW w:w="8951" w:type="dxa"/>
            <w:gridSpan w:val="2"/>
            <w:shd w:val="clear" w:color="auto" w:fill="CCCCFF"/>
          </w:tcPr>
          <w:p w14:paraId="16F711B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Šumski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doprinos</w:t>
            </w:r>
          </w:p>
        </w:tc>
        <w:tc>
          <w:tcPr>
            <w:tcW w:w="1739" w:type="dxa"/>
            <w:shd w:val="clear" w:color="auto" w:fill="CCCCFF"/>
          </w:tcPr>
          <w:p w14:paraId="1F6F09D3"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13.272,28</w:t>
            </w:r>
          </w:p>
        </w:tc>
        <w:tc>
          <w:tcPr>
            <w:tcW w:w="1830" w:type="dxa"/>
            <w:shd w:val="clear" w:color="auto" w:fill="CCCCFF"/>
          </w:tcPr>
          <w:p w14:paraId="01D8988E"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2.762,48</w:t>
            </w:r>
          </w:p>
        </w:tc>
        <w:tc>
          <w:tcPr>
            <w:tcW w:w="1897" w:type="dxa"/>
            <w:shd w:val="clear" w:color="auto" w:fill="CCCCFF"/>
          </w:tcPr>
          <w:p w14:paraId="6D613C33"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2.762,48</w:t>
            </w:r>
          </w:p>
        </w:tc>
        <w:tc>
          <w:tcPr>
            <w:tcW w:w="1562" w:type="dxa"/>
            <w:shd w:val="clear" w:color="auto" w:fill="CCCCFF"/>
          </w:tcPr>
          <w:p w14:paraId="464F6EB5"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50FDC79E" w14:textId="77777777" w:rsidTr="00377352">
        <w:trPr>
          <w:trHeight w:val="214"/>
        </w:trPr>
        <w:tc>
          <w:tcPr>
            <w:tcW w:w="3406" w:type="dxa"/>
          </w:tcPr>
          <w:p w14:paraId="54FB4BD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4798784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3F4A1B99"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13.272,28</w:t>
            </w:r>
          </w:p>
        </w:tc>
        <w:tc>
          <w:tcPr>
            <w:tcW w:w="1830" w:type="dxa"/>
          </w:tcPr>
          <w:p w14:paraId="19118916"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2.762,48</w:t>
            </w:r>
          </w:p>
        </w:tc>
        <w:tc>
          <w:tcPr>
            <w:tcW w:w="1897" w:type="dxa"/>
          </w:tcPr>
          <w:p w14:paraId="50C4D5ED"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2.762,48</w:t>
            </w:r>
          </w:p>
        </w:tc>
        <w:tc>
          <w:tcPr>
            <w:tcW w:w="1562" w:type="dxa"/>
          </w:tcPr>
          <w:p w14:paraId="2A4FC322"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190E9E0B" w14:textId="77777777" w:rsidTr="00377352">
        <w:trPr>
          <w:trHeight w:val="220"/>
        </w:trPr>
        <w:tc>
          <w:tcPr>
            <w:tcW w:w="3406" w:type="dxa"/>
          </w:tcPr>
          <w:p w14:paraId="32DFD13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45" w:type="dxa"/>
          </w:tcPr>
          <w:p w14:paraId="4F6901A4"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39" w:type="dxa"/>
          </w:tcPr>
          <w:p w14:paraId="0A70DD4D"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6E69BF4"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7F9B654"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2.762,48</w:t>
            </w:r>
          </w:p>
        </w:tc>
        <w:tc>
          <w:tcPr>
            <w:tcW w:w="1562" w:type="dxa"/>
          </w:tcPr>
          <w:p w14:paraId="41D4BAC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EAE2183" w14:textId="77777777" w:rsidTr="00377352">
        <w:trPr>
          <w:trHeight w:val="220"/>
        </w:trPr>
        <w:tc>
          <w:tcPr>
            <w:tcW w:w="3406" w:type="dxa"/>
            <w:shd w:val="clear" w:color="auto" w:fill="FFFF99"/>
          </w:tcPr>
          <w:p w14:paraId="60D1CA7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K100706</w:t>
            </w:r>
          </w:p>
        </w:tc>
        <w:tc>
          <w:tcPr>
            <w:tcW w:w="5545" w:type="dxa"/>
            <w:shd w:val="clear" w:color="auto" w:fill="FFFF99"/>
          </w:tcPr>
          <w:p w14:paraId="6B51E39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Uređene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groblja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staze</w:t>
            </w:r>
          </w:p>
        </w:tc>
        <w:tc>
          <w:tcPr>
            <w:tcW w:w="1739" w:type="dxa"/>
            <w:shd w:val="clear" w:color="auto" w:fill="FFFF99"/>
          </w:tcPr>
          <w:p w14:paraId="3F9605CE"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FFFF99"/>
          </w:tcPr>
          <w:p w14:paraId="79698EC4"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w w:val="105"/>
                <w:sz w:val="17"/>
                <w:lang w:val="bs"/>
              </w:rPr>
              <w:t>27.093,68</w:t>
            </w:r>
          </w:p>
        </w:tc>
        <w:tc>
          <w:tcPr>
            <w:tcW w:w="1897" w:type="dxa"/>
            <w:shd w:val="clear" w:color="auto" w:fill="FFFF99"/>
          </w:tcPr>
          <w:p w14:paraId="6196FAB9"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27.093,68</w:t>
            </w:r>
          </w:p>
        </w:tc>
        <w:tc>
          <w:tcPr>
            <w:tcW w:w="1562" w:type="dxa"/>
            <w:shd w:val="clear" w:color="auto" w:fill="FFFF99"/>
          </w:tcPr>
          <w:p w14:paraId="781D7F6B"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100,00%</w:t>
            </w:r>
          </w:p>
        </w:tc>
      </w:tr>
    </w:tbl>
    <w:p w14:paraId="194858F6"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45"/>
        <w:gridCol w:w="1739"/>
        <w:gridCol w:w="1830"/>
        <w:gridCol w:w="1897"/>
        <w:gridCol w:w="1562"/>
      </w:tblGrid>
      <w:tr w:rsidR="00FE178E" w:rsidRPr="00FE178E" w14:paraId="4530972A" w14:textId="77777777" w:rsidTr="00377352">
        <w:trPr>
          <w:trHeight w:val="206"/>
        </w:trPr>
        <w:tc>
          <w:tcPr>
            <w:tcW w:w="15979" w:type="dxa"/>
            <w:gridSpan w:val="6"/>
            <w:shd w:val="clear" w:color="auto" w:fill="959595"/>
          </w:tcPr>
          <w:p w14:paraId="07899BF4"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19CEA5DE" w14:textId="77777777" w:rsidTr="00377352">
        <w:trPr>
          <w:trHeight w:val="218"/>
        </w:trPr>
        <w:tc>
          <w:tcPr>
            <w:tcW w:w="3406" w:type="dxa"/>
            <w:shd w:val="clear" w:color="auto" w:fill="959595"/>
          </w:tcPr>
          <w:p w14:paraId="7423F095"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45" w:type="dxa"/>
            <w:shd w:val="clear" w:color="auto" w:fill="959595"/>
          </w:tcPr>
          <w:p w14:paraId="21D18B87" w14:textId="77777777" w:rsidR="00FE178E" w:rsidRPr="00FE178E" w:rsidRDefault="00FE178E" w:rsidP="00FE178E">
            <w:pPr>
              <w:autoSpaceDE w:val="0"/>
              <w:autoSpaceDN w:val="0"/>
              <w:rPr>
                <w:rFonts w:ascii="Times New Roman" w:eastAsia="Arial" w:hAnsi="Arial" w:cs="Arial"/>
                <w:sz w:val="14"/>
                <w:lang w:val="bs"/>
              </w:rPr>
            </w:pPr>
          </w:p>
        </w:tc>
        <w:tc>
          <w:tcPr>
            <w:tcW w:w="1739" w:type="dxa"/>
            <w:shd w:val="clear" w:color="auto" w:fill="959595"/>
          </w:tcPr>
          <w:p w14:paraId="7EE27635"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50DDC9FC" w14:textId="77777777" w:rsidR="00FE178E" w:rsidRPr="00FE178E" w:rsidRDefault="00FE178E" w:rsidP="00FE178E">
            <w:pPr>
              <w:autoSpaceDE w:val="0"/>
              <w:autoSpaceDN w:val="0"/>
              <w:rPr>
                <w:rFonts w:ascii="Times New Roman" w:eastAsia="Arial" w:hAnsi="Arial" w:cs="Arial"/>
                <w:sz w:val="14"/>
                <w:lang w:val="bs"/>
              </w:rPr>
            </w:pPr>
          </w:p>
        </w:tc>
        <w:tc>
          <w:tcPr>
            <w:tcW w:w="1897" w:type="dxa"/>
            <w:shd w:val="clear" w:color="auto" w:fill="959595"/>
          </w:tcPr>
          <w:p w14:paraId="679AB6C4" w14:textId="77777777" w:rsidR="00FE178E" w:rsidRPr="00FE178E" w:rsidRDefault="00FE178E" w:rsidP="00FE178E">
            <w:pPr>
              <w:autoSpaceDE w:val="0"/>
              <w:autoSpaceDN w:val="0"/>
              <w:rPr>
                <w:rFonts w:ascii="Times New Roman" w:eastAsia="Arial" w:hAnsi="Arial" w:cs="Arial"/>
                <w:sz w:val="14"/>
                <w:lang w:val="bs"/>
              </w:rPr>
            </w:pPr>
          </w:p>
        </w:tc>
        <w:tc>
          <w:tcPr>
            <w:tcW w:w="1562" w:type="dxa"/>
            <w:shd w:val="clear" w:color="auto" w:fill="959595"/>
          </w:tcPr>
          <w:p w14:paraId="35625E7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E14A853" w14:textId="77777777" w:rsidTr="00377352">
        <w:trPr>
          <w:trHeight w:val="229"/>
        </w:trPr>
        <w:tc>
          <w:tcPr>
            <w:tcW w:w="3406" w:type="dxa"/>
            <w:shd w:val="clear" w:color="auto" w:fill="959595"/>
          </w:tcPr>
          <w:p w14:paraId="27BDF6B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45" w:type="dxa"/>
            <w:shd w:val="clear" w:color="auto" w:fill="959595"/>
          </w:tcPr>
          <w:p w14:paraId="3DAD8AE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39" w:type="dxa"/>
            <w:shd w:val="clear" w:color="auto" w:fill="959595"/>
          </w:tcPr>
          <w:p w14:paraId="45B61535" w14:textId="77777777" w:rsidR="00FE178E" w:rsidRPr="00FE178E" w:rsidRDefault="00FE178E" w:rsidP="00FE178E">
            <w:pPr>
              <w:autoSpaceDE w:val="0"/>
              <w:autoSpaceDN w:val="0"/>
              <w:spacing w:before="3"/>
              <w:ind w:right="141"/>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75587DE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5EE3C79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2" w:type="dxa"/>
            <w:shd w:val="clear" w:color="auto" w:fill="959595"/>
          </w:tcPr>
          <w:p w14:paraId="636D95B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69C69D1D" w14:textId="77777777" w:rsidTr="00377352">
        <w:trPr>
          <w:trHeight w:val="207"/>
        </w:trPr>
        <w:tc>
          <w:tcPr>
            <w:tcW w:w="8951" w:type="dxa"/>
            <w:gridSpan w:val="2"/>
            <w:shd w:val="clear" w:color="auto" w:fill="CCCCFF"/>
          </w:tcPr>
          <w:p w14:paraId="798A701C"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4EFBDB08" w14:textId="77777777" w:rsidR="00FE178E" w:rsidRPr="00FE178E" w:rsidRDefault="00FE178E" w:rsidP="00FE178E">
            <w:pPr>
              <w:autoSpaceDE w:val="0"/>
              <w:autoSpaceDN w:val="0"/>
              <w:spacing w:line="187"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2F0E9B4C" w14:textId="77777777" w:rsidR="00FE178E" w:rsidRPr="00FE178E" w:rsidRDefault="00FE178E" w:rsidP="00FE178E">
            <w:pPr>
              <w:autoSpaceDE w:val="0"/>
              <w:autoSpaceDN w:val="0"/>
              <w:spacing w:line="187"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13.393,68</w:t>
            </w:r>
          </w:p>
        </w:tc>
        <w:tc>
          <w:tcPr>
            <w:tcW w:w="1897" w:type="dxa"/>
            <w:shd w:val="clear" w:color="auto" w:fill="CCCCFF"/>
          </w:tcPr>
          <w:p w14:paraId="5E6880D5" w14:textId="77777777" w:rsidR="00FE178E" w:rsidRPr="00FE178E" w:rsidRDefault="00FE178E" w:rsidP="00FE178E">
            <w:pPr>
              <w:autoSpaceDE w:val="0"/>
              <w:autoSpaceDN w:val="0"/>
              <w:spacing w:line="187"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13.393,68</w:t>
            </w:r>
          </w:p>
        </w:tc>
        <w:tc>
          <w:tcPr>
            <w:tcW w:w="1562" w:type="dxa"/>
            <w:shd w:val="clear" w:color="auto" w:fill="CCCCFF"/>
          </w:tcPr>
          <w:p w14:paraId="6A235D7E" w14:textId="77777777" w:rsidR="00FE178E" w:rsidRPr="00FE178E" w:rsidRDefault="00FE178E" w:rsidP="00FE178E">
            <w:pPr>
              <w:autoSpaceDE w:val="0"/>
              <w:autoSpaceDN w:val="0"/>
              <w:spacing w:line="187"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507FE2A" w14:textId="77777777" w:rsidTr="00377352">
        <w:trPr>
          <w:trHeight w:val="222"/>
        </w:trPr>
        <w:tc>
          <w:tcPr>
            <w:tcW w:w="8951" w:type="dxa"/>
            <w:gridSpan w:val="2"/>
            <w:shd w:val="clear" w:color="auto" w:fill="CCCCFF"/>
          </w:tcPr>
          <w:p w14:paraId="0386426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50AED764"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5E89ECF8"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13.393,68</w:t>
            </w:r>
          </w:p>
        </w:tc>
        <w:tc>
          <w:tcPr>
            <w:tcW w:w="1897" w:type="dxa"/>
            <w:shd w:val="clear" w:color="auto" w:fill="CCCCFF"/>
          </w:tcPr>
          <w:p w14:paraId="6C54D788"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13.393,68</w:t>
            </w:r>
          </w:p>
        </w:tc>
        <w:tc>
          <w:tcPr>
            <w:tcW w:w="1562" w:type="dxa"/>
            <w:shd w:val="clear" w:color="auto" w:fill="CCCCFF"/>
          </w:tcPr>
          <w:p w14:paraId="0DDD7CC3"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97F3B0E" w14:textId="77777777" w:rsidTr="00377352">
        <w:trPr>
          <w:trHeight w:val="214"/>
        </w:trPr>
        <w:tc>
          <w:tcPr>
            <w:tcW w:w="3406" w:type="dxa"/>
          </w:tcPr>
          <w:p w14:paraId="1EAE430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1E4D94F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2157CD00"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40603E9C"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13.393,68</w:t>
            </w:r>
          </w:p>
        </w:tc>
        <w:tc>
          <w:tcPr>
            <w:tcW w:w="1897" w:type="dxa"/>
          </w:tcPr>
          <w:p w14:paraId="474EB6B2"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13.393,68</w:t>
            </w:r>
          </w:p>
        </w:tc>
        <w:tc>
          <w:tcPr>
            <w:tcW w:w="1562" w:type="dxa"/>
          </w:tcPr>
          <w:p w14:paraId="31C3A434"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B477A5D" w14:textId="77777777" w:rsidTr="00377352">
        <w:trPr>
          <w:trHeight w:val="218"/>
        </w:trPr>
        <w:tc>
          <w:tcPr>
            <w:tcW w:w="3406" w:type="dxa"/>
          </w:tcPr>
          <w:p w14:paraId="61094B98"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4213</w:t>
            </w:r>
          </w:p>
        </w:tc>
        <w:tc>
          <w:tcPr>
            <w:tcW w:w="5545" w:type="dxa"/>
          </w:tcPr>
          <w:p w14:paraId="3CA5F94F"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Ce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ni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i</w:t>
            </w:r>
          </w:p>
        </w:tc>
        <w:tc>
          <w:tcPr>
            <w:tcW w:w="1739" w:type="dxa"/>
          </w:tcPr>
          <w:p w14:paraId="465A258A"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B5EF0CF"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5448E839" w14:textId="77777777" w:rsidR="00FE178E" w:rsidRPr="00FE178E" w:rsidRDefault="00FE178E" w:rsidP="00FE178E">
            <w:pPr>
              <w:autoSpaceDE w:val="0"/>
              <w:autoSpaceDN w:val="0"/>
              <w:spacing w:before="3" w:line="195" w:lineRule="exact"/>
              <w:ind w:right="252"/>
              <w:jc w:val="right"/>
              <w:rPr>
                <w:rFonts w:ascii="Arial MT" w:eastAsia="Arial" w:hAnsi="Arial" w:cs="Arial"/>
                <w:sz w:val="17"/>
                <w:lang w:val="bs"/>
              </w:rPr>
            </w:pPr>
            <w:r w:rsidRPr="00FE178E">
              <w:rPr>
                <w:rFonts w:ascii="Arial MT" w:eastAsia="Arial" w:hAnsi="Arial" w:cs="Arial"/>
                <w:w w:val="105"/>
                <w:sz w:val="17"/>
                <w:lang w:val="bs"/>
              </w:rPr>
              <w:t>9.918,68</w:t>
            </w:r>
          </w:p>
        </w:tc>
        <w:tc>
          <w:tcPr>
            <w:tcW w:w="1562" w:type="dxa"/>
          </w:tcPr>
          <w:p w14:paraId="0C01C74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EEC9E09" w14:textId="77777777" w:rsidTr="00377352">
        <w:trPr>
          <w:trHeight w:val="220"/>
        </w:trPr>
        <w:tc>
          <w:tcPr>
            <w:tcW w:w="3406" w:type="dxa"/>
          </w:tcPr>
          <w:p w14:paraId="402E0DC3"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45" w:type="dxa"/>
          </w:tcPr>
          <w:p w14:paraId="41D2D2B9"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39" w:type="dxa"/>
          </w:tcPr>
          <w:p w14:paraId="4FEAD7BA"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7F62D036"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CDA9910"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3.475,00</w:t>
            </w:r>
          </w:p>
        </w:tc>
        <w:tc>
          <w:tcPr>
            <w:tcW w:w="1562" w:type="dxa"/>
          </w:tcPr>
          <w:p w14:paraId="392EAE9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6A54807" w14:textId="77777777" w:rsidTr="00377352">
        <w:trPr>
          <w:trHeight w:val="216"/>
        </w:trPr>
        <w:tc>
          <w:tcPr>
            <w:tcW w:w="3406" w:type="dxa"/>
            <w:shd w:val="clear" w:color="auto" w:fill="CCCCFF"/>
          </w:tcPr>
          <w:p w14:paraId="6677AE89"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45" w:type="dxa"/>
            <w:shd w:val="clear" w:color="auto" w:fill="CCCCFF"/>
          </w:tcPr>
          <w:p w14:paraId="186FB3DC" w14:textId="77777777" w:rsidR="00FE178E" w:rsidRPr="00FE178E" w:rsidRDefault="00FE178E" w:rsidP="00FE178E">
            <w:pPr>
              <w:autoSpaceDE w:val="0"/>
              <w:autoSpaceDN w:val="0"/>
              <w:rPr>
                <w:rFonts w:ascii="Times New Roman" w:eastAsia="Arial" w:hAnsi="Arial" w:cs="Arial"/>
                <w:sz w:val="14"/>
                <w:lang w:val="bs"/>
              </w:rPr>
            </w:pPr>
          </w:p>
        </w:tc>
        <w:tc>
          <w:tcPr>
            <w:tcW w:w="1739" w:type="dxa"/>
            <w:shd w:val="clear" w:color="auto" w:fill="CCCCFF"/>
          </w:tcPr>
          <w:p w14:paraId="1053BC97"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7776B323"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13.700,00</w:t>
            </w:r>
          </w:p>
        </w:tc>
        <w:tc>
          <w:tcPr>
            <w:tcW w:w="1897" w:type="dxa"/>
            <w:shd w:val="clear" w:color="auto" w:fill="CCCCFF"/>
          </w:tcPr>
          <w:p w14:paraId="1FC32E18"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13.700,00</w:t>
            </w:r>
          </w:p>
        </w:tc>
        <w:tc>
          <w:tcPr>
            <w:tcW w:w="1562" w:type="dxa"/>
            <w:shd w:val="clear" w:color="auto" w:fill="CCCCFF"/>
          </w:tcPr>
          <w:p w14:paraId="1DCC033F"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CD39E93" w14:textId="77777777" w:rsidTr="00377352">
        <w:trPr>
          <w:trHeight w:val="222"/>
        </w:trPr>
        <w:tc>
          <w:tcPr>
            <w:tcW w:w="8951" w:type="dxa"/>
            <w:gridSpan w:val="2"/>
            <w:shd w:val="clear" w:color="auto" w:fill="CCCCFF"/>
          </w:tcPr>
          <w:p w14:paraId="7DC8FA9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39" w:type="dxa"/>
            <w:shd w:val="clear" w:color="auto" w:fill="CCCCFF"/>
          </w:tcPr>
          <w:p w14:paraId="2242B96B"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74CFFED5"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13.700,00</w:t>
            </w:r>
          </w:p>
        </w:tc>
        <w:tc>
          <w:tcPr>
            <w:tcW w:w="1897" w:type="dxa"/>
            <w:shd w:val="clear" w:color="auto" w:fill="CCCCFF"/>
          </w:tcPr>
          <w:p w14:paraId="6A701DB9"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13.700,00</w:t>
            </w:r>
          </w:p>
        </w:tc>
        <w:tc>
          <w:tcPr>
            <w:tcW w:w="1562" w:type="dxa"/>
            <w:shd w:val="clear" w:color="auto" w:fill="CCCCFF"/>
          </w:tcPr>
          <w:p w14:paraId="6A313538"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B5DD0D8" w14:textId="77777777" w:rsidTr="00377352">
        <w:trPr>
          <w:trHeight w:val="214"/>
        </w:trPr>
        <w:tc>
          <w:tcPr>
            <w:tcW w:w="3406" w:type="dxa"/>
          </w:tcPr>
          <w:p w14:paraId="5D77698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49196C0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6F529458"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E11F691"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13.700,00</w:t>
            </w:r>
          </w:p>
        </w:tc>
        <w:tc>
          <w:tcPr>
            <w:tcW w:w="1897" w:type="dxa"/>
          </w:tcPr>
          <w:p w14:paraId="222D0998"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13.700,00</w:t>
            </w:r>
          </w:p>
        </w:tc>
        <w:tc>
          <w:tcPr>
            <w:tcW w:w="1562" w:type="dxa"/>
          </w:tcPr>
          <w:p w14:paraId="34D5DBCB"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3738B72" w14:textId="77777777" w:rsidTr="00377352">
        <w:trPr>
          <w:trHeight w:val="220"/>
        </w:trPr>
        <w:tc>
          <w:tcPr>
            <w:tcW w:w="3406" w:type="dxa"/>
          </w:tcPr>
          <w:p w14:paraId="292196A2"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4213</w:t>
            </w:r>
          </w:p>
        </w:tc>
        <w:tc>
          <w:tcPr>
            <w:tcW w:w="5545" w:type="dxa"/>
          </w:tcPr>
          <w:p w14:paraId="089C861E"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Ce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ni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i</w:t>
            </w:r>
          </w:p>
        </w:tc>
        <w:tc>
          <w:tcPr>
            <w:tcW w:w="1739" w:type="dxa"/>
          </w:tcPr>
          <w:p w14:paraId="77D1E863"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ACD26B5"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3B52DAA0"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13.700,00</w:t>
            </w:r>
          </w:p>
        </w:tc>
        <w:tc>
          <w:tcPr>
            <w:tcW w:w="1562" w:type="dxa"/>
          </w:tcPr>
          <w:p w14:paraId="749A030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C09FB01" w14:textId="77777777" w:rsidTr="00377352">
        <w:trPr>
          <w:trHeight w:val="218"/>
        </w:trPr>
        <w:tc>
          <w:tcPr>
            <w:tcW w:w="3406" w:type="dxa"/>
            <w:shd w:val="clear" w:color="auto" w:fill="FFFF99"/>
          </w:tcPr>
          <w:p w14:paraId="12B9752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K100707</w:t>
            </w:r>
          </w:p>
        </w:tc>
        <w:tc>
          <w:tcPr>
            <w:tcW w:w="5545" w:type="dxa"/>
            <w:shd w:val="clear" w:color="auto" w:fill="FFFF99"/>
          </w:tcPr>
          <w:p w14:paraId="6FCFF96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groblja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izgradnja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parkirališta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ogra</w:t>
            </w:r>
          </w:p>
        </w:tc>
        <w:tc>
          <w:tcPr>
            <w:tcW w:w="1739" w:type="dxa"/>
            <w:shd w:val="clear" w:color="auto" w:fill="FFFF99"/>
          </w:tcPr>
          <w:p w14:paraId="189F28DA"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FFFF99"/>
          </w:tcPr>
          <w:p w14:paraId="2CEEFD9A"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w w:val="105"/>
                <w:sz w:val="17"/>
                <w:lang w:val="bs"/>
              </w:rPr>
              <w:t>17.831,93</w:t>
            </w:r>
          </w:p>
        </w:tc>
        <w:tc>
          <w:tcPr>
            <w:tcW w:w="1897" w:type="dxa"/>
            <w:shd w:val="clear" w:color="auto" w:fill="FFFF99"/>
          </w:tcPr>
          <w:p w14:paraId="6783BE95"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17.831,93</w:t>
            </w:r>
          </w:p>
        </w:tc>
        <w:tc>
          <w:tcPr>
            <w:tcW w:w="1562" w:type="dxa"/>
            <w:shd w:val="clear" w:color="auto" w:fill="FFFF99"/>
          </w:tcPr>
          <w:p w14:paraId="44333877"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117A5782" w14:textId="77777777" w:rsidTr="00377352">
        <w:trPr>
          <w:trHeight w:val="216"/>
        </w:trPr>
        <w:tc>
          <w:tcPr>
            <w:tcW w:w="8951" w:type="dxa"/>
            <w:gridSpan w:val="2"/>
            <w:shd w:val="clear" w:color="auto" w:fill="CCCCFF"/>
          </w:tcPr>
          <w:p w14:paraId="25EF4409"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6711CBAF"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30BFDE2E"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17.831,93</w:t>
            </w:r>
          </w:p>
        </w:tc>
        <w:tc>
          <w:tcPr>
            <w:tcW w:w="1897" w:type="dxa"/>
            <w:shd w:val="clear" w:color="auto" w:fill="CCCCFF"/>
          </w:tcPr>
          <w:p w14:paraId="4BBB49E0"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17.831,93</w:t>
            </w:r>
          </w:p>
        </w:tc>
        <w:tc>
          <w:tcPr>
            <w:tcW w:w="1562" w:type="dxa"/>
            <w:shd w:val="clear" w:color="auto" w:fill="CCCCFF"/>
          </w:tcPr>
          <w:p w14:paraId="6B0DF4EF"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AFD6BB9" w14:textId="77777777" w:rsidTr="00377352">
        <w:trPr>
          <w:trHeight w:val="222"/>
        </w:trPr>
        <w:tc>
          <w:tcPr>
            <w:tcW w:w="8951" w:type="dxa"/>
            <w:gridSpan w:val="2"/>
            <w:shd w:val="clear" w:color="auto" w:fill="CCCCFF"/>
          </w:tcPr>
          <w:p w14:paraId="1D7BD23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323D8152"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7C96F6BC"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17.831,93</w:t>
            </w:r>
          </w:p>
        </w:tc>
        <w:tc>
          <w:tcPr>
            <w:tcW w:w="1897" w:type="dxa"/>
            <w:shd w:val="clear" w:color="auto" w:fill="CCCCFF"/>
          </w:tcPr>
          <w:p w14:paraId="4684833B"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17.831,93</w:t>
            </w:r>
          </w:p>
        </w:tc>
        <w:tc>
          <w:tcPr>
            <w:tcW w:w="1562" w:type="dxa"/>
            <w:shd w:val="clear" w:color="auto" w:fill="CCCCFF"/>
          </w:tcPr>
          <w:p w14:paraId="64AB4EDD"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D0346A8" w14:textId="77777777" w:rsidTr="00377352">
        <w:trPr>
          <w:trHeight w:val="214"/>
        </w:trPr>
        <w:tc>
          <w:tcPr>
            <w:tcW w:w="3406" w:type="dxa"/>
          </w:tcPr>
          <w:p w14:paraId="071A603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19E9E6D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3D488252"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21BC4594"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17.831,93</w:t>
            </w:r>
          </w:p>
        </w:tc>
        <w:tc>
          <w:tcPr>
            <w:tcW w:w="1897" w:type="dxa"/>
          </w:tcPr>
          <w:p w14:paraId="4EC604AC"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17.831,93</w:t>
            </w:r>
          </w:p>
        </w:tc>
        <w:tc>
          <w:tcPr>
            <w:tcW w:w="1562" w:type="dxa"/>
          </w:tcPr>
          <w:p w14:paraId="1DAE2662"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06FAE9E7" w14:textId="77777777" w:rsidTr="00377352">
        <w:trPr>
          <w:trHeight w:val="220"/>
        </w:trPr>
        <w:tc>
          <w:tcPr>
            <w:tcW w:w="3406" w:type="dxa"/>
          </w:tcPr>
          <w:p w14:paraId="41BA78B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45" w:type="dxa"/>
          </w:tcPr>
          <w:p w14:paraId="29B4FA17"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39" w:type="dxa"/>
          </w:tcPr>
          <w:p w14:paraId="1EEB0B64"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A20B64C"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3FE5994"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17.831,93</w:t>
            </w:r>
          </w:p>
        </w:tc>
        <w:tc>
          <w:tcPr>
            <w:tcW w:w="1562" w:type="dxa"/>
          </w:tcPr>
          <w:p w14:paraId="1FBF3FA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65A2BD1" w14:textId="77777777" w:rsidTr="00377352">
        <w:trPr>
          <w:trHeight w:val="218"/>
        </w:trPr>
        <w:tc>
          <w:tcPr>
            <w:tcW w:w="3406" w:type="dxa"/>
            <w:shd w:val="clear" w:color="auto" w:fill="FFFF99"/>
          </w:tcPr>
          <w:p w14:paraId="62EC07C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K100710</w:t>
            </w:r>
          </w:p>
        </w:tc>
        <w:tc>
          <w:tcPr>
            <w:tcW w:w="5545" w:type="dxa"/>
            <w:shd w:val="clear" w:color="auto" w:fill="FFFF99"/>
          </w:tcPr>
          <w:p w14:paraId="13F3345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groblja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izgradnja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okvira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na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novom</w:t>
            </w:r>
          </w:p>
        </w:tc>
        <w:tc>
          <w:tcPr>
            <w:tcW w:w="1739" w:type="dxa"/>
            <w:shd w:val="clear" w:color="auto" w:fill="FFFF99"/>
          </w:tcPr>
          <w:p w14:paraId="742C89CE"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5.972,52</w:t>
            </w:r>
          </w:p>
        </w:tc>
        <w:tc>
          <w:tcPr>
            <w:tcW w:w="1830" w:type="dxa"/>
            <w:shd w:val="clear" w:color="auto" w:fill="FFFF99"/>
          </w:tcPr>
          <w:p w14:paraId="6BAFA29D"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shd w:val="clear" w:color="auto" w:fill="FFFF99"/>
          </w:tcPr>
          <w:p w14:paraId="4BFE47C3"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shd w:val="clear" w:color="auto" w:fill="FFFF99"/>
          </w:tcPr>
          <w:p w14:paraId="7513DEE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CC16344" w14:textId="77777777" w:rsidTr="00377352">
        <w:trPr>
          <w:trHeight w:val="216"/>
        </w:trPr>
        <w:tc>
          <w:tcPr>
            <w:tcW w:w="8951" w:type="dxa"/>
            <w:gridSpan w:val="2"/>
            <w:shd w:val="clear" w:color="auto" w:fill="CCCCFF"/>
          </w:tcPr>
          <w:p w14:paraId="1C4FAEE5"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37F542FC"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4.379,85</w:t>
            </w:r>
          </w:p>
        </w:tc>
        <w:tc>
          <w:tcPr>
            <w:tcW w:w="1830" w:type="dxa"/>
            <w:shd w:val="clear" w:color="auto" w:fill="CCCCFF"/>
          </w:tcPr>
          <w:p w14:paraId="57179570"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3ECCC600"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50D4BF7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6FAAD8C" w14:textId="77777777" w:rsidTr="00377352">
        <w:trPr>
          <w:trHeight w:val="222"/>
        </w:trPr>
        <w:tc>
          <w:tcPr>
            <w:tcW w:w="8951" w:type="dxa"/>
            <w:gridSpan w:val="2"/>
            <w:shd w:val="clear" w:color="auto" w:fill="CCCCFF"/>
          </w:tcPr>
          <w:p w14:paraId="7209DBE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7F470416"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4.379,85</w:t>
            </w:r>
          </w:p>
        </w:tc>
        <w:tc>
          <w:tcPr>
            <w:tcW w:w="1830" w:type="dxa"/>
            <w:shd w:val="clear" w:color="auto" w:fill="CCCCFF"/>
          </w:tcPr>
          <w:p w14:paraId="6274BCE5"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337F959A"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409B0AD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1F47F71" w14:textId="77777777" w:rsidTr="00377352">
        <w:trPr>
          <w:trHeight w:val="215"/>
        </w:trPr>
        <w:tc>
          <w:tcPr>
            <w:tcW w:w="3406" w:type="dxa"/>
          </w:tcPr>
          <w:p w14:paraId="29E0A17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299FF2C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7831A93C"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4.379,85</w:t>
            </w:r>
          </w:p>
        </w:tc>
        <w:tc>
          <w:tcPr>
            <w:tcW w:w="1830" w:type="dxa"/>
          </w:tcPr>
          <w:p w14:paraId="2436670C"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561C01C3"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0B7C7DD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12EB34C" w14:textId="77777777" w:rsidTr="00377352">
        <w:trPr>
          <w:trHeight w:val="216"/>
        </w:trPr>
        <w:tc>
          <w:tcPr>
            <w:tcW w:w="8951" w:type="dxa"/>
            <w:gridSpan w:val="2"/>
            <w:shd w:val="clear" w:color="auto" w:fill="CCCCFF"/>
          </w:tcPr>
          <w:p w14:paraId="5BC9DFD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39" w:type="dxa"/>
            <w:shd w:val="clear" w:color="auto" w:fill="CCCCFF"/>
          </w:tcPr>
          <w:p w14:paraId="6A9C9052"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color w:val="333333"/>
                <w:w w:val="105"/>
                <w:sz w:val="17"/>
                <w:lang w:val="bs"/>
              </w:rPr>
              <w:t>1.592,67</w:t>
            </w:r>
          </w:p>
        </w:tc>
        <w:tc>
          <w:tcPr>
            <w:tcW w:w="1830" w:type="dxa"/>
            <w:shd w:val="clear" w:color="auto" w:fill="CCCCFF"/>
          </w:tcPr>
          <w:p w14:paraId="13597E7F"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6B568668"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716F2D6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52CF670" w14:textId="77777777" w:rsidTr="00377352">
        <w:trPr>
          <w:trHeight w:val="222"/>
        </w:trPr>
        <w:tc>
          <w:tcPr>
            <w:tcW w:w="8951" w:type="dxa"/>
            <w:gridSpan w:val="2"/>
            <w:shd w:val="clear" w:color="auto" w:fill="CCCCFF"/>
          </w:tcPr>
          <w:p w14:paraId="07A13877" w14:textId="77777777" w:rsidR="00FE178E" w:rsidRPr="00FE178E" w:rsidRDefault="00FE178E" w:rsidP="00FE178E">
            <w:pPr>
              <w:autoSpaceDE w:val="0"/>
              <w:autoSpaceDN w:val="0"/>
              <w:spacing w:before="3"/>
              <w:ind w:right="1861"/>
              <w:jc w:val="center"/>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ostali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grobna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naknada,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mrtvačnica</w:t>
            </w:r>
          </w:p>
        </w:tc>
        <w:tc>
          <w:tcPr>
            <w:tcW w:w="1739" w:type="dxa"/>
            <w:shd w:val="clear" w:color="auto" w:fill="CCCCFF"/>
          </w:tcPr>
          <w:p w14:paraId="4EFFD624"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1.592,67</w:t>
            </w:r>
          </w:p>
        </w:tc>
        <w:tc>
          <w:tcPr>
            <w:tcW w:w="1830" w:type="dxa"/>
            <w:shd w:val="clear" w:color="auto" w:fill="CCCCFF"/>
          </w:tcPr>
          <w:p w14:paraId="47C703A9"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38E44968"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28E0DA8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335B30E" w14:textId="77777777" w:rsidTr="00377352">
        <w:trPr>
          <w:trHeight w:val="215"/>
        </w:trPr>
        <w:tc>
          <w:tcPr>
            <w:tcW w:w="3406" w:type="dxa"/>
          </w:tcPr>
          <w:p w14:paraId="38F70EC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78FE342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4B233918"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1.592,67</w:t>
            </w:r>
          </w:p>
        </w:tc>
        <w:tc>
          <w:tcPr>
            <w:tcW w:w="1830" w:type="dxa"/>
          </w:tcPr>
          <w:p w14:paraId="21523CD7"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6AF4C5E4"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4B58A81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7694C91" w14:textId="77777777" w:rsidTr="00377352">
        <w:trPr>
          <w:trHeight w:val="218"/>
        </w:trPr>
        <w:tc>
          <w:tcPr>
            <w:tcW w:w="3406" w:type="dxa"/>
            <w:shd w:val="clear" w:color="auto" w:fill="FFFF99"/>
          </w:tcPr>
          <w:p w14:paraId="5E22F01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K100711</w:t>
            </w:r>
          </w:p>
        </w:tc>
        <w:tc>
          <w:tcPr>
            <w:tcW w:w="5545" w:type="dxa"/>
            <w:shd w:val="clear" w:color="auto" w:fill="FFFF99"/>
          </w:tcPr>
          <w:p w14:paraId="7D623BB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Pametni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gradovi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općine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WiFi4EU,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Proširenj</w:t>
            </w:r>
          </w:p>
        </w:tc>
        <w:tc>
          <w:tcPr>
            <w:tcW w:w="1739" w:type="dxa"/>
            <w:shd w:val="clear" w:color="auto" w:fill="FFFF99"/>
          </w:tcPr>
          <w:p w14:paraId="3C999148"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226.118,47</w:t>
            </w:r>
          </w:p>
        </w:tc>
        <w:tc>
          <w:tcPr>
            <w:tcW w:w="1830" w:type="dxa"/>
            <w:shd w:val="clear" w:color="auto" w:fill="FFFF99"/>
          </w:tcPr>
          <w:p w14:paraId="6A673AD0"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w w:val="105"/>
                <w:sz w:val="17"/>
                <w:lang w:val="bs"/>
              </w:rPr>
              <w:t>228.268,47</w:t>
            </w:r>
          </w:p>
        </w:tc>
        <w:tc>
          <w:tcPr>
            <w:tcW w:w="1897" w:type="dxa"/>
            <w:shd w:val="clear" w:color="auto" w:fill="FFFF99"/>
          </w:tcPr>
          <w:p w14:paraId="15483E98"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90.207,09</w:t>
            </w:r>
          </w:p>
        </w:tc>
        <w:tc>
          <w:tcPr>
            <w:tcW w:w="1562" w:type="dxa"/>
            <w:shd w:val="clear" w:color="auto" w:fill="FFFF99"/>
          </w:tcPr>
          <w:p w14:paraId="0F95F875"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39,52%</w:t>
            </w:r>
          </w:p>
        </w:tc>
      </w:tr>
      <w:tr w:rsidR="00FE178E" w:rsidRPr="00FE178E" w14:paraId="0C573C9E" w14:textId="77777777" w:rsidTr="00377352">
        <w:trPr>
          <w:trHeight w:val="216"/>
        </w:trPr>
        <w:tc>
          <w:tcPr>
            <w:tcW w:w="8951" w:type="dxa"/>
            <w:gridSpan w:val="2"/>
            <w:shd w:val="clear" w:color="auto" w:fill="CCCCFF"/>
          </w:tcPr>
          <w:p w14:paraId="6DAB02A8"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5491D8C5"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226.118,47</w:t>
            </w:r>
          </w:p>
        </w:tc>
        <w:tc>
          <w:tcPr>
            <w:tcW w:w="1830" w:type="dxa"/>
            <w:shd w:val="clear" w:color="auto" w:fill="CCCCFF"/>
          </w:tcPr>
          <w:p w14:paraId="7A35F393"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228.268,47</w:t>
            </w:r>
          </w:p>
        </w:tc>
        <w:tc>
          <w:tcPr>
            <w:tcW w:w="1897" w:type="dxa"/>
            <w:shd w:val="clear" w:color="auto" w:fill="CCCCFF"/>
          </w:tcPr>
          <w:p w14:paraId="02CE51D5"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90.207,09</w:t>
            </w:r>
          </w:p>
        </w:tc>
        <w:tc>
          <w:tcPr>
            <w:tcW w:w="1562" w:type="dxa"/>
            <w:shd w:val="clear" w:color="auto" w:fill="CCCCFF"/>
          </w:tcPr>
          <w:p w14:paraId="4025FC92"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39,52%</w:t>
            </w:r>
          </w:p>
        </w:tc>
      </w:tr>
      <w:tr w:rsidR="00FE178E" w:rsidRPr="00FE178E" w14:paraId="5D5C2B55" w14:textId="77777777" w:rsidTr="00377352">
        <w:trPr>
          <w:trHeight w:val="222"/>
        </w:trPr>
        <w:tc>
          <w:tcPr>
            <w:tcW w:w="8951" w:type="dxa"/>
            <w:gridSpan w:val="2"/>
            <w:shd w:val="clear" w:color="auto" w:fill="CCCCFF"/>
          </w:tcPr>
          <w:p w14:paraId="09BD402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3C521DD0"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226.118,47</w:t>
            </w:r>
          </w:p>
        </w:tc>
        <w:tc>
          <w:tcPr>
            <w:tcW w:w="1830" w:type="dxa"/>
            <w:shd w:val="clear" w:color="auto" w:fill="CCCCFF"/>
          </w:tcPr>
          <w:p w14:paraId="354E76A6"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228.268,47</w:t>
            </w:r>
          </w:p>
        </w:tc>
        <w:tc>
          <w:tcPr>
            <w:tcW w:w="1897" w:type="dxa"/>
            <w:shd w:val="clear" w:color="auto" w:fill="CCCCFF"/>
          </w:tcPr>
          <w:p w14:paraId="1E2AA017"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90.207,09</w:t>
            </w:r>
          </w:p>
        </w:tc>
        <w:tc>
          <w:tcPr>
            <w:tcW w:w="1562" w:type="dxa"/>
            <w:shd w:val="clear" w:color="auto" w:fill="CCCCFF"/>
          </w:tcPr>
          <w:p w14:paraId="644C4767"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39,52%</w:t>
            </w:r>
          </w:p>
        </w:tc>
      </w:tr>
      <w:tr w:rsidR="00FE178E" w:rsidRPr="00FE178E" w14:paraId="6E9A4122" w14:textId="77777777" w:rsidTr="00377352">
        <w:trPr>
          <w:trHeight w:val="214"/>
        </w:trPr>
        <w:tc>
          <w:tcPr>
            <w:tcW w:w="3406" w:type="dxa"/>
          </w:tcPr>
          <w:p w14:paraId="33F751D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35</w:t>
            </w:r>
          </w:p>
        </w:tc>
        <w:tc>
          <w:tcPr>
            <w:tcW w:w="5545" w:type="dxa"/>
          </w:tcPr>
          <w:p w14:paraId="320A950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Subvencije</w:t>
            </w:r>
          </w:p>
        </w:tc>
        <w:tc>
          <w:tcPr>
            <w:tcW w:w="1739" w:type="dxa"/>
          </w:tcPr>
          <w:p w14:paraId="5B03AF57"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76A843B"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2.150,00</w:t>
            </w:r>
          </w:p>
        </w:tc>
        <w:tc>
          <w:tcPr>
            <w:tcW w:w="1897" w:type="dxa"/>
          </w:tcPr>
          <w:p w14:paraId="0C5FAD4B"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2.145,50</w:t>
            </w:r>
          </w:p>
        </w:tc>
        <w:tc>
          <w:tcPr>
            <w:tcW w:w="1562" w:type="dxa"/>
          </w:tcPr>
          <w:p w14:paraId="4D87D243"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99,79%</w:t>
            </w:r>
          </w:p>
        </w:tc>
      </w:tr>
      <w:tr w:rsidR="00FE178E" w:rsidRPr="00FE178E" w14:paraId="5B00BB85" w14:textId="77777777" w:rsidTr="00377352">
        <w:trPr>
          <w:trHeight w:val="218"/>
        </w:trPr>
        <w:tc>
          <w:tcPr>
            <w:tcW w:w="3406" w:type="dxa"/>
          </w:tcPr>
          <w:p w14:paraId="2EC1ABAA"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3512</w:t>
            </w:r>
          </w:p>
        </w:tc>
        <w:tc>
          <w:tcPr>
            <w:tcW w:w="5545" w:type="dxa"/>
          </w:tcPr>
          <w:p w14:paraId="56E36B67"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Sub</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en</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tr</w:t>
            </w:r>
            <w:r w:rsidRPr="00FE178E">
              <w:rPr>
                <w:rFonts w:ascii="Arial MT" w:eastAsia="Arial" w:hAnsi="Arial MT" w:cs="Arial"/>
                <w:w w:val="103"/>
                <w:sz w:val="17"/>
                <w:lang w:val="bs"/>
              </w:rPr>
              <w:t>go</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m</w:t>
            </w:r>
            <w:r w:rsidRPr="00FE178E">
              <w:rPr>
                <w:rFonts w:ascii="Arial MT" w:eastAsia="Arial" w:hAnsi="Arial MT" w:cs="Arial"/>
                <w:spacing w:val="-2"/>
                <w:sz w:val="17"/>
                <w:lang w:val="bs"/>
              </w:rPr>
              <w:t xml:space="preserve"> </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š</w:t>
            </w:r>
            <w:r w:rsidRPr="00FE178E">
              <w:rPr>
                <w:rFonts w:ascii="Arial MT" w:eastAsia="Arial" w:hAnsi="Arial MT" w:cs="Arial"/>
                <w:spacing w:val="-1"/>
                <w:w w:val="103"/>
                <w:sz w:val="17"/>
                <w:lang w:val="bs"/>
              </w:rPr>
              <w:t>t</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i</w:t>
            </w:r>
            <w:r w:rsidRPr="00FE178E">
              <w:rPr>
                <w:rFonts w:ascii="Arial MT" w:eastAsia="Arial" w:hAnsi="Arial MT" w:cs="Arial"/>
                <w:spacing w:val="-3"/>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ja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nom</w:t>
            </w:r>
            <w:r w:rsidRPr="00FE178E">
              <w:rPr>
                <w:rFonts w:ascii="Arial MT" w:eastAsia="Arial" w:hAnsi="Arial MT" w:cs="Arial"/>
                <w:spacing w:val="-2"/>
                <w:sz w:val="17"/>
                <w:lang w:val="bs"/>
              </w:rPr>
              <w:t xml:space="preserve"> </w:t>
            </w:r>
            <w:r w:rsidRPr="00FE178E">
              <w:rPr>
                <w:rFonts w:ascii="Arial MT" w:eastAsia="Arial" w:hAnsi="Arial MT" w:cs="Arial"/>
                <w:spacing w:val="1"/>
                <w:w w:val="103"/>
                <w:sz w:val="17"/>
                <w:lang w:val="bs"/>
              </w:rPr>
              <w:t>s</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u</w:t>
            </w:r>
          </w:p>
        </w:tc>
        <w:tc>
          <w:tcPr>
            <w:tcW w:w="1739" w:type="dxa"/>
          </w:tcPr>
          <w:p w14:paraId="6D9C35AB"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CC3C68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DA2ED33" w14:textId="77777777" w:rsidR="00FE178E" w:rsidRPr="00FE178E" w:rsidRDefault="00FE178E" w:rsidP="00FE178E">
            <w:pPr>
              <w:autoSpaceDE w:val="0"/>
              <w:autoSpaceDN w:val="0"/>
              <w:spacing w:before="3" w:line="195" w:lineRule="exact"/>
              <w:ind w:right="252"/>
              <w:jc w:val="right"/>
              <w:rPr>
                <w:rFonts w:ascii="Arial MT" w:eastAsia="Arial" w:hAnsi="Arial" w:cs="Arial"/>
                <w:sz w:val="17"/>
                <w:lang w:val="bs"/>
              </w:rPr>
            </w:pPr>
            <w:r w:rsidRPr="00FE178E">
              <w:rPr>
                <w:rFonts w:ascii="Arial MT" w:eastAsia="Arial" w:hAnsi="Arial" w:cs="Arial"/>
                <w:w w:val="105"/>
                <w:sz w:val="17"/>
                <w:lang w:val="bs"/>
              </w:rPr>
              <w:t>2.145,50</w:t>
            </w:r>
          </w:p>
        </w:tc>
        <w:tc>
          <w:tcPr>
            <w:tcW w:w="1562" w:type="dxa"/>
          </w:tcPr>
          <w:p w14:paraId="0E72890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6783D0B" w14:textId="77777777" w:rsidTr="00377352">
        <w:trPr>
          <w:trHeight w:val="218"/>
        </w:trPr>
        <w:tc>
          <w:tcPr>
            <w:tcW w:w="3406" w:type="dxa"/>
          </w:tcPr>
          <w:p w14:paraId="4626CA90"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5935C9B5"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7F8804F5"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w w:val="105"/>
                <w:sz w:val="17"/>
                <w:lang w:val="bs"/>
              </w:rPr>
              <w:t>226.118,47</w:t>
            </w:r>
          </w:p>
        </w:tc>
        <w:tc>
          <w:tcPr>
            <w:tcW w:w="1830" w:type="dxa"/>
          </w:tcPr>
          <w:p w14:paraId="203333E6" w14:textId="77777777" w:rsidR="00FE178E" w:rsidRPr="00FE178E" w:rsidRDefault="00FE178E" w:rsidP="00FE178E">
            <w:pPr>
              <w:autoSpaceDE w:val="0"/>
              <w:autoSpaceDN w:val="0"/>
              <w:spacing w:before="3" w:line="195" w:lineRule="exact"/>
              <w:ind w:right="131"/>
              <w:jc w:val="right"/>
              <w:rPr>
                <w:rFonts w:ascii="Arial" w:eastAsia="Arial" w:hAnsi="Arial" w:cs="Arial"/>
                <w:b/>
                <w:sz w:val="17"/>
                <w:lang w:val="bs"/>
              </w:rPr>
            </w:pPr>
            <w:r w:rsidRPr="00FE178E">
              <w:rPr>
                <w:rFonts w:ascii="Arial" w:eastAsia="Arial" w:hAnsi="Arial" w:cs="Arial"/>
                <w:b/>
                <w:w w:val="105"/>
                <w:sz w:val="17"/>
                <w:lang w:val="bs"/>
              </w:rPr>
              <w:t>226.118,47</w:t>
            </w:r>
          </w:p>
        </w:tc>
        <w:tc>
          <w:tcPr>
            <w:tcW w:w="1897" w:type="dxa"/>
          </w:tcPr>
          <w:p w14:paraId="675AD2FF" w14:textId="77777777" w:rsidR="00FE178E" w:rsidRPr="00FE178E" w:rsidRDefault="00FE178E" w:rsidP="00FE178E">
            <w:pPr>
              <w:autoSpaceDE w:val="0"/>
              <w:autoSpaceDN w:val="0"/>
              <w:spacing w:before="3" w:line="195" w:lineRule="exact"/>
              <w:ind w:right="252"/>
              <w:jc w:val="right"/>
              <w:rPr>
                <w:rFonts w:ascii="Arial" w:eastAsia="Arial" w:hAnsi="Arial" w:cs="Arial"/>
                <w:b/>
                <w:sz w:val="17"/>
                <w:lang w:val="bs"/>
              </w:rPr>
            </w:pPr>
            <w:r w:rsidRPr="00FE178E">
              <w:rPr>
                <w:rFonts w:ascii="Arial" w:eastAsia="Arial" w:hAnsi="Arial" w:cs="Arial"/>
                <w:b/>
                <w:w w:val="105"/>
                <w:sz w:val="17"/>
                <w:lang w:val="bs"/>
              </w:rPr>
              <w:t>88.061,59</w:t>
            </w:r>
          </w:p>
        </w:tc>
        <w:tc>
          <w:tcPr>
            <w:tcW w:w="1562" w:type="dxa"/>
          </w:tcPr>
          <w:p w14:paraId="225D75AD" w14:textId="77777777" w:rsidR="00FE178E" w:rsidRPr="00FE178E" w:rsidRDefault="00FE178E" w:rsidP="00FE178E">
            <w:pPr>
              <w:autoSpaceDE w:val="0"/>
              <w:autoSpaceDN w:val="0"/>
              <w:spacing w:before="3" w:line="195" w:lineRule="exact"/>
              <w:ind w:right="34"/>
              <w:jc w:val="right"/>
              <w:rPr>
                <w:rFonts w:ascii="Arial" w:eastAsia="Arial" w:hAnsi="Arial" w:cs="Arial"/>
                <w:b/>
                <w:sz w:val="17"/>
                <w:lang w:val="bs"/>
              </w:rPr>
            </w:pPr>
            <w:r w:rsidRPr="00FE178E">
              <w:rPr>
                <w:rFonts w:ascii="Arial" w:eastAsia="Arial" w:hAnsi="Arial" w:cs="Arial"/>
                <w:b/>
                <w:w w:val="105"/>
                <w:sz w:val="17"/>
                <w:lang w:val="bs"/>
              </w:rPr>
              <w:t>38,94%</w:t>
            </w:r>
          </w:p>
        </w:tc>
      </w:tr>
      <w:tr w:rsidR="00FE178E" w:rsidRPr="00FE178E" w14:paraId="1BDC4B22" w14:textId="77777777" w:rsidTr="00377352">
        <w:trPr>
          <w:trHeight w:val="220"/>
        </w:trPr>
        <w:tc>
          <w:tcPr>
            <w:tcW w:w="3406" w:type="dxa"/>
          </w:tcPr>
          <w:p w14:paraId="7DCACEF8"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45" w:type="dxa"/>
          </w:tcPr>
          <w:p w14:paraId="68730996"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39" w:type="dxa"/>
          </w:tcPr>
          <w:p w14:paraId="2043A552"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E2A0EDB"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E88E01F"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88.061,59</w:t>
            </w:r>
          </w:p>
        </w:tc>
        <w:tc>
          <w:tcPr>
            <w:tcW w:w="1562" w:type="dxa"/>
          </w:tcPr>
          <w:p w14:paraId="340AC2B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041A5EC" w14:textId="77777777" w:rsidTr="00377352">
        <w:trPr>
          <w:trHeight w:val="218"/>
        </w:trPr>
        <w:tc>
          <w:tcPr>
            <w:tcW w:w="3406" w:type="dxa"/>
            <w:shd w:val="clear" w:color="auto" w:fill="FFFF99"/>
          </w:tcPr>
          <w:p w14:paraId="6D3B25B9"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w w:val="105"/>
                <w:sz w:val="17"/>
                <w:lang w:val="bs"/>
              </w:rPr>
              <w:t>K100712</w:t>
            </w:r>
          </w:p>
        </w:tc>
        <w:tc>
          <w:tcPr>
            <w:tcW w:w="5545" w:type="dxa"/>
            <w:shd w:val="clear" w:color="auto" w:fill="FFFF99"/>
          </w:tcPr>
          <w:p w14:paraId="11232A43"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mjesnih</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domova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na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području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općine</w:t>
            </w:r>
          </w:p>
        </w:tc>
        <w:tc>
          <w:tcPr>
            <w:tcW w:w="1739" w:type="dxa"/>
            <w:shd w:val="clear" w:color="auto" w:fill="FFFF99"/>
          </w:tcPr>
          <w:p w14:paraId="0D191027" w14:textId="77777777" w:rsidR="00FE178E" w:rsidRPr="00FE178E" w:rsidRDefault="00FE178E" w:rsidP="00FE178E">
            <w:pPr>
              <w:autoSpaceDE w:val="0"/>
              <w:autoSpaceDN w:val="0"/>
              <w:spacing w:before="2"/>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FFFF99"/>
          </w:tcPr>
          <w:p w14:paraId="158D6A68" w14:textId="77777777" w:rsidR="00FE178E" w:rsidRPr="00FE178E" w:rsidRDefault="00FE178E" w:rsidP="00FE178E">
            <w:pPr>
              <w:autoSpaceDE w:val="0"/>
              <w:autoSpaceDN w:val="0"/>
              <w:spacing w:before="2"/>
              <w:ind w:right="131"/>
              <w:jc w:val="right"/>
              <w:rPr>
                <w:rFonts w:ascii="Arial" w:eastAsia="Arial" w:hAnsi="Arial" w:cs="Arial"/>
                <w:b/>
                <w:sz w:val="17"/>
                <w:lang w:val="bs"/>
              </w:rPr>
            </w:pPr>
            <w:r w:rsidRPr="00FE178E">
              <w:rPr>
                <w:rFonts w:ascii="Arial" w:eastAsia="Arial" w:hAnsi="Arial" w:cs="Arial"/>
                <w:b/>
                <w:w w:val="105"/>
                <w:sz w:val="17"/>
                <w:lang w:val="bs"/>
              </w:rPr>
              <w:t>1.250,00</w:t>
            </w:r>
          </w:p>
        </w:tc>
        <w:tc>
          <w:tcPr>
            <w:tcW w:w="1897" w:type="dxa"/>
            <w:shd w:val="clear" w:color="auto" w:fill="FFFF99"/>
          </w:tcPr>
          <w:p w14:paraId="6D37E122" w14:textId="77777777" w:rsidR="00FE178E" w:rsidRPr="00FE178E" w:rsidRDefault="00FE178E" w:rsidP="00FE178E">
            <w:pPr>
              <w:autoSpaceDE w:val="0"/>
              <w:autoSpaceDN w:val="0"/>
              <w:spacing w:before="2"/>
              <w:ind w:right="252"/>
              <w:jc w:val="right"/>
              <w:rPr>
                <w:rFonts w:ascii="Arial" w:eastAsia="Arial" w:hAnsi="Arial" w:cs="Arial"/>
                <w:b/>
                <w:sz w:val="17"/>
                <w:lang w:val="bs"/>
              </w:rPr>
            </w:pPr>
            <w:r w:rsidRPr="00FE178E">
              <w:rPr>
                <w:rFonts w:ascii="Arial" w:eastAsia="Arial" w:hAnsi="Arial" w:cs="Arial"/>
                <w:b/>
                <w:w w:val="105"/>
                <w:sz w:val="17"/>
                <w:lang w:val="bs"/>
              </w:rPr>
              <w:t>1.250,00</w:t>
            </w:r>
          </w:p>
        </w:tc>
        <w:tc>
          <w:tcPr>
            <w:tcW w:w="1562" w:type="dxa"/>
            <w:shd w:val="clear" w:color="auto" w:fill="FFFF99"/>
          </w:tcPr>
          <w:p w14:paraId="13C4CEE3" w14:textId="77777777" w:rsidR="00FE178E" w:rsidRPr="00FE178E" w:rsidRDefault="00FE178E" w:rsidP="00FE178E">
            <w:pPr>
              <w:autoSpaceDE w:val="0"/>
              <w:autoSpaceDN w:val="0"/>
              <w:spacing w:before="2"/>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163B5D58" w14:textId="77777777" w:rsidTr="00377352">
        <w:trPr>
          <w:trHeight w:val="216"/>
        </w:trPr>
        <w:tc>
          <w:tcPr>
            <w:tcW w:w="8951" w:type="dxa"/>
            <w:gridSpan w:val="2"/>
            <w:shd w:val="clear" w:color="auto" w:fill="CCCCFF"/>
          </w:tcPr>
          <w:p w14:paraId="7186FED6"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62EB491C"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776098A7"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1.250,00</w:t>
            </w:r>
          </w:p>
        </w:tc>
        <w:tc>
          <w:tcPr>
            <w:tcW w:w="1897" w:type="dxa"/>
            <w:shd w:val="clear" w:color="auto" w:fill="CCCCFF"/>
          </w:tcPr>
          <w:p w14:paraId="4FCD2492"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1.250,00</w:t>
            </w:r>
          </w:p>
        </w:tc>
        <w:tc>
          <w:tcPr>
            <w:tcW w:w="1562" w:type="dxa"/>
            <w:shd w:val="clear" w:color="auto" w:fill="CCCCFF"/>
          </w:tcPr>
          <w:p w14:paraId="0C00D015"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2E99CD86" w14:textId="77777777" w:rsidTr="00377352">
        <w:trPr>
          <w:trHeight w:val="222"/>
        </w:trPr>
        <w:tc>
          <w:tcPr>
            <w:tcW w:w="8951" w:type="dxa"/>
            <w:gridSpan w:val="2"/>
            <w:shd w:val="clear" w:color="auto" w:fill="CCCCFF"/>
          </w:tcPr>
          <w:p w14:paraId="7E78B6C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7809113C"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0EE7314C"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1.250,00</w:t>
            </w:r>
          </w:p>
        </w:tc>
        <w:tc>
          <w:tcPr>
            <w:tcW w:w="1897" w:type="dxa"/>
            <w:shd w:val="clear" w:color="auto" w:fill="CCCCFF"/>
          </w:tcPr>
          <w:p w14:paraId="565AE5E2"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1.250,00</w:t>
            </w:r>
          </w:p>
        </w:tc>
        <w:tc>
          <w:tcPr>
            <w:tcW w:w="1562" w:type="dxa"/>
            <w:shd w:val="clear" w:color="auto" w:fill="CCCCFF"/>
          </w:tcPr>
          <w:p w14:paraId="7831EE8F"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E5AFF2F" w14:textId="77777777" w:rsidTr="00377352">
        <w:trPr>
          <w:trHeight w:val="214"/>
        </w:trPr>
        <w:tc>
          <w:tcPr>
            <w:tcW w:w="3406" w:type="dxa"/>
          </w:tcPr>
          <w:p w14:paraId="5D6E64F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6F246F6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63D1F504"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08B18262"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1.250,00</w:t>
            </w:r>
          </w:p>
        </w:tc>
        <w:tc>
          <w:tcPr>
            <w:tcW w:w="1897" w:type="dxa"/>
          </w:tcPr>
          <w:p w14:paraId="1CE39A9B"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1.250,00</w:t>
            </w:r>
          </w:p>
        </w:tc>
        <w:tc>
          <w:tcPr>
            <w:tcW w:w="1562" w:type="dxa"/>
          </w:tcPr>
          <w:p w14:paraId="62AEFE34"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10B6F11" w14:textId="77777777" w:rsidTr="00377352">
        <w:trPr>
          <w:trHeight w:val="220"/>
        </w:trPr>
        <w:tc>
          <w:tcPr>
            <w:tcW w:w="3406" w:type="dxa"/>
          </w:tcPr>
          <w:p w14:paraId="33FC964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45" w:type="dxa"/>
          </w:tcPr>
          <w:p w14:paraId="7C1ED4EC"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39" w:type="dxa"/>
          </w:tcPr>
          <w:p w14:paraId="45DB507A"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9AB4425"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A620188"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1.250,00</w:t>
            </w:r>
          </w:p>
        </w:tc>
        <w:tc>
          <w:tcPr>
            <w:tcW w:w="1562" w:type="dxa"/>
          </w:tcPr>
          <w:p w14:paraId="6CE179D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BF61A00" w14:textId="77777777" w:rsidTr="00377352">
        <w:trPr>
          <w:trHeight w:val="218"/>
        </w:trPr>
        <w:tc>
          <w:tcPr>
            <w:tcW w:w="3406" w:type="dxa"/>
            <w:shd w:val="clear" w:color="auto" w:fill="FFFF99"/>
          </w:tcPr>
          <w:p w14:paraId="4EB0A9B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K100713</w:t>
            </w:r>
          </w:p>
        </w:tc>
        <w:tc>
          <w:tcPr>
            <w:tcW w:w="5545" w:type="dxa"/>
            <w:shd w:val="clear" w:color="auto" w:fill="FFFF99"/>
          </w:tcPr>
          <w:p w14:paraId="6A6C3A8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škole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Humljanima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Energetska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ob</w:t>
            </w:r>
          </w:p>
        </w:tc>
        <w:tc>
          <w:tcPr>
            <w:tcW w:w="1739" w:type="dxa"/>
            <w:shd w:val="clear" w:color="auto" w:fill="FFFF99"/>
          </w:tcPr>
          <w:p w14:paraId="550D6351"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83.615,38</w:t>
            </w:r>
          </w:p>
        </w:tc>
        <w:tc>
          <w:tcPr>
            <w:tcW w:w="1830" w:type="dxa"/>
            <w:shd w:val="clear" w:color="auto" w:fill="FFFF99"/>
          </w:tcPr>
          <w:p w14:paraId="7DA80F4F"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shd w:val="clear" w:color="auto" w:fill="FFFF99"/>
          </w:tcPr>
          <w:p w14:paraId="336057B0"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shd w:val="clear" w:color="auto" w:fill="FFFF99"/>
          </w:tcPr>
          <w:p w14:paraId="1210DCD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25E6850" w14:textId="77777777" w:rsidTr="00377352">
        <w:trPr>
          <w:trHeight w:val="216"/>
        </w:trPr>
        <w:tc>
          <w:tcPr>
            <w:tcW w:w="8951" w:type="dxa"/>
            <w:gridSpan w:val="2"/>
            <w:shd w:val="clear" w:color="auto" w:fill="CCCCFF"/>
          </w:tcPr>
          <w:p w14:paraId="1B503450"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6EF3B162"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16.723,08</w:t>
            </w:r>
          </w:p>
        </w:tc>
        <w:tc>
          <w:tcPr>
            <w:tcW w:w="1830" w:type="dxa"/>
            <w:shd w:val="clear" w:color="auto" w:fill="CCCCFF"/>
          </w:tcPr>
          <w:p w14:paraId="15E8F204" w14:textId="77777777" w:rsidR="00FE178E" w:rsidRPr="00FE178E" w:rsidRDefault="00FE178E" w:rsidP="00FE178E">
            <w:pPr>
              <w:autoSpaceDE w:val="0"/>
              <w:autoSpaceDN w:val="0"/>
              <w:spacing w:before="1" w:line="195" w:lineRule="exact"/>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24994F35"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2880703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90FF699" w14:textId="77777777" w:rsidTr="00377352">
        <w:trPr>
          <w:trHeight w:val="222"/>
        </w:trPr>
        <w:tc>
          <w:tcPr>
            <w:tcW w:w="8951" w:type="dxa"/>
            <w:gridSpan w:val="2"/>
            <w:shd w:val="clear" w:color="auto" w:fill="CCCCFF"/>
          </w:tcPr>
          <w:p w14:paraId="5AD4BFF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9" w:type="dxa"/>
            <w:shd w:val="clear" w:color="auto" w:fill="CCCCFF"/>
          </w:tcPr>
          <w:p w14:paraId="2ED47C8F"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16.723,08</w:t>
            </w:r>
          </w:p>
        </w:tc>
        <w:tc>
          <w:tcPr>
            <w:tcW w:w="1830" w:type="dxa"/>
            <w:shd w:val="clear" w:color="auto" w:fill="CCCCFF"/>
          </w:tcPr>
          <w:p w14:paraId="28BB4507"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3353F788"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374BFC0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4DB45A8" w14:textId="77777777" w:rsidTr="00377352">
        <w:trPr>
          <w:trHeight w:val="215"/>
        </w:trPr>
        <w:tc>
          <w:tcPr>
            <w:tcW w:w="3406" w:type="dxa"/>
          </w:tcPr>
          <w:p w14:paraId="747440E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2AEB629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2332385D"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16.723,08</w:t>
            </w:r>
          </w:p>
        </w:tc>
        <w:tc>
          <w:tcPr>
            <w:tcW w:w="1830" w:type="dxa"/>
          </w:tcPr>
          <w:p w14:paraId="58A904C7"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67291A96"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2EEDD39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8809FE9" w14:textId="77777777" w:rsidTr="00377352">
        <w:trPr>
          <w:trHeight w:val="216"/>
        </w:trPr>
        <w:tc>
          <w:tcPr>
            <w:tcW w:w="3406" w:type="dxa"/>
            <w:shd w:val="clear" w:color="auto" w:fill="CCCCFF"/>
          </w:tcPr>
          <w:p w14:paraId="1B0C3D4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45" w:type="dxa"/>
            <w:shd w:val="clear" w:color="auto" w:fill="CCCCFF"/>
          </w:tcPr>
          <w:p w14:paraId="3F96F74D" w14:textId="77777777" w:rsidR="00FE178E" w:rsidRPr="00FE178E" w:rsidRDefault="00FE178E" w:rsidP="00FE178E">
            <w:pPr>
              <w:autoSpaceDE w:val="0"/>
              <w:autoSpaceDN w:val="0"/>
              <w:rPr>
                <w:rFonts w:ascii="Times New Roman" w:eastAsia="Arial" w:hAnsi="Arial" w:cs="Arial"/>
                <w:sz w:val="14"/>
                <w:lang w:val="bs"/>
              </w:rPr>
            </w:pPr>
          </w:p>
        </w:tc>
        <w:tc>
          <w:tcPr>
            <w:tcW w:w="1739" w:type="dxa"/>
            <w:shd w:val="clear" w:color="auto" w:fill="CCCCFF"/>
          </w:tcPr>
          <w:p w14:paraId="1D9A1526"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color w:val="333333"/>
                <w:w w:val="105"/>
                <w:sz w:val="17"/>
                <w:lang w:val="bs"/>
              </w:rPr>
              <w:t>66.892,30</w:t>
            </w:r>
          </w:p>
        </w:tc>
        <w:tc>
          <w:tcPr>
            <w:tcW w:w="1830" w:type="dxa"/>
            <w:shd w:val="clear" w:color="auto" w:fill="CCCCFF"/>
          </w:tcPr>
          <w:p w14:paraId="3B2A13EB"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584AF24A"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4E3DEB8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6B9845C" w14:textId="77777777" w:rsidTr="00377352">
        <w:trPr>
          <w:trHeight w:val="222"/>
        </w:trPr>
        <w:tc>
          <w:tcPr>
            <w:tcW w:w="8951" w:type="dxa"/>
            <w:gridSpan w:val="2"/>
            <w:shd w:val="clear" w:color="auto" w:fill="CCCCFF"/>
          </w:tcPr>
          <w:p w14:paraId="398384A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39" w:type="dxa"/>
            <w:shd w:val="clear" w:color="auto" w:fill="CCCCFF"/>
          </w:tcPr>
          <w:p w14:paraId="058436A3"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66.892,30</w:t>
            </w:r>
          </w:p>
        </w:tc>
        <w:tc>
          <w:tcPr>
            <w:tcW w:w="1830" w:type="dxa"/>
            <w:shd w:val="clear" w:color="auto" w:fill="CCCCFF"/>
          </w:tcPr>
          <w:p w14:paraId="3C30C163" w14:textId="77777777" w:rsidR="00FE178E" w:rsidRPr="00FE178E" w:rsidRDefault="00FE178E" w:rsidP="00FE178E">
            <w:pPr>
              <w:autoSpaceDE w:val="0"/>
              <w:autoSpaceDN w:val="0"/>
              <w:spacing w:before="3"/>
              <w:ind w:right="13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7" w:type="dxa"/>
            <w:shd w:val="clear" w:color="auto" w:fill="CCCCFF"/>
          </w:tcPr>
          <w:p w14:paraId="3577D951"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51D8D6E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4F408A9" w14:textId="77777777" w:rsidTr="00377352">
        <w:trPr>
          <w:trHeight w:val="216"/>
        </w:trPr>
        <w:tc>
          <w:tcPr>
            <w:tcW w:w="3406" w:type="dxa"/>
          </w:tcPr>
          <w:p w14:paraId="16177D7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45" w:type="dxa"/>
          </w:tcPr>
          <w:p w14:paraId="1E35E38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9" w:type="dxa"/>
          </w:tcPr>
          <w:p w14:paraId="14657D18"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66.892,30</w:t>
            </w:r>
          </w:p>
        </w:tc>
        <w:tc>
          <w:tcPr>
            <w:tcW w:w="1830" w:type="dxa"/>
          </w:tcPr>
          <w:p w14:paraId="147CC229" w14:textId="77777777" w:rsidR="00FE178E" w:rsidRPr="00FE178E" w:rsidRDefault="00FE178E" w:rsidP="00FE178E">
            <w:pPr>
              <w:autoSpaceDE w:val="0"/>
              <w:autoSpaceDN w:val="0"/>
              <w:spacing w:line="194" w:lineRule="exact"/>
              <w:ind w:right="131"/>
              <w:jc w:val="right"/>
              <w:rPr>
                <w:rFonts w:ascii="Arial" w:eastAsia="Arial" w:hAnsi="Arial" w:cs="Arial"/>
                <w:b/>
                <w:sz w:val="17"/>
                <w:lang w:val="bs"/>
              </w:rPr>
            </w:pPr>
            <w:r w:rsidRPr="00FE178E">
              <w:rPr>
                <w:rFonts w:ascii="Arial" w:eastAsia="Arial" w:hAnsi="Arial" w:cs="Arial"/>
                <w:b/>
                <w:w w:val="105"/>
                <w:sz w:val="17"/>
                <w:lang w:val="bs"/>
              </w:rPr>
              <w:t>0,00</w:t>
            </w:r>
          </w:p>
        </w:tc>
        <w:tc>
          <w:tcPr>
            <w:tcW w:w="1897" w:type="dxa"/>
          </w:tcPr>
          <w:p w14:paraId="11315A77"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2D684A3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BCC0FC6" w14:textId="77777777" w:rsidTr="00377352">
        <w:trPr>
          <w:trHeight w:val="220"/>
        </w:trPr>
        <w:tc>
          <w:tcPr>
            <w:tcW w:w="3406" w:type="dxa"/>
            <w:shd w:val="clear" w:color="auto" w:fill="FFFF99"/>
          </w:tcPr>
          <w:p w14:paraId="70FCE55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K100714</w:t>
            </w:r>
          </w:p>
        </w:tc>
        <w:tc>
          <w:tcPr>
            <w:tcW w:w="5545" w:type="dxa"/>
            <w:shd w:val="clear" w:color="auto" w:fill="FFFF99"/>
          </w:tcPr>
          <w:p w14:paraId="30F7A31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Kapitalni</w:t>
            </w:r>
            <w:r w:rsidRPr="00FE178E">
              <w:rPr>
                <w:rFonts w:ascii="Arial" w:eastAsia="Arial" w:hAnsi="Arial" w:cs="Arial"/>
                <w:b/>
                <w:spacing w:val="19"/>
                <w:sz w:val="17"/>
                <w:lang w:val="bs"/>
              </w:rPr>
              <w:t xml:space="preserve"> </w:t>
            </w:r>
            <w:r w:rsidRPr="00FE178E">
              <w:rPr>
                <w:rFonts w:ascii="Arial" w:eastAsia="Arial" w:hAnsi="Arial" w:cs="Arial"/>
                <w:b/>
                <w:sz w:val="17"/>
                <w:lang w:val="bs"/>
              </w:rPr>
              <w:t>projekt:</w:t>
            </w:r>
            <w:r w:rsidRPr="00FE178E">
              <w:rPr>
                <w:rFonts w:ascii="Arial" w:eastAsia="Arial" w:hAnsi="Arial" w:cs="Arial"/>
                <w:b/>
                <w:spacing w:val="20"/>
                <w:sz w:val="17"/>
                <w:lang w:val="bs"/>
              </w:rPr>
              <w:t xml:space="preserve"> </w:t>
            </w:r>
            <w:r w:rsidRPr="00FE178E">
              <w:rPr>
                <w:rFonts w:ascii="Arial" w:eastAsia="Arial" w:hAnsi="Arial" w:cs="Arial"/>
                <w:b/>
                <w:sz w:val="17"/>
                <w:lang w:val="bs"/>
              </w:rPr>
              <w:t>Sufinanciranje</w:t>
            </w:r>
            <w:r w:rsidRPr="00FE178E">
              <w:rPr>
                <w:rFonts w:ascii="Arial" w:eastAsia="Arial" w:hAnsi="Arial" w:cs="Arial"/>
                <w:b/>
                <w:spacing w:val="21"/>
                <w:sz w:val="17"/>
                <w:lang w:val="bs"/>
              </w:rPr>
              <w:t xml:space="preserve"> </w:t>
            </w:r>
            <w:r w:rsidRPr="00FE178E">
              <w:rPr>
                <w:rFonts w:ascii="Arial" w:eastAsia="Arial" w:hAnsi="Arial" w:cs="Arial"/>
                <w:b/>
                <w:sz w:val="17"/>
                <w:lang w:val="bs"/>
              </w:rPr>
              <w:t>nabave</w:t>
            </w:r>
            <w:r w:rsidRPr="00FE178E">
              <w:rPr>
                <w:rFonts w:ascii="Arial" w:eastAsia="Arial" w:hAnsi="Arial" w:cs="Arial"/>
                <w:b/>
                <w:spacing w:val="21"/>
                <w:sz w:val="17"/>
                <w:lang w:val="bs"/>
              </w:rPr>
              <w:t xml:space="preserve"> </w:t>
            </w:r>
            <w:r w:rsidRPr="00FE178E">
              <w:rPr>
                <w:rFonts w:ascii="Arial" w:eastAsia="Arial" w:hAnsi="Arial" w:cs="Arial"/>
                <w:b/>
                <w:sz w:val="17"/>
                <w:lang w:val="bs"/>
              </w:rPr>
              <w:t>specijaliziranog</w:t>
            </w:r>
            <w:r w:rsidRPr="00FE178E">
              <w:rPr>
                <w:rFonts w:ascii="Arial" w:eastAsia="Arial" w:hAnsi="Arial" w:cs="Arial"/>
                <w:b/>
                <w:spacing w:val="21"/>
                <w:sz w:val="17"/>
                <w:lang w:val="bs"/>
              </w:rPr>
              <w:t xml:space="preserve"> </w:t>
            </w:r>
            <w:r w:rsidRPr="00FE178E">
              <w:rPr>
                <w:rFonts w:ascii="Arial" w:eastAsia="Arial" w:hAnsi="Arial" w:cs="Arial"/>
                <w:b/>
                <w:sz w:val="17"/>
                <w:lang w:val="bs"/>
              </w:rPr>
              <w:t>vozila</w:t>
            </w:r>
          </w:p>
        </w:tc>
        <w:tc>
          <w:tcPr>
            <w:tcW w:w="1739" w:type="dxa"/>
            <w:shd w:val="clear" w:color="auto" w:fill="FFFF99"/>
          </w:tcPr>
          <w:p w14:paraId="273934ED"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FFFF99"/>
          </w:tcPr>
          <w:p w14:paraId="58B03413" w14:textId="77777777" w:rsidR="00FE178E" w:rsidRPr="00FE178E" w:rsidRDefault="00FE178E" w:rsidP="00FE178E">
            <w:pPr>
              <w:autoSpaceDE w:val="0"/>
              <w:autoSpaceDN w:val="0"/>
              <w:spacing w:before="1"/>
              <w:ind w:right="131"/>
              <w:jc w:val="right"/>
              <w:rPr>
                <w:rFonts w:ascii="Arial" w:eastAsia="Arial" w:hAnsi="Arial" w:cs="Arial"/>
                <w:b/>
                <w:sz w:val="17"/>
                <w:lang w:val="bs"/>
              </w:rPr>
            </w:pPr>
            <w:r w:rsidRPr="00FE178E">
              <w:rPr>
                <w:rFonts w:ascii="Arial" w:eastAsia="Arial" w:hAnsi="Arial" w:cs="Arial"/>
                <w:b/>
                <w:w w:val="105"/>
                <w:sz w:val="17"/>
                <w:lang w:val="bs"/>
              </w:rPr>
              <w:t>13.510,66</w:t>
            </w:r>
          </w:p>
        </w:tc>
        <w:tc>
          <w:tcPr>
            <w:tcW w:w="1897" w:type="dxa"/>
            <w:shd w:val="clear" w:color="auto" w:fill="FFFF99"/>
          </w:tcPr>
          <w:p w14:paraId="7ACA9DC8"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13.510,66</w:t>
            </w:r>
          </w:p>
        </w:tc>
        <w:tc>
          <w:tcPr>
            <w:tcW w:w="1562" w:type="dxa"/>
            <w:shd w:val="clear" w:color="auto" w:fill="FFFF99"/>
          </w:tcPr>
          <w:p w14:paraId="4A13FC8A"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100,00%</w:t>
            </w:r>
          </w:p>
        </w:tc>
      </w:tr>
    </w:tbl>
    <w:p w14:paraId="5E86105F"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36"/>
        <w:gridCol w:w="1747"/>
        <w:gridCol w:w="1830"/>
        <w:gridCol w:w="1897"/>
        <w:gridCol w:w="1562"/>
      </w:tblGrid>
      <w:tr w:rsidR="00FE178E" w:rsidRPr="00FE178E" w14:paraId="1A535BDA" w14:textId="77777777" w:rsidTr="00377352">
        <w:trPr>
          <w:trHeight w:val="206"/>
        </w:trPr>
        <w:tc>
          <w:tcPr>
            <w:tcW w:w="15978" w:type="dxa"/>
            <w:gridSpan w:val="6"/>
            <w:shd w:val="clear" w:color="auto" w:fill="959595"/>
          </w:tcPr>
          <w:p w14:paraId="582EE6A6"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54B1328D" w14:textId="77777777" w:rsidTr="00377352">
        <w:trPr>
          <w:trHeight w:val="218"/>
        </w:trPr>
        <w:tc>
          <w:tcPr>
            <w:tcW w:w="3406" w:type="dxa"/>
            <w:shd w:val="clear" w:color="auto" w:fill="959595"/>
          </w:tcPr>
          <w:p w14:paraId="0AF7831B"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36" w:type="dxa"/>
            <w:shd w:val="clear" w:color="auto" w:fill="959595"/>
          </w:tcPr>
          <w:p w14:paraId="546D4C2B" w14:textId="77777777" w:rsidR="00FE178E" w:rsidRPr="00FE178E" w:rsidRDefault="00FE178E" w:rsidP="00FE178E">
            <w:pPr>
              <w:autoSpaceDE w:val="0"/>
              <w:autoSpaceDN w:val="0"/>
              <w:rPr>
                <w:rFonts w:ascii="Times New Roman" w:eastAsia="Arial" w:hAnsi="Arial" w:cs="Arial"/>
                <w:sz w:val="14"/>
                <w:lang w:val="bs"/>
              </w:rPr>
            </w:pPr>
          </w:p>
        </w:tc>
        <w:tc>
          <w:tcPr>
            <w:tcW w:w="1747" w:type="dxa"/>
            <w:shd w:val="clear" w:color="auto" w:fill="959595"/>
          </w:tcPr>
          <w:p w14:paraId="000FF1A8"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7EB659F2" w14:textId="77777777" w:rsidR="00FE178E" w:rsidRPr="00FE178E" w:rsidRDefault="00FE178E" w:rsidP="00FE178E">
            <w:pPr>
              <w:autoSpaceDE w:val="0"/>
              <w:autoSpaceDN w:val="0"/>
              <w:rPr>
                <w:rFonts w:ascii="Times New Roman" w:eastAsia="Arial" w:hAnsi="Arial" w:cs="Arial"/>
                <w:sz w:val="14"/>
                <w:lang w:val="bs"/>
              </w:rPr>
            </w:pPr>
          </w:p>
        </w:tc>
        <w:tc>
          <w:tcPr>
            <w:tcW w:w="1897" w:type="dxa"/>
            <w:shd w:val="clear" w:color="auto" w:fill="959595"/>
          </w:tcPr>
          <w:p w14:paraId="34A5A7A8" w14:textId="77777777" w:rsidR="00FE178E" w:rsidRPr="00FE178E" w:rsidRDefault="00FE178E" w:rsidP="00FE178E">
            <w:pPr>
              <w:autoSpaceDE w:val="0"/>
              <w:autoSpaceDN w:val="0"/>
              <w:rPr>
                <w:rFonts w:ascii="Times New Roman" w:eastAsia="Arial" w:hAnsi="Arial" w:cs="Arial"/>
                <w:sz w:val="14"/>
                <w:lang w:val="bs"/>
              </w:rPr>
            </w:pPr>
          </w:p>
        </w:tc>
        <w:tc>
          <w:tcPr>
            <w:tcW w:w="1562" w:type="dxa"/>
            <w:shd w:val="clear" w:color="auto" w:fill="959595"/>
          </w:tcPr>
          <w:p w14:paraId="521D9A3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91999DA" w14:textId="77777777" w:rsidTr="00377352">
        <w:trPr>
          <w:trHeight w:val="229"/>
        </w:trPr>
        <w:tc>
          <w:tcPr>
            <w:tcW w:w="3406" w:type="dxa"/>
            <w:shd w:val="clear" w:color="auto" w:fill="959595"/>
          </w:tcPr>
          <w:p w14:paraId="2CED228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36" w:type="dxa"/>
            <w:shd w:val="clear" w:color="auto" w:fill="959595"/>
          </w:tcPr>
          <w:p w14:paraId="2051ECE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47" w:type="dxa"/>
            <w:shd w:val="clear" w:color="auto" w:fill="959595"/>
          </w:tcPr>
          <w:p w14:paraId="01F96628" w14:textId="77777777" w:rsidR="00FE178E" w:rsidRPr="00FE178E" w:rsidRDefault="00FE178E" w:rsidP="00FE178E">
            <w:pPr>
              <w:autoSpaceDE w:val="0"/>
              <w:autoSpaceDN w:val="0"/>
              <w:spacing w:before="3"/>
              <w:ind w:right="140"/>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57D0CE0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007C663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2" w:type="dxa"/>
            <w:shd w:val="clear" w:color="auto" w:fill="959595"/>
          </w:tcPr>
          <w:p w14:paraId="3F6A390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2F1EDE94" w14:textId="77777777" w:rsidTr="00377352">
        <w:trPr>
          <w:trHeight w:val="207"/>
        </w:trPr>
        <w:tc>
          <w:tcPr>
            <w:tcW w:w="8942" w:type="dxa"/>
            <w:gridSpan w:val="2"/>
            <w:shd w:val="clear" w:color="auto" w:fill="CCCCFF"/>
          </w:tcPr>
          <w:p w14:paraId="1630383C"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52EA08D2"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776154E0" w14:textId="77777777" w:rsidR="00FE178E" w:rsidRPr="00FE178E" w:rsidRDefault="00FE178E" w:rsidP="00FE178E">
            <w:pPr>
              <w:autoSpaceDE w:val="0"/>
              <w:autoSpaceDN w:val="0"/>
              <w:spacing w:line="187"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13.510,66</w:t>
            </w:r>
          </w:p>
        </w:tc>
        <w:tc>
          <w:tcPr>
            <w:tcW w:w="1897" w:type="dxa"/>
            <w:shd w:val="clear" w:color="auto" w:fill="CCCCFF"/>
          </w:tcPr>
          <w:p w14:paraId="6C02077D" w14:textId="77777777" w:rsidR="00FE178E" w:rsidRPr="00FE178E" w:rsidRDefault="00FE178E" w:rsidP="00FE178E">
            <w:pPr>
              <w:autoSpaceDE w:val="0"/>
              <w:autoSpaceDN w:val="0"/>
              <w:spacing w:line="187"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13.510,66</w:t>
            </w:r>
          </w:p>
        </w:tc>
        <w:tc>
          <w:tcPr>
            <w:tcW w:w="1562" w:type="dxa"/>
            <w:shd w:val="clear" w:color="auto" w:fill="CCCCFF"/>
          </w:tcPr>
          <w:p w14:paraId="24E638D4" w14:textId="77777777" w:rsidR="00FE178E" w:rsidRPr="00FE178E" w:rsidRDefault="00FE178E" w:rsidP="00FE178E">
            <w:pPr>
              <w:autoSpaceDE w:val="0"/>
              <w:autoSpaceDN w:val="0"/>
              <w:spacing w:line="187"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BEEED20" w14:textId="77777777" w:rsidTr="00377352">
        <w:trPr>
          <w:trHeight w:val="222"/>
        </w:trPr>
        <w:tc>
          <w:tcPr>
            <w:tcW w:w="8942" w:type="dxa"/>
            <w:gridSpan w:val="2"/>
            <w:shd w:val="clear" w:color="auto" w:fill="CCCCFF"/>
          </w:tcPr>
          <w:p w14:paraId="4E4DAB2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14AB0940"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008EA42F"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13.510,66</w:t>
            </w:r>
          </w:p>
        </w:tc>
        <w:tc>
          <w:tcPr>
            <w:tcW w:w="1897" w:type="dxa"/>
            <w:shd w:val="clear" w:color="auto" w:fill="CCCCFF"/>
          </w:tcPr>
          <w:p w14:paraId="7B3D60EF"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13.510,66</w:t>
            </w:r>
          </w:p>
        </w:tc>
        <w:tc>
          <w:tcPr>
            <w:tcW w:w="1562" w:type="dxa"/>
            <w:shd w:val="clear" w:color="auto" w:fill="CCCCFF"/>
          </w:tcPr>
          <w:p w14:paraId="7CBCA410"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EA4C005" w14:textId="77777777" w:rsidTr="00377352">
        <w:trPr>
          <w:trHeight w:val="214"/>
        </w:trPr>
        <w:tc>
          <w:tcPr>
            <w:tcW w:w="3406" w:type="dxa"/>
          </w:tcPr>
          <w:p w14:paraId="480BD37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36" w:type="dxa"/>
          </w:tcPr>
          <w:p w14:paraId="08BB88C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47" w:type="dxa"/>
          </w:tcPr>
          <w:p w14:paraId="1D7AA49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5080E98"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13.510,66</w:t>
            </w:r>
          </w:p>
        </w:tc>
        <w:tc>
          <w:tcPr>
            <w:tcW w:w="1897" w:type="dxa"/>
          </w:tcPr>
          <w:p w14:paraId="21248E60"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13.510,66</w:t>
            </w:r>
          </w:p>
        </w:tc>
        <w:tc>
          <w:tcPr>
            <w:tcW w:w="1562" w:type="dxa"/>
          </w:tcPr>
          <w:p w14:paraId="1276B259"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62D12BC2" w14:textId="77777777" w:rsidTr="00377352">
        <w:trPr>
          <w:trHeight w:val="220"/>
        </w:trPr>
        <w:tc>
          <w:tcPr>
            <w:tcW w:w="3406" w:type="dxa"/>
          </w:tcPr>
          <w:p w14:paraId="416768C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3861</w:t>
            </w:r>
          </w:p>
        </w:tc>
        <w:tc>
          <w:tcPr>
            <w:tcW w:w="5536" w:type="dxa"/>
          </w:tcPr>
          <w:p w14:paraId="372BF9A8"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Kap</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ln</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o</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ed</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t</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m</w:t>
            </w:r>
            <w:r w:rsidRPr="00FE178E">
              <w:rPr>
                <w:rFonts w:ascii="Arial MT" w:eastAsia="Arial" w:hAnsi="Arial MT" w:cs="Arial"/>
                <w:spacing w:val="-2"/>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i</w:t>
            </w:r>
            <w:r w:rsidRPr="00FE178E">
              <w:rPr>
                <w:rFonts w:ascii="Arial MT" w:eastAsia="Arial" w:hAnsi="Arial MT" w:cs="Arial"/>
                <w:w w:val="103"/>
                <w:sz w:val="17"/>
                <w:lang w:val="bs"/>
              </w:rPr>
              <w:t>m</w:t>
            </w:r>
            <w:r w:rsidRPr="00FE178E">
              <w:rPr>
                <w:rFonts w:ascii="Arial MT" w:eastAsia="Arial" w:hAnsi="Arial MT" w:cs="Arial"/>
                <w:spacing w:val="-2"/>
                <w:sz w:val="17"/>
                <w:lang w:val="bs"/>
              </w:rPr>
              <w:t xml:space="preserve"> </w:t>
            </w:r>
            <w:r w:rsidRPr="00FE178E">
              <w:rPr>
                <w:rFonts w:ascii="Arial MT" w:eastAsia="Arial" w:hAnsi="Arial MT" w:cs="Arial"/>
                <w:spacing w:val="1"/>
                <w:w w:val="103"/>
                <w:sz w:val="17"/>
                <w:lang w:val="bs"/>
              </w:rPr>
              <w:t>f</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a</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m</w:t>
            </w:r>
            <w:r w:rsidRPr="00FE178E">
              <w:rPr>
                <w:rFonts w:ascii="Arial MT" w:eastAsia="Arial" w:hAnsi="Arial MT" w:cs="Arial"/>
                <w:spacing w:val="-2"/>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spacing w:val="-2"/>
                <w:w w:val="103"/>
                <w:sz w:val="17"/>
                <w:lang w:val="bs"/>
              </w:rPr>
              <w:t>t</w:t>
            </w: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a</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tr</w:t>
            </w:r>
            <w:r w:rsidRPr="00FE178E">
              <w:rPr>
                <w:rFonts w:ascii="Arial MT" w:eastAsia="Arial" w:hAnsi="Arial MT" w:cs="Arial"/>
                <w:w w:val="103"/>
                <w:sz w:val="17"/>
                <w:lang w:val="bs"/>
              </w:rPr>
              <w:t>go</w:t>
            </w:r>
          </w:p>
        </w:tc>
        <w:tc>
          <w:tcPr>
            <w:tcW w:w="1747" w:type="dxa"/>
          </w:tcPr>
          <w:p w14:paraId="2D15679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932EEBC"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1FD5999"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13.510,66</w:t>
            </w:r>
          </w:p>
        </w:tc>
        <w:tc>
          <w:tcPr>
            <w:tcW w:w="1562" w:type="dxa"/>
          </w:tcPr>
          <w:p w14:paraId="0F62F80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08A8299" w14:textId="77777777" w:rsidTr="00377352">
        <w:trPr>
          <w:trHeight w:val="218"/>
        </w:trPr>
        <w:tc>
          <w:tcPr>
            <w:tcW w:w="3406" w:type="dxa"/>
            <w:shd w:val="clear" w:color="auto" w:fill="FFFF99"/>
          </w:tcPr>
          <w:p w14:paraId="0D8892D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K100715</w:t>
            </w:r>
          </w:p>
        </w:tc>
        <w:tc>
          <w:tcPr>
            <w:tcW w:w="5536" w:type="dxa"/>
            <w:shd w:val="clear" w:color="auto" w:fill="FFFF99"/>
          </w:tcPr>
          <w:p w14:paraId="4B74E72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Kapitalni</w:t>
            </w:r>
            <w:r w:rsidRPr="00FE178E">
              <w:rPr>
                <w:rFonts w:ascii="Arial" w:eastAsia="Arial" w:hAnsi="Arial" w:cs="Arial"/>
                <w:b/>
                <w:spacing w:val="15"/>
                <w:sz w:val="17"/>
                <w:lang w:val="bs"/>
              </w:rPr>
              <w:t xml:space="preserve"> </w:t>
            </w:r>
            <w:r w:rsidRPr="00FE178E">
              <w:rPr>
                <w:rFonts w:ascii="Arial" w:eastAsia="Arial" w:hAnsi="Arial" w:cs="Arial"/>
                <w:b/>
                <w:sz w:val="17"/>
                <w:lang w:val="bs"/>
              </w:rPr>
              <w:t>projekt:</w:t>
            </w:r>
            <w:r w:rsidRPr="00FE178E">
              <w:rPr>
                <w:rFonts w:ascii="Arial" w:eastAsia="Arial" w:hAnsi="Arial" w:cs="Arial"/>
                <w:b/>
                <w:spacing w:val="16"/>
                <w:sz w:val="17"/>
                <w:lang w:val="bs"/>
              </w:rPr>
              <w:t xml:space="preserve"> </w:t>
            </w:r>
            <w:r w:rsidRPr="00FE178E">
              <w:rPr>
                <w:rFonts w:ascii="Arial" w:eastAsia="Arial" w:hAnsi="Arial" w:cs="Arial"/>
                <w:b/>
                <w:sz w:val="17"/>
                <w:lang w:val="bs"/>
              </w:rPr>
              <w:t>Ulaganje</w:t>
            </w:r>
            <w:r w:rsidRPr="00FE178E">
              <w:rPr>
                <w:rFonts w:ascii="Arial" w:eastAsia="Arial" w:hAnsi="Arial" w:cs="Arial"/>
                <w:b/>
                <w:spacing w:val="17"/>
                <w:sz w:val="17"/>
                <w:lang w:val="bs"/>
              </w:rPr>
              <w:t xml:space="preserve"> </w:t>
            </w:r>
            <w:r w:rsidRPr="00FE178E">
              <w:rPr>
                <w:rFonts w:ascii="Arial" w:eastAsia="Arial" w:hAnsi="Arial" w:cs="Arial"/>
                <w:b/>
                <w:sz w:val="17"/>
                <w:lang w:val="bs"/>
              </w:rPr>
              <w:t>vodoopskrbni</w:t>
            </w:r>
            <w:r w:rsidRPr="00FE178E">
              <w:rPr>
                <w:rFonts w:ascii="Arial" w:eastAsia="Arial" w:hAnsi="Arial" w:cs="Arial"/>
                <w:b/>
                <w:spacing w:val="16"/>
                <w:sz w:val="17"/>
                <w:lang w:val="bs"/>
              </w:rPr>
              <w:t xml:space="preserve"> </w:t>
            </w:r>
            <w:r w:rsidRPr="00FE178E">
              <w:rPr>
                <w:rFonts w:ascii="Arial" w:eastAsia="Arial" w:hAnsi="Arial" w:cs="Arial"/>
                <w:b/>
                <w:sz w:val="17"/>
                <w:lang w:val="bs"/>
              </w:rPr>
              <w:t>sustav</w:t>
            </w:r>
            <w:r w:rsidRPr="00FE178E">
              <w:rPr>
                <w:rFonts w:ascii="Arial" w:eastAsia="Arial" w:hAnsi="Arial" w:cs="Arial"/>
                <w:b/>
                <w:spacing w:val="10"/>
                <w:sz w:val="17"/>
                <w:lang w:val="bs"/>
              </w:rPr>
              <w:t xml:space="preserve"> </w:t>
            </w:r>
            <w:r w:rsidRPr="00FE178E">
              <w:rPr>
                <w:rFonts w:ascii="Arial" w:eastAsia="Arial" w:hAnsi="Arial" w:cs="Arial"/>
                <w:b/>
                <w:sz w:val="17"/>
                <w:lang w:val="bs"/>
              </w:rPr>
              <w:t>NUS-a</w:t>
            </w:r>
            <w:r w:rsidRPr="00FE178E">
              <w:rPr>
                <w:rFonts w:ascii="Arial" w:eastAsia="Arial" w:hAnsi="Arial" w:cs="Arial"/>
                <w:b/>
                <w:spacing w:val="17"/>
                <w:sz w:val="17"/>
                <w:lang w:val="bs"/>
              </w:rPr>
              <w:t xml:space="preserve"> </w:t>
            </w:r>
            <w:r w:rsidRPr="00FE178E">
              <w:rPr>
                <w:rFonts w:ascii="Arial" w:eastAsia="Arial" w:hAnsi="Arial" w:cs="Arial"/>
                <w:b/>
                <w:sz w:val="17"/>
                <w:lang w:val="bs"/>
              </w:rPr>
              <w:t>koji</w:t>
            </w:r>
            <w:r w:rsidRPr="00FE178E">
              <w:rPr>
                <w:rFonts w:ascii="Arial" w:eastAsia="Arial" w:hAnsi="Arial" w:cs="Arial"/>
                <w:b/>
                <w:spacing w:val="16"/>
                <w:sz w:val="17"/>
                <w:lang w:val="bs"/>
              </w:rPr>
              <w:t xml:space="preserve"> </w:t>
            </w:r>
            <w:r w:rsidRPr="00FE178E">
              <w:rPr>
                <w:rFonts w:ascii="Arial" w:eastAsia="Arial" w:hAnsi="Arial" w:cs="Arial"/>
                <w:b/>
                <w:sz w:val="17"/>
                <w:lang w:val="bs"/>
              </w:rPr>
              <w:t>se</w:t>
            </w:r>
          </w:p>
        </w:tc>
        <w:tc>
          <w:tcPr>
            <w:tcW w:w="1747" w:type="dxa"/>
            <w:shd w:val="clear" w:color="auto" w:fill="FFFF99"/>
          </w:tcPr>
          <w:p w14:paraId="5ED51989"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FFFF99"/>
          </w:tcPr>
          <w:p w14:paraId="3041907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4.537,65</w:t>
            </w:r>
          </w:p>
        </w:tc>
        <w:tc>
          <w:tcPr>
            <w:tcW w:w="1897" w:type="dxa"/>
            <w:shd w:val="clear" w:color="auto" w:fill="FFFF99"/>
          </w:tcPr>
          <w:p w14:paraId="5E4FC3BA" w14:textId="77777777" w:rsidR="00FE178E" w:rsidRPr="00FE178E" w:rsidRDefault="00FE178E" w:rsidP="00FE178E">
            <w:pPr>
              <w:autoSpaceDE w:val="0"/>
              <w:autoSpaceDN w:val="0"/>
              <w:spacing w:before="1"/>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shd w:val="clear" w:color="auto" w:fill="FFFF99"/>
          </w:tcPr>
          <w:p w14:paraId="35148DA3"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396C6EDD" w14:textId="77777777" w:rsidTr="00377352">
        <w:trPr>
          <w:trHeight w:val="216"/>
        </w:trPr>
        <w:tc>
          <w:tcPr>
            <w:tcW w:w="8942" w:type="dxa"/>
            <w:gridSpan w:val="2"/>
            <w:shd w:val="clear" w:color="auto" w:fill="CCCCFF"/>
          </w:tcPr>
          <w:p w14:paraId="0CC1265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68E97E25"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609952C4"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4.537,65</w:t>
            </w:r>
          </w:p>
        </w:tc>
        <w:tc>
          <w:tcPr>
            <w:tcW w:w="1897" w:type="dxa"/>
            <w:shd w:val="clear" w:color="auto" w:fill="CCCCFF"/>
          </w:tcPr>
          <w:p w14:paraId="750916AC" w14:textId="77777777" w:rsidR="00FE178E" w:rsidRPr="00FE178E" w:rsidRDefault="00FE178E" w:rsidP="00FE178E">
            <w:pPr>
              <w:autoSpaceDE w:val="0"/>
              <w:autoSpaceDN w:val="0"/>
              <w:spacing w:before="1" w:line="195" w:lineRule="exact"/>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78B7ACC8"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3E936848" w14:textId="77777777" w:rsidTr="00377352">
        <w:trPr>
          <w:trHeight w:val="222"/>
        </w:trPr>
        <w:tc>
          <w:tcPr>
            <w:tcW w:w="8942" w:type="dxa"/>
            <w:gridSpan w:val="2"/>
            <w:shd w:val="clear" w:color="auto" w:fill="CCCCFF"/>
          </w:tcPr>
          <w:p w14:paraId="0FE5F80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0468823B"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3858BD91"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4.537,65</w:t>
            </w:r>
          </w:p>
        </w:tc>
        <w:tc>
          <w:tcPr>
            <w:tcW w:w="1897" w:type="dxa"/>
            <w:shd w:val="clear" w:color="auto" w:fill="CCCCFF"/>
          </w:tcPr>
          <w:p w14:paraId="3F6D3CFE"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2" w:type="dxa"/>
            <w:shd w:val="clear" w:color="auto" w:fill="CCCCFF"/>
          </w:tcPr>
          <w:p w14:paraId="5CC9A387"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687491CE" w14:textId="77777777" w:rsidTr="00377352">
        <w:trPr>
          <w:trHeight w:val="215"/>
        </w:trPr>
        <w:tc>
          <w:tcPr>
            <w:tcW w:w="3406" w:type="dxa"/>
          </w:tcPr>
          <w:p w14:paraId="38145DC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36" w:type="dxa"/>
          </w:tcPr>
          <w:p w14:paraId="005DBFE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47" w:type="dxa"/>
          </w:tcPr>
          <w:p w14:paraId="279703DD"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677C090E"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4.537,65</w:t>
            </w:r>
          </w:p>
        </w:tc>
        <w:tc>
          <w:tcPr>
            <w:tcW w:w="1897" w:type="dxa"/>
          </w:tcPr>
          <w:p w14:paraId="1C744929" w14:textId="77777777" w:rsidR="00FE178E" w:rsidRPr="00FE178E" w:rsidRDefault="00FE178E" w:rsidP="00FE178E">
            <w:pPr>
              <w:autoSpaceDE w:val="0"/>
              <w:autoSpaceDN w:val="0"/>
              <w:spacing w:line="194" w:lineRule="exact"/>
              <w:ind w:right="250"/>
              <w:jc w:val="right"/>
              <w:rPr>
                <w:rFonts w:ascii="Arial" w:eastAsia="Arial" w:hAnsi="Arial" w:cs="Arial"/>
                <w:b/>
                <w:sz w:val="17"/>
                <w:lang w:val="bs"/>
              </w:rPr>
            </w:pPr>
            <w:r w:rsidRPr="00FE178E">
              <w:rPr>
                <w:rFonts w:ascii="Arial" w:eastAsia="Arial" w:hAnsi="Arial" w:cs="Arial"/>
                <w:b/>
                <w:w w:val="105"/>
                <w:sz w:val="17"/>
                <w:lang w:val="bs"/>
              </w:rPr>
              <w:t>0,00</w:t>
            </w:r>
          </w:p>
        </w:tc>
        <w:tc>
          <w:tcPr>
            <w:tcW w:w="1562" w:type="dxa"/>
          </w:tcPr>
          <w:p w14:paraId="34277307"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697B10BE" w14:textId="77777777" w:rsidTr="00377352">
        <w:trPr>
          <w:trHeight w:val="218"/>
        </w:trPr>
        <w:tc>
          <w:tcPr>
            <w:tcW w:w="3406" w:type="dxa"/>
            <w:shd w:val="clear" w:color="auto" w:fill="FFFF99"/>
          </w:tcPr>
          <w:p w14:paraId="5B0A89D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K100721</w:t>
            </w:r>
          </w:p>
        </w:tc>
        <w:tc>
          <w:tcPr>
            <w:tcW w:w="5536" w:type="dxa"/>
            <w:shd w:val="clear" w:color="auto" w:fill="FFFF99"/>
          </w:tcPr>
          <w:p w14:paraId="3E57D10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Uspostava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poučne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staze</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Jankovac-</w:t>
            </w:r>
          </w:p>
        </w:tc>
        <w:tc>
          <w:tcPr>
            <w:tcW w:w="1747" w:type="dxa"/>
            <w:shd w:val="clear" w:color="auto" w:fill="FFFF99"/>
          </w:tcPr>
          <w:p w14:paraId="49FBE3E5"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FFFF99"/>
          </w:tcPr>
          <w:p w14:paraId="5F62B1EA"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48.530,62</w:t>
            </w:r>
          </w:p>
        </w:tc>
        <w:tc>
          <w:tcPr>
            <w:tcW w:w="1897" w:type="dxa"/>
            <w:shd w:val="clear" w:color="auto" w:fill="FFFF99"/>
          </w:tcPr>
          <w:p w14:paraId="68504329"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48.530,62</w:t>
            </w:r>
          </w:p>
        </w:tc>
        <w:tc>
          <w:tcPr>
            <w:tcW w:w="1562" w:type="dxa"/>
            <w:shd w:val="clear" w:color="auto" w:fill="FFFF99"/>
          </w:tcPr>
          <w:p w14:paraId="6A2D5DF9"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47D9875E" w14:textId="77777777" w:rsidTr="00377352">
        <w:trPr>
          <w:trHeight w:val="216"/>
        </w:trPr>
        <w:tc>
          <w:tcPr>
            <w:tcW w:w="8942" w:type="dxa"/>
            <w:gridSpan w:val="2"/>
            <w:shd w:val="clear" w:color="auto" w:fill="CCCCFF"/>
          </w:tcPr>
          <w:p w14:paraId="313E297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38C93E94"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1B727BC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2.538,32</w:t>
            </w:r>
          </w:p>
        </w:tc>
        <w:tc>
          <w:tcPr>
            <w:tcW w:w="1897" w:type="dxa"/>
            <w:shd w:val="clear" w:color="auto" w:fill="CCCCFF"/>
          </w:tcPr>
          <w:p w14:paraId="120323C3"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2.538,32</w:t>
            </w:r>
          </w:p>
        </w:tc>
        <w:tc>
          <w:tcPr>
            <w:tcW w:w="1562" w:type="dxa"/>
            <w:shd w:val="clear" w:color="auto" w:fill="CCCCFF"/>
          </w:tcPr>
          <w:p w14:paraId="1D7FB899"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FB26837" w14:textId="77777777" w:rsidTr="00377352">
        <w:trPr>
          <w:trHeight w:val="223"/>
        </w:trPr>
        <w:tc>
          <w:tcPr>
            <w:tcW w:w="8942" w:type="dxa"/>
            <w:gridSpan w:val="2"/>
            <w:shd w:val="clear" w:color="auto" w:fill="CCCCFF"/>
          </w:tcPr>
          <w:p w14:paraId="7F2B0D6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31AEADC5"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154D27A0"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2.538,32</w:t>
            </w:r>
          </w:p>
        </w:tc>
        <w:tc>
          <w:tcPr>
            <w:tcW w:w="1897" w:type="dxa"/>
            <w:shd w:val="clear" w:color="auto" w:fill="CCCCFF"/>
          </w:tcPr>
          <w:p w14:paraId="4BF5DC6C"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2.538,32</w:t>
            </w:r>
          </w:p>
        </w:tc>
        <w:tc>
          <w:tcPr>
            <w:tcW w:w="1562" w:type="dxa"/>
            <w:shd w:val="clear" w:color="auto" w:fill="CCCCFF"/>
          </w:tcPr>
          <w:p w14:paraId="3215F706"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EAC441D" w14:textId="77777777" w:rsidTr="00377352">
        <w:trPr>
          <w:trHeight w:val="214"/>
        </w:trPr>
        <w:tc>
          <w:tcPr>
            <w:tcW w:w="3406" w:type="dxa"/>
          </w:tcPr>
          <w:p w14:paraId="4A54C0F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36" w:type="dxa"/>
          </w:tcPr>
          <w:p w14:paraId="307B023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7" w:type="dxa"/>
          </w:tcPr>
          <w:p w14:paraId="7A11E7CD"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1BF6972A"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2.538,32</w:t>
            </w:r>
          </w:p>
        </w:tc>
        <w:tc>
          <w:tcPr>
            <w:tcW w:w="1897" w:type="dxa"/>
          </w:tcPr>
          <w:p w14:paraId="5E11EB1E"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2.538,32</w:t>
            </w:r>
          </w:p>
        </w:tc>
        <w:tc>
          <w:tcPr>
            <w:tcW w:w="1562" w:type="dxa"/>
          </w:tcPr>
          <w:p w14:paraId="7075B4F6"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7CDD96D3" w14:textId="77777777" w:rsidTr="00377352">
        <w:trPr>
          <w:trHeight w:val="220"/>
        </w:trPr>
        <w:tc>
          <w:tcPr>
            <w:tcW w:w="3406" w:type="dxa"/>
          </w:tcPr>
          <w:p w14:paraId="61BE0B63"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36" w:type="dxa"/>
          </w:tcPr>
          <w:p w14:paraId="52C7C2BC"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47" w:type="dxa"/>
          </w:tcPr>
          <w:p w14:paraId="5486841B"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786E988"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DB9EB90"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2.538,32</w:t>
            </w:r>
          </w:p>
        </w:tc>
        <w:tc>
          <w:tcPr>
            <w:tcW w:w="1562" w:type="dxa"/>
          </w:tcPr>
          <w:p w14:paraId="008EAF0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7FDD205" w14:textId="77777777" w:rsidTr="00377352">
        <w:trPr>
          <w:trHeight w:val="216"/>
        </w:trPr>
        <w:tc>
          <w:tcPr>
            <w:tcW w:w="3406" w:type="dxa"/>
            <w:shd w:val="clear" w:color="auto" w:fill="CCCCFF"/>
          </w:tcPr>
          <w:p w14:paraId="5BF02373"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36" w:type="dxa"/>
            <w:shd w:val="clear" w:color="auto" w:fill="CCCCFF"/>
          </w:tcPr>
          <w:p w14:paraId="268CCF77" w14:textId="77777777" w:rsidR="00FE178E" w:rsidRPr="00FE178E" w:rsidRDefault="00FE178E" w:rsidP="00FE178E">
            <w:pPr>
              <w:autoSpaceDE w:val="0"/>
              <w:autoSpaceDN w:val="0"/>
              <w:rPr>
                <w:rFonts w:ascii="Times New Roman" w:eastAsia="Arial" w:hAnsi="Arial" w:cs="Arial"/>
                <w:sz w:val="14"/>
                <w:lang w:val="bs"/>
              </w:rPr>
            </w:pPr>
          </w:p>
        </w:tc>
        <w:tc>
          <w:tcPr>
            <w:tcW w:w="1747" w:type="dxa"/>
            <w:shd w:val="clear" w:color="auto" w:fill="CCCCFF"/>
          </w:tcPr>
          <w:p w14:paraId="02FFD629"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2BC792C6"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45.992,30</w:t>
            </w:r>
          </w:p>
        </w:tc>
        <w:tc>
          <w:tcPr>
            <w:tcW w:w="1897" w:type="dxa"/>
            <w:shd w:val="clear" w:color="auto" w:fill="CCCCFF"/>
          </w:tcPr>
          <w:p w14:paraId="22569265"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45.992,30</w:t>
            </w:r>
          </w:p>
        </w:tc>
        <w:tc>
          <w:tcPr>
            <w:tcW w:w="1562" w:type="dxa"/>
            <w:shd w:val="clear" w:color="auto" w:fill="CCCCFF"/>
          </w:tcPr>
          <w:p w14:paraId="6E3AFCB6"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72C748C" w14:textId="77777777" w:rsidTr="00377352">
        <w:trPr>
          <w:trHeight w:val="222"/>
        </w:trPr>
        <w:tc>
          <w:tcPr>
            <w:tcW w:w="8942" w:type="dxa"/>
            <w:gridSpan w:val="2"/>
            <w:shd w:val="clear" w:color="auto" w:fill="CCCCFF"/>
          </w:tcPr>
          <w:p w14:paraId="0F6EE60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5.9.</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prijenos</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EU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sredstava</w:t>
            </w:r>
          </w:p>
        </w:tc>
        <w:tc>
          <w:tcPr>
            <w:tcW w:w="1747" w:type="dxa"/>
            <w:shd w:val="clear" w:color="auto" w:fill="CCCCFF"/>
          </w:tcPr>
          <w:p w14:paraId="2C7C7191"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3D1D9048"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45.992,30</w:t>
            </w:r>
          </w:p>
        </w:tc>
        <w:tc>
          <w:tcPr>
            <w:tcW w:w="1897" w:type="dxa"/>
            <w:shd w:val="clear" w:color="auto" w:fill="CCCCFF"/>
          </w:tcPr>
          <w:p w14:paraId="3234F45F"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45.992,30</w:t>
            </w:r>
          </w:p>
        </w:tc>
        <w:tc>
          <w:tcPr>
            <w:tcW w:w="1562" w:type="dxa"/>
            <w:shd w:val="clear" w:color="auto" w:fill="CCCCFF"/>
          </w:tcPr>
          <w:p w14:paraId="348FAEAA"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BAAEE83" w14:textId="77777777" w:rsidTr="00377352">
        <w:trPr>
          <w:trHeight w:val="214"/>
        </w:trPr>
        <w:tc>
          <w:tcPr>
            <w:tcW w:w="3406" w:type="dxa"/>
          </w:tcPr>
          <w:p w14:paraId="4F7FC89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36" w:type="dxa"/>
          </w:tcPr>
          <w:p w14:paraId="743F4FB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7" w:type="dxa"/>
          </w:tcPr>
          <w:p w14:paraId="3BE26A9D"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7820CCFE"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45.992,30</w:t>
            </w:r>
          </w:p>
        </w:tc>
        <w:tc>
          <w:tcPr>
            <w:tcW w:w="1897" w:type="dxa"/>
          </w:tcPr>
          <w:p w14:paraId="1D6522D0"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45.992,30</w:t>
            </w:r>
          </w:p>
        </w:tc>
        <w:tc>
          <w:tcPr>
            <w:tcW w:w="1562" w:type="dxa"/>
          </w:tcPr>
          <w:p w14:paraId="4BF546D3"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8A33E84" w14:textId="77777777" w:rsidTr="00377352">
        <w:trPr>
          <w:trHeight w:val="220"/>
        </w:trPr>
        <w:tc>
          <w:tcPr>
            <w:tcW w:w="3406" w:type="dxa"/>
          </w:tcPr>
          <w:p w14:paraId="078CD39C"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4213</w:t>
            </w:r>
          </w:p>
        </w:tc>
        <w:tc>
          <w:tcPr>
            <w:tcW w:w="5536" w:type="dxa"/>
          </w:tcPr>
          <w:p w14:paraId="409ECE1B"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Ce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l</w:t>
            </w:r>
            <w:r w:rsidRPr="00FE178E">
              <w:rPr>
                <w:rFonts w:ascii="Arial MT" w:eastAsia="Arial" w:hAnsi="Arial MT" w:cs="Arial"/>
                <w:w w:val="103"/>
                <w:sz w:val="17"/>
                <w:lang w:val="bs"/>
              </w:rPr>
              <w:t>i</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ni</w:t>
            </w:r>
            <w:r w:rsidRPr="00FE178E">
              <w:rPr>
                <w:rFonts w:ascii="Arial MT" w:eastAsia="Arial" w:hAnsi="Arial MT" w:cs="Arial"/>
                <w:sz w:val="17"/>
                <w:lang w:val="bs"/>
              </w:rPr>
              <w:t xml:space="preserve"> </w:t>
            </w:r>
            <w:r w:rsidRPr="00FE178E">
              <w:rPr>
                <w:rFonts w:ascii="Arial MT" w:eastAsia="Arial" w:hAnsi="Arial MT" w:cs="Arial"/>
                <w:w w:val="103"/>
                <w:sz w:val="17"/>
                <w:lang w:val="bs"/>
              </w:rPr>
              <w:t>ob</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k</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i</w:t>
            </w:r>
          </w:p>
        </w:tc>
        <w:tc>
          <w:tcPr>
            <w:tcW w:w="1747" w:type="dxa"/>
          </w:tcPr>
          <w:p w14:paraId="2755B1C2"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D91320D"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639D6A4"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45.992,30</w:t>
            </w:r>
          </w:p>
        </w:tc>
        <w:tc>
          <w:tcPr>
            <w:tcW w:w="1562" w:type="dxa"/>
          </w:tcPr>
          <w:p w14:paraId="53EC3B1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B3EF676" w14:textId="77777777" w:rsidTr="00377352">
        <w:trPr>
          <w:trHeight w:val="218"/>
        </w:trPr>
        <w:tc>
          <w:tcPr>
            <w:tcW w:w="3406" w:type="dxa"/>
            <w:shd w:val="clear" w:color="auto" w:fill="FFFF99"/>
          </w:tcPr>
          <w:p w14:paraId="19A2160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T100701</w:t>
            </w:r>
          </w:p>
        </w:tc>
        <w:tc>
          <w:tcPr>
            <w:tcW w:w="5536" w:type="dxa"/>
            <w:shd w:val="clear" w:color="auto" w:fill="FFFF99"/>
          </w:tcPr>
          <w:p w14:paraId="7A34271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Javni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radovi</w:t>
            </w:r>
          </w:p>
        </w:tc>
        <w:tc>
          <w:tcPr>
            <w:tcW w:w="1747" w:type="dxa"/>
            <w:shd w:val="clear" w:color="auto" w:fill="FFFF99"/>
          </w:tcPr>
          <w:p w14:paraId="3DCBA22D"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16.181,50</w:t>
            </w:r>
          </w:p>
        </w:tc>
        <w:tc>
          <w:tcPr>
            <w:tcW w:w="1830" w:type="dxa"/>
            <w:shd w:val="clear" w:color="auto" w:fill="FFFF99"/>
          </w:tcPr>
          <w:p w14:paraId="48195A82"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4.985,93</w:t>
            </w:r>
          </w:p>
        </w:tc>
        <w:tc>
          <w:tcPr>
            <w:tcW w:w="1897" w:type="dxa"/>
            <w:shd w:val="clear" w:color="auto" w:fill="FFFF99"/>
          </w:tcPr>
          <w:p w14:paraId="0FB215FB"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4.884,06</w:t>
            </w:r>
          </w:p>
        </w:tc>
        <w:tc>
          <w:tcPr>
            <w:tcW w:w="1562" w:type="dxa"/>
            <w:shd w:val="clear" w:color="auto" w:fill="FFFF99"/>
          </w:tcPr>
          <w:p w14:paraId="3E01EF1D"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97,96%</w:t>
            </w:r>
          </w:p>
        </w:tc>
      </w:tr>
      <w:tr w:rsidR="00FE178E" w:rsidRPr="00FE178E" w14:paraId="7DB80740" w14:textId="77777777" w:rsidTr="00377352">
        <w:trPr>
          <w:trHeight w:val="216"/>
        </w:trPr>
        <w:tc>
          <w:tcPr>
            <w:tcW w:w="8942" w:type="dxa"/>
            <w:gridSpan w:val="2"/>
            <w:shd w:val="clear" w:color="auto" w:fill="CCCCFF"/>
          </w:tcPr>
          <w:p w14:paraId="6981FF4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3B2B5515"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5.690,00</w:t>
            </w:r>
          </w:p>
        </w:tc>
        <w:tc>
          <w:tcPr>
            <w:tcW w:w="1830" w:type="dxa"/>
            <w:shd w:val="clear" w:color="auto" w:fill="CCCCFF"/>
          </w:tcPr>
          <w:p w14:paraId="086BDE00"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1.075,64</w:t>
            </w:r>
          </w:p>
        </w:tc>
        <w:tc>
          <w:tcPr>
            <w:tcW w:w="1897" w:type="dxa"/>
            <w:shd w:val="clear" w:color="auto" w:fill="CCCCFF"/>
          </w:tcPr>
          <w:p w14:paraId="2D305189"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color w:val="333333"/>
                <w:w w:val="105"/>
                <w:sz w:val="17"/>
                <w:lang w:val="bs"/>
              </w:rPr>
              <w:t>1.011,95</w:t>
            </w:r>
          </w:p>
        </w:tc>
        <w:tc>
          <w:tcPr>
            <w:tcW w:w="1562" w:type="dxa"/>
            <w:shd w:val="clear" w:color="auto" w:fill="CCCCFF"/>
          </w:tcPr>
          <w:p w14:paraId="31B4BCB4"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color w:val="333333"/>
                <w:w w:val="105"/>
                <w:sz w:val="17"/>
                <w:lang w:val="bs"/>
              </w:rPr>
              <w:t>94,08%</w:t>
            </w:r>
          </w:p>
        </w:tc>
      </w:tr>
      <w:tr w:rsidR="00FE178E" w:rsidRPr="00FE178E" w14:paraId="7D268251" w14:textId="77777777" w:rsidTr="00377352">
        <w:trPr>
          <w:trHeight w:val="222"/>
        </w:trPr>
        <w:tc>
          <w:tcPr>
            <w:tcW w:w="8942" w:type="dxa"/>
            <w:gridSpan w:val="2"/>
            <w:shd w:val="clear" w:color="auto" w:fill="CCCCFF"/>
          </w:tcPr>
          <w:p w14:paraId="17FB157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16744457"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5.690,00</w:t>
            </w:r>
          </w:p>
        </w:tc>
        <w:tc>
          <w:tcPr>
            <w:tcW w:w="1830" w:type="dxa"/>
            <w:shd w:val="clear" w:color="auto" w:fill="CCCCFF"/>
          </w:tcPr>
          <w:p w14:paraId="056E6E9D"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1.075,64</w:t>
            </w:r>
          </w:p>
        </w:tc>
        <w:tc>
          <w:tcPr>
            <w:tcW w:w="1897" w:type="dxa"/>
            <w:shd w:val="clear" w:color="auto" w:fill="CCCCFF"/>
          </w:tcPr>
          <w:p w14:paraId="78962891"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1.011,95</w:t>
            </w:r>
          </w:p>
        </w:tc>
        <w:tc>
          <w:tcPr>
            <w:tcW w:w="1562" w:type="dxa"/>
            <w:shd w:val="clear" w:color="auto" w:fill="CCCCFF"/>
          </w:tcPr>
          <w:p w14:paraId="339F30F9"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94,08%</w:t>
            </w:r>
          </w:p>
        </w:tc>
      </w:tr>
      <w:tr w:rsidR="00FE178E" w:rsidRPr="00FE178E" w14:paraId="16ECA810" w14:textId="77777777" w:rsidTr="00377352">
        <w:trPr>
          <w:trHeight w:val="214"/>
        </w:trPr>
        <w:tc>
          <w:tcPr>
            <w:tcW w:w="3406" w:type="dxa"/>
          </w:tcPr>
          <w:p w14:paraId="496250A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31</w:t>
            </w:r>
          </w:p>
        </w:tc>
        <w:tc>
          <w:tcPr>
            <w:tcW w:w="5536" w:type="dxa"/>
          </w:tcPr>
          <w:p w14:paraId="5BBD71A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Rashodi</w:t>
            </w:r>
            <w:r w:rsidRPr="00FE178E">
              <w:rPr>
                <w:rFonts w:ascii="Arial" w:eastAsia="Arial" w:hAnsi="Arial" w:cs="Arial"/>
                <w:b/>
                <w:spacing w:val="-13"/>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zaposlene</w:t>
            </w:r>
          </w:p>
        </w:tc>
        <w:tc>
          <w:tcPr>
            <w:tcW w:w="1747" w:type="dxa"/>
          </w:tcPr>
          <w:p w14:paraId="0DBF1DF2"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5.690,00</w:t>
            </w:r>
          </w:p>
        </w:tc>
        <w:tc>
          <w:tcPr>
            <w:tcW w:w="1830" w:type="dxa"/>
          </w:tcPr>
          <w:p w14:paraId="77EC7872"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1.075,64</w:t>
            </w:r>
          </w:p>
        </w:tc>
        <w:tc>
          <w:tcPr>
            <w:tcW w:w="1897" w:type="dxa"/>
          </w:tcPr>
          <w:p w14:paraId="45D59BB5"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1.011,95</w:t>
            </w:r>
          </w:p>
        </w:tc>
        <w:tc>
          <w:tcPr>
            <w:tcW w:w="1562" w:type="dxa"/>
          </w:tcPr>
          <w:p w14:paraId="2EC356FB"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94,08%</w:t>
            </w:r>
          </w:p>
        </w:tc>
      </w:tr>
      <w:tr w:rsidR="00FE178E" w:rsidRPr="00FE178E" w14:paraId="632CD8FB" w14:textId="77777777" w:rsidTr="00377352">
        <w:trPr>
          <w:trHeight w:val="218"/>
        </w:trPr>
        <w:tc>
          <w:tcPr>
            <w:tcW w:w="3406" w:type="dxa"/>
          </w:tcPr>
          <w:p w14:paraId="0FF82F3A"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3111</w:t>
            </w:r>
          </w:p>
        </w:tc>
        <w:tc>
          <w:tcPr>
            <w:tcW w:w="5536" w:type="dxa"/>
          </w:tcPr>
          <w:p w14:paraId="3F388D80"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Plaće</w:t>
            </w:r>
            <w:r w:rsidRPr="00FE178E">
              <w:rPr>
                <w:rFonts w:ascii="Arial MT" w:eastAsia="Arial" w:hAnsi="Arial MT" w:cs="Arial"/>
                <w:spacing w:val="-10"/>
                <w:sz w:val="17"/>
                <w:lang w:val="bs"/>
              </w:rPr>
              <w:t xml:space="preserve"> </w:t>
            </w:r>
            <w:r w:rsidRPr="00FE178E">
              <w:rPr>
                <w:rFonts w:ascii="Arial MT" w:eastAsia="Arial" w:hAnsi="Arial MT" w:cs="Arial"/>
                <w:sz w:val="17"/>
                <w:lang w:val="bs"/>
              </w:rPr>
              <w:t>za</w:t>
            </w:r>
            <w:r w:rsidRPr="00FE178E">
              <w:rPr>
                <w:rFonts w:ascii="Arial MT" w:eastAsia="Arial" w:hAnsi="Arial MT" w:cs="Arial"/>
                <w:spacing w:val="-10"/>
                <w:sz w:val="17"/>
                <w:lang w:val="bs"/>
              </w:rPr>
              <w:t xml:space="preserve"> </w:t>
            </w:r>
            <w:r w:rsidRPr="00FE178E">
              <w:rPr>
                <w:rFonts w:ascii="Arial MT" w:eastAsia="Arial" w:hAnsi="Arial MT" w:cs="Arial"/>
                <w:sz w:val="17"/>
                <w:lang w:val="bs"/>
              </w:rPr>
              <w:t>redovan</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rad</w:t>
            </w:r>
          </w:p>
        </w:tc>
        <w:tc>
          <w:tcPr>
            <w:tcW w:w="1747" w:type="dxa"/>
          </w:tcPr>
          <w:p w14:paraId="779941A3"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D77F7C2"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E68BCE6"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684,93</w:t>
            </w:r>
          </w:p>
        </w:tc>
        <w:tc>
          <w:tcPr>
            <w:tcW w:w="1562" w:type="dxa"/>
          </w:tcPr>
          <w:p w14:paraId="63237AD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8112825" w14:textId="77777777" w:rsidTr="00377352">
        <w:trPr>
          <w:trHeight w:val="220"/>
        </w:trPr>
        <w:tc>
          <w:tcPr>
            <w:tcW w:w="3406" w:type="dxa"/>
          </w:tcPr>
          <w:p w14:paraId="4A8D0294"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3132</w:t>
            </w:r>
          </w:p>
        </w:tc>
        <w:tc>
          <w:tcPr>
            <w:tcW w:w="5536" w:type="dxa"/>
          </w:tcPr>
          <w:p w14:paraId="1EA8C91A"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Doprinosi</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za</w:t>
            </w:r>
            <w:r w:rsidRPr="00FE178E">
              <w:rPr>
                <w:rFonts w:ascii="Arial MT" w:eastAsia="Arial" w:hAnsi="Arial" w:cs="Arial"/>
                <w:spacing w:val="-8"/>
                <w:w w:val="105"/>
                <w:sz w:val="17"/>
                <w:lang w:val="bs"/>
              </w:rPr>
              <w:t xml:space="preserve"> </w:t>
            </w:r>
            <w:r w:rsidRPr="00FE178E">
              <w:rPr>
                <w:rFonts w:ascii="Arial MT" w:eastAsia="Arial" w:hAnsi="Arial" w:cs="Arial"/>
                <w:spacing w:val="-1"/>
                <w:w w:val="105"/>
                <w:sz w:val="17"/>
                <w:lang w:val="bs"/>
              </w:rPr>
              <w:t>obvezno</w:t>
            </w:r>
            <w:r w:rsidRPr="00FE178E">
              <w:rPr>
                <w:rFonts w:ascii="Arial MT" w:eastAsia="Arial" w:hAnsi="Arial" w:cs="Arial"/>
                <w:spacing w:val="-9"/>
                <w:w w:val="105"/>
                <w:sz w:val="17"/>
                <w:lang w:val="bs"/>
              </w:rPr>
              <w:t xml:space="preserve"> </w:t>
            </w:r>
            <w:r w:rsidRPr="00FE178E">
              <w:rPr>
                <w:rFonts w:ascii="Arial MT" w:eastAsia="Arial" w:hAnsi="Arial" w:cs="Arial"/>
                <w:spacing w:val="-1"/>
                <w:w w:val="105"/>
                <w:sz w:val="17"/>
                <w:lang w:val="bs"/>
              </w:rPr>
              <w:t>zdravstveno</w:t>
            </w:r>
            <w:r w:rsidRPr="00FE178E">
              <w:rPr>
                <w:rFonts w:ascii="Arial MT" w:eastAsia="Arial" w:hAnsi="Arial" w:cs="Arial"/>
                <w:spacing w:val="-8"/>
                <w:w w:val="105"/>
                <w:sz w:val="17"/>
                <w:lang w:val="bs"/>
              </w:rPr>
              <w:t xml:space="preserve"> </w:t>
            </w:r>
            <w:r w:rsidRPr="00FE178E">
              <w:rPr>
                <w:rFonts w:ascii="Arial MT" w:eastAsia="Arial" w:hAnsi="Arial" w:cs="Arial"/>
                <w:w w:val="105"/>
                <w:sz w:val="17"/>
                <w:lang w:val="bs"/>
              </w:rPr>
              <w:t>osiguranje</w:t>
            </w:r>
          </w:p>
        </w:tc>
        <w:tc>
          <w:tcPr>
            <w:tcW w:w="1747" w:type="dxa"/>
          </w:tcPr>
          <w:p w14:paraId="4C379C0C"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C6A5BA5"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74A6FE7"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327,02</w:t>
            </w:r>
          </w:p>
        </w:tc>
        <w:tc>
          <w:tcPr>
            <w:tcW w:w="1562" w:type="dxa"/>
          </w:tcPr>
          <w:p w14:paraId="2DB3DC2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ED33987" w14:textId="77777777" w:rsidTr="00377352">
        <w:trPr>
          <w:trHeight w:val="216"/>
        </w:trPr>
        <w:tc>
          <w:tcPr>
            <w:tcW w:w="3406" w:type="dxa"/>
            <w:shd w:val="clear" w:color="auto" w:fill="CCCCFF"/>
          </w:tcPr>
          <w:p w14:paraId="753DEFD3"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36" w:type="dxa"/>
            <w:shd w:val="clear" w:color="auto" w:fill="CCCCFF"/>
          </w:tcPr>
          <w:p w14:paraId="6426706E" w14:textId="77777777" w:rsidR="00FE178E" w:rsidRPr="00FE178E" w:rsidRDefault="00FE178E" w:rsidP="00FE178E">
            <w:pPr>
              <w:autoSpaceDE w:val="0"/>
              <w:autoSpaceDN w:val="0"/>
              <w:rPr>
                <w:rFonts w:ascii="Times New Roman" w:eastAsia="Arial" w:hAnsi="Arial" w:cs="Arial"/>
                <w:sz w:val="14"/>
                <w:lang w:val="bs"/>
              </w:rPr>
            </w:pPr>
          </w:p>
        </w:tc>
        <w:tc>
          <w:tcPr>
            <w:tcW w:w="1747" w:type="dxa"/>
            <w:shd w:val="clear" w:color="auto" w:fill="CCCCFF"/>
          </w:tcPr>
          <w:p w14:paraId="31B412B0"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10.491,50</w:t>
            </w:r>
          </w:p>
        </w:tc>
        <w:tc>
          <w:tcPr>
            <w:tcW w:w="1830" w:type="dxa"/>
            <w:shd w:val="clear" w:color="auto" w:fill="CCCCFF"/>
          </w:tcPr>
          <w:p w14:paraId="643DC4E6"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3.910,29</w:t>
            </w:r>
          </w:p>
        </w:tc>
        <w:tc>
          <w:tcPr>
            <w:tcW w:w="1897" w:type="dxa"/>
            <w:shd w:val="clear" w:color="auto" w:fill="CCCCFF"/>
          </w:tcPr>
          <w:p w14:paraId="30B79907"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3.872,11</w:t>
            </w:r>
          </w:p>
        </w:tc>
        <w:tc>
          <w:tcPr>
            <w:tcW w:w="1562" w:type="dxa"/>
            <w:shd w:val="clear" w:color="auto" w:fill="CCCCFF"/>
          </w:tcPr>
          <w:p w14:paraId="0E76637C"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99,02%</w:t>
            </w:r>
          </w:p>
        </w:tc>
      </w:tr>
      <w:tr w:rsidR="00FE178E" w:rsidRPr="00FE178E" w14:paraId="0174BEB8" w14:textId="77777777" w:rsidTr="00377352">
        <w:trPr>
          <w:trHeight w:val="222"/>
        </w:trPr>
        <w:tc>
          <w:tcPr>
            <w:tcW w:w="8942" w:type="dxa"/>
            <w:gridSpan w:val="2"/>
            <w:shd w:val="clear" w:color="auto" w:fill="CCCCFF"/>
          </w:tcPr>
          <w:p w14:paraId="3852D3B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5.3.</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Tekuće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izvanproračunski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korisnici</w:t>
            </w:r>
          </w:p>
        </w:tc>
        <w:tc>
          <w:tcPr>
            <w:tcW w:w="1747" w:type="dxa"/>
            <w:shd w:val="clear" w:color="auto" w:fill="CCCCFF"/>
          </w:tcPr>
          <w:p w14:paraId="5C9043FB"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10.491,50</w:t>
            </w:r>
          </w:p>
        </w:tc>
        <w:tc>
          <w:tcPr>
            <w:tcW w:w="1830" w:type="dxa"/>
            <w:shd w:val="clear" w:color="auto" w:fill="CCCCFF"/>
          </w:tcPr>
          <w:p w14:paraId="258CD8BD"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3.910,29</w:t>
            </w:r>
          </w:p>
        </w:tc>
        <w:tc>
          <w:tcPr>
            <w:tcW w:w="1897" w:type="dxa"/>
            <w:shd w:val="clear" w:color="auto" w:fill="CCCCFF"/>
          </w:tcPr>
          <w:p w14:paraId="27639B5C"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3.872,11</w:t>
            </w:r>
          </w:p>
        </w:tc>
        <w:tc>
          <w:tcPr>
            <w:tcW w:w="1562" w:type="dxa"/>
            <w:shd w:val="clear" w:color="auto" w:fill="CCCCFF"/>
          </w:tcPr>
          <w:p w14:paraId="334BE3F3"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99,02%</w:t>
            </w:r>
          </w:p>
        </w:tc>
      </w:tr>
      <w:tr w:rsidR="00FE178E" w:rsidRPr="00FE178E" w14:paraId="71949B5E" w14:textId="77777777" w:rsidTr="00377352">
        <w:trPr>
          <w:trHeight w:val="214"/>
        </w:trPr>
        <w:tc>
          <w:tcPr>
            <w:tcW w:w="3406" w:type="dxa"/>
          </w:tcPr>
          <w:p w14:paraId="76C5395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31</w:t>
            </w:r>
          </w:p>
        </w:tc>
        <w:tc>
          <w:tcPr>
            <w:tcW w:w="5536" w:type="dxa"/>
          </w:tcPr>
          <w:p w14:paraId="0736782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Rashodi</w:t>
            </w:r>
            <w:r w:rsidRPr="00FE178E">
              <w:rPr>
                <w:rFonts w:ascii="Arial" w:eastAsia="Arial" w:hAnsi="Arial" w:cs="Arial"/>
                <w:b/>
                <w:spacing w:val="-13"/>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zaposlene</w:t>
            </w:r>
          </w:p>
        </w:tc>
        <w:tc>
          <w:tcPr>
            <w:tcW w:w="1747" w:type="dxa"/>
          </w:tcPr>
          <w:p w14:paraId="4FAD6888"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9.851,90</w:t>
            </w:r>
          </w:p>
        </w:tc>
        <w:tc>
          <w:tcPr>
            <w:tcW w:w="1830" w:type="dxa"/>
          </w:tcPr>
          <w:p w14:paraId="4A9011DB"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3.720,29</w:t>
            </w:r>
          </w:p>
        </w:tc>
        <w:tc>
          <w:tcPr>
            <w:tcW w:w="1897" w:type="dxa"/>
          </w:tcPr>
          <w:p w14:paraId="1409E058"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3.720,29</w:t>
            </w:r>
          </w:p>
        </w:tc>
        <w:tc>
          <w:tcPr>
            <w:tcW w:w="1562" w:type="dxa"/>
          </w:tcPr>
          <w:p w14:paraId="59F04504"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DF41446" w14:textId="77777777" w:rsidTr="00377352">
        <w:trPr>
          <w:trHeight w:val="218"/>
        </w:trPr>
        <w:tc>
          <w:tcPr>
            <w:tcW w:w="3406" w:type="dxa"/>
          </w:tcPr>
          <w:p w14:paraId="6D195B1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3111</w:t>
            </w:r>
          </w:p>
        </w:tc>
        <w:tc>
          <w:tcPr>
            <w:tcW w:w="5536" w:type="dxa"/>
          </w:tcPr>
          <w:p w14:paraId="00C8313D"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Plaće</w:t>
            </w:r>
            <w:r w:rsidRPr="00FE178E">
              <w:rPr>
                <w:rFonts w:ascii="Arial MT" w:eastAsia="Arial" w:hAnsi="Arial MT" w:cs="Arial"/>
                <w:spacing w:val="-10"/>
                <w:sz w:val="17"/>
                <w:lang w:val="bs"/>
              </w:rPr>
              <w:t xml:space="preserve"> </w:t>
            </w:r>
            <w:r w:rsidRPr="00FE178E">
              <w:rPr>
                <w:rFonts w:ascii="Arial MT" w:eastAsia="Arial" w:hAnsi="Arial MT" w:cs="Arial"/>
                <w:sz w:val="17"/>
                <w:lang w:val="bs"/>
              </w:rPr>
              <w:t>za</w:t>
            </w:r>
            <w:r w:rsidRPr="00FE178E">
              <w:rPr>
                <w:rFonts w:ascii="Arial MT" w:eastAsia="Arial" w:hAnsi="Arial MT" w:cs="Arial"/>
                <w:spacing w:val="-10"/>
                <w:sz w:val="17"/>
                <w:lang w:val="bs"/>
              </w:rPr>
              <w:t xml:space="preserve"> </w:t>
            </w:r>
            <w:r w:rsidRPr="00FE178E">
              <w:rPr>
                <w:rFonts w:ascii="Arial MT" w:eastAsia="Arial" w:hAnsi="Arial MT" w:cs="Arial"/>
                <w:sz w:val="17"/>
                <w:lang w:val="bs"/>
              </w:rPr>
              <w:t>redovan</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rad</w:t>
            </w:r>
          </w:p>
        </w:tc>
        <w:tc>
          <w:tcPr>
            <w:tcW w:w="1747" w:type="dxa"/>
          </w:tcPr>
          <w:p w14:paraId="1B15A756"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8C14E3C"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AE3176C"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3.380,66</w:t>
            </w:r>
          </w:p>
        </w:tc>
        <w:tc>
          <w:tcPr>
            <w:tcW w:w="1562" w:type="dxa"/>
          </w:tcPr>
          <w:p w14:paraId="15064E3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554823D" w14:textId="77777777" w:rsidTr="00377352">
        <w:trPr>
          <w:trHeight w:val="218"/>
        </w:trPr>
        <w:tc>
          <w:tcPr>
            <w:tcW w:w="3406" w:type="dxa"/>
          </w:tcPr>
          <w:p w14:paraId="07BA93A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3132</w:t>
            </w:r>
          </w:p>
        </w:tc>
        <w:tc>
          <w:tcPr>
            <w:tcW w:w="5536" w:type="dxa"/>
          </w:tcPr>
          <w:p w14:paraId="1BBFB4D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Doprinosi</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za</w:t>
            </w:r>
            <w:r w:rsidRPr="00FE178E">
              <w:rPr>
                <w:rFonts w:ascii="Arial MT" w:eastAsia="Arial" w:hAnsi="Arial" w:cs="Arial"/>
                <w:spacing w:val="-8"/>
                <w:w w:val="105"/>
                <w:sz w:val="17"/>
                <w:lang w:val="bs"/>
              </w:rPr>
              <w:t xml:space="preserve"> </w:t>
            </w:r>
            <w:r w:rsidRPr="00FE178E">
              <w:rPr>
                <w:rFonts w:ascii="Arial MT" w:eastAsia="Arial" w:hAnsi="Arial" w:cs="Arial"/>
                <w:spacing w:val="-1"/>
                <w:w w:val="105"/>
                <w:sz w:val="17"/>
                <w:lang w:val="bs"/>
              </w:rPr>
              <w:t>obvezno</w:t>
            </w:r>
            <w:r w:rsidRPr="00FE178E">
              <w:rPr>
                <w:rFonts w:ascii="Arial MT" w:eastAsia="Arial" w:hAnsi="Arial" w:cs="Arial"/>
                <w:spacing w:val="-9"/>
                <w:w w:val="105"/>
                <w:sz w:val="17"/>
                <w:lang w:val="bs"/>
              </w:rPr>
              <w:t xml:space="preserve"> </w:t>
            </w:r>
            <w:r w:rsidRPr="00FE178E">
              <w:rPr>
                <w:rFonts w:ascii="Arial MT" w:eastAsia="Arial" w:hAnsi="Arial" w:cs="Arial"/>
                <w:spacing w:val="-1"/>
                <w:w w:val="105"/>
                <w:sz w:val="17"/>
                <w:lang w:val="bs"/>
              </w:rPr>
              <w:t>zdravstveno</w:t>
            </w:r>
            <w:r w:rsidRPr="00FE178E">
              <w:rPr>
                <w:rFonts w:ascii="Arial MT" w:eastAsia="Arial" w:hAnsi="Arial" w:cs="Arial"/>
                <w:spacing w:val="-8"/>
                <w:w w:val="105"/>
                <w:sz w:val="17"/>
                <w:lang w:val="bs"/>
              </w:rPr>
              <w:t xml:space="preserve"> </w:t>
            </w:r>
            <w:r w:rsidRPr="00FE178E">
              <w:rPr>
                <w:rFonts w:ascii="Arial MT" w:eastAsia="Arial" w:hAnsi="Arial" w:cs="Arial"/>
                <w:w w:val="105"/>
                <w:sz w:val="17"/>
                <w:lang w:val="bs"/>
              </w:rPr>
              <w:t>osiguranje</w:t>
            </w:r>
          </w:p>
        </w:tc>
        <w:tc>
          <w:tcPr>
            <w:tcW w:w="1747" w:type="dxa"/>
          </w:tcPr>
          <w:p w14:paraId="248A6B26"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D3D5F5D"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6807113"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339,63</w:t>
            </w:r>
          </w:p>
        </w:tc>
        <w:tc>
          <w:tcPr>
            <w:tcW w:w="1562" w:type="dxa"/>
          </w:tcPr>
          <w:p w14:paraId="687ED8E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C8546FD" w14:textId="77777777" w:rsidTr="00377352">
        <w:trPr>
          <w:trHeight w:val="218"/>
        </w:trPr>
        <w:tc>
          <w:tcPr>
            <w:tcW w:w="3406" w:type="dxa"/>
          </w:tcPr>
          <w:p w14:paraId="76155A50"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32</w:t>
            </w:r>
          </w:p>
        </w:tc>
        <w:tc>
          <w:tcPr>
            <w:tcW w:w="5536" w:type="dxa"/>
          </w:tcPr>
          <w:p w14:paraId="2C36AE71"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47" w:type="dxa"/>
          </w:tcPr>
          <w:p w14:paraId="48CEF6CC" w14:textId="77777777" w:rsidR="00FE178E" w:rsidRPr="00FE178E" w:rsidRDefault="00FE178E" w:rsidP="00FE178E">
            <w:pPr>
              <w:autoSpaceDE w:val="0"/>
              <w:autoSpaceDN w:val="0"/>
              <w:spacing w:before="3" w:line="195" w:lineRule="exact"/>
              <w:ind w:right="76"/>
              <w:jc w:val="right"/>
              <w:rPr>
                <w:rFonts w:ascii="Arial" w:eastAsia="Arial" w:hAnsi="Arial" w:cs="Arial"/>
                <w:b/>
                <w:sz w:val="17"/>
                <w:lang w:val="bs"/>
              </w:rPr>
            </w:pPr>
            <w:r w:rsidRPr="00FE178E">
              <w:rPr>
                <w:rFonts w:ascii="Arial" w:eastAsia="Arial" w:hAnsi="Arial" w:cs="Arial"/>
                <w:b/>
                <w:w w:val="105"/>
                <w:sz w:val="17"/>
                <w:lang w:val="bs"/>
              </w:rPr>
              <w:t>639,60</w:t>
            </w:r>
          </w:p>
        </w:tc>
        <w:tc>
          <w:tcPr>
            <w:tcW w:w="1830" w:type="dxa"/>
          </w:tcPr>
          <w:p w14:paraId="46DED078" w14:textId="77777777" w:rsidR="00FE178E" w:rsidRPr="00FE178E" w:rsidRDefault="00FE178E" w:rsidP="00FE178E">
            <w:pPr>
              <w:autoSpaceDE w:val="0"/>
              <w:autoSpaceDN w:val="0"/>
              <w:spacing w:before="3" w:line="195" w:lineRule="exact"/>
              <w:ind w:right="130"/>
              <w:jc w:val="right"/>
              <w:rPr>
                <w:rFonts w:ascii="Arial" w:eastAsia="Arial" w:hAnsi="Arial" w:cs="Arial"/>
                <w:b/>
                <w:sz w:val="17"/>
                <w:lang w:val="bs"/>
              </w:rPr>
            </w:pPr>
            <w:r w:rsidRPr="00FE178E">
              <w:rPr>
                <w:rFonts w:ascii="Arial" w:eastAsia="Arial" w:hAnsi="Arial" w:cs="Arial"/>
                <w:b/>
                <w:w w:val="105"/>
                <w:sz w:val="17"/>
                <w:lang w:val="bs"/>
              </w:rPr>
              <w:t>190,00</w:t>
            </w:r>
          </w:p>
        </w:tc>
        <w:tc>
          <w:tcPr>
            <w:tcW w:w="1897" w:type="dxa"/>
          </w:tcPr>
          <w:p w14:paraId="6CF055B2" w14:textId="77777777" w:rsidR="00FE178E" w:rsidRPr="00FE178E" w:rsidRDefault="00FE178E" w:rsidP="00FE178E">
            <w:pPr>
              <w:autoSpaceDE w:val="0"/>
              <w:autoSpaceDN w:val="0"/>
              <w:spacing w:before="3" w:line="195" w:lineRule="exact"/>
              <w:ind w:right="251"/>
              <w:jc w:val="right"/>
              <w:rPr>
                <w:rFonts w:ascii="Arial" w:eastAsia="Arial" w:hAnsi="Arial" w:cs="Arial"/>
                <w:b/>
                <w:sz w:val="17"/>
                <w:lang w:val="bs"/>
              </w:rPr>
            </w:pPr>
            <w:r w:rsidRPr="00FE178E">
              <w:rPr>
                <w:rFonts w:ascii="Arial" w:eastAsia="Arial" w:hAnsi="Arial" w:cs="Arial"/>
                <w:b/>
                <w:w w:val="105"/>
                <w:sz w:val="17"/>
                <w:lang w:val="bs"/>
              </w:rPr>
              <w:t>151,82</w:t>
            </w:r>
          </w:p>
        </w:tc>
        <w:tc>
          <w:tcPr>
            <w:tcW w:w="1562" w:type="dxa"/>
          </w:tcPr>
          <w:p w14:paraId="5B148027" w14:textId="77777777" w:rsidR="00FE178E" w:rsidRPr="00FE178E" w:rsidRDefault="00FE178E" w:rsidP="00FE178E">
            <w:pPr>
              <w:autoSpaceDE w:val="0"/>
              <w:autoSpaceDN w:val="0"/>
              <w:spacing w:before="3" w:line="195" w:lineRule="exact"/>
              <w:ind w:right="33"/>
              <w:jc w:val="right"/>
              <w:rPr>
                <w:rFonts w:ascii="Arial" w:eastAsia="Arial" w:hAnsi="Arial" w:cs="Arial"/>
                <w:b/>
                <w:sz w:val="17"/>
                <w:lang w:val="bs"/>
              </w:rPr>
            </w:pPr>
            <w:r w:rsidRPr="00FE178E">
              <w:rPr>
                <w:rFonts w:ascii="Arial" w:eastAsia="Arial" w:hAnsi="Arial" w:cs="Arial"/>
                <w:b/>
                <w:w w:val="105"/>
                <w:sz w:val="17"/>
                <w:lang w:val="bs"/>
              </w:rPr>
              <w:t>79,91%</w:t>
            </w:r>
          </w:p>
        </w:tc>
      </w:tr>
      <w:tr w:rsidR="00FE178E" w:rsidRPr="00FE178E" w14:paraId="45B771EE" w14:textId="77777777" w:rsidTr="00377352">
        <w:trPr>
          <w:trHeight w:val="220"/>
        </w:trPr>
        <w:tc>
          <w:tcPr>
            <w:tcW w:w="3406" w:type="dxa"/>
          </w:tcPr>
          <w:p w14:paraId="6001242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3212</w:t>
            </w:r>
          </w:p>
        </w:tc>
        <w:tc>
          <w:tcPr>
            <w:tcW w:w="5536" w:type="dxa"/>
          </w:tcPr>
          <w:p w14:paraId="26D61BD5"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Na</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nade</w:t>
            </w:r>
            <w:r w:rsidRPr="00FE178E">
              <w:rPr>
                <w:rFonts w:ascii="Arial MT" w:eastAsia="Arial" w:hAnsi="Arial MT" w:cs="Arial"/>
                <w:spacing w:val="1"/>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ad</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enu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n</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vot</w:t>
            </w:r>
          </w:p>
        </w:tc>
        <w:tc>
          <w:tcPr>
            <w:tcW w:w="1747" w:type="dxa"/>
          </w:tcPr>
          <w:p w14:paraId="7EF67E69"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15C7FA6"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499E6BC"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151,82</w:t>
            </w:r>
          </w:p>
        </w:tc>
        <w:tc>
          <w:tcPr>
            <w:tcW w:w="1562" w:type="dxa"/>
          </w:tcPr>
          <w:p w14:paraId="7F35958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AE2249F" w14:textId="77777777" w:rsidTr="00377352">
        <w:trPr>
          <w:trHeight w:val="218"/>
        </w:trPr>
        <w:tc>
          <w:tcPr>
            <w:tcW w:w="3406" w:type="dxa"/>
            <w:shd w:val="clear" w:color="auto" w:fill="FFFF99"/>
          </w:tcPr>
          <w:p w14:paraId="299A8F5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T100702</w:t>
            </w:r>
          </w:p>
        </w:tc>
        <w:tc>
          <w:tcPr>
            <w:tcW w:w="5536" w:type="dxa"/>
            <w:shd w:val="clear" w:color="auto" w:fill="FFFF99"/>
          </w:tcPr>
          <w:p w14:paraId="297A4C0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javnih</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površina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trgova,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igrališta</w:t>
            </w:r>
          </w:p>
        </w:tc>
        <w:tc>
          <w:tcPr>
            <w:tcW w:w="1747" w:type="dxa"/>
            <w:shd w:val="clear" w:color="auto" w:fill="FFFF99"/>
          </w:tcPr>
          <w:p w14:paraId="53C2BA2C"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59.725,26</w:t>
            </w:r>
          </w:p>
        </w:tc>
        <w:tc>
          <w:tcPr>
            <w:tcW w:w="1830" w:type="dxa"/>
            <w:shd w:val="clear" w:color="auto" w:fill="FFFF99"/>
          </w:tcPr>
          <w:p w14:paraId="706D14D4"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66.710,11</w:t>
            </w:r>
          </w:p>
        </w:tc>
        <w:tc>
          <w:tcPr>
            <w:tcW w:w="1897" w:type="dxa"/>
            <w:shd w:val="clear" w:color="auto" w:fill="FFFF99"/>
          </w:tcPr>
          <w:p w14:paraId="23C509F8"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65.789,64</w:t>
            </w:r>
          </w:p>
        </w:tc>
        <w:tc>
          <w:tcPr>
            <w:tcW w:w="1562" w:type="dxa"/>
            <w:shd w:val="clear" w:color="auto" w:fill="FFFF99"/>
          </w:tcPr>
          <w:p w14:paraId="591C39CC" w14:textId="77777777" w:rsidR="00FE178E" w:rsidRPr="00FE178E" w:rsidRDefault="00FE178E" w:rsidP="00FE178E">
            <w:pPr>
              <w:autoSpaceDE w:val="0"/>
              <w:autoSpaceDN w:val="0"/>
              <w:spacing w:before="1"/>
              <w:ind w:right="33"/>
              <w:jc w:val="right"/>
              <w:rPr>
                <w:rFonts w:ascii="Arial" w:eastAsia="Arial" w:hAnsi="Arial" w:cs="Arial"/>
                <w:b/>
                <w:sz w:val="17"/>
                <w:lang w:val="bs"/>
              </w:rPr>
            </w:pPr>
            <w:r w:rsidRPr="00FE178E">
              <w:rPr>
                <w:rFonts w:ascii="Arial" w:eastAsia="Arial" w:hAnsi="Arial" w:cs="Arial"/>
                <w:b/>
                <w:w w:val="105"/>
                <w:sz w:val="17"/>
                <w:lang w:val="bs"/>
              </w:rPr>
              <w:t>98,62%</w:t>
            </w:r>
          </w:p>
        </w:tc>
      </w:tr>
      <w:tr w:rsidR="00FE178E" w:rsidRPr="00FE178E" w14:paraId="67E5778B" w14:textId="77777777" w:rsidTr="00377352">
        <w:trPr>
          <w:trHeight w:val="216"/>
        </w:trPr>
        <w:tc>
          <w:tcPr>
            <w:tcW w:w="8942" w:type="dxa"/>
            <w:gridSpan w:val="2"/>
            <w:shd w:val="clear" w:color="auto" w:fill="CCCCFF"/>
          </w:tcPr>
          <w:p w14:paraId="40A3B59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637B174F"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59.725,26</w:t>
            </w:r>
          </w:p>
        </w:tc>
        <w:tc>
          <w:tcPr>
            <w:tcW w:w="1830" w:type="dxa"/>
            <w:shd w:val="clear" w:color="auto" w:fill="CCCCFF"/>
          </w:tcPr>
          <w:p w14:paraId="043A1249"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66.710,11</w:t>
            </w:r>
          </w:p>
        </w:tc>
        <w:tc>
          <w:tcPr>
            <w:tcW w:w="1897" w:type="dxa"/>
            <w:shd w:val="clear" w:color="auto" w:fill="CCCCFF"/>
          </w:tcPr>
          <w:p w14:paraId="42DC332A"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65.789,64</w:t>
            </w:r>
          </w:p>
        </w:tc>
        <w:tc>
          <w:tcPr>
            <w:tcW w:w="1562" w:type="dxa"/>
            <w:shd w:val="clear" w:color="auto" w:fill="CCCCFF"/>
          </w:tcPr>
          <w:p w14:paraId="14A3B863" w14:textId="77777777" w:rsidR="00FE178E" w:rsidRPr="00FE178E" w:rsidRDefault="00FE178E" w:rsidP="00FE178E">
            <w:pPr>
              <w:autoSpaceDE w:val="0"/>
              <w:autoSpaceDN w:val="0"/>
              <w:spacing w:before="1" w:line="195" w:lineRule="exact"/>
              <w:ind w:right="33"/>
              <w:jc w:val="right"/>
              <w:rPr>
                <w:rFonts w:ascii="Arial" w:eastAsia="Arial" w:hAnsi="Arial" w:cs="Arial"/>
                <w:b/>
                <w:sz w:val="17"/>
                <w:lang w:val="bs"/>
              </w:rPr>
            </w:pPr>
            <w:r w:rsidRPr="00FE178E">
              <w:rPr>
                <w:rFonts w:ascii="Arial" w:eastAsia="Arial" w:hAnsi="Arial" w:cs="Arial"/>
                <w:b/>
                <w:color w:val="333333"/>
                <w:w w:val="105"/>
                <w:sz w:val="17"/>
                <w:lang w:val="bs"/>
              </w:rPr>
              <w:t>98,62%</w:t>
            </w:r>
          </w:p>
        </w:tc>
      </w:tr>
      <w:tr w:rsidR="00FE178E" w:rsidRPr="00FE178E" w14:paraId="31098997" w14:textId="77777777" w:rsidTr="00377352">
        <w:trPr>
          <w:trHeight w:val="222"/>
        </w:trPr>
        <w:tc>
          <w:tcPr>
            <w:tcW w:w="8942" w:type="dxa"/>
            <w:gridSpan w:val="2"/>
            <w:shd w:val="clear" w:color="auto" w:fill="CCCCFF"/>
          </w:tcPr>
          <w:p w14:paraId="6927F79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7" w:type="dxa"/>
            <w:shd w:val="clear" w:color="auto" w:fill="CCCCFF"/>
          </w:tcPr>
          <w:p w14:paraId="3D518158"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59.725,26</w:t>
            </w:r>
          </w:p>
        </w:tc>
        <w:tc>
          <w:tcPr>
            <w:tcW w:w="1830" w:type="dxa"/>
            <w:shd w:val="clear" w:color="auto" w:fill="CCCCFF"/>
          </w:tcPr>
          <w:p w14:paraId="7ADBD69F"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66.710,11</w:t>
            </w:r>
          </w:p>
        </w:tc>
        <w:tc>
          <w:tcPr>
            <w:tcW w:w="1897" w:type="dxa"/>
            <w:shd w:val="clear" w:color="auto" w:fill="CCCCFF"/>
          </w:tcPr>
          <w:p w14:paraId="5EC580CE"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65.789,64</w:t>
            </w:r>
          </w:p>
        </w:tc>
        <w:tc>
          <w:tcPr>
            <w:tcW w:w="1562" w:type="dxa"/>
            <w:shd w:val="clear" w:color="auto" w:fill="CCCCFF"/>
          </w:tcPr>
          <w:p w14:paraId="59EB402B" w14:textId="77777777" w:rsidR="00FE178E" w:rsidRPr="00FE178E" w:rsidRDefault="00FE178E" w:rsidP="00FE178E">
            <w:pPr>
              <w:autoSpaceDE w:val="0"/>
              <w:autoSpaceDN w:val="0"/>
              <w:spacing w:before="3"/>
              <w:ind w:right="33"/>
              <w:jc w:val="right"/>
              <w:rPr>
                <w:rFonts w:ascii="Arial" w:eastAsia="Arial" w:hAnsi="Arial" w:cs="Arial"/>
                <w:b/>
                <w:sz w:val="17"/>
                <w:lang w:val="bs"/>
              </w:rPr>
            </w:pPr>
            <w:r w:rsidRPr="00FE178E">
              <w:rPr>
                <w:rFonts w:ascii="Arial" w:eastAsia="Arial" w:hAnsi="Arial" w:cs="Arial"/>
                <w:b/>
                <w:color w:val="333333"/>
                <w:w w:val="105"/>
                <w:sz w:val="17"/>
                <w:lang w:val="bs"/>
              </w:rPr>
              <w:t>98,62%</w:t>
            </w:r>
          </w:p>
        </w:tc>
      </w:tr>
      <w:tr w:rsidR="00FE178E" w:rsidRPr="00FE178E" w14:paraId="2186754A" w14:textId="77777777" w:rsidTr="00377352">
        <w:trPr>
          <w:trHeight w:val="214"/>
        </w:trPr>
        <w:tc>
          <w:tcPr>
            <w:tcW w:w="3406" w:type="dxa"/>
          </w:tcPr>
          <w:p w14:paraId="55F022C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36" w:type="dxa"/>
          </w:tcPr>
          <w:p w14:paraId="7872D34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47" w:type="dxa"/>
          </w:tcPr>
          <w:p w14:paraId="681F4FD5"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35.171,54</w:t>
            </w:r>
          </w:p>
        </w:tc>
        <w:tc>
          <w:tcPr>
            <w:tcW w:w="1830" w:type="dxa"/>
          </w:tcPr>
          <w:p w14:paraId="14469BE3"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56.210,11</w:t>
            </w:r>
          </w:p>
        </w:tc>
        <w:tc>
          <w:tcPr>
            <w:tcW w:w="1897" w:type="dxa"/>
          </w:tcPr>
          <w:p w14:paraId="73D71074"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55.297,14</w:t>
            </w:r>
          </w:p>
        </w:tc>
        <w:tc>
          <w:tcPr>
            <w:tcW w:w="1562" w:type="dxa"/>
          </w:tcPr>
          <w:p w14:paraId="1C9F2CCD" w14:textId="77777777" w:rsidR="00FE178E" w:rsidRPr="00FE178E" w:rsidRDefault="00FE178E" w:rsidP="00FE178E">
            <w:pPr>
              <w:autoSpaceDE w:val="0"/>
              <w:autoSpaceDN w:val="0"/>
              <w:spacing w:line="194" w:lineRule="exact"/>
              <w:ind w:right="33"/>
              <w:jc w:val="right"/>
              <w:rPr>
                <w:rFonts w:ascii="Arial" w:eastAsia="Arial" w:hAnsi="Arial" w:cs="Arial"/>
                <w:b/>
                <w:sz w:val="17"/>
                <w:lang w:val="bs"/>
              </w:rPr>
            </w:pPr>
            <w:r w:rsidRPr="00FE178E">
              <w:rPr>
                <w:rFonts w:ascii="Arial" w:eastAsia="Arial" w:hAnsi="Arial" w:cs="Arial"/>
                <w:b/>
                <w:w w:val="105"/>
                <w:sz w:val="17"/>
                <w:lang w:val="bs"/>
              </w:rPr>
              <w:t>98,38%</w:t>
            </w:r>
          </w:p>
        </w:tc>
      </w:tr>
      <w:tr w:rsidR="00FE178E" w:rsidRPr="00FE178E" w14:paraId="2970EDA7" w14:textId="77777777" w:rsidTr="00377352">
        <w:trPr>
          <w:trHeight w:val="218"/>
        </w:trPr>
        <w:tc>
          <w:tcPr>
            <w:tcW w:w="3406" w:type="dxa"/>
          </w:tcPr>
          <w:p w14:paraId="3E4E4FE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3224</w:t>
            </w:r>
          </w:p>
        </w:tc>
        <w:tc>
          <w:tcPr>
            <w:tcW w:w="5536" w:type="dxa"/>
          </w:tcPr>
          <w:p w14:paraId="5D5D3234"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M</w:t>
            </w:r>
            <w:r w:rsidRPr="00FE178E">
              <w:rPr>
                <w:rFonts w:ascii="Arial MT" w:eastAsia="Arial" w:hAnsi="Arial MT" w:cs="Arial"/>
                <w:spacing w:val="1"/>
                <w:w w:val="103"/>
                <w:sz w:val="17"/>
                <w:lang w:val="bs"/>
              </w:rPr>
              <w:t>a</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ri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al</w:t>
            </w:r>
            <w:r w:rsidRPr="00FE178E">
              <w:rPr>
                <w:rFonts w:ascii="Arial MT" w:eastAsia="Arial" w:hAnsi="Arial MT" w:cs="Arial"/>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lo</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je</w:t>
            </w:r>
          </w:p>
        </w:tc>
        <w:tc>
          <w:tcPr>
            <w:tcW w:w="1747" w:type="dxa"/>
          </w:tcPr>
          <w:p w14:paraId="5B5BDF70"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E97B0C3"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4C652A51" w14:textId="77777777" w:rsidR="00FE178E" w:rsidRPr="00FE178E" w:rsidRDefault="00FE178E" w:rsidP="00FE178E">
            <w:pPr>
              <w:autoSpaceDE w:val="0"/>
              <w:autoSpaceDN w:val="0"/>
              <w:spacing w:before="3" w:line="195" w:lineRule="exact"/>
              <w:ind w:right="250"/>
              <w:jc w:val="right"/>
              <w:rPr>
                <w:rFonts w:ascii="Arial MT" w:eastAsia="Arial" w:hAnsi="Arial" w:cs="Arial"/>
                <w:sz w:val="17"/>
                <w:lang w:val="bs"/>
              </w:rPr>
            </w:pPr>
            <w:r w:rsidRPr="00FE178E">
              <w:rPr>
                <w:rFonts w:ascii="Arial MT" w:eastAsia="Arial" w:hAnsi="Arial" w:cs="Arial"/>
                <w:w w:val="105"/>
                <w:sz w:val="17"/>
                <w:lang w:val="bs"/>
              </w:rPr>
              <w:t>93,75</w:t>
            </w:r>
          </w:p>
        </w:tc>
        <w:tc>
          <w:tcPr>
            <w:tcW w:w="1562" w:type="dxa"/>
          </w:tcPr>
          <w:p w14:paraId="60153A7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C337B20" w14:textId="77777777" w:rsidTr="00377352">
        <w:trPr>
          <w:trHeight w:val="218"/>
        </w:trPr>
        <w:tc>
          <w:tcPr>
            <w:tcW w:w="3406" w:type="dxa"/>
          </w:tcPr>
          <w:p w14:paraId="6C59F442"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3225</w:t>
            </w:r>
          </w:p>
        </w:tc>
        <w:tc>
          <w:tcPr>
            <w:tcW w:w="5536" w:type="dxa"/>
          </w:tcPr>
          <w:p w14:paraId="51FC8AF3"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Sitni</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inventar</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auto</w:t>
            </w:r>
            <w:r w:rsidRPr="00FE178E">
              <w:rPr>
                <w:rFonts w:ascii="Arial MT" w:eastAsia="Arial" w:hAnsi="Arial" w:cs="Arial"/>
                <w:spacing w:val="-9"/>
                <w:w w:val="105"/>
                <w:sz w:val="17"/>
                <w:lang w:val="bs"/>
              </w:rPr>
              <w:t xml:space="preserve"> </w:t>
            </w:r>
            <w:r w:rsidRPr="00FE178E">
              <w:rPr>
                <w:rFonts w:ascii="Arial MT" w:eastAsia="Arial" w:hAnsi="Arial" w:cs="Arial"/>
                <w:w w:val="105"/>
                <w:sz w:val="17"/>
                <w:lang w:val="bs"/>
              </w:rPr>
              <w:t>gume</w:t>
            </w:r>
          </w:p>
        </w:tc>
        <w:tc>
          <w:tcPr>
            <w:tcW w:w="1747" w:type="dxa"/>
          </w:tcPr>
          <w:p w14:paraId="606B7999"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624BCF3"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A716C01"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1.502,19</w:t>
            </w:r>
          </w:p>
        </w:tc>
        <w:tc>
          <w:tcPr>
            <w:tcW w:w="1562" w:type="dxa"/>
          </w:tcPr>
          <w:p w14:paraId="0C491EE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A0AF32A" w14:textId="77777777" w:rsidTr="00377352">
        <w:trPr>
          <w:trHeight w:val="218"/>
        </w:trPr>
        <w:tc>
          <w:tcPr>
            <w:tcW w:w="3406" w:type="dxa"/>
          </w:tcPr>
          <w:p w14:paraId="0E077A7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3232</w:t>
            </w:r>
          </w:p>
        </w:tc>
        <w:tc>
          <w:tcPr>
            <w:tcW w:w="5536" w:type="dxa"/>
          </w:tcPr>
          <w:p w14:paraId="4FF1897C"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747" w:type="dxa"/>
          </w:tcPr>
          <w:p w14:paraId="00342F9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D138481"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0CF4D57"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4.681,82</w:t>
            </w:r>
          </w:p>
        </w:tc>
        <w:tc>
          <w:tcPr>
            <w:tcW w:w="1562" w:type="dxa"/>
          </w:tcPr>
          <w:p w14:paraId="4BD6C9D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1CF05B9" w14:textId="77777777" w:rsidTr="00377352">
        <w:trPr>
          <w:trHeight w:val="218"/>
        </w:trPr>
        <w:tc>
          <w:tcPr>
            <w:tcW w:w="3406" w:type="dxa"/>
          </w:tcPr>
          <w:p w14:paraId="611F377F"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3239</w:t>
            </w:r>
          </w:p>
        </w:tc>
        <w:tc>
          <w:tcPr>
            <w:tcW w:w="5536" w:type="dxa"/>
          </w:tcPr>
          <w:p w14:paraId="05A0E78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Ostale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usluge</w:t>
            </w:r>
          </w:p>
        </w:tc>
        <w:tc>
          <w:tcPr>
            <w:tcW w:w="1747" w:type="dxa"/>
          </w:tcPr>
          <w:p w14:paraId="08DF8243"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194F1C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4A0B0913"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49.019,38</w:t>
            </w:r>
          </w:p>
        </w:tc>
        <w:tc>
          <w:tcPr>
            <w:tcW w:w="1562" w:type="dxa"/>
          </w:tcPr>
          <w:p w14:paraId="2467EBD5"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A2F824B" w14:textId="77777777" w:rsidTr="00377352">
        <w:trPr>
          <w:trHeight w:val="218"/>
        </w:trPr>
        <w:tc>
          <w:tcPr>
            <w:tcW w:w="3406" w:type="dxa"/>
          </w:tcPr>
          <w:p w14:paraId="3E1B5EA7"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42</w:t>
            </w:r>
          </w:p>
        </w:tc>
        <w:tc>
          <w:tcPr>
            <w:tcW w:w="5536" w:type="dxa"/>
          </w:tcPr>
          <w:p w14:paraId="3B0AFB58"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7" w:type="dxa"/>
          </w:tcPr>
          <w:p w14:paraId="2F592E2B" w14:textId="77777777" w:rsidR="00FE178E" w:rsidRPr="00FE178E" w:rsidRDefault="00FE178E" w:rsidP="00FE178E">
            <w:pPr>
              <w:autoSpaceDE w:val="0"/>
              <w:autoSpaceDN w:val="0"/>
              <w:spacing w:before="3" w:line="195" w:lineRule="exact"/>
              <w:ind w:right="76"/>
              <w:jc w:val="right"/>
              <w:rPr>
                <w:rFonts w:ascii="Arial" w:eastAsia="Arial" w:hAnsi="Arial" w:cs="Arial"/>
                <w:b/>
                <w:sz w:val="17"/>
                <w:lang w:val="bs"/>
              </w:rPr>
            </w:pPr>
            <w:r w:rsidRPr="00FE178E">
              <w:rPr>
                <w:rFonts w:ascii="Arial" w:eastAsia="Arial" w:hAnsi="Arial" w:cs="Arial"/>
                <w:b/>
                <w:w w:val="105"/>
                <w:sz w:val="17"/>
                <w:lang w:val="bs"/>
              </w:rPr>
              <w:t>24.553,72</w:t>
            </w:r>
          </w:p>
        </w:tc>
        <w:tc>
          <w:tcPr>
            <w:tcW w:w="1830" w:type="dxa"/>
          </w:tcPr>
          <w:p w14:paraId="0B4D013D" w14:textId="77777777" w:rsidR="00FE178E" w:rsidRPr="00FE178E" w:rsidRDefault="00FE178E" w:rsidP="00FE178E">
            <w:pPr>
              <w:autoSpaceDE w:val="0"/>
              <w:autoSpaceDN w:val="0"/>
              <w:spacing w:before="3" w:line="195" w:lineRule="exact"/>
              <w:ind w:right="130"/>
              <w:jc w:val="right"/>
              <w:rPr>
                <w:rFonts w:ascii="Arial" w:eastAsia="Arial" w:hAnsi="Arial" w:cs="Arial"/>
                <w:b/>
                <w:sz w:val="17"/>
                <w:lang w:val="bs"/>
              </w:rPr>
            </w:pPr>
            <w:r w:rsidRPr="00FE178E">
              <w:rPr>
                <w:rFonts w:ascii="Arial" w:eastAsia="Arial" w:hAnsi="Arial" w:cs="Arial"/>
                <w:b/>
                <w:w w:val="105"/>
                <w:sz w:val="17"/>
                <w:lang w:val="bs"/>
              </w:rPr>
              <w:t>10.500,00</w:t>
            </w:r>
          </w:p>
        </w:tc>
        <w:tc>
          <w:tcPr>
            <w:tcW w:w="1897" w:type="dxa"/>
          </w:tcPr>
          <w:p w14:paraId="24353DEE" w14:textId="77777777" w:rsidR="00FE178E" w:rsidRPr="00FE178E" w:rsidRDefault="00FE178E" w:rsidP="00FE178E">
            <w:pPr>
              <w:autoSpaceDE w:val="0"/>
              <w:autoSpaceDN w:val="0"/>
              <w:spacing w:before="3" w:line="195" w:lineRule="exact"/>
              <w:ind w:right="251"/>
              <w:jc w:val="right"/>
              <w:rPr>
                <w:rFonts w:ascii="Arial" w:eastAsia="Arial" w:hAnsi="Arial" w:cs="Arial"/>
                <w:b/>
                <w:sz w:val="17"/>
                <w:lang w:val="bs"/>
              </w:rPr>
            </w:pPr>
            <w:r w:rsidRPr="00FE178E">
              <w:rPr>
                <w:rFonts w:ascii="Arial" w:eastAsia="Arial" w:hAnsi="Arial" w:cs="Arial"/>
                <w:b/>
                <w:w w:val="105"/>
                <w:sz w:val="17"/>
                <w:lang w:val="bs"/>
              </w:rPr>
              <w:t>10.492,50</w:t>
            </w:r>
          </w:p>
        </w:tc>
        <w:tc>
          <w:tcPr>
            <w:tcW w:w="1562" w:type="dxa"/>
          </w:tcPr>
          <w:p w14:paraId="299592DA" w14:textId="77777777" w:rsidR="00FE178E" w:rsidRPr="00FE178E" w:rsidRDefault="00FE178E" w:rsidP="00FE178E">
            <w:pPr>
              <w:autoSpaceDE w:val="0"/>
              <w:autoSpaceDN w:val="0"/>
              <w:spacing w:before="3" w:line="195" w:lineRule="exact"/>
              <w:ind w:right="33"/>
              <w:jc w:val="right"/>
              <w:rPr>
                <w:rFonts w:ascii="Arial" w:eastAsia="Arial" w:hAnsi="Arial" w:cs="Arial"/>
                <w:b/>
                <w:sz w:val="17"/>
                <w:lang w:val="bs"/>
              </w:rPr>
            </w:pPr>
            <w:r w:rsidRPr="00FE178E">
              <w:rPr>
                <w:rFonts w:ascii="Arial" w:eastAsia="Arial" w:hAnsi="Arial" w:cs="Arial"/>
                <w:b/>
                <w:w w:val="105"/>
                <w:sz w:val="17"/>
                <w:lang w:val="bs"/>
              </w:rPr>
              <w:t>99,93%</w:t>
            </w:r>
          </w:p>
        </w:tc>
      </w:tr>
      <w:tr w:rsidR="00FE178E" w:rsidRPr="00FE178E" w14:paraId="60AA7B9F" w14:textId="77777777" w:rsidTr="00377352">
        <w:trPr>
          <w:trHeight w:val="218"/>
        </w:trPr>
        <w:tc>
          <w:tcPr>
            <w:tcW w:w="3406" w:type="dxa"/>
          </w:tcPr>
          <w:p w14:paraId="3BA673ED"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4214</w:t>
            </w:r>
          </w:p>
        </w:tc>
        <w:tc>
          <w:tcPr>
            <w:tcW w:w="5536" w:type="dxa"/>
          </w:tcPr>
          <w:p w14:paraId="7BBA2E86"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47" w:type="dxa"/>
          </w:tcPr>
          <w:p w14:paraId="3097CC4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A85AF77"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5A94DFD"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10.492,50</w:t>
            </w:r>
          </w:p>
        </w:tc>
        <w:tc>
          <w:tcPr>
            <w:tcW w:w="1562" w:type="dxa"/>
          </w:tcPr>
          <w:p w14:paraId="4B2189A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0149743" w14:textId="77777777" w:rsidTr="00377352">
        <w:trPr>
          <w:trHeight w:val="207"/>
        </w:trPr>
        <w:tc>
          <w:tcPr>
            <w:tcW w:w="3406" w:type="dxa"/>
          </w:tcPr>
          <w:p w14:paraId="07556632" w14:textId="77777777" w:rsidR="00FE178E" w:rsidRPr="00FE178E" w:rsidRDefault="00FE178E" w:rsidP="00FE178E">
            <w:pPr>
              <w:autoSpaceDE w:val="0"/>
              <w:autoSpaceDN w:val="0"/>
              <w:spacing w:before="3" w:line="184" w:lineRule="exact"/>
              <w:rPr>
                <w:rFonts w:ascii="Arial MT" w:eastAsia="Arial" w:hAnsi="Arial" w:cs="Arial"/>
                <w:sz w:val="17"/>
                <w:lang w:val="bs"/>
              </w:rPr>
            </w:pPr>
            <w:r w:rsidRPr="00FE178E">
              <w:rPr>
                <w:rFonts w:ascii="Arial MT" w:eastAsia="Arial" w:hAnsi="Arial" w:cs="Arial"/>
                <w:w w:val="105"/>
                <w:sz w:val="17"/>
                <w:lang w:val="bs"/>
              </w:rPr>
              <w:t>4264</w:t>
            </w:r>
          </w:p>
        </w:tc>
        <w:tc>
          <w:tcPr>
            <w:tcW w:w="5536" w:type="dxa"/>
          </w:tcPr>
          <w:p w14:paraId="723E4110" w14:textId="77777777" w:rsidR="00FE178E" w:rsidRPr="00FE178E" w:rsidRDefault="00FE178E" w:rsidP="00FE178E">
            <w:pPr>
              <w:autoSpaceDE w:val="0"/>
              <w:autoSpaceDN w:val="0"/>
              <w:spacing w:before="3" w:line="184" w:lineRule="exact"/>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47" w:type="dxa"/>
          </w:tcPr>
          <w:p w14:paraId="5952E5CB"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5C4674A3"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5F56D88" w14:textId="77777777" w:rsidR="00FE178E" w:rsidRPr="00FE178E" w:rsidRDefault="00FE178E" w:rsidP="00FE178E">
            <w:pPr>
              <w:autoSpaceDE w:val="0"/>
              <w:autoSpaceDN w:val="0"/>
              <w:spacing w:before="3" w:line="184" w:lineRule="exact"/>
              <w:ind w:right="250"/>
              <w:jc w:val="right"/>
              <w:rPr>
                <w:rFonts w:ascii="Arial MT" w:eastAsia="Arial" w:hAnsi="Arial" w:cs="Arial"/>
                <w:sz w:val="17"/>
                <w:lang w:val="bs"/>
              </w:rPr>
            </w:pPr>
            <w:r w:rsidRPr="00FE178E">
              <w:rPr>
                <w:rFonts w:ascii="Arial MT" w:eastAsia="Arial" w:hAnsi="Arial" w:cs="Arial"/>
                <w:w w:val="105"/>
                <w:sz w:val="17"/>
                <w:lang w:val="bs"/>
              </w:rPr>
              <w:t>0,00</w:t>
            </w:r>
          </w:p>
        </w:tc>
        <w:tc>
          <w:tcPr>
            <w:tcW w:w="1562" w:type="dxa"/>
          </w:tcPr>
          <w:p w14:paraId="0377A57E" w14:textId="77777777" w:rsidR="00FE178E" w:rsidRPr="00FE178E" w:rsidRDefault="00FE178E" w:rsidP="00FE178E">
            <w:pPr>
              <w:autoSpaceDE w:val="0"/>
              <w:autoSpaceDN w:val="0"/>
              <w:rPr>
                <w:rFonts w:ascii="Times New Roman" w:eastAsia="Arial" w:hAnsi="Arial" w:cs="Arial"/>
                <w:sz w:val="14"/>
                <w:lang w:val="bs"/>
              </w:rPr>
            </w:pPr>
          </w:p>
        </w:tc>
      </w:tr>
    </w:tbl>
    <w:p w14:paraId="50FB9990" w14:textId="77777777" w:rsidR="00FE178E" w:rsidRPr="00FE178E" w:rsidRDefault="00FE178E" w:rsidP="00FE178E">
      <w:pPr>
        <w:autoSpaceDE w:val="0"/>
        <w:autoSpaceDN w:val="0"/>
        <w:rPr>
          <w:rFonts w:ascii="Times New Roman" w:eastAsia="Arial" w:hAnsi="Arial" w:cs="Arial"/>
          <w:sz w:val="14"/>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39"/>
        <w:gridCol w:w="1744"/>
        <w:gridCol w:w="1830"/>
        <w:gridCol w:w="1898"/>
        <w:gridCol w:w="1563"/>
      </w:tblGrid>
      <w:tr w:rsidR="00FE178E" w:rsidRPr="00FE178E" w14:paraId="12E0F8E2" w14:textId="77777777" w:rsidTr="00377352">
        <w:trPr>
          <w:trHeight w:val="206"/>
        </w:trPr>
        <w:tc>
          <w:tcPr>
            <w:tcW w:w="15980" w:type="dxa"/>
            <w:gridSpan w:val="6"/>
            <w:shd w:val="clear" w:color="auto" w:fill="959595"/>
          </w:tcPr>
          <w:p w14:paraId="5F3F1A4E"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3905078E" w14:textId="77777777" w:rsidTr="00377352">
        <w:trPr>
          <w:trHeight w:val="218"/>
        </w:trPr>
        <w:tc>
          <w:tcPr>
            <w:tcW w:w="3406" w:type="dxa"/>
            <w:shd w:val="clear" w:color="auto" w:fill="959595"/>
          </w:tcPr>
          <w:p w14:paraId="5BB8A1B5"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39" w:type="dxa"/>
            <w:shd w:val="clear" w:color="auto" w:fill="959595"/>
          </w:tcPr>
          <w:p w14:paraId="55209204" w14:textId="77777777" w:rsidR="00FE178E" w:rsidRPr="00FE178E" w:rsidRDefault="00FE178E" w:rsidP="00FE178E">
            <w:pPr>
              <w:autoSpaceDE w:val="0"/>
              <w:autoSpaceDN w:val="0"/>
              <w:rPr>
                <w:rFonts w:ascii="Times New Roman" w:eastAsia="Arial" w:hAnsi="Arial" w:cs="Arial"/>
                <w:sz w:val="14"/>
                <w:lang w:val="bs"/>
              </w:rPr>
            </w:pPr>
          </w:p>
        </w:tc>
        <w:tc>
          <w:tcPr>
            <w:tcW w:w="1744" w:type="dxa"/>
            <w:shd w:val="clear" w:color="auto" w:fill="959595"/>
          </w:tcPr>
          <w:p w14:paraId="5D8E878E"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3FF34633" w14:textId="77777777" w:rsidR="00FE178E" w:rsidRPr="00FE178E" w:rsidRDefault="00FE178E" w:rsidP="00FE178E">
            <w:pPr>
              <w:autoSpaceDE w:val="0"/>
              <w:autoSpaceDN w:val="0"/>
              <w:rPr>
                <w:rFonts w:ascii="Times New Roman" w:eastAsia="Arial" w:hAnsi="Arial" w:cs="Arial"/>
                <w:sz w:val="14"/>
                <w:lang w:val="bs"/>
              </w:rPr>
            </w:pPr>
          </w:p>
        </w:tc>
        <w:tc>
          <w:tcPr>
            <w:tcW w:w="1898" w:type="dxa"/>
            <w:shd w:val="clear" w:color="auto" w:fill="959595"/>
          </w:tcPr>
          <w:p w14:paraId="72D8F6C7" w14:textId="77777777" w:rsidR="00FE178E" w:rsidRPr="00FE178E" w:rsidRDefault="00FE178E" w:rsidP="00FE178E">
            <w:pPr>
              <w:autoSpaceDE w:val="0"/>
              <w:autoSpaceDN w:val="0"/>
              <w:rPr>
                <w:rFonts w:ascii="Times New Roman" w:eastAsia="Arial" w:hAnsi="Arial" w:cs="Arial"/>
                <w:sz w:val="14"/>
                <w:lang w:val="bs"/>
              </w:rPr>
            </w:pPr>
          </w:p>
        </w:tc>
        <w:tc>
          <w:tcPr>
            <w:tcW w:w="1563" w:type="dxa"/>
            <w:shd w:val="clear" w:color="auto" w:fill="959595"/>
          </w:tcPr>
          <w:p w14:paraId="088031D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E5341A8" w14:textId="77777777" w:rsidTr="00377352">
        <w:trPr>
          <w:trHeight w:val="229"/>
        </w:trPr>
        <w:tc>
          <w:tcPr>
            <w:tcW w:w="3406" w:type="dxa"/>
            <w:shd w:val="clear" w:color="auto" w:fill="959595"/>
          </w:tcPr>
          <w:p w14:paraId="10FFB57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39" w:type="dxa"/>
            <w:shd w:val="clear" w:color="auto" w:fill="959595"/>
          </w:tcPr>
          <w:p w14:paraId="3CE2739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44" w:type="dxa"/>
            <w:shd w:val="clear" w:color="auto" w:fill="959595"/>
          </w:tcPr>
          <w:p w14:paraId="567A743A" w14:textId="77777777" w:rsidR="00FE178E" w:rsidRPr="00FE178E" w:rsidRDefault="00FE178E" w:rsidP="00FE178E">
            <w:pPr>
              <w:autoSpaceDE w:val="0"/>
              <w:autoSpaceDN w:val="0"/>
              <w:spacing w:before="3"/>
              <w:ind w:right="140"/>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32C9AA4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8" w:type="dxa"/>
            <w:shd w:val="clear" w:color="auto" w:fill="959595"/>
          </w:tcPr>
          <w:p w14:paraId="7D95BA5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3" w:type="dxa"/>
            <w:shd w:val="clear" w:color="auto" w:fill="959595"/>
          </w:tcPr>
          <w:p w14:paraId="741A419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56BC6260" w14:textId="77777777" w:rsidTr="00377352">
        <w:trPr>
          <w:trHeight w:val="209"/>
        </w:trPr>
        <w:tc>
          <w:tcPr>
            <w:tcW w:w="3406" w:type="dxa"/>
            <w:shd w:val="clear" w:color="auto" w:fill="FFFF99"/>
          </w:tcPr>
          <w:p w14:paraId="4B0A90FD" w14:textId="77777777" w:rsidR="00FE178E" w:rsidRPr="00FE178E" w:rsidRDefault="00FE178E" w:rsidP="00FE178E">
            <w:pPr>
              <w:autoSpaceDE w:val="0"/>
              <w:autoSpaceDN w:val="0"/>
              <w:spacing w:line="188" w:lineRule="exact"/>
              <w:rPr>
                <w:rFonts w:ascii="Arial" w:eastAsia="Arial" w:hAnsi="Arial" w:cs="Arial"/>
                <w:b/>
                <w:sz w:val="17"/>
                <w:lang w:val="bs"/>
              </w:rPr>
            </w:pPr>
            <w:r w:rsidRPr="00FE178E">
              <w:rPr>
                <w:rFonts w:ascii="Arial" w:eastAsia="Arial" w:hAnsi="Arial" w:cs="Arial"/>
                <w:b/>
                <w:w w:val="105"/>
                <w:sz w:val="17"/>
                <w:lang w:val="bs"/>
              </w:rPr>
              <w:t>T100703</w:t>
            </w:r>
          </w:p>
        </w:tc>
        <w:tc>
          <w:tcPr>
            <w:tcW w:w="5539" w:type="dxa"/>
            <w:shd w:val="clear" w:color="auto" w:fill="FFFF99"/>
          </w:tcPr>
          <w:p w14:paraId="6F691445" w14:textId="77777777" w:rsidR="00FE178E" w:rsidRPr="00FE178E" w:rsidRDefault="00FE178E" w:rsidP="00FE178E">
            <w:pPr>
              <w:autoSpaceDE w:val="0"/>
              <w:autoSpaceDN w:val="0"/>
              <w:spacing w:line="188" w:lineRule="exact"/>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Izrade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planova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prostorni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DPU,</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zaštit</w:t>
            </w:r>
          </w:p>
        </w:tc>
        <w:tc>
          <w:tcPr>
            <w:tcW w:w="1744" w:type="dxa"/>
            <w:shd w:val="clear" w:color="auto" w:fill="FFFF99"/>
          </w:tcPr>
          <w:p w14:paraId="2D3B9D85" w14:textId="77777777" w:rsidR="00FE178E" w:rsidRPr="00FE178E" w:rsidRDefault="00FE178E" w:rsidP="00FE178E">
            <w:pPr>
              <w:autoSpaceDE w:val="0"/>
              <w:autoSpaceDN w:val="0"/>
              <w:spacing w:line="188" w:lineRule="exact"/>
              <w:ind w:right="76"/>
              <w:jc w:val="right"/>
              <w:rPr>
                <w:rFonts w:ascii="Arial" w:eastAsia="Arial" w:hAnsi="Arial" w:cs="Arial"/>
                <w:b/>
                <w:sz w:val="17"/>
                <w:lang w:val="bs"/>
              </w:rPr>
            </w:pPr>
            <w:r w:rsidRPr="00FE178E">
              <w:rPr>
                <w:rFonts w:ascii="Arial" w:eastAsia="Arial" w:hAnsi="Arial" w:cs="Arial"/>
                <w:b/>
                <w:w w:val="105"/>
                <w:sz w:val="17"/>
                <w:lang w:val="bs"/>
              </w:rPr>
              <w:t>22.562,88</w:t>
            </w:r>
          </w:p>
        </w:tc>
        <w:tc>
          <w:tcPr>
            <w:tcW w:w="1830" w:type="dxa"/>
            <w:shd w:val="clear" w:color="auto" w:fill="FFFF99"/>
          </w:tcPr>
          <w:p w14:paraId="6316B3EE" w14:textId="77777777" w:rsidR="00FE178E" w:rsidRPr="00FE178E" w:rsidRDefault="00FE178E" w:rsidP="00FE178E">
            <w:pPr>
              <w:autoSpaceDE w:val="0"/>
              <w:autoSpaceDN w:val="0"/>
              <w:spacing w:line="188" w:lineRule="exact"/>
              <w:ind w:right="130"/>
              <w:jc w:val="right"/>
              <w:rPr>
                <w:rFonts w:ascii="Arial" w:eastAsia="Arial" w:hAnsi="Arial" w:cs="Arial"/>
                <w:b/>
                <w:sz w:val="17"/>
                <w:lang w:val="bs"/>
              </w:rPr>
            </w:pPr>
            <w:r w:rsidRPr="00FE178E">
              <w:rPr>
                <w:rFonts w:ascii="Arial" w:eastAsia="Arial" w:hAnsi="Arial" w:cs="Arial"/>
                <w:b/>
                <w:w w:val="105"/>
                <w:sz w:val="17"/>
                <w:lang w:val="bs"/>
              </w:rPr>
              <w:t>25.239,36</w:t>
            </w:r>
          </w:p>
        </w:tc>
        <w:tc>
          <w:tcPr>
            <w:tcW w:w="1898" w:type="dxa"/>
            <w:shd w:val="clear" w:color="auto" w:fill="FFFF99"/>
          </w:tcPr>
          <w:p w14:paraId="7901AFA3" w14:textId="77777777" w:rsidR="00FE178E" w:rsidRPr="00FE178E" w:rsidRDefault="00FE178E" w:rsidP="00FE178E">
            <w:pPr>
              <w:autoSpaceDE w:val="0"/>
              <w:autoSpaceDN w:val="0"/>
              <w:spacing w:line="188" w:lineRule="exact"/>
              <w:ind w:right="252"/>
              <w:jc w:val="right"/>
              <w:rPr>
                <w:rFonts w:ascii="Arial" w:eastAsia="Arial" w:hAnsi="Arial" w:cs="Arial"/>
                <w:b/>
                <w:sz w:val="17"/>
                <w:lang w:val="bs"/>
              </w:rPr>
            </w:pPr>
            <w:r w:rsidRPr="00FE178E">
              <w:rPr>
                <w:rFonts w:ascii="Arial" w:eastAsia="Arial" w:hAnsi="Arial" w:cs="Arial"/>
                <w:b/>
                <w:w w:val="105"/>
                <w:sz w:val="17"/>
                <w:lang w:val="bs"/>
              </w:rPr>
              <w:t>25.055,92</w:t>
            </w:r>
          </w:p>
        </w:tc>
        <w:tc>
          <w:tcPr>
            <w:tcW w:w="1563" w:type="dxa"/>
            <w:shd w:val="clear" w:color="auto" w:fill="FFFF99"/>
          </w:tcPr>
          <w:p w14:paraId="50BBFBEC" w14:textId="77777777" w:rsidR="00FE178E" w:rsidRPr="00FE178E" w:rsidRDefault="00FE178E" w:rsidP="00FE178E">
            <w:pPr>
              <w:autoSpaceDE w:val="0"/>
              <w:autoSpaceDN w:val="0"/>
              <w:spacing w:line="188" w:lineRule="exact"/>
              <w:ind w:right="35"/>
              <w:jc w:val="right"/>
              <w:rPr>
                <w:rFonts w:ascii="Arial" w:eastAsia="Arial" w:hAnsi="Arial" w:cs="Arial"/>
                <w:b/>
                <w:sz w:val="17"/>
                <w:lang w:val="bs"/>
              </w:rPr>
            </w:pPr>
            <w:r w:rsidRPr="00FE178E">
              <w:rPr>
                <w:rFonts w:ascii="Arial" w:eastAsia="Arial" w:hAnsi="Arial" w:cs="Arial"/>
                <w:b/>
                <w:w w:val="105"/>
                <w:sz w:val="17"/>
                <w:lang w:val="bs"/>
              </w:rPr>
              <w:t>99,27%</w:t>
            </w:r>
          </w:p>
        </w:tc>
      </w:tr>
      <w:tr w:rsidR="00FE178E" w:rsidRPr="00FE178E" w14:paraId="396853D3" w14:textId="77777777" w:rsidTr="00377352">
        <w:trPr>
          <w:trHeight w:val="216"/>
        </w:trPr>
        <w:tc>
          <w:tcPr>
            <w:tcW w:w="8945" w:type="dxa"/>
            <w:gridSpan w:val="2"/>
            <w:shd w:val="clear" w:color="auto" w:fill="CCCCFF"/>
          </w:tcPr>
          <w:p w14:paraId="1416EE52"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4EC1736A"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22.562,88</w:t>
            </w:r>
          </w:p>
        </w:tc>
        <w:tc>
          <w:tcPr>
            <w:tcW w:w="1830" w:type="dxa"/>
            <w:shd w:val="clear" w:color="auto" w:fill="CCCCFF"/>
          </w:tcPr>
          <w:p w14:paraId="6E75891D"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25.239,36</w:t>
            </w:r>
          </w:p>
        </w:tc>
        <w:tc>
          <w:tcPr>
            <w:tcW w:w="1898" w:type="dxa"/>
            <w:shd w:val="clear" w:color="auto" w:fill="CCCCFF"/>
          </w:tcPr>
          <w:p w14:paraId="2E1A150C"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25.055,92</w:t>
            </w:r>
          </w:p>
        </w:tc>
        <w:tc>
          <w:tcPr>
            <w:tcW w:w="1563" w:type="dxa"/>
            <w:shd w:val="clear" w:color="auto" w:fill="CCCCFF"/>
          </w:tcPr>
          <w:p w14:paraId="39A63C69"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99,27%</w:t>
            </w:r>
          </w:p>
        </w:tc>
      </w:tr>
      <w:tr w:rsidR="00FE178E" w:rsidRPr="00FE178E" w14:paraId="703B7CBC" w14:textId="77777777" w:rsidTr="00377352">
        <w:trPr>
          <w:trHeight w:val="222"/>
        </w:trPr>
        <w:tc>
          <w:tcPr>
            <w:tcW w:w="8945" w:type="dxa"/>
            <w:gridSpan w:val="2"/>
            <w:shd w:val="clear" w:color="auto" w:fill="CCCCFF"/>
          </w:tcPr>
          <w:p w14:paraId="72648AA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16285A67"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22.562,88</w:t>
            </w:r>
          </w:p>
        </w:tc>
        <w:tc>
          <w:tcPr>
            <w:tcW w:w="1830" w:type="dxa"/>
            <w:shd w:val="clear" w:color="auto" w:fill="CCCCFF"/>
          </w:tcPr>
          <w:p w14:paraId="2520CF33"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25.239,36</w:t>
            </w:r>
          </w:p>
        </w:tc>
        <w:tc>
          <w:tcPr>
            <w:tcW w:w="1898" w:type="dxa"/>
            <w:shd w:val="clear" w:color="auto" w:fill="CCCCFF"/>
          </w:tcPr>
          <w:p w14:paraId="76B9B0B0"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25.055,92</w:t>
            </w:r>
          </w:p>
        </w:tc>
        <w:tc>
          <w:tcPr>
            <w:tcW w:w="1563" w:type="dxa"/>
            <w:shd w:val="clear" w:color="auto" w:fill="CCCCFF"/>
          </w:tcPr>
          <w:p w14:paraId="4CBC55FC"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99,27%</w:t>
            </w:r>
          </w:p>
        </w:tc>
      </w:tr>
      <w:tr w:rsidR="00FE178E" w:rsidRPr="00FE178E" w14:paraId="03F93C39" w14:textId="77777777" w:rsidTr="00377352">
        <w:trPr>
          <w:trHeight w:val="214"/>
        </w:trPr>
        <w:tc>
          <w:tcPr>
            <w:tcW w:w="3406" w:type="dxa"/>
          </w:tcPr>
          <w:p w14:paraId="352D307C"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39" w:type="dxa"/>
          </w:tcPr>
          <w:p w14:paraId="21A9C60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44" w:type="dxa"/>
          </w:tcPr>
          <w:p w14:paraId="091E2714"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22.562,88</w:t>
            </w:r>
          </w:p>
        </w:tc>
        <w:tc>
          <w:tcPr>
            <w:tcW w:w="1830" w:type="dxa"/>
          </w:tcPr>
          <w:p w14:paraId="64CDD067"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25.239,36</w:t>
            </w:r>
          </w:p>
        </w:tc>
        <w:tc>
          <w:tcPr>
            <w:tcW w:w="1898" w:type="dxa"/>
          </w:tcPr>
          <w:p w14:paraId="46C0EAB7"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25.055,92</w:t>
            </w:r>
          </w:p>
        </w:tc>
        <w:tc>
          <w:tcPr>
            <w:tcW w:w="1563" w:type="dxa"/>
          </w:tcPr>
          <w:p w14:paraId="71F94C83"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99,27%</w:t>
            </w:r>
          </w:p>
        </w:tc>
      </w:tr>
      <w:tr w:rsidR="00FE178E" w:rsidRPr="00FE178E" w14:paraId="5120852F" w14:textId="77777777" w:rsidTr="00377352">
        <w:trPr>
          <w:trHeight w:val="220"/>
        </w:trPr>
        <w:tc>
          <w:tcPr>
            <w:tcW w:w="3406" w:type="dxa"/>
          </w:tcPr>
          <w:p w14:paraId="0B88094A"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3237</w:t>
            </w:r>
          </w:p>
        </w:tc>
        <w:tc>
          <w:tcPr>
            <w:tcW w:w="5539" w:type="dxa"/>
          </w:tcPr>
          <w:p w14:paraId="7CD9004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1744" w:type="dxa"/>
          </w:tcPr>
          <w:p w14:paraId="2BED4817"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8F36429"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C564F83"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25.055,92</w:t>
            </w:r>
          </w:p>
        </w:tc>
        <w:tc>
          <w:tcPr>
            <w:tcW w:w="1563" w:type="dxa"/>
          </w:tcPr>
          <w:p w14:paraId="56352D8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319D5D0" w14:textId="77777777" w:rsidTr="00377352">
        <w:trPr>
          <w:trHeight w:val="218"/>
        </w:trPr>
        <w:tc>
          <w:tcPr>
            <w:tcW w:w="3406" w:type="dxa"/>
            <w:shd w:val="clear" w:color="auto" w:fill="FFFF99"/>
          </w:tcPr>
          <w:p w14:paraId="67A2408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T100704</w:t>
            </w:r>
          </w:p>
        </w:tc>
        <w:tc>
          <w:tcPr>
            <w:tcW w:w="5539" w:type="dxa"/>
            <w:shd w:val="clear" w:color="auto" w:fill="FFFF99"/>
          </w:tcPr>
          <w:p w14:paraId="5693515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objekata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društvene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infrastrukture</w:t>
            </w:r>
          </w:p>
        </w:tc>
        <w:tc>
          <w:tcPr>
            <w:tcW w:w="1744" w:type="dxa"/>
            <w:shd w:val="clear" w:color="auto" w:fill="FFFF99"/>
          </w:tcPr>
          <w:p w14:paraId="6CA36012"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FFFF99"/>
          </w:tcPr>
          <w:p w14:paraId="52A995F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13.940,00</w:t>
            </w:r>
          </w:p>
        </w:tc>
        <w:tc>
          <w:tcPr>
            <w:tcW w:w="1898" w:type="dxa"/>
            <w:shd w:val="clear" w:color="auto" w:fill="FFFF99"/>
          </w:tcPr>
          <w:p w14:paraId="4EEAEF49"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13.937,50</w:t>
            </w:r>
          </w:p>
        </w:tc>
        <w:tc>
          <w:tcPr>
            <w:tcW w:w="1563" w:type="dxa"/>
            <w:shd w:val="clear" w:color="auto" w:fill="FFFF99"/>
          </w:tcPr>
          <w:p w14:paraId="25EA9318"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99,98%</w:t>
            </w:r>
          </w:p>
        </w:tc>
      </w:tr>
      <w:tr w:rsidR="00FE178E" w:rsidRPr="00FE178E" w14:paraId="3A94DDA4" w14:textId="77777777" w:rsidTr="00377352">
        <w:trPr>
          <w:trHeight w:val="216"/>
        </w:trPr>
        <w:tc>
          <w:tcPr>
            <w:tcW w:w="8945" w:type="dxa"/>
            <w:gridSpan w:val="2"/>
            <w:shd w:val="clear" w:color="auto" w:fill="CCCCFF"/>
          </w:tcPr>
          <w:p w14:paraId="012C5B17"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1DAF429F"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679B8941"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13.940,00</w:t>
            </w:r>
          </w:p>
        </w:tc>
        <w:tc>
          <w:tcPr>
            <w:tcW w:w="1898" w:type="dxa"/>
            <w:shd w:val="clear" w:color="auto" w:fill="CCCCFF"/>
          </w:tcPr>
          <w:p w14:paraId="54ED707F"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13.937,50</w:t>
            </w:r>
          </w:p>
        </w:tc>
        <w:tc>
          <w:tcPr>
            <w:tcW w:w="1563" w:type="dxa"/>
            <w:shd w:val="clear" w:color="auto" w:fill="CCCCFF"/>
          </w:tcPr>
          <w:p w14:paraId="34018D42"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99,98%</w:t>
            </w:r>
          </w:p>
        </w:tc>
      </w:tr>
      <w:tr w:rsidR="00FE178E" w:rsidRPr="00FE178E" w14:paraId="2B8E0EF6" w14:textId="77777777" w:rsidTr="00377352">
        <w:trPr>
          <w:trHeight w:val="222"/>
        </w:trPr>
        <w:tc>
          <w:tcPr>
            <w:tcW w:w="8945" w:type="dxa"/>
            <w:gridSpan w:val="2"/>
            <w:shd w:val="clear" w:color="auto" w:fill="CCCCFF"/>
          </w:tcPr>
          <w:p w14:paraId="7C07AD0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4D86A8B5"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CCCCFF"/>
          </w:tcPr>
          <w:p w14:paraId="420311A1"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13.940,00</w:t>
            </w:r>
          </w:p>
        </w:tc>
        <w:tc>
          <w:tcPr>
            <w:tcW w:w="1898" w:type="dxa"/>
            <w:shd w:val="clear" w:color="auto" w:fill="CCCCFF"/>
          </w:tcPr>
          <w:p w14:paraId="0AC81A38"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13.937,50</w:t>
            </w:r>
          </w:p>
        </w:tc>
        <w:tc>
          <w:tcPr>
            <w:tcW w:w="1563" w:type="dxa"/>
            <w:shd w:val="clear" w:color="auto" w:fill="CCCCFF"/>
          </w:tcPr>
          <w:p w14:paraId="39A289D2"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99,98%</w:t>
            </w:r>
          </w:p>
        </w:tc>
      </w:tr>
      <w:tr w:rsidR="00FE178E" w:rsidRPr="00FE178E" w14:paraId="298EA17F" w14:textId="77777777" w:rsidTr="00377352">
        <w:trPr>
          <w:trHeight w:val="214"/>
        </w:trPr>
        <w:tc>
          <w:tcPr>
            <w:tcW w:w="3406" w:type="dxa"/>
          </w:tcPr>
          <w:p w14:paraId="03E0CCC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39" w:type="dxa"/>
          </w:tcPr>
          <w:p w14:paraId="621BFCB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4" w:type="dxa"/>
          </w:tcPr>
          <w:p w14:paraId="66BA5124"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4C7C46C"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13.940,00</w:t>
            </w:r>
          </w:p>
        </w:tc>
        <w:tc>
          <w:tcPr>
            <w:tcW w:w="1898" w:type="dxa"/>
          </w:tcPr>
          <w:p w14:paraId="4EC71DC1"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13.937,50</w:t>
            </w:r>
          </w:p>
        </w:tc>
        <w:tc>
          <w:tcPr>
            <w:tcW w:w="1563" w:type="dxa"/>
          </w:tcPr>
          <w:p w14:paraId="47CD49A2"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99,98%</w:t>
            </w:r>
          </w:p>
        </w:tc>
      </w:tr>
      <w:tr w:rsidR="00FE178E" w:rsidRPr="00FE178E" w14:paraId="0DD7903C" w14:textId="77777777" w:rsidTr="00377352">
        <w:trPr>
          <w:trHeight w:val="218"/>
        </w:trPr>
        <w:tc>
          <w:tcPr>
            <w:tcW w:w="3406" w:type="dxa"/>
          </w:tcPr>
          <w:p w14:paraId="5FD65037"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4212</w:t>
            </w:r>
          </w:p>
        </w:tc>
        <w:tc>
          <w:tcPr>
            <w:tcW w:w="5539" w:type="dxa"/>
          </w:tcPr>
          <w:p w14:paraId="3BD027F8"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Poslovni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objekti</w:t>
            </w:r>
          </w:p>
        </w:tc>
        <w:tc>
          <w:tcPr>
            <w:tcW w:w="1744" w:type="dxa"/>
          </w:tcPr>
          <w:p w14:paraId="3B9A34B4"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5E4AE8A"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5108B31B"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2.500,00</w:t>
            </w:r>
          </w:p>
        </w:tc>
        <w:tc>
          <w:tcPr>
            <w:tcW w:w="1563" w:type="dxa"/>
          </w:tcPr>
          <w:p w14:paraId="55CBFDE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6231E53" w14:textId="77777777" w:rsidTr="00377352">
        <w:trPr>
          <w:trHeight w:val="220"/>
        </w:trPr>
        <w:tc>
          <w:tcPr>
            <w:tcW w:w="3406" w:type="dxa"/>
          </w:tcPr>
          <w:p w14:paraId="21C50C1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4214</w:t>
            </w:r>
          </w:p>
        </w:tc>
        <w:tc>
          <w:tcPr>
            <w:tcW w:w="5539" w:type="dxa"/>
          </w:tcPr>
          <w:p w14:paraId="1F6C997B"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sz w:val="17"/>
                <w:lang w:val="bs"/>
              </w:rPr>
              <w:t>Ostali</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građevinski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objekti</w:t>
            </w:r>
          </w:p>
        </w:tc>
        <w:tc>
          <w:tcPr>
            <w:tcW w:w="1744" w:type="dxa"/>
          </w:tcPr>
          <w:p w14:paraId="2448CB18"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7A40F2B"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0BE6A7FC"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11.437,50</w:t>
            </w:r>
          </w:p>
        </w:tc>
        <w:tc>
          <w:tcPr>
            <w:tcW w:w="1563" w:type="dxa"/>
          </w:tcPr>
          <w:p w14:paraId="2AC72D5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D7E9D0A" w14:textId="77777777" w:rsidTr="00377352">
        <w:trPr>
          <w:trHeight w:val="218"/>
        </w:trPr>
        <w:tc>
          <w:tcPr>
            <w:tcW w:w="3406" w:type="dxa"/>
            <w:shd w:val="clear" w:color="auto" w:fill="FFFF99"/>
          </w:tcPr>
          <w:p w14:paraId="7C4F271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T100714</w:t>
            </w:r>
          </w:p>
        </w:tc>
        <w:tc>
          <w:tcPr>
            <w:tcW w:w="5539" w:type="dxa"/>
            <w:shd w:val="clear" w:color="auto" w:fill="FFFF99"/>
          </w:tcPr>
          <w:p w14:paraId="039AE45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mrtvačnica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na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području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općine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Čačin</w:t>
            </w:r>
          </w:p>
        </w:tc>
        <w:tc>
          <w:tcPr>
            <w:tcW w:w="1744" w:type="dxa"/>
            <w:shd w:val="clear" w:color="auto" w:fill="FFFF99"/>
          </w:tcPr>
          <w:p w14:paraId="68368863"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shd w:val="clear" w:color="auto" w:fill="FFFF99"/>
          </w:tcPr>
          <w:p w14:paraId="0F1B334E"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4.700,00</w:t>
            </w:r>
          </w:p>
        </w:tc>
        <w:tc>
          <w:tcPr>
            <w:tcW w:w="1898" w:type="dxa"/>
            <w:shd w:val="clear" w:color="auto" w:fill="FFFF99"/>
          </w:tcPr>
          <w:p w14:paraId="218BFC0C"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4.700,00</w:t>
            </w:r>
          </w:p>
        </w:tc>
        <w:tc>
          <w:tcPr>
            <w:tcW w:w="1563" w:type="dxa"/>
            <w:shd w:val="clear" w:color="auto" w:fill="FFFF99"/>
          </w:tcPr>
          <w:p w14:paraId="1251217E" w14:textId="77777777" w:rsidR="00FE178E" w:rsidRPr="00FE178E" w:rsidRDefault="00FE178E" w:rsidP="00FE178E">
            <w:pPr>
              <w:autoSpaceDE w:val="0"/>
              <w:autoSpaceDN w:val="0"/>
              <w:spacing w:before="1"/>
              <w:ind w:right="36"/>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4AEF66E3" w14:textId="77777777" w:rsidTr="00377352">
        <w:trPr>
          <w:trHeight w:val="216"/>
        </w:trPr>
        <w:tc>
          <w:tcPr>
            <w:tcW w:w="8945" w:type="dxa"/>
            <w:gridSpan w:val="2"/>
            <w:shd w:val="clear" w:color="auto" w:fill="CCCCFF"/>
          </w:tcPr>
          <w:p w14:paraId="0D5B604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058A3162"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2195340D"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3.107,33</w:t>
            </w:r>
          </w:p>
        </w:tc>
        <w:tc>
          <w:tcPr>
            <w:tcW w:w="1898" w:type="dxa"/>
            <w:shd w:val="clear" w:color="auto" w:fill="CCCCFF"/>
          </w:tcPr>
          <w:p w14:paraId="73FA9A15"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2.193,91</w:t>
            </w:r>
          </w:p>
        </w:tc>
        <w:tc>
          <w:tcPr>
            <w:tcW w:w="1563" w:type="dxa"/>
            <w:shd w:val="clear" w:color="auto" w:fill="CCCCFF"/>
          </w:tcPr>
          <w:p w14:paraId="6FF5FCC8"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70,60%</w:t>
            </w:r>
          </w:p>
        </w:tc>
      </w:tr>
      <w:tr w:rsidR="00FE178E" w:rsidRPr="00FE178E" w14:paraId="676FC6ED" w14:textId="77777777" w:rsidTr="00377352">
        <w:trPr>
          <w:trHeight w:val="222"/>
        </w:trPr>
        <w:tc>
          <w:tcPr>
            <w:tcW w:w="8945" w:type="dxa"/>
            <w:gridSpan w:val="2"/>
            <w:shd w:val="clear" w:color="auto" w:fill="CCCCFF"/>
          </w:tcPr>
          <w:p w14:paraId="5D4AF16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1F1BB537"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0503CCAF"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3.107,33</w:t>
            </w:r>
          </w:p>
        </w:tc>
        <w:tc>
          <w:tcPr>
            <w:tcW w:w="1898" w:type="dxa"/>
            <w:shd w:val="clear" w:color="auto" w:fill="CCCCFF"/>
          </w:tcPr>
          <w:p w14:paraId="7DD016E9"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2.193,91</w:t>
            </w:r>
          </w:p>
        </w:tc>
        <w:tc>
          <w:tcPr>
            <w:tcW w:w="1563" w:type="dxa"/>
            <w:shd w:val="clear" w:color="auto" w:fill="CCCCFF"/>
          </w:tcPr>
          <w:p w14:paraId="330BD178"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70,60%</w:t>
            </w:r>
          </w:p>
        </w:tc>
      </w:tr>
      <w:tr w:rsidR="00FE178E" w:rsidRPr="00FE178E" w14:paraId="6947E8E5" w14:textId="77777777" w:rsidTr="00377352">
        <w:trPr>
          <w:trHeight w:val="214"/>
        </w:trPr>
        <w:tc>
          <w:tcPr>
            <w:tcW w:w="3406" w:type="dxa"/>
          </w:tcPr>
          <w:p w14:paraId="462F663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39" w:type="dxa"/>
          </w:tcPr>
          <w:p w14:paraId="2371FA7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4" w:type="dxa"/>
          </w:tcPr>
          <w:p w14:paraId="66A28BEF"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04DF2E76"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3.107,33</w:t>
            </w:r>
          </w:p>
        </w:tc>
        <w:tc>
          <w:tcPr>
            <w:tcW w:w="1898" w:type="dxa"/>
          </w:tcPr>
          <w:p w14:paraId="01062828"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2.193,91</w:t>
            </w:r>
          </w:p>
        </w:tc>
        <w:tc>
          <w:tcPr>
            <w:tcW w:w="1563" w:type="dxa"/>
          </w:tcPr>
          <w:p w14:paraId="643F3E5A"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70,60%</w:t>
            </w:r>
          </w:p>
        </w:tc>
      </w:tr>
      <w:tr w:rsidR="00FE178E" w:rsidRPr="00FE178E" w14:paraId="4FE4D796" w14:textId="77777777" w:rsidTr="00377352">
        <w:trPr>
          <w:trHeight w:val="220"/>
        </w:trPr>
        <w:tc>
          <w:tcPr>
            <w:tcW w:w="3406" w:type="dxa"/>
          </w:tcPr>
          <w:p w14:paraId="06BE9B92"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4212</w:t>
            </w:r>
          </w:p>
        </w:tc>
        <w:tc>
          <w:tcPr>
            <w:tcW w:w="5539" w:type="dxa"/>
          </w:tcPr>
          <w:p w14:paraId="5962E59D"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Poslovni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objekti</w:t>
            </w:r>
          </w:p>
        </w:tc>
        <w:tc>
          <w:tcPr>
            <w:tcW w:w="1744" w:type="dxa"/>
          </w:tcPr>
          <w:p w14:paraId="420F8D01"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9A13873"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8FF92DB"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2.193,91</w:t>
            </w:r>
          </w:p>
        </w:tc>
        <w:tc>
          <w:tcPr>
            <w:tcW w:w="1563" w:type="dxa"/>
          </w:tcPr>
          <w:p w14:paraId="2FB1B7C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5742651" w14:textId="77777777" w:rsidTr="00377352">
        <w:trPr>
          <w:trHeight w:val="216"/>
        </w:trPr>
        <w:tc>
          <w:tcPr>
            <w:tcW w:w="8945" w:type="dxa"/>
            <w:gridSpan w:val="2"/>
            <w:shd w:val="clear" w:color="auto" w:fill="CCCCFF"/>
          </w:tcPr>
          <w:p w14:paraId="192F8477"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44" w:type="dxa"/>
            <w:shd w:val="clear" w:color="auto" w:fill="CCCCFF"/>
          </w:tcPr>
          <w:p w14:paraId="4EF97D15"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54405CC7"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1.592,67</w:t>
            </w:r>
          </w:p>
        </w:tc>
        <w:tc>
          <w:tcPr>
            <w:tcW w:w="1898" w:type="dxa"/>
            <w:shd w:val="clear" w:color="auto" w:fill="CCCCFF"/>
          </w:tcPr>
          <w:p w14:paraId="44342971"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2.506,09</w:t>
            </w:r>
          </w:p>
        </w:tc>
        <w:tc>
          <w:tcPr>
            <w:tcW w:w="1563" w:type="dxa"/>
            <w:shd w:val="clear" w:color="auto" w:fill="CCCCFF"/>
          </w:tcPr>
          <w:p w14:paraId="2026A427" w14:textId="77777777" w:rsidR="00FE178E" w:rsidRPr="00FE178E" w:rsidRDefault="00FE178E" w:rsidP="00FE178E">
            <w:pPr>
              <w:autoSpaceDE w:val="0"/>
              <w:autoSpaceDN w:val="0"/>
              <w:spacing w:before="1" w:line="195" w:lineRule="exact"/>
              <w:ind w:right="36"/>
              <w:jc w:val="right"/>
              <w:rPr>
                <w:rFonts w:ascii="Arial" w:eastAsia="Arial" w:hAnsi="Arial" w:cs="Arial"/>
                <w:b/>
                <w:sz w:val="17"/>
                <w:lang w:val="bs"/>
              </w:rPr>
            </w:pPr>
            <w:r w:rsidRPr="00FE178E">
              <w:rPr>
                <w:rFonts w:ascii="Arial" w:eastAsia="Arial" w:hAnsi="Arial" w:cs="Arial"/>
                <w:b/>
                <w:color w:val="333333"/>
                <w:w w:val="105"/>
                <w:sz w:val="17"/>
                <w:lang w:val="bs"/>
              </w:rPr>
              <w:t>157,35%</w:t>
            </w:r>
          </w:p>
        </w:tc>
      </w:tr>
      <w:tr w:rsidR="00FE178E" w:rsidRPr="00FE178E" w14:paraId="44CFFD1B" w14:textId="77777777" w:rsidTr="00377352">
        <w:trPr>
          <w:trHeight w:val="222"/>
        </w:trPr>
        <w:tc>
          <w:tcPr>
            <w:tcW w:w="8945" w:type="dxa"/>
            <w:gridSpan w:val="2"/>
            <w:shd w:val="clear" w:color="auto" w:fill="CCCCFF"/>
          </w:tcPr>
          <w:p w14:paraId="53EEA31A" w14:textId="77777777" w:rsidR="00FE178E" w:rsidRPr="00FE178E" w:rsidRDefault="00FE178E" w:rsidP="00FE178E">
            <w:pPr>
              <w:autoSpaceDE w:val="0"/>
              <w:autoSpaceDN w:val="0"/>
              <w:spacing w:before="3"/>
              <w:ind w:right="1855"/>
              <w:jc w:val="center"/>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ostali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grobna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naknada,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mrtvačnica</w:t>
            </w:r>
          </w:p>
        </w:tc>
        <w:tc>
          <w:tcPr>
            <w:tcW w:w="1744" w:type="dxa"/>
            <w:shd w:val="clear" w:color="auto" w:fill="CCCCFF"/>
          </w:tcPr>
          <w:p w14:paraId="04F406B3"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20B1A3DF"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1.592,67</w:t>
            </w:r>
          </w:p>
        </w:tc>
        <w:tc>
          <w:tcPr>
            <w:tcW w:w="1898" w:type="dxa"/>
            <w:shd w:val="clear" w:color="auto" w:fill="CCCCFF"/>
          </w:tcPr>
          <w:p w14:paraId="59E8673F"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2.506,09</w:t>
            </w:r>
          </w:p>
        </w:tc>
        <w:tc>
          <w:tcPr>
            <w:tcW w:w="1563" w:type="dxa"/>
            <w:shd w:val="clear" w:color="auto" w:fill="CCCCFF"/>
          </w:tcPr>
          <w:p w14:paraId="43CDAF6F" w14:textId="77777777" w:rsidR="00FE178E" w:rsidRPr="00FE178E" w:rsidRDefault="00FE178E" w:rsidP="00FE178E">
            <w:pPr>
              <w:autoSpaceDE w:val="0"/>
              <w:autoSpaceDN w:val="0"/>
              <w:spacing w:before="3"/>
              <w:ind w:right="36"/>
              <w:jc w:val="right"/>
              <w:rPr>
                <w:rFonts w:ascii="Arial" w:eastAsia="Arial" w:hAnsi="Arial" w:cs="Arial"/>
                <w:b/>
                <w:sz w:val="17"/>
                <w:lang w:val="bs"/>
              </w:rPr>
            </w:pPr>
            <w:r w:rsidRPr="00FE178E">
              <w:rPr>
                <w:rFonts w:ascii="Arial" w:eastAsia="Arial" w:hAnsi="Arial" w:cs="Arial"/>
                <w:b/>
                <w:color w:val="333333"/>
                <w:w w:val="105"/>
                <w:sz w:val="17"/>
                <w:lang w:val="bs"/>
              </w:rPr>
              <w:t>157,35%</w:t>
            </w:r>
          </w:p>
        </w:tc>
      </w:tr>
      <w:tr w:rsidR="00FE178E" w:rsidRPr="00FE178E" w14:paraId="58ED9762" w14:textId="77777777" w:rsidTr="00377352">
        <w:trPr>
          <w:trHeight w:val="214"/>
        </w:trPr>
        <w:tc>
          <w:tcPr>
            <w:tcW w:w="3406" w:type="dxa"/>
          </w:tcPr>
          <w:p w14:paraId="7A2DCF1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39" w:type="dxa"/>
          </w:tcPr>
          <w:p w14:paraId="4A6EC73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4" w:type="dxa"/>
          </w:tcPr>
          <w:p w14:paraId="16DCD68E"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0,00</w:t>
            </w:r>
          </w:p>
        </w:tc>
        <w:tc>
          <w:tcPr>
            <w:tcW w:w="1830" w:type="dxa"/>
          </w:tcPr>
          <w:p w14:paraId="311FD60F"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1.592,67</w:t>
            </w:r>
          </w:p>
        </w:tc>
        <w:tc>
          <w:tcPr>
            <w:tcW w:w="1898" w:type="dxa"/>
          </w:tcPr>
          <w:p w14:paraId="2D63DA70"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2.506,09</w:t>
            </w:r>
          </w:p>
        </w:tc>
        <w:tc>
          <w:tcPr>
            <w:tcW w:w="1563" w:type="dxa"/>
          </w:tcPr>
          <w:p w14:paraId="6ABFBE1F" w14:textId="77777777" w:rsidR="00FE178E" w:rsidRPr="00FE178E" w:rsidRDefault="00FE178E" w:rsidP="00FE178E">
            <w:pPr>
              <w:autoSpaceDE w:val="0"/>
              <w:autoSpaceDN w:val="0"/>
              <w:spacing w:line="194" w:lineRule="exact"/>
              <w:ind w:right="36"/>
              <w:jc w:val="right"/>
              <w:rPr>
                <w:rFonts w:ascii="Arial" w:eastAsia="Arial" w:hAnsi="Arial" w:cs="Arial"/>
                <w:b/>
                <w:sz w:val="17"/>
                <w:lang w:val="bs"/>
              </w:rPr>
            </w:pPr>
            <w:r w:rsidRPr="00FE178E">
              <w:rPr>
                <w:rFonts w:ascii="Arial" w:eastAsia="Arial" w:hAnsi="Arial" w:cs="Arial"/>
                <w:b/>
                <w:w w:val="105"/>
                <w:sz w:val="17"/>
                <w:lang w:val="bs"/>
              </w:rPr>
              <w:t>157,35%</w:t>
            </w:r>
          </w:p>
        </w:tc>
      </w:tr>
      <w:tr w:rsidR="00FE178E" w:rsidRPr="00FE178E" w14:paraId="336FEFC7" w14:textId="77777777" w:rsidTr="00377352">
        <w:trPr>
          <w:trHeight w:val="220"/>
        </w:trPr>
        <w:tc>
          <w:tcPr>
            <w:tcW w:w="3406" w:type="dxa"/>
          </w:tcPr>
          <w:p w14:paraId="2DD56890"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4212</w:t>
            </w:r>
          </w:p>
        </w:tc>
        <w:tc>
          <w:tcPr>
            <w:tcW w:w="5539" w:type="dxa"/>
          </w:tcPr>
          <w:p w14:paraId="6F192D9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Poslovni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objekti</w:t>
            </w:r>
          </w:p>
        </w:tc>
        <w:tc>
          <w:tcPr>
            <w:tcW w:w="1744" w:type="dxa"/>
          </w:tcPr>
          <w:p w14:paraId="33F79696"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C58B4F6"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2230B3F"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2.506,09</w:t>
            </w:r>
          </w:p>
        </w:tc>
        <w:tc>
          <w:tcPr>
            <w:tcW w:w="1563" w:type="dxa"/>
          </w:tcPr>
          <w:p w14:paraId="05734D7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B8FF472" w14:textId="77777777" w:rsidTr="00377352">
        <w:trPr>
          <w:trHeight w:val="218"/>
        </w:trPr>
        <w:tc>
          <w:tcPr>
            <w:tcW w:w="3406" w:type="dxa"/>
            <w:shd w:val="clear" w:color="auto" w:fill="FF9900"/>
          </w:tcPr>
          <w:p w14:paraId="684E707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1008</w:t>
            </w:r>
          </w:p>
        </w:tc>
        <w:tc>
          <w:tcPr>
            <w:tcW w:w="5539" w:type="dxa"/>
            <w:shd w:val="clear" w:color="auto" w:fill="FF9900"/>
          </w:tcPr>
          <w:p w14:paraId="243CA66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24"/>
                <w:sz w:val="17"/>
                <w:lang w:val="bs"/>
              </w:rPr>
              <w:t xml:space="preserve"> </w:t>
            </w:r>
            <w:r w:rsidRPr="00FE178E">
              <w:rPr>
                <w:rFonts w:ascii="Arial" w:eastAsia="Arial" w:hAnsi="Arial" w:cs="Arial"/>
                <w:b/>
                <w:sz w:val="17"/>
                <w:lang w:val="bs"/>
              </w:rPr>
              <w:t>GOSPODARSTVO</w:t>
            </w:r>
            <w:r w:rsidRPr="00FE178E">
              <w:rPr>
                <w:rFonts w:ascii="Arial" w:eastAsia="Arial" w:hAnsi="Arial" w:cs="Arial"/>
                <w:b/>
                <w:spacing w:val="26"/>
                <w:sz w:val="17"/>
                <w:lang w:val="bs"/>
              </w:rPr>
              <w:t xml:space="preserve"> </w:t>
            </w:r>
            <w:r w:rsidRPr="00FE178E">
              <w:rPr>
                <w:rFonts w:ascii="Arial" w:eastAsia="Arial" w:hAnsi="Arial" w:cs="Arial"/>
                <w:b/>
                <w:sz w:val="17"/>
                <w:lang w:val="bs"/>
              </w:rPr>
              <w:t>-</w:t>
            </w:r>
            <w:r w:rsidRPr="00FE178E">
              <w:rPr>
                <w:rFonts w:ascii="Arial" w:eastAsia="Arial" w:hAnsi="Arial" w:cs="Arial"/>
                <w:b/>
                <w:spacing w:val="23"/>
                <w:sz w:val="17"/>
                <w:lang w:val="bs"/>
              </w:rPr>
              <w:t xml:space="preserve"> </w:t>
            </w:r>
            <w:r w:rsidRPr="00FE178E">
              <w:rPr>
                <w:rFonts w:ascii="Arial" w:eastAsia="Arial" w:hAnsi="Arial" w:cs="Arial"/>
                <w:b/>
                <w:sz w:val="17"/>
                <w:lang w:val="bs"/>
              </w:rPr>
              <w:t>SUBVENCIONIRANJE</w:t>
            </w:r>
            <w:r w:rsidRPr="00FE178E">
              <w:rPr>
                <w:rFonts w:ascii="Arial" w:eastAsia="Arial" w:hAnsi="Arial" w:cs="Arial"/>
                <w:b/>
                <w:spacing w:val="27"/>
                <w:sz w:val="17"/>
                <w:lang w:val="bs"/>
              </w:rPr>
              <w:t xml:space="preserve"> </w:t>
            </w:r>
            <w:r w:rsidRPr="00FE178E">
              <w:rPr>
                <w:rFonts w:ascii="Arial" w:eastAsia="Arial" w:hAnsi="Arial" w:cs="Arial"/>
                <w:b/>
                <w:sz w:val="17"/>
                <w:lang w:val="bs"/>
              </w:rPr>
              <w:t>PODUZETN</w:t>
            </w:r>
          </w:p>
        </w:tc>
        <w:tc>
          <w:tcPr>
            <w:tcW w:w="1744" w:type="dxa"/>
            <w:shd w:val="clear" w:color="auto" w:fill="FF9900"/>
          </w:tcPr>
          <w:p w14:paraId="45C76600"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5.308,91</w:t>
            </w:r>
          </w:p>
        </w:tc>
        <w:tc>
          <w:tcPr>
            <w:tcW w:w="1830" w:type="dxa"/>
            <w:shd w:val="clear" w:color="auto" w:fill="FF9900"/>
          </w:tcPr>
          <w:p w14:paraId="0DA0DF8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2.000,00</w:t>
            </w:r>
          </w:p>
        </w:tc>
        <w:tc>
          <w:tcPr>
            <w:tcW w:w="1898" w:type="dxa"/>
            <w:shd w:val="clear" w:color="auto" w:fill="FF9900"/>
          </w:tcPr>
          <w:p w14:paraId="6FABE321"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shd w:val="clear" w:color="auto" w:fill="FF9900"/>
          </w:tcPr>
          <w:p w14:paraId="303565D2"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1F3CF8EE" w14:textId="77777777" w:rsidTr="00377352">
        <w:trPr>
          <w:trHeight w:val="218"/>
        </w:trPr>
        <w:tc>
          <w:tcPr>
            <w:tcW w:w="3406" w:type="dxa"/>
            <w:shd w:val="clear" w:color="auto" w:fill="FFFF99"/>
          </w:tcPr>
          <w:p w14:paraId="2CA1740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T100801</w:t>
            </w:r>
          </w:p>
        </w:tc>
        <w:tc>
          <w:tcPr>
            <w:tcW w:w="5539" w:type="dxa"/>
            <w:shd w:val="clear" w:color="auto" w:fill="FFFF99"/>
          </w:tcPr>
          <w:p w14:paraId="48EC4C3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Mjere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poticanja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poduzetništva</w:t>
            </w:r>
          </w:p>
        </w:tc>
        <w:tc>
          <w:tcPr>
            <w:tcW w:w="1744" w:type="dxa"/>
            <w:shd w:val="clear" w:color="auto" w:fill="FFFF99"/>
          </w:tcPr>
          <w:p w14:paraId="2C34AB81"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5.308,91</w:t>
            </w:r>
          </w:p>
        </w:tc>
        <w:tc>
          <w:tcPr>
            <w:tcW w:w="1830" w:type="dxa"/>
            <w:shd w:val="clear" w:color="auto" w:fill="FFFF99"/>
          </w:tcPr>
          <w:p w14:paraId="7BA43F50"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2.000,00</w:t>
            </w:r>
          </w:p>
        </w:tc>
        <w:tc>
          <w:tcPr>
            <w:tcW w:w="1898" w:type="dxa"/>
            <w:shd w:val="clear" w:color="auto" w:fill="FFFF99"/>
          </w:tcPr>
          <w:p w14:paraId="671DDCE4"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shd w:val="clear" w:color="auto" w:fill="FFFF99"/>
          </w:tcPr>
          <w:p w14:paraId="7FB00857"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775EF337" w14:textId="77777777" w:rsidTr="00377352">
        <w:trPr>
          <w:trHeight w:val="216"/>
        </w:trPr>
        <w:tc>
          <w:tcPr>
            <w:tcW w:w="8945" w:type="dxa"/>
            <w:gridSpan w:val="2"/>
            <w:shd w:val="clear" w:color="auto" w:fill="CCCCFF"/>
          </w:tcPr>
          <w:p w14:paraId="012677B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3BCC46C2"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30" w:type="dxa"/>
            <w:shd w:val="clear" w:color="auto" w:fill="CCCCFF"/>
          </w:tcPr>
          <w:p w14:paraId="26C343B1"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2.000,00</w:t>
            </w:r>
          </w:p>
        </w:tc>
        <w:tc>
          <w:tcPr>
            <w:tcW w:w="1898" w:type="dxa"/>
            <w:shd w:val="clear" w:color="auto" w:fill="CCCCFF"/>
          </w:tcPr>
          <w:p w14:paraId="2C08999F"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60FA24B4"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0FD85476" w14:textId="77777777" w:rsidTr="00377352">
        <w:trPr>
          <w:trHeight w:val="222"/>
        </w:trPr>
        <w:tc>
          <w:tcPr>
            <w:tcW w:w="8945" w:type="dxa"/>
            <w:gridSpan w:val="2"/>
            <w:shd w:val="clear" w:color="auto" w:fill="CCCCFF"/>
          </w:tcPr>
          <w:p w14:paraId="10A57F6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3815D7DB"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30" w:type="dxa"/>
            <w:shd w:val="clear" w:color="auto" w:fill="CCCCFF"/>
          </w:tcPr>
          <w:p w14:paraId="3906B7F0"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2.000,00</w:t>
            </w:r>
          </w:p>
        </w:tc>
        <w:tc>
          <w:tcPr>
            <w:tcW w:w="1898" w:type="dxa"/>
            <w:shd w:val="clear" w:color="auto" w:fill="CCCCFF"/>
          </w:tcPr>
          <w:p w14:paraId="51CB41B0"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7DA3CC0F"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5FEDD161" w14:textId="77777777" w:rsidTr="00377352">
        <w:trPr>
          <w:trHeight w:val="215"/>
        </w:trPr>
        <w:tc>
          <w:tcPr>
            <w:tcW w:w="3406" w:type="dxa"/>
          </w:tcPr>
          <w:p w14:paraId="792CF3D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39" w:type="dxa"/>
          </w:tcPr>
          <w:p w14:paraId="4C92F85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44" w:type="dxa"/>
          </w:tcPr>
          <w:p w14:paraId="3D4ED470"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5.308,91</w:t>
            </w:r>
          </w:p>
        </w:tc>
        <w:tc>
          <w:tcPr>
            <w:tcW w:w="1830" w:type="dxa"/>
          </w:tcPr>
          <w:p w14:paraId="14389F90"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2.000,00</w:t>
            </w:r>
          </w:p>
        </w:tc>
        <w:tc>
          <w:tcPr>
            <w:tcW w:w="1898" w:type="dxa"/>
          </w:tcPr>
          <w:p w14:paraId="5B4E06BE"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5B658009" w14:textId="77777777" w:rsidR="00FE178E" w:rsidRPr="00FE178E" w:rsidRDefault="00FE178E" w:rsidP="00FE178E">
            <w:pPr>
              <w:autoSpaceDE w:val="0"/>
              <w:autoSpaceDN w:val="0"/>
              <w:spacing w:line="194" w:lineRule="exact"/>
              <w:ind w:right="35"/>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45DB8461" w14:textId="77777777" w:rsidTr="00377352">
        <w:trPr>
          <w:trHeight w:val="218"/>
        </w:trPr>
        <w:tc>
          <w:tcPr>
            <w:tcW w:w="8945" w:type="dxa"/>
            <w:gridSpan w:val="2"/>
            <w:shd w:val="clear" w:color="auto" w:fill="9999FF"/>
          </w:tcPr>
          <w:p w14:paraId="4186569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GLAVA</w:t>
            </w:r>
            <w:r w:rsidRPr="00FE178E">
              <w:rPr>
                <w:rFonts w:ascii="Arial" w:eastAsia="Arial" w:hAnsi="Arial" w:cs="Arial"/>
                <w:b/>
                <w:spacing w:val="2"/>
                <w:sz w:val="17"/>
                <w:lang w:val="bs"/>
              </w:rPr>
              <w:t xml:space="preserve"> </w:t>
            </w:r>
            <w:r w:rsidRPr="00FE178E">
              <w:rPr>
                <w:rFonts w:ascii="Arial" w:eastAsia="Arial" w:hAnsi="Arial" w:cs="Arial"/>
                <w:b/>
                <w:sz w:val="17"/>
                <w:lang w:val="bs"/>
              </w:rPr>
              <w:t>00203</w:t>
            </w:r>
            <w:r w:rsidRPr="00FE178E">
              <w:rPr>
                <w:rFonts w:ascii="Arial" w:eastAsia="Arial" w:hAnsi="Arial" w:cs="Arial"/>
                <w:b/>
                <w:spacing w:val="15"/>
                <w:sz w:val="17"/>
                <w:lang w:val="bs"/>
              </w:rPr>
              <w:t xml:space="preserve"> </w:t>
            </w:r>
            <w:r w:rsidRPr="00FE178E">
              <w:rPr>
                <w:rFonts w:ascii="Arial" w:eastAsia="Arial" w:hAnsi="Arial" w:cs="Arial"/>
                <w:b/>
                <w:sz w:val="17"/>
                <w:lang w:val="bs"/>
              </w:rPr>
              <w:t>VATROGASNA</w:t>
            </w:r>
            <w:r w:rsidRPr="00FE178E">
              <w:rPr>
                <w:rFonts w:ascii="Arial" w:eastAsia="Arial" w:hAnsi="Arial" w:cs="Arial"/>
                <w:b/>
                <w:spacing w:val="3"/>
                <w:sz w:val="17"/>
                <w:lang w:val="bs"/>
              </w:rPr>
              <w:t xml:space="preserve"> </w:t>
            </w:r>
            <w:r w:rsidRPr="00FE178E">
              <w:rPr>
                <w:rFonts w:ascii="Arial" w:eastAsia="Arial" w:hAnsi="Arial" w:cs="Arial"/>
                <w:b/>
                <w:sz w:val="17"/>
                <w:lang w:val="bs"/>
              </w:rPr>
              <w:t>SLUŽBA</w:t>
            </w:r>
            <w:r w:rsidRPr="00FE178E">
              <w:rPr>
                <w:rFonts w:ascii="Arial" w:eastAsia="Arial" w:hAnsi="Arial" w:cs="Arial"/>
                <w:b/>
                <w:spacing w:val="2"/>
                <w:sz w:val="17"/>
                <w:lang w:val="bs"/>
              </w:rPr>
              <w:t xml:space="preserve"> </w:t>
            </w:r>
            <w:r w:rsidRPr="00FE178E">
              <w:rPr>
                <w:rFonts w:ascii="Arial" w:eastAsia="Arial" w:hAnsi="Arial" w:cs="Arial"/>
                <w:b/>
                <w:sz w:val="17"/>
                <w:lang w:val="bs"/>
              </w:rPr>
              <w:t>I</w:t>
            </w:r>
            <w:r w:rsidRPr="00FE178E">
              <w:rPr>
                <w:rFonts w:ascii="Arial" w:eastAsia="Arial" w:hAnsi="Arial" w:cs="Arial"/>
                <w:b/>
                <w:spacing w:val="14"/>
                <w:sz w:val="17"/>
                <w:lang w:val="bs"/>
              </w:rPr>
              <w:t xml:space="preserve"> </w:t>
            </w:r>
            <w:r w:rsidRPr="00FE178E">
              <w:rPr>
                <w:rFonts w:ascii="Arial" w:eastAsia="Arial" w:hAnsi="Arial" w:cs="Arial"/>
                <w:b/>
                <w:sz w:val="17"/>
                <w:lang w:val="bs"/>
              </w:rPr>
              <w:t>CIVILNA</w:t>
            </w:r>
            <w:r w:rsidRPr="00FE178E">
              <w:rPr>
                <w:rFonts w:ascii="Arial" w:eastAsia="Arial" w:hAnsi="Arial" w:cs="Arial"/>
                <w:b/>
                <w:spacing w:val="3"/>
                <w:sz w:val="17"/>
                <w:lang w:val="bs"/>
              </w:rPr>
              <w:t xml:space="preserve"> </w:t>
            </w:r>
            <w:r w:rsidRPr="00FE178E">
              <w:rPr>
                <w:rFonts w:ascii="Arial" w:eastAsia="Arial" w:hAnsi="Arial" w:cs="Arial"/>
                <w:b/>
                <w:sz w:val="17"/>
                <w:lang w:val="bs"/>
              </w:rPr>
              <w:t>ZAŠTITA</w:t>
            </w:r>
          </w:p>
        </w:tc>
        <w:tc>
          <w:tcPr>
            <w:tcW w:w="1744" w:type="dxa"/>
            <w:shd w:val="clear" w:color="auto" w:fill="9999FF"/>
          </w:tcPr>
          <w:p w14:paraId="59B4F5AF"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41.701,51</w:t>
            </w:r>
          </w:p>
        </w:tc>
        <w:tc>
          <w:tcPr>
            <w:tcW w:w="1830" w:type="dxa"/>
            <w:shd w:val="clear" w:color="auto" w:fill="9999FF"/>
          </w:tcPr>
          <w:p w14:paraId="0E422D11"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41.701,52</w:t>
            </w:r>
          </w:p>
        </w:tc>
        <w:tc>
          <w:tcPr>
            <w:tcW w:w="1898" w:type="dxa"/>
            <w:shd w:val="clear" w:color="auto" w:fill="9999FF"/>
          </w:tcPr>
          <w:p w14:paraId="1BC7ADA2"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40.599,01</w:t>
            </w:r>
          </w:p>
        </w:tc>
        <w:tc>
          <w:tcPr>
            <w:tcW w:w="1563" w:type="dxa"/>
            <w:shd w:val="clear" w:color="auto" w:fill="9999FF"/>
          </w:tcPr>
          <w:p w14:paraId="565CEC21"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97,36%</w:t>
            </w:r>
          </w:p>
        </w:tc>
      </w:tr>
      <w:tr w:rsidR="00FE178E" w:rsidRPr="00FE178E" w14:paraId="1C95E421" w14:textId="77777777" w:rsidTr="00377352">
        <w:trPr>
          <w:trHeight w:val="216"/>
        </w:trPr>
        <w:tc>
          <w:tcPr>
            <w:tcW w:w="8945" w:type="dxa"/>
            <w:gridSpan w:val="2"/>
            <w:shd w:val="clear" w:color="auto" w:fill="CCCCFF"/>
          </w:tcPr>
          <w:p w14:paraId="117267A4"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6CFEAF5B"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41.701,51</w:t>
            </w:r>
          </w:p>
        </w:tc>
        <w:tc>
          <w:tcPr>
            <w:tcW w:w="1830" w:type="dxa"/>
            <w:shd w:val="clear" w:color="auto" w:fill="CCCCFF"/>
          </w:tcPr>
          <w:p w14:paraId="019A196B"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41.701,52</w:t>
            </w:r>
          </w:p>
        </w:tc>
        <w:tc>
          <w:tcPr>
            <w:tcW w:w="1898" w:type="dxa"/>
            <w:shd w:val="clear" w:color="auto" w:fill="CCCCFF"/>
          </w:tcPr>
          <w:p w14:paraId="0FCDCBF5"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40.599,01</w:t>
            </w:r>
          </w:p>
        </w:tc>
        <w:tc>
          <w:tcPr>
            <w:tcW w:w="1563" w:type="dxa"/>
            <w:shd w:val="clear" w:color="auto" w:fill="CCCCFF"/>
          </w:tcPr>
          <w:p w14:paraId="65161E51" w14:textId="77777777" w:rsidR="00FE178E" w:rsidRPr="00FE178E" w:rsidRDefault="00FE178E" w:rsidP="00FE178E">
            <w:pPr>
              <w:autoSpaceDE w:val="0"/>
              <w:autoSpaceDN w:val="0"/>
              <w:spacing w:before="1" w:line="195" w:lineRule="exact"/>
              <w:ind w:right="35"/>
              <w:jc w:val="right"/>
              <w:rPr>
                <w:rFonts w:ascii="Arial" w:eastAsia="Arial" w:hAnsi="Arial" w:cs="Arial"/>
                <w:b/>
                <w:sz w:val="17"/>
                <w:lang w:val="bs"/>
              </w:rPr>
            </w:pPr>
            <w:r w:rsidRPr="00FE178E">
              <w:rPr>
                <w:rFonts w:ascii="Arial" w:eastAsia="Arial" w:hAnsi="Arial" w:cs="Arial"/>
                <w:b/>
                <w:color w:val="333333"/>
                <w:w w:val="105"/>
                <w:sz w:val="17"/>
                <w:lang w:val="bs"/>
              </w:rPr>
              <w:t>97,36%</w:t>
            </w:r>
          </w:p>
        </w:tc>
      </w:tr>
      <w:tr w:rsidR="00FE178E" w:rsidRPr="00FE178E" w14:paraId="2D133D1E" w14:textId="77777777" w:rsidTr="00377352">
        <w:trPr>
          <w:trHeight w:val="220"/>
        </w:trPr>
        <w:tc>
          <w:tcPr>
            <w:tcW w:w="8945" w:type="dxa"/>
            <w:gridSpan w:val="2"/>
            <w:shd w:val="clear" w:color="auto" w:fill="CCCCFF"/>
          </w:tcPr>
          <w:p w14:paraId="3D5D87E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483462F1"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41.701,51</w:t>
            </w:r>
          </w:p>
        </w:tc>
        <w:tc>
          <w:tcPr>
            <w:tcW w:w="1830" w:type="dxa"/>
            <w:shd w:val="clear" w:color="auto" w:fill="CCCCFF"/>
          </w:tcPr>
          <w:p w14:paraId="1CC49B35"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41.701,52</w:t>
            </w:r>
          </w:p>
        </w:tc>
        <w:tc>
          <w:tcPr>
            <w:tcW w:w="1898" w:type="dxa"/>
            <w:shd w:val="clear" w:color="auto" w:fill="CCCCFF"/>
          </w:tcPr>
          <w:p w14:paraId="3D830A0F"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40.599,01</w:t>
            </w:r>
          </w:p>
        </w:tc>
        <w:tc>
          <w:tcPr>
            <w:tcW w:w="1563" w:type="dxa"/>
            <w:shd w:val="clear" w:color="auto" w:fill="CCCCFF"/>
          </w:tcPr>
          <w:p w14:paraId="6725B810" w14:textId="77777777" w:rsidR="00FE178E" w:rsidRPr="00FE178E" w:rsidRDefault="00FE178E" w:rsidP="00FE178E">
            <w:pPr>
              <w:autoSpaceDE w:val="0"/>
              <w:autoSpaceDN w:val="0"/>
              <w:spacing w:before="3"/>
              <w:ind w:right="35"/>
              <w:jc w:val="right"/>
              <w:rPr>
                <w:rFonts w:ascii="Arial" w:eastAsia="Arial" w:hAnsi="Arial" w:cs="Arial"/>
                <w:b/>
                <w:sz w:val="17"/>
                <w:lang w:val="bs"/>
              </w:rPr>
            </w:pPr>
            <w:r w:rsidRPr="00FE178E">
              <w:rPr>
                <w:rFonts w:ascii="Arial" w:eastAsia="Arial" w:hAnsi="Arial" w:cs="Arial"/>
                <w:b/>
                <w:color w:val="333333"/>
                <w:w w:val="105"/>
                <w:sz w:val="17"/>
                <w:lang w:val="bs"/>
              </w:rPr>
              <w:t>97,36%</w:t>
            </w:r>
          </w:p>
        </w:tc>
      </w:tr>
      <w:tr w:rsidR="00FE178E" w:rsidRPr="00FE178E" w14:paraId="1DF1247A" w14:textId="77777777" w:rsidTr="00377352">
        <w:trPr>
          <w:trHeight w:val="218"/>
        </w:trPr>
        <w:tc>
          <w:tcPr>
            <w:tcW w:w="3406" w:type="dxa"/>
            <w:shd w:val="clear" w:color="auto" w:fill="FF9900"/>
          </w:tcPr>
          <w:p w14:paraId="561C72AD"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w w:val="105"/>
                <w:sz w:val="17"/>
                <w:lang w:val="bs"/>
              </w:rPr>
              <w:t>1009</w:t>
            </w:r>
          </w:p>
        </w:tc>
        <w:tc>
          <w:tcPr>
            <w:tcW w:w="5539" w:type="dxa"/>
            <w:shd w:val="clear" w:color="auto" w:fill="FF9900"/>
          </w:tcPr>
          <w:p w14:paraId="1C683B54"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1"/>
                <w:sz w:val="17"/>
                <w:lang w:val="bs"/>
              </w:rPr>
              <w:t xml:space="preserve"> </w:t>
            </w:r>
            <w:r w:rsidRPr="00FE178E">
              <w:rPr>
                <w:rFonts w:ascii="Arial" w:eastAsia="Arial" w:hAnsi="Arial" w:cs="Arial"/>
                <w:b/>
                <w:sz w:val="17"/>
                <w:lang w:val="bs"/>
              </w:rPr>
              <w:t>ZAŠTITA</w:t>
            </w:r>
            <w:r w:rsidRPr="00FE178E">
              <w:rPr>
                <w:rFonts w:ascii="Arial" w:eastAsia="Arial" w:hAnsi="Arial" w:cs="Arial"/>
                <w:b/>
                <w:spacing w:val="1"/>
                <w:sz w:val="17"/>
                <w:lang w:val="bs"/>
              </w:rPr>
              <w:t xml:space="preserve"> </w:t>
            </w:r>
            <w:r w:rsidRPr="00FE178E">
              <w:rPr>
                <w:rFonts w:ascii="Arial" w:eastAsia="Arial" w:hAnsi="Arial" w:cs="Arial"/>
                <w:b/>
                <w:sz w:val="17"/>
                <w:lang w:val="bs"/>
              </w:rPr>
              <w:t>OD</w:t>
            </w:r>
            <w:r w:rsidRPr="00FE178E">
              <w:rPr>
                <w:rFonts w:ascii="Arial" w:eastAsia="Arial" w:hAnsi="Arial" w:cs="Arial"/>
                <w:b/>
                <w:spacing w:val="13"/>
                <w:sz w:val="17"/>
                <w:lang w:val="bs"/>
              </w:rPr>
              <w:t xml:space="preserve"> </w:t>
            </w:r>
            <w:r w:rsidRPr="00FE178E">
              <w:rPr>
                <w:rFonts w:ascii="Arial" w:eastAsia="Arial" w:hAnsi="Arial" w:cs="Arial"/>
                <w:b/>
                <w:sz w:val="17"/>
                <w:lang w:val="bs"/>
              </w:rPr>
              <w:t>POŽARA I</w:t>
            </w:r>
            <w:r w:rsidRPr="00FE178E">
              <w:rPr>
                <w:rFonts w:ascii="Arial" w:eastAsia="Arial" w:hAnsi="Arial" w:cs="Arial"/>
                <w:b/>
                <w:spacing w:val="12"/>
                <w:sz w:val="17"/>
                <w:lang w:val="bs"/>
              </w:rPr>
              <w:t xml:space="preserve"> </w:t>
            </w:r>
            <w:r w:rsidRPr="00FE178E">
              <w:rPr>
                <w:rFonts w:ascii="Arial" w:eastAsia="Arial" w:hAnsi="Arial" w:cs="Arial"/>
                <w:b/>
                <w:sz w:val="17"/>
                <w:lang w:val="bs"/>
              </w:rPr>
              <w:t>CIVILNA ZAŠTITA</w:t>
            </w:r>
          </w:p>
        </w:tc>
        <w:tc>
          <w:tcPr>
            <w:tcW w:w="1744" w:type="dxa"/>
            <w:shd w:val="clear" w:color="auto" w:fill="FF9900"/>
          </w:tcPr>
          <w:p w14:paraId="65B8CF3E" w14:textId="77777777" w:rsidR="00FE178E" w:rsidRPr="00FE178E" w:rsidRDefault="00FE178E" w:rsidP="00FE178E">
            <w:pPr>
              <w:autoSpaceDE w:val="0"/>
              <w:autoSpaceDN w:val="0"/>
              <w:spacing w:before="2"/>
              <w:ind w:right="76"/>
              <w:jc w:val="right"/>
              <w:rPr>
                <w:rFonts w:ascii="Arial" w:eastAsia="Arial" w:hAnsi="Arial" w:cs="Arial"/>
                <w:b/>
                <w:sz w:val="17"/>
                <w:lang w:val="bs"/>
              </w:rPr>
            </w:pPr>
            <w:r w:rsidRPr="00FE178E">
              <w:rPr>
                <w:rFonts w:ascii="Arial" w:eastAsia="Arial" w:hAnsi="Arial" w:cs="Arial"/>
                <w:b/>
                <w:w w:val="105"/>
                <w:sz w:val="17"/>
                <w:lang w:val="bs"/>
              </w:rPr>
              <w:t>41.701,51</w:t>
            </w:r>
          </w:p>
        </w:tc>
        <w:tc>
          <w:tcPr>
            <w:tcW w:w="1830" w:type="dxa"/>
            <w:shd w:val="clear" w:color="auto" w:fill="FF9900"/>
          </w:tcPr>
          <w:p w14:paraId="7DF37388" w14:textId="77777777" w:rsidR="00FE178E" w:rsidRPr="00FE178E" w:rsidRDefault="00FE178E" w:rsidP="00FE178E">
            <w:pPr>
              <w:autoSpaceDE w:val="0"/>
              <w:autoSpaceDN w:val="0"/>
              <w:spacing w:before="2"/>
              <w:ind w:right="130"/>
              <w:jc w:val="right"/>
              <w:rPr>
                <w:rFonts w:ascii="Arial" w:eastAsia="Arial" w:hAnsi="Arial" w:cs="Arial"/>
                <w:b/>
                <w:sz w:val="17"/>
                <w:lang w:val="bs"/>
              </w:rPr>
            </w:pPr>
            <w:r w:rsidRPr="00FE178E">
              <w:rPr>
                <w:rFonts w:ascii="Arial" w:eastAsia="Arial" w:hAnsi="Arial" w:cs="Arial"/>
                <w:b/>
                <w:w w:val="105"/>
                <w:sz w:val="17"/>
                <w:lang w:val="bs"/>
              </w:rPr>
              <w:t>41.701,52</w:t>
            </w:r>
          </w:p>
        </w:tc>
        <w:tc>
          <w:tcPr>
            <w:tcW w:w="1898" w:type="dxa"/>
            <w:shd w:val="clear" w:color="auto" w:fill="FF9900"/>
          </w:tcPr>
          <w:p w14:paraId="7FA42BD4" w14:textId="77777777" w:rsidR="00FE178E" w:rsidRPr="00FE178E" w:rsidRDefault="00FE178E" w:rsidP="00FE178E">
            <w:pPr>
              <w:autoSpaceDE w:val="0"/>
              <w:autoSpaceDN w:val="0"/>
              <w:spacing w:before="2"/>
              <w:ind w:right="252"/>
              <w:jc w:val="right"/>
              <w:rPr>
                <w:rFonts w:ascii="Arial" w:eastAsia="Arial" w:hAnsi="Arial" w:cs="Arial"/>
                <w:b/>
                <w:sz w:val="17"/>
                <w:lang w:val="bs"/>
              </w:rPr>
            </w:pPr>
            <w:r w:rsidRPr="00FE178E">
              <w:rPr>
                <w:rFonts w:ascii="Arial" w:eastAsia="Arial" w:hAnsi="Arial" w:cs="Arial"/>
                <w:b/>
                <w:w w:val="105"/>
                <w:sz w:val="17"/>
                <w:lang w:val="bs"/>
              </w:rPr>
              <w:t>40.599,01</w:t>
            </w:r>
          </w:p>
        </w:tc>
        <w:tc>
          <w:tcPr>
            <w:tcW w:w="1563" w:type="dxa"/>
            <w:shd w:val="clear" w:color="auto" w:fill="FF9900"/>
          </w:tcPr>
          <w:p w14:paraId="583254EE" w14:textId="77777777" w:rsidR="00FE178E" w:rsidRPr="00FE178E" w:rsidRDefault="00FE178E" w:rsidP="00FE178E">
            <w:pPr>
              <w:autoSpaceDE w:val="0"/>
              <w:autoSpaceDN w:val="0"/>
              <w:spacing w:before="2"/>
              <w:ind w:right="35"/>
              <w:jc w:val="right"/>
              <w:rPr>
                <w:rFonts w:ascii="Arial" w:eastAsia="Arial" w:hAnsi="Arial" w:cs="Arial"/>
                <w:b/>
                <w:sz w:val="17"/>
                <w:lang w:val="bs"/>
              </w:rPr>
            </w:pPr>
            <w:r w:rsidRPr="00FE178E">
              <w:rPr>
                <w:rFonts w:ascii="Arial" w:eastAsia="Arial" w:hAnsi="Arial" w:cs="Arial"/>
                <w:b/>
                <w:w w:val="105"/>
                <w:sz w:val="17"/>
                <w:lang w:val="bs"/>
              </w:rPr>
              <w:t>97,36%</w:t>
            </w:r>
          </w:p>
        </w:tc>
      </w:tr>
      <w:tr w:rsidR="00FE178E" w:rsidRPr="00FE178E" w14:paraId="6ACB99CF" w14:textId="77777777" w:rsidTr="00377352">
        <w:trPr>
          <w:trHeight w:val="218"/>
        </w:trPr>
        <w:tc>
          <w:tcPr>
            <w:tcW w:w="3406" w:type="dxa"/>
            <w:shd w:val="clear" w:color="auto" w:fill="FFFF99"/>
          </w:tcPr>
          <w:p w14:paraId="4711130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A100901</w:t>
            </w:r>
          </w:p>
        </w:tc>
        <w:tc>
          <w:tcPr>
            <w:tcW w:w="5539" w:type="dxa"/>
            <w:shd w:val="clear" w:color="auto" w:fill="FFFF99"/>
          </w:tcPr>
          <w:p w14:paraId="7513713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Aktivnost:</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Donacije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redovan</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rad</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DVD</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Čačinci</w:t>
            </w:r>
          </w:p>
        </w:tc>
        <w:tc>
          <w:tcPr>
            <w:tcW w:w="1744" w:type="dxa"/>
            <w:shd w:val="clear" w:color="auto" w:fill="FFFF99"/>
          </w:tcPr>
          <w:p w14:paraId="05EB5959"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33.180,70</w:t>
            </w:r>
          </w:p>
        </w:tc>
        <w:tc>
          <w:tcPr>
            <w:tcW w:w="1830" w:type="dxa"/>
            <w:shd w:val="clear" w:color="auto" w:fill="FFFF99"/>
          </w:tcPr>
          <w:p w14:paraId="30CF634E"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33.180,70</w:t>
            </w:r>
          </w:p>
        </w:tc>
        <w:tc>
          <w:tcPr>
            <w:tcW w:w="1898" w:type="dxa"/>
            <w:shd w:val="clear" w:color="auto" w:fill="FFFF99"/>
          </w:tcPr>
          <w:p w14:paraId="1F21751D"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33.180,70</w:t>
            </w:r>
          </w:p>
        </w:tc>
        <w:tc>
          <w:tcPr>
            <w:tcW w:w="1563" w:type="dxa"/>
            <w:shd w:val="clear" w:color="auto" w:fill="FFFF99"/>
          </w:tcPr>
          <w:p w14:paraId="6196A1D7" w14:textId="77777777" w:rsidR="00FE178E" w:rsidRPr="00FE178E" w:rsidRDefault="00FE178E" w:rsidP="00FE178E">
            <w:pPr>
              <w:autoSpaceDE w:val="0"/>
              <w:autoSpaceDN w:val="0"/>
              <w:spacing w:before="1"/>
              <w:ind w:right="36"/>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6F72B97" w14:textId="77777777" w:rsidTr="00377352">
        <w:trPr>
          <w:trHeight w:val="216"/>
        </w:trPr>
        <w:tc>
          <w:tcPr>
            <w:tcW w:w="8945" w:type="dxa"/>
            <w:gridSpan w:val="2"/>
            <w:shd w:val="clear" w:color="auto" w:fill="CCCCFF"/>
          </w:tcPr>
          <w:p w14:paraId="1FD878D6"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4EA06D1A"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830" w:type="dxa"/>
            <w:shd w:val="clear" w:color="auto" w:fill="CCCCFF"/>
          </w:tcPr>
          <w:p w14:paraId="7B866398"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898" w:type="dxa"/>
            <w:shd w:val="clear" w:color="auto" w:fill="CCCCFF"/>
          </w:tcPr>
          <w:p w14:paraId="6DA7C6A9"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563" w:type="dxa"/>
            <w:shd w:val="clear" w:color="auto" w:fill="CCCCFF"/>
          </w:tcPr>
          <w:p w14:paraId="587D38C1" w14:textId="77777777" w:rsidR="00FE178E" w:rsidRPr="00FE178E" w:rsidRDefault="00FE178E" w:rsidP="00FE178E">
            <w:pPr>
              <w:autoSpaceDE w:val="0"/>
              <w:autoSpaceDN w:val="0"/>
              <w:spacing w:before="1" w:line="195" w:lineRule="exact"/>
              <w:ind w:right="36"/>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2CFD12F" w14:textId="77777777" w:rsidTr="00377352">
        <w:trPr>
          <w:trHeight w:val="222"/>
        </w:trPr>
        <w:tc>
          <w:tcPr>
            <w:tcW w:w="8945" w:type="dxa"/>
            <w:gridSpan w:val="2"/>
            <w:shd w:val="clear" w:color="auto" w:fill="CCCCFF"/>
          </w:tcPr>
          <w:p w14:paraId="635013C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12137D8E"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830" w:type="dxa"/>
            <w:shd w:val="clear" w:color="auto" w:fill="CCCCFF"/>
          </w:tcPr>
          <w:p w14:paraId="10C47646"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898" w:type="dxa"/>
            <w:shd w:val="clear" w:color="auto" w:fill="CCCCFF"/>
          </w:tcPr>
          <w:p w14:paraId="5BFA0C0F"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33.180,70</w:t>
            </w:r>
          </w:p>
        </w:tc>
        <w:tc>
          <w:tcPr>
            <w:tcW w:w="1563" w:type="dxa"/>
            <w:shd w:val="clear" w:color="auto" w:fill="CCCCFF"/>
          </w:tcPr>
          <w:p w14:paraId="22AD70DF" w14:textId="77777777" w:rsidR="00FE178E" w:rsidRPr="00FE178E" w:rsidRDefault="00FE178E" w:rsidP="00FE178E">
            <w:pPr>
              <w:autoSpaceDE w:val="0"/>
              <w:autoSpaceDN w:val="0"/>
              <w:spacing w:before="3"/>
              <w:ind w:right="36"/>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67BF199" w14:textId="77777777" w:rsidTr="00377352">
        <w:trPr>
          <w:trHeight w:val="214"/>
        </w:trPr>
        <w:tc>
          <w:tcPr>
            <w:tcW w:w="3406" w:type="dxa"/>
          </w:tcPr>
          <w:p w14:paraId="2998DE6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39" w:type="dxa"/>
          </w:tcPr>
          <w:p w14:paraId="6899DA3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44" w:type="dxa"/>
          </w:tcPr>
          <w:p w14:paraId="7155F314"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33.180,70</w:t>
            </w:r>
          </w:p>
        </w:tc>
        <w:tc>
          <w:tcPr>
            <w:tcW w:w="1830" w:type="dxa"/>
          </w:tcPr>
          <w:p w14:paraId="095B4AD1"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33.180,70</w:t>
            </w:r>
          </w:p>
        </w:tc>
        <w:tc>
          <w:tcPr>
            <w:tcW w:w="1898" w:type="dxa"/>
          </w:tcPr>
          <w:p w14:paraId="0E51F3D8"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33.180,70</w:t>
            </w:r>
          </w:p>
        </w:tc>
        <w:tc>
          <w:tcPr>
            <w:tcW w:w="1563" w:type="dxa"/>
          </w:tcPr>
          <w:p w14:paraId="7904569E" w14:textId="77777777" w:rsidR="00FE178E" w:rsidRPr="00FE178E" w:rsidRDefault="00FE178E" w:rsidP="00FE178E">
            <w:pPr>
              <w:autoSpaceDE w:val="0"/>
              <w:autoSpaceDN w:val="0"/>
              <w:spacing w:line="194" w:lineRule="exact"/>
              <w:ind w:right="36"/>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76C9D10A" w14:textId="77777777" w:rsidTr="00377352">
        <w:trPr>
          <w:trHeight w:val="220"/>
        </w:trPr>
        <w:tc>
          <w:tcPr>
            <w:tcW w:w="3406" w:type="dxa"/>
          </w:tcPr>
          <w:p w14:paraId="4BF03A58"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39" w:type="dxa"/>
          </w:tcPr>
          <w:p w14:paraId="59FB31E9"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44" w:type="dxa"/>
          </w:tcPr>
          <w:p w14:paraId="14B69FB9"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3D1A3B26"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25BEA76"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33.180,70</w:t>
            </w:r>
          </w:p>
        </w:tc>
        <w:tc>
          <w:tcPr>
            <w:tcW w:w="1563" w:type="dxa"/>
          </w:tcPr>
          <w:p w14:paraId="0B3E798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E3C288E" w14:textId="77777777" w:rsidTr="00377352">
        <w:trPr>
          <w:trHeight w:val="218"/>
        </w:trPr>
        <w:tc>
          <w:tcPr>
            <w:tcW w:w="3406" w:type="dxa"/>
            <w:shd w:val="clear" w:color="auto" w:fill="FFFF99"/>
          </w:tcPr>
          <w:p w14:paraId="37655D0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A100903</w:t>
            </w:r>
          </w:p>
        </w:tc>
        <w:tc>
          <w:tcPr>
            <w:tcW w:w="5539" w:type="dxa"/>
            <w:shd w:val="clear" w:color="auto" w:fill="FFFF99"/>
          </w:tcPr>
          <w:p w14:paraId="46AE9AB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Aktivnost:</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Donacije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rad</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Centra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193</w:t>
            </w:r>
          </w:p>
        </w:tc>
        <w:tc>
          <w:tcPr>
            <w:tcW w:w="1744" w:type="dxa"/>
            <w:shd w:val="clear" w:color="auto" w:fill="FFFF99"/>
          </w:tcPr>
          <w:p w14:paraId="3371B7F8"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1.990,84</w:t>
            </w:r>
          </w:p>
        </w:tc>
        <w:tc>
          <w:tcPr>
            <w:tcW w:w="1830" w:type="dxa"/>
            <w:shd w:val="clear" w:color="auto" w:fill="FFFF99"/>
          </w:tcPr>
          <w:p w14:paraId="2CAB70FF"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1.990,85</w:t>
            </w:r>
          </w:p>
        </w:tc>
        <w:tc>
          <w:tcPr>
            <w:tcW w:w="1898" w:type="dxa"/>
            <w:shd w:val="clear" w:color="auto" w:fill="FFFF99"/>
          </w:tcPr>
          <w:p w14:paraId="481AC08D"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1.990,85</w:t>
            </w:r>
          </w:p>
        </w:tc>
        <w:tc>
          <w:tcPr>
            <w:tcW w:w="1563" w:type="dxa"/>
            <w:shd w:val="clear" w:color="auto" w:fill="FFFF99"/>
          </w:tcPr>
          <w:p w14:paraId="4559B9DD" w14:textId="77777777" w:rsidR="00FE178E" w:rsidRPr="00FE178E" w:rsidRDefault="00FE178E" w:rsidP="00FE178E">
            <w:pPr>
              <w:autoSpaceDE w:val="0"/>
              <w:autoSpaceDN w:val="0"/>
              <w:spacing w:before="1"/>
              <w:ind w:right="36"/>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20BA6F3" w14:textId="77777777" w:rsidTr="00377352">
        <w:trPr>
          <w:trHeight w:val="216"/>
        </w:trPr>
        <w:tc>
          <w:tcPr>
            <w:tcW w:w="8945" w:type="dxa"/>
            <w:gridSpan w:val="2"/>
            <w:shd w:val="clear" w:color="auto" w:fill="CCCCFF"/>
          </w:tcPr>
          <w:p w14:paraId="04EC9E31"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047D5FAC"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30" w:type="dxa"/>
            <w:shd w:val="clear" w:color="auto" w:fill="CCCCFF"/>
          </w:tcPr>
          <w:p w14:paraId="58CC00DB"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1.990,85</w:t>
            </w:r>
          </w:p>
        </w:tc>
        <w:tc>
          <w:tcPr>
            <w:tcW w:w="1898" w:type="dxa"/>
            <w:shd w:val="clear" w:color="auto" w:fill="CCCCFF"/>
          </w:tcPr>
          <w:p w14:paraId="2549B451" w14:textId="77777777" w:rsidR="00FE178E" w:rsidRPr="00FE178E" w:rsidRDefault="00FE178E" w:rsidP="00FE178E">
            <w:pPr>
              <w:autoSpaceDE w:val="0"/>
              <w:autoSpaceDN w:val="0"/>
              <w:spacing w:before="1" w:line="195" w:lineRule="exact"/>
              <w:ind w:right="252"/>
              <w:jc w:val="right"/>
              <w:rPr>
                <w:rFonts w:ascii="Arial" w:eastAsia="Arial" w:hAnsi="Arial" w:cs="Arial"/>
                <w:b/>
                <w:sz w:val="17"/>
                <w:lang w:val="bs"/>
              </w:rPr>
            </w:pPr>
            <w:r w:rsidRPr="00FE178E">
              <w:rPr>
                <w:rFonts w:ascii="Arial" w:eastAsia="Arial" w:hAnsi="Arial" w:cs="Arial"/>
                <w:b/>
                <w:color w:val="333333"/>
                <w:w w:val="105"/>
                <w:sz w:val="17"/>
                <w:lang w:val="bs"/>
              </w:rPr>
              <w:t>1.990,85</w:t>
            </w:r>
          </w:p>
        </w:tc>
        <w:tc>
          <w:tcPr>
            <w:tcW w:w="1563" w:type="dxa"/>
            <w:shd w:val="clear" w:color="auto" w:fill="CCCCFF"/>
          </w:tcPr>
          <w:p w14:paraId="17974A57" w14:textId="77777777" w:rsidR="00FE178E" w:rsidRPr="00FE178E" w:rsidRDefault="00FE178E" w:rsidP="00FE178E">
            <w:pPr>
              <w:autoSpaceDE w:val="0"/>
              <w:autoSpaceDN w:val="0"/>
              <w:spacing w:before="1" w:line="195" w:lineRule="exact"/>
              <w:ind w:right="36"/>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BE8DB68" w14:textId="77777777" w:rsidTr="00377352">
        <w:trPr>
          <w:trHeight w:val="222"/>
        </w:trPr>
        <w:tc>
          <w:tcPr>
            <w:tcW w:w="8945" w:type="dxa"/>
            <w:gridSpan w:val="2"/>
            <w:shd w:val="clear" w:color="auto" w:fill="CCCCFF"/>
          </w:tcPr>
          <w:p w14:paraId="34108CB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79F363E1"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1.990,84</w:t>
            </w:r>
          </w:p>
        </w:tc>
        <w:tc>
          <w:tcPr>
            <w:tcW w:w="1830" w:type="dxa"/>
            <w:shd w:val="clear" w:color="auto" w:fill="CCCCFF"/>
          </w:tcPr>
          <w:p w14:paraId="094BA44E"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1.990,85</w:t>
            </w:r>
          </w:p>
        </w:tc>
        <w:tc>
          <w:tcPr>
            <w:tcW w:w="1898" w:type="dxa"/>
            <w:shd w:val="clear" w:color="auto" w:fill="CCCCFF"/>
          </w:tcPr>
          <w:p w14:paraId="35EAF7AA" w14:textId="77777777" w:rsidR="00FE178E" w:rsidRPr="00FE178E" w:rsidRDefault="00FE178E" w:rsidP="00FE178E">
            <w:pPr>
              <w:autoSpaceDE w:val="0"/>
              <w:autoSpaceDN w:val="0"/>
              <w:spacing w:before="3"/>
              <w:ind w:right="252"/>
              <w:jc w:val="right"/>
              <w:rPr>
                <w:rFonts w:ascii="Arial" w:eastAsia="Arial" w:hAnsi="Arial" w:cs="Arial"/>
                <w:b/>
                <w:sz w:val="17"/>
                <w:lang w:val="bs"/>
              </w:rPr>
            </w:pPr>
            <w:r w:rsidRPr="00FE178E">
              <w:rPr>
                <w:rFonts w:ascii="Arial" w:eastAsia="Arial" w:hAnsi="Arial" w:cs="Arial"/>
                <w:b/>
                <w:color w:val="333333"/>
                <w:w w:val="105"/>
                <w:sz w:val="17"/>
                <w:lang w:val="bs"/>
              </w:rPr>
              <w:t>1.990,85</w:t>
            </w:r>
          </w:p>
        </w:tc>
        <w:tc>
          <w:tcPr>
            <w:tcW w:w="1563" w:type="dxa"/>
            <w:shd w:val="clear" w:color="auto" w:fill="CCCCFF"/>
          </w:tcPr>
          <w:p w14:paraId="122BF87F" w14:textId="77777777" w:rsidR="00FE178E" w:rsidRPr="00FE178E" w:rsidRDefault="00FE178E" w:rsidP="00FE178E">
            <w:pPr>
              <w:autoSpaceDE w:val="0"/>
              <w:autoSpaceDN w:val="0"/>
              <w:spacing w:before="3"/>
              <w:ind w:right="36"/>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5D613A9" w14:textId="77777777" w:rsidTr="00377352">
        <w:trPr>
          <w:trHeight w:val="214"/>
        </w:trPr>
        <w:tc>
          <w:tcPr>
            <w:tcW w:w="3406" w:type="dxa"/>
          </w:tcPr>
          <w:p w14:paraId="6F35F241"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39" w:type="dxa"/>
          </w:tcPr>
          <w:p w14:paraId="039BA0C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44" w:type="dxa"/>
          </w:tcPr>
          <w:p w14:paraId="04739AD5"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1.990,84</w:t>
            </w:r>
          </w:p>
        </w:tc>
        <w:tc>
          <w:tcPr>
            <w:tcW w:w="1830" w:type="dxa"/>
          </w:tcPr>
          <w:p w14:paraId="62079B1E"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1.990,85</w:t>
            </w:r>
          </w:p>
        </w:tc>
        <w:tc>
          <w:tcPr>
            <w:tcW w:w="1898" w:type="dxa"/>
          </w:tcPr>
          <w:p w14:paraId="58D6C183" w14:textId="77777777" w:rsidR="00FE178E" w:rsidRPr="00FE178E" w:rsidRDefault="00FE178E" w:rsidP="00FE178E">
            <w:pPr>
              <w:autoSpaceDE w:val="0"/>
              <w:autoSpaceDN w:val="0"/>
              <w:spacing w:line="194" w:lineRule="exact"/>
              <w:ind w:right="252"/>
              <w:jc w:val="right"/>
              <w:rPr>
                <w:rFonts w:ascii="Arial" w:eastAsia="Arial" w:hAnsi="Arial" w:cs="Arial"/>
                <w:b/>
                <w:sz w:val="17"/>
                <w:lang w:val="bs"/>
              </w:rPr>
            </w:pPr>
            <w:r w:rsidRPr="00FE178E">
              <w:rPr>
                <w:rFonts w:ascii="Arial" w:eastAsia="Arial" w:hAnsi="Arial" w:cs="Arial"/>
                <w:b/>
                <w:w w:val="105"/>
                <w:sz w:val="17"/>
                <w:lang w:val="bs"/>
              </w:rPr>
              <w:t>1.990,85</w:t>
            </w:r>
          </w:p>
        </w:tc>
        <w:tc>
          <w:tcPr>
            <w:tcW w:w="1563" w:type="dxa"/>
          </w:tcPr>
          <w:p w14:paraId="41CAA2D8" w14:textId="77777777" w:rsidR="00FE178E" w:rsidRPr="00FE178E" w:rsidRDefault="00FE178E" w:rsidP="00FE178E">
            <w:pPr>
              <w:autoSpaceDE w:val="0"/>
              <w:autoSpaceDN w:val="0"/>
              <w:spacing w:line="194" w:lineRule="exact"/>
              <w:ind w:right="36"/>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058D7E8" w14:textId="77777777" w:rsidTr="00377352">
        <w:trPr>
          <w:trHeight w:val="220"/>
        </w:trPr>
        <w:tc>
          <w:tcPr>
            <w:tcW w:w="3406" w:type="dxa"/>
          </w:tcPr>
          <w:p w14:paraId="50BCF00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39" w:type="dxa"/>
          </w:tcPr>
          <w:p w14:paraId="7B51B1EE"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44" w:type="dxa"/>
          </w:tcPr>
          <w:p w14:paraId="0823F2CC"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6262EFC"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1E56032" w14:textId="77777777" w:rsidR="00FE178E" w:rsidRPr="00FE178E" w:rsidRDefault="00FE178E" w:rsidP="00FE178E">
            <w:pPr>
              <w:autoSpaceDE w:val="0"/>
              <w:autoSpaceDN w:val="0"/>
              <w:spacing w:before="3"/>
              <w:ind w:right="252"/>
              <w:jc w:val="right"/>
              <w:rPr>
                <w:rFonts w:ascii="Arial MT" w:eastAsia="Arial" w:hAnsi="Arial" w:cs="Arial"/>
                <w:sz w:val="17"/>
                <w:lang w:val="bs"/>
              </w:rPr>
            </w:pPr>
            <w:r w:rsidRPr="00FE178E">
              <w:rPr>
                <w:rFonts w:ascii="Arial MT" w:eastAsia="Arial" w:hAnsi="Arial" w:cs="Arial"/>
                <w:w w:val="105"/>
                <w:sz w:val="17"/>
                <w:lang w:val="bs"/>
              </w:rPr>
              <w:t>1.990,85</w:t>
            </w:r>
          </w:p>
        </w:tc>
        <w:tc>
          <w:tcPr>
            <w:tcW w:w="1563" w:type="dxa"/>
          </w:tcPr>
          <w:p w14:paraId="37A8588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031F7EB" w14:textId="77777777" w:rsidTr="00377352">
        <w:trPr>
          <w:trHeight w:val="218"/>
        </w:trPr>
        <w:tc>
          <w:tcPr>
            <w:tcW w:w="3406" w:type="dxa"/>
            <w:shd w:val="clear" w:color="auto" w:fill="FFFF99"/>
          </w:tcPr>
          <w:p w14:paraId="7B5FC73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T100902</w:t>
            </w:r>
          </w:p>
        </w:tc>
        <w:tc>
          <w:tcPr>
            <w:tcW w:w="5539" w:type="dxa"/>
            <w:shd w:val="clear" w:color="auto" w:fill="FFFF99"/>
          </w:tcPr>
          <w:p w14:paraId="246A139F"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Tekući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Civilna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zaštita</w:t>
            </w:r>
          </w:p>
        </w:tc>
        <w:tc>
          <w:tcPr>
            <w:tcW w:w="1744" w:type="dxa"/>
            <w:shd w:val="clear" w:color="auto" w:fill="FFFF99"/>
          </w:tcPr>
          <w:p w14:paraId="147F8CD0"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6.529,97</w:t>
            </w:r>
          </w:p>
        </w:tc>
        <w:tc>
          <w:tcPr>
            <w:tcW w:w="1830" w:type="dxa"/>
            <w:shd w:val="clear" w:color="auto" w:fill="FFFF99"/>
          </w:tcPr>
          <w:p w14:paraId="7C49B710"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6.529,97</w:t>
            </w:r>
          </w:p>
        </w:tc>
        <w:tc>
          <w:tcPr>
            <w:tcW w:w="1898" w:type="dxa"/>
            <w:shd w:val="clear" w:color="auto" w:fill="FFFF99"/>
          </w:tcPr>
          <w:p w14:paraId="3300E729"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w w:val="105"/>
                <w:sz w:val="17"/>
                <w:lang w:val="bs"/>
              </w:rPr>
              <w:t>5.427,46</w:t>
            </w:r>
          </w:p>
        </w:tc>
        <w:tc>
          <w:tcPr>
            <w:tcW w:w="1563" w:type="dxa"/>
            <w:shd w:val="clear" w:color="auto" w:fill="FFFF99"/>
          </w:tcPr>
          <w:p w14:paraId="44B0DD98"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w w:val="105"/>
                <w:sz w:val="17"/>
                <w:lang w:val="bs"/>
              </w:rPr>
              <w:t>83,12%</w:t>
            </w:r>
          </w:p>
        </w:tc>
      </w:tr>
      <w:tr w:rsidR="00FE178E" w:rsidRPr="00FE178E" w14:paraId="0EA8F04A" w14:textId="77777777" w:rsidTr="00377352">
        <w:trPr>
          <w:trHeight w:val="220"/>
        </w:trPr>
        <w:tc>
          <w:tcPr>
            <w:tcW w:w="8945" w:type="dxa"/>
            <w:gridSpan w:val="2"/>
            <w:shd w:val="clear" w:color="auto" w:fill="CCCCFF"/>
          </w:tcPr>
          <w:p w14:paraId="2800DB3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4" w:type="dxa"/>
            <w:shd w:val="clear" w:color="auto" w:fill="CCCCFF"/>
          </w:tcPr>
          <w:p w14:paraId="43E5EB6D"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color w:val="333333"/>
                <w:w w:val="105"/>
                <w:sz w:val="17"/>
                <w:lang w:val="bs"/>
              </w:rPr>
              <w:t>6.529,97</w:t>
            </w:r>
          </w:p>
        </w:tc>
        <w:tc>
          <w:tcPr>
            <w:tcW w:w="1830" w:type="dxa"/>
            <w:shd w:val="clear" w:color="auto" w:fill="CCCCFF"/>
          </w:tcPr>
          <w:p w14:paraId="66857B67"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color w:val="333333"/>
                <w:w w:val="105"/>
                <w:sz w:val="17"/>
                <w:lang w:val="bs"/>
              </w:rPr>
              <w:t>6.529,97</w:t>
            </w:r>
          </w:p>
        </w:tc>
        <w:tc>
          <w:tcPr>
            <w:tcW w:w="1898" w:type="dxa"/>
            <w:shd w:val="clear" w:color="auto" w:fill="CCCCFF"/>
          </w:tcPr>
          <w:p w14:paraId="29DC1136" w14:textId="77777777" w:rsidR="00FE178E" w:rsidRPr="00FE178E" w:rsidRDefault="00FE178E" w:rsidP="00FE178E">
            <w:pPr>
              <w:autoSpaceDE w:val="0"/>
              <w:autoSpaceDN w:val="0"/>
              <w:spacing w:before="1"/>
              <w:ind w:right="252"/>
              <w:jc w:val="right"/>
              <w:rPr>
                <w:rFonts w:ascii="Arial" w:eastAsia="Arial" w:hAnsi="Arial" w:cs="Arial"/>
                <w:b/>
                <w:sz w:val="17"/>
                <w:lang w:val="bs"/>
              </w:rPr>
            </w:pPr>
            <w:r w:rsidRPr="00FE178E">
              <w:rPr>
                <w:rFonts w:ascii="Arial" w:eastAsia="Arial" w:hAnsi="Arial" w:cs="Arial"/>
                <w:b/>
                <w:color w:val="333333"/>
                <w:w w:val="105"/>
                <w:sz w:val="17"/>
                <w:lang w:val="bs"/>
              </w:rPr>
              <w:t>5.427,46</w:t>
            </w:r>
          </w:p>
        </w:tc>
        <w:tc>
          <w:tcPr>
            <w:tcW w:w="1563" w:type="dxa"/>
            <w:shd w:val="clear" w:color="auto" w:fill="CCCCFF"/>
          </w:tcPr>
          <w:p w14:paraId="7A8D0294" w14:textId="77777777" w:rsidR="00FE178E" w:rsidRPr="00FE178E" w:rsidRDefault="00FE178E" w:rsidP="00FE178E">
            <w:pPr>
              <w:autoSpaceDE w:val="0"/>
              <w:autoSpaceDN w:val="0"/>
              <w:spacing w:before="1"/>
              <w:ind w:right="35"/>
              <w:jc w:val="right"/>
              <w:rPr>
                <w:rFonts w:ascii="Arial" w:eastAsia="Arial" w:hAnsi="Arial" w:cs="Arial"/>
                <w:b/>
                <w:sz w:val="17"/>
                <w:lang w:val="bs"/>
              </w:rPr>
            </w:pPr>
            <w:r w:rsidRPr="00FE178E">
              <w:rPr>
                <w:rFonts w:ascii="Arial" w:eastAsia="Arial" w:hAnsi="Arial" w:cs="Arial"/>
                <w:b/>
                <w:color w:val="333333"/>
                <w:w w:val="105"/>
                <w:sz w:val="17"/>
                <w:lang w:val="bs"/>
              </w:rPr>
              <w:t>83,12%</w:t>
            </w:r>
          </w:p>
        </w:tc>
      </w:tr>
    </w:tbl>
    <w:p w14:paraId="0216F890"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53"/>
        <w:gridCol w:w="1731"/>
        <w:gridCol w:w="1831"/>
        <w:gridCol w:w="1898"/>
        <w:gridCol w:w="1563"/>
      </w:tblGrid>
      <w:tr w:rsidR="00FE178E" w:rsidRPr="00FE178E" w14:paraId="30BF1DBC" w14:textId="77777777" w:rsidTr="00377352">
        <w:trPr>
          <w:trHeight w:val="206"/>
        </w:trPr>
        <w:tc>
          <w:tcPr>
            <w:tcW w:w="15982" w:type="dxa"/>
            <w:gridSpan w:val="6"/>
            <w:shd w:val="clear" w:color="auto" w:fill="959595"/>
          </w:tcPr>
          <w:p w14:paraId="464A7033"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183877C2" w14:textId="77777777" w:rsidTr="00377352">
        <w:trPr>
          <w:trHeight w:val="218"/>
        </w:trPr>
        <w:tc>
          <w:tcPr>
            <w:tcW w:w="3406" w:type="dxa"/>
            <w:shd w:val="clear" w:color="auto" w:fill="959595"/>
          </w:tcPr>
          <w:p w14:paraId="2EE49189"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53" w:type="dxa"/>
            <w:shd w:val="clear" w:color="auto" w:fill="959595"/>
          </w:tcPr>
          <w:p w14:paraId="11AFFF40" w14:textId="77777777" w:rsidR="00FE178E" w:rsidRPr="00FE178E" w:rsidRDefault="00FE178E" w:rsidP="00FE178E">
            <w:pPr>
              <w:autoSpaceDE w:val="0"/>
              <w:autoSpaceDN w:val="0"/>
              <w:rPr>
                <w:rFonts w:ascii="Times New Roman" w:eastAsia="Arial" w:hAnsi="Arial" w:cs="Arial"/>
                <w:sz w:val="14"/>
                <w:lang w:val="bs"/>
              </w:rPr>
            </w:pPr>
          </w:p>
        </w:tc>
        <w:tc>
          <w:tcPr>
            <w:tcW w:w="1731" w:type="dxa"/>
            <w:shd w:val="clear" w:color="auto" w:fill="959595"/>
          </w:tcPr>
          <w:p w14:paraId="27E002DB"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959595"/>
          </w:tcPr>
          <w:p w14:paraId="57DA65C5" w14:textId="77777777" w:rsidR="00FE178E" w:rsidRPr="00FE178E" w:rsidRDefault="00FE178E" w:rsidP="00FE178E">
            <w:pPr>
              <w:autoSpaceDE w:val="0"/>
              <w:autoSpaceDN w:val="0"/>
              <w:rPr>
                <w:rFonts w:ascii="Times New Roman" w:eastAsia="Arial" w:hAnsi="Arial" w:cs="Arial"/>
                <w:sz w:val="14"/>
                <w:lang w:val="bs"/>
              </w:rPr>
            </w:pPr>
          </w:p>
        </w:tc>
        <w:tc>
          <w:tcPr>
            <w:tcW w:w="1898" w:type="dxa"/>
            <w:shd w:val="clear" w:color="auto" w:fill="959595"/>
          </w:tcPr>
          <w:p w14:paraId="707F2B14" w14:textId="77777777" w:rsidR="00FE178E" w:rsidRPr="00FE178E" w:rsidRDefault="00FE178E" w:rsidP="00FE178E">
            <w:pPr>
              <w:autoSpaceDE w:val="0"/>
              <w:autoSpaceDN w:val="0"/>
              <w:rPr>
                <w:rFonts w:ascii="Times New Roman" w:eastAsia="Arial" w:hAnsi="Arial" w:cs="Arial"/>
                <w:sz w:val="14"/>
                <w:lang w:val="bs"/>
              </w:rPr>
            </w:pPr>
          </w:p>
        </w:tc>
        <w:tc>
          <w:tcPr>
            <w:tcW w:w="1563" w:type="dxa"/>
            <w:shd w:val="clear" w:color="auto" w:fill="959595"/>
          </w:tcPr>
          <w:p w14:paraId="59A4896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C26E18E" w14:textId="77777777" w:rsidTr="00377352">
        <w:trPr>
          <w:trHeight w:val="229"/>
        </w:trPr>
        <w:tc>
          <w:tcPr>
            <w:tcW w:w="3406" w:type="dxa"/>
            <w:shd w:val="clear" w:color="auto" w:fill="959595"/>
          </w:tcPr>
          <w:p w14:paraId="4957158F"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53" w:type="dxa"/>
            <w:shd w:val="clear" w:color="auto" w:fill="959595"/>
          </w:tcPr>
          <w:p w14:paraId="2CE2DEC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31" w:type="dxa"/>
            <w:shd w:val="clear" w:color="auto" w:fill="959595"/>
          </w:tcPr>
          <w:p w14:paraId="16883063" w14:textId="77777777" w:rsidR="00FE178E" w:rsidRPr="00FE178E" w:rsidRDefault="00FE178E" w:rsidP="00FE178E">
            <w:pPr>
              <w:autoSpaceDE w:val="0"/>
              <w:autoSpaceDN w:val="0"/>
              <w:spacing w:before="3"/>
              <w:ind w:right="141"/>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p>
        </w:tc>
        <w:tc>
          <w:tcPr>
            <w:tcW w:w="1831" w:type="dxa"/>
            <w:shd w:val="clear" w:color="auto" w:fill="959595"/>
          </w:tcPr>
          <w:p w14:paraId="01B5082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8" w:type="dxa"/>
            <w:shd w:val="clear" w:color="auto" w:fill="959595"/>
          </w:tcPr>
          <w:p w14:paraId="19059C6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3" w:type="dxa"/>
            <w:shd w:val="clear" w:color="auto" w:fill="959595"/>
          </w:tcPr>
          <w:p w14:paraId="074CE62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7B5D3572" w14:textId="77777777" w:rsidTr="00377352">
        <w:trPr>
          <w:trHeight w:val="211"/>
        </w:trPr>
        <w:tc>
          <w:tcPr>
            <w:tcW w:w="8959" w:type="dxa"/>
            <w:gridSpan w:val="2"/>
            <w:shd w:val="clear" w:color="auto" w:fill="CCCCFF"/>
          </w:tcPr>
          <w:p w14:paraId="6AA7C792" w14:textId="77777777" w:rsidR="00FE178E" w:rsidRPr="00FE178E" w:rsidRDefault="00FE178E" w:rsidP="00FE178E">
            <w:pPr>
              <w:autoSpaceDE w:val="0"/>
              <w:autoSpaceDN w:val="0"/>
              <w:spacing w:line="188"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41A014B7" w14:textId="77777777" w:rsidR="00FE178E" w:rsidRPr="00FE178E" w:rsidRDefault="00FE178E" w:rsidP="00FE178E">
            <w:pPr>
              <w:autoSpaceDE w:val="0"/>
              <w:autoSpaceDN w:val="0"/>
              <w:spacing w:line="188"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6.529,97</w:t>
            </w:r>
          </w:p>
        </w:tc>
        <w:tc>
          <w:tcPr>
            <w:tcW w:w="1831" w:type="dxa"/>
            <w:shd w:val="clear" w:color="auto" w:fill="CCCCFF"/>
          </w:tcPr>
          <w:p w14:paraId="354780CE" w14:textId="77777777" w:rsidR="00FE178E" w:rsidRPr="00FE178E" w:rsidRDefault="00FE178E" w:rsidP="00FE178E">
            <w:pPr>
              <w:autoSpaceDE w:val="0"/>
              <w:autoSpaceDN w:val="0"/>
              <w:spacing w:line="188"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6.529,97</w:t>
            </w:r>
          </w:p>
        </w:tc>
        <w:tc>
          <w:tcPr>
            <w:tcW w:w="1898" w:type="dxa"/>
            <w:shd w:val="clear" w:color="auto" w:fill="CCCCFF"/>
          </w:tcPr>
          <w:p w14:paraId="13252DE3" w14:textId="77777777" w:rsidR="00FE178E" w:rsidRPr="00FE178E" w:rsidRDefault="00FE178E" w:rsidP="00FE178E">
            <w:pPr>
              <w:autoSpaceDE w:val="0"/>
              <w:autoSpaceDN w:val="0"/>
              <w:spacing w:line="188"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5.427,46</w:t>
            </w:r>
          </w:p>
        </w:tc>
        <w:tc>
          <w:tcPr>
            <w:tcW w:w="1563" w:type="dxa"/>
            <w:shd w:val="clear" w:color="auto" w:fill="CCCCFF"/>
          </w:tcPr>
          <w:p w14:paraId="145E2925" w14:textId="77777777" w:rsidR="00FE178E" w:rsidRPr="00FE178E" w:rsidRDefault="00FE178E" w:rsidP="00FE178E">
            <w:pPr>
              <w:autoSpaceDE w:val="0"/>
              <w:autoSpaceDN w:val="0"/>
              <w:spacing w:line="188"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83,12%</w:t>
            </w:r>
          </w:p>
        </w:tc>
      </w:tr>
      <w:tr w:rsidR="00FE178E" w:rsidRPr="00FE178E" w14:paraId="6B7DB4B0" w14:textId="77777777" w:rsidTr="00377352">
        <w:trPr>
          <w:trHeight w:val="214"/>
        </w:trPr>
        <w:tc>
          <w:tcPr>
            <w:tcW w:w="3406" w:type="dxa"/>
          </w:tcPr>
          <w:p w14:paraId="41D861C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3" w:type="dxa"/>
          </w:tcPr>
          <w:p w14:paraId="252C09C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1" w:type="dxa"/>
          </w:tcPr>
          <w:p w14:paraId="2580D6A4"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3.875,51</w:t>
            </w:r>
          </w:p>
        </w:tc>
        <w:tc>
          <w:tcPr>
            <w:tcW w:w="1831" w:type="dxa"/>
          </w:tcPr>
          <w:p w14:paraId="5AB70AE6"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3.875,51</w:t>
            </w:r>
          </w:p>
        </w:tc>
        <w:tc>
          <w:tcPr>
            <w:tcW w:w="1898" w:type="dxa"/>
          </w:tcPr>
          <w:p w14:paraId="3B29F1AC"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2.773,00</w:t>
            </w:r>
          </w:p>
        </w:tc>
        <w:tc>
          <w:tcPr>
            <w:tcW w:w="1563" w:type="dxa"/>
          </w:tcPr>
          <w:p w14:paraId="53291E56"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71,55%</w:t>
            </w:r>
          </w:p>
        </w:tc>
      </w:tr>
      <w:tr w:rsidR="00FE178E" w:rsidRPr="00FE178E" w14:paraId="07DC08F8" w14:textId="77777777" w:rsidTr="00377352">
        <w:trPr>
          <w:trHeight w:val="218"/>
        </w:trPr>
        <w:tc>
          <w:tcPr>
            <w:tcW w:w="3406" w:type="dxa"/>
          </w:tcPr>
          <w:p w14:paraId="5089AFE9"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3221</w:t>
            </w:r>
          </w:p>
        </w:tc>
        <w:tc>
          <w:tcPr>
            <w:tcW w:w="5553" w:type="dxa"/>
          </w:tcPr>
          <w:p w14:paraId="4D2E4DB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Uredski</w:t>
            </w:r>
            <w:r w:rsidRPr="00FE178E">
              <w:rPr>
                <w:rFonts w:ascii="Arial MT" w:eastAsia="Arial" w:hAnsi="Arial" w:cs="Arial"/>
                <w:spacing w:val="-12"/>
                <w:w w:val="105"/>
                <w:sz w:val="17"/>
                <w:lang w:val="bs"/>
              </w:rPr>
              <w:t xml:space="preserve"> </w:t>
            </w:r>
            <w:r w:rsidRPr="00FE178E">
              <w:rPr>
                <w:rFonts w:ascii="Arial MT" w:eastAsia="Arial" w:hAnsi="Arial" w:cs="Arial"/>
                <w:spacing w:val="-1"/>
                <w:w w:val="105"/>
                <w:sz w:val="17"/>
                <w:lang w:val="bs"/>
              </w:rPr>
              <w:t>materijal</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ostali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materijalni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rashodi</w:t>
            </w:r>
          </w:p>
        </w:tc>
        <w:tc>
          <w:tcPr>
            <w:tcW w:w="1731" w:type="dxa"/>
          </w:tcPr>
          <w:p w14:paraId="04695289"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7900372"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4AE116A9"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185,85</w:t>
            </w:r>
          </w:p>
        </w:tc>
        <w:tc>
          <w:tcPr>
            <w:tcW w:w="1563" w:type="dxa"/>
          </w:tcPr>
          <w:p w14:paraId="382F40F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89436BB" w14:textId="77777777" w:rsidTr="00377352">
        <w:trPr>
          <w:trHeight w:val="218"/>
        </w:trPr>
        <w:tc>
          <w:tcPr>
            <w:tcW w:w="3406" w:type="dxa"/>
          </w:tcPr>
          <w:p w14:paraId="1F50BF47"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3237</w:t>
            </w:r>
          </w:p>
        </w:tc>
        <w:tc>
          <w:tcPr>
            <w:tcW w:w="5553" w:type="dxa"/>
          </w:tcPr>
          <w:p w14:paraId="77C6CE92"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1731" w:type="dxa"/>
          </w:tcPr>
          <w:p w14:paraId="20EFB7B1"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766D67F"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2F3F8DC5"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1.996,38</w:t>
            </w:r>
          </w:p>
        </w:tc>
        <w:tc>
          <w:tcPr>
            <w:tcW w:w="1563" w:type="dxa"/>
          </w:tcPr>
          <w:p w14:paraId="342E8AE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B2D0D21" w14:textId="77777777" w:rsidTr="00377352">
        <w:trPr>
          <w:trHeight w:val="218"/>
        </w:trPr>
        <w:tc>
          <w:tcPr>
            <w:tcW w:w="3406" w:type="dxa"/>
          </w:tcPr>
          <w:p w14:paraId="69048A3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3293</w:t>
            </w:r>
          </w:p>
        </w:tc>
        <w:tc>
          <w:tcPr>
            <w:tcW w:w="5553" w:type="dxa"/>
          </w:tcPr>
          <w:p w14:paraId="6E371135"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Reprezentacija</w:t>
            </w:r>
          </w:p>
        </w:tc>
        <w:tc>
          <w:tcPr>
            <w:tcW w:w="1731" w:type="dxa"/>
          </w:tcPr>
          <w:p w14:paraId="519C050E"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97ACC04"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26F19ECE"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590,77</w:t>
            </w:r>
          </w:p>
        </w:tc>
        <w:tc>
          <w:tcPr>
            <w:tcW w:w="1563" w:type="dxa"/>
          </w:tcPr>
          <w:p w14:paraId="1E66072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15C0AA6" w14:textId="77777777" w:rsidTr="00377352">
        <w:trPr>
          <w:trHeight w:val="218"/>
        </w:trPr>
        <w:tc>
          <w:tcPr>
            <w:tcW w:w="3406" w:type="dxa"/>
          </w:tcPr>
          <w:p w14:paraId="1A5D7A0A"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38</w:t>
            </w:r>
          </w:p>
        </w:tc>
        <w:tc>
          <w:tcPr>
            <w:tcW w:w="5553" w:type="dxa"/>
          </w:tcPr>
          <w:p w14:paraId="0F1F9D50"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31" w:type="dxa"/>
          </w:tcPr>
          <w:p w14:paraId="4AE2CB12"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w w:val="105"/>
                <w:sz w:val="17"/>
                <w:lang w:val="bs"/>
              </w:rPr>
              <w:t>2.654,46</w:t>
            </w:r>
          </w:p>
        </w:tc>
        <w:tc>
          <w:tcPr>
            <w:tcW w:w="1831" w:type="dxa"/>
          </w:tcPr>
          <w:p w14:paraId="7995568A"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w w:val="105"/>
                <w:sz w:val="17"/>
                <w:lang w:val="bs"/>
              </w:rPr>
              <w:t>2.654,46</w:t>
            </w:r>
          </w:p>
        </w:tc>
        <w:tc>
          <w:tcPr>
            <w:tcW w:w="1898" w:type="dxa"/>
          </w:tcPr>
          <w:p w14:paraId="7125E6A3"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w w:val="105"/>
                <w:sz w:val="17"/>
                <w:lang w:val="bs"/>
              </w:rPr>
              <w:t>2.654,46</w:t>
            </w:r>
          </w:p>
        </w:tc>
        <w:tc>
          <w:tcPr>
            <w:tcW w:w="1563" w:type="dxa"/>
          </w:tcPr>
          <w:p w14:paraId="560DFAD1" w14:textId="77777777" w:rsidR="00FE178E" w:rsidRPr="00FE178E" w:rsidRDefault="00FE178E" w:rsidP="00FE178E">
            <w:pPr>
              <w:autoSpaceDE w:val="0"/>
              <w:autoSpaceDN w:val="0"/>
              <w:spacing w:before="3" w:line="195" w:lineRule="exact"/>
              <w:ind w:right="38"/>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027B4CA3" w14:textId="77777777" w:rsidTr="00377352">
        <w:trPr>
          <w:trHeight w:val="220"/>
        </w:trPr>
        <w:tc>
          <w:tcPr>
            <w:tcW w:w="3406" w:type="dxa"/>
          </w:tcPr>
          <w:p w14:paraId="731183A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53" w:type="dxa"/>
          </w:tcPr>
          <w:p w14:paraId="01F3A51D"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31" w:type="dxa"/>
          </w:tcPr>
          <w:p w14:paraId="7B11F31E"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AA8BED5"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36ADE8BE"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2.654,46</w:t>
            </w:r>
          </w:p>
        </w:tc>
        <w:tc>
          <w:tcPr>
            <w:tcW w:w="1563" w:type="dxa"/>
          </w:tcPr>
          <w:p w14:paraId="48C6822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1D45A29" w14:textId="77777777" w:rsidTr="00377352">
        <w:trPr>
          <w:trHeight w:val="218"/>
        </w:trPr>
        <w:tc>
          <w:tcPr>
            <w:tcW w:w="8959" w:type="dxa"/>
            <w:gridSpan w:val="2"/>
            <w:shd w:val="clear" w:color="auto" w:fill="9999FF"/>
          </w:tcPr>
          <w:p w14:paraId="4F37CD7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GLAVA</w:t>
            </w:r>
            <w:r w:rsidRPr="00FE178E">
              <w:rPr>
                <w:rFonts w:ascii="Arial" w:eastAsia="Arial" w:hAnsi="Arial" w:cs="Arial"/>
                <w:b/>
                <w:spacing w:val="6"/>
                <w:sz w:val="17"/>
                <w:lang w:val="bs"/>
              </w:rPr>
              <w:t xml:space="preserve"> </w:t>
            </w:r>
            <w:r w:rsidRPr="00FE178E">
              <w:rPr>
                <w:rFonts w:ascii="Arial" w:eastAsia="Arial" w:hAnsi="Arial" w:cs="Arial"/>
                <w:b/>
                <w:sz w:val="17"/>
                <w:lang w:val="bs"/>
              </w:rPr>
              <w:t>00204</w:t>
            </w:r>
            <w:r w:rsidRPr="00FE178E">
              <w:rPr>
                <w:rFonts w:ascii="Arial" w:eastAsia="Arial" w:hAnsi="Arial" w:cs="Arial"/>
                <w:b/>
                <w:spacing w:val="20"/>
                <w:sz w:val="17"/>
                <w:lang w:val="bs"/>
              </w:rPr>
              <w:t xml:space="preserve"> </w:t>
            </w:r>
            <w:r w:rsidRPr="00FE178E">
              <w:rPr>
                <w:rFonts w:ascii="Arial" w:eastAsia="Arial" w:hAnsi="Arial" w:cs="Arial"/>
                <w:b/>
                <w:sz w:val="17"/>
                <w:lang w:val="bs"/>
              </w:rPr>
              <w:t>ŠKOLSTVO</w:t>
            </w:r>
            <w:r w:rsidRPr="00FE178E">
              <w:rPr>
                <w:rFonts w:ascii="Arial" w:eastAsia="Arial" w:hAnsi="Arial" w:cs="Arial"/>
                <w:b/>
                <w:spacing w:val="20"/>
                <w:sz w:val="17"/>
                <w:lang w:val="bs"/>
              </w:rPr>
              <w:t xml:space="preserve"> </w:t>
            </w:r>
            <w:r w:rsidRPr="00FE178E">
              <w:rPr>
                <w:rFonts w:ascii="Arial" w:eastAsia="Arial" w:hAnsi="Arial" w:cs="Arial"/>
                <w:b/>
                <w:sz w:val="17"/>
                <w:lang w:val="bs"/>
              </w:rPr>
              <w:t>I</w:t>
            </w:r>
            <w:r w:rsidRPr="00FE178E">
              <w:rPr>
                <w:rFonts w:ascii="Arial" w:eastAsia="Arial" w:hAnsi="Arial" w:cs="Arial"/>
                <w:b/>
                <w:spacing w:val="17"/>
                <w:sz w:val="17"/>
                <w:lang w:val="bs"/>
              </w:rPr>
              <w:t xml:space="preserve"> </w:t>
            </w:r>
            <w:r w:rsidRPr="00FE178E">
              <w:rPr>
                <w:rFonts w:ascii="Arial" w:eastAsia="Arial" w:hAnsi="Arial" w:cs="Arial"/>
                <w:b/>
                <w:sz w:val="17"/>
                <w:lang w:val="bs"/>
              </w:rPr>
              <w:t>PREDŠKOLSKI</w:t>
            </w:r>
            <w:r w:rsidRPr="00FE178E">
              <w:rPr>
                <w:rFonts w:ascii="Arial" w:eastAsia="Arial" w:hAnsi="Arial" w:cs="Arial"/>
                <w:b/>
                <w:spacing w:val="18"/>
                <w:sz w:val="17"/>
                <w:lang w:val="bs"/>
              </w:rPr>
              <w:t xml:space="preserve"> </w:t>
            </w:r>
            <w:r w:rsidRPr="00FE178E">
              <w:rPr>
                <w:rFonts w:ascii="Arial" w:eastAsia="Arial" w:hAnsi="Arial" w:cs="Arial"/>
                <w:b/>
                <w:sz w:val="17"/>
                <w:lang w:val="bs"/>
              </w:rPr>
              <w:t>ODGOJ</w:t>
            </w:r>
          </w:p>
        </w:tc>
        <w:tc>
          <w:tcPr>
            <w:tcW w:w="1731" w:type="dxa"/>
            <w:shd w:val="clear" w:color="auto" w:fill="9999FF"/>
          </w:tcPr>
          <w:p w14:paraId="2AD28702"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211.182,41</w:t>
            </w:r>
          </w:p>
        </w:tc>
        <w:tc>
          <w:tcPr>
            <w:tcW w:w="1831" w:type="dxa"/>
            <w:shd w:val="clear" w:color="auto" w:fill="9999FF"/>
          </w:tcPr>
          <w:p w14:paraId="69921F5B"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621.843,50</w:t>
            </w:r>
          </w:p>
        </w:tc>
        <w:tc>
          <w:tcPr>
            <w:tcW w:w="1898" w:type="dxa"/>
            <w:shd w:val="clear" w:color="auto" w:fill="9999FF"/>
          </w:tcPr>
          <w:p w14:paraId="25C9D8C7"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216.461,47</w:t>
            </w:r>
          </w:p>
        </w:tc>
        <w:tc>
          <w:tcPr>
            <w:tcW w:w="1563" w:type="dxa"/>
            <w:shd w:val="clear" w:color="auto" w:fill="9999FF"/>
          </w:tcPr>
          <w:p w14:paraId="4B8E014A"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34,81%</w:t>
            </w:r>
          </w:p>
        </w:tc>
      </w:tr>
      <w:tr w:rsidR="00FE178E" w:rsidRPr="00FE178E" w14:paraId="154688F4" w14:textId="77777777" w:rsidTr="00377352">
        <w:trPr>
          <w:trHeight w:val="216"/>
        </w:trPr>
        <w:tc>
          <w:tcPr>
            <w:tcW w:w="8959" w:type="dxa"/>
            <w:gridSpan w:val="2"/>
            <w:shd w:val="clear" w:color="auto" w:fill="CCCCFF"/>
          </w:tcPr>
          <w:p w14:paraId="6A93AE69"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3E96D1FA"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152.783,39</w:t>
            </w:r>
          </w:p>
        </w:tc>
        <w:tc>
          <w:tcPr>
            <w:tcW w:w="1831" w:type="dxa"/>
            <w:shd w:val="clear" w:color="auto" w:fill="CCCCFF"/>
          </w:tcPr>
          <w:p w14:paraId="3B0249E0"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136.783,00</w:t>
            </w:r>
          </w:p>
        </w:tc>
        <w:tc>
          <w:tcPr>
            <w:tcW w:w="1898" w:type="dxa"/>
            <w:shd w:val="clear" w:color="auto" w:fill="CCCCFF"/>
          </w:tcPr>
          <w:p w14:paraId="61D8D8FC"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143.057,03</w:t>
            </w:r>
          </w:p>
        </w:tc>
        <w:tc>
          <w:tcPr>
            <w:tcW w:w="1563" w:type="dxa"/>
            <w:shd w:val="clear" w:color="auto" w:fill="CCCCFF"/>
          </w:tcPr>
          <w:p w14:paraId="570927BE"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104,59%</w:t>
            </w:r>
          </w:p>
        </w:tc>
      </w:tr>
      <w:tr w:rsidR="00FE178E" w:rsidRPr="00FE178E" w14:paraId="2DC8F9B0" w14:textId="77777777" w:rsidTr="00377352">
        <w:trPr>
          <w:trHeight w:val="218"/>
        </w:trPr>
        <w:tc>
          <w:tcPr>
            <w:tcW w:w="8959" w:type="dxa"/>
            <w:gridSpan w:val="2"/>
            <w:shd w:val="clear" w:color="auto" w:fill="CCCCFF"/>
          </w:tcPr>
          <w:p w14:paraId="4E00C5D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0EB1C037"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152.783,39</w:t>
            </w:r>
          </w:p>
        </w:tc>
        <w:tc>
          <w:tcPr>
            <w:tcW w:w="1831" w:type="dxa"/>
            <w:shd w:val="clear" w:color="auto" w:fill="CCCCFF"/>
          </w:tcPr>
          <w:p w14:paraId="5427B6ED"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136.783,00</w:t>
            </w:r>
          </w:p>
        </w:tc>
        <w:tc>
          <w:tcPr>
            <w:tcW w:w="1898" w:type="dxa"/>
            <w:shd w:val="clear" w:color="auto" w:fill="CCCCFF"/>
          </w:tcPr>
          <w:p w14:paraId="12A17DBD"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143.057,03</w:t>
            </w:r>
          </w:p>
        </w:tc>
        <w:tc>
          <w:tcPr>
            <w:tcW w:w="1563" w:type="dxa"/>
            <w:shd w:val="clear" w:color="auto" w:fill="CCCCFF"/>
          </w:tcPr>
          <w:p w14:paraId="586174C1"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104,59%</w:t>
            </w:r>
          </w:p>
        </w:tc>
      </w:tr>
      <w:tr w:rsidR="00FE178E" w:rsidRPr="00FE178E" w14:paraId="5551C182" w14:textId="77777777" w:rsidTr="00377352">
        <w:trPr>
          <w:trHeight w:val="218"/>
        </w:trPr>
        <w:tc>
          <w:tcPr>
            <w:tcW w:w="8959" w:type="dxa"/>
            <w:gridSpan w:val="2"/>
            <w:shd w:val="clear" w:color="auto" w:fill="CCCCFF"/>
          </w:tcPr>
          <w:p w14:paraId="121FAC28"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31" w:type="dxa"/>
            <w:shd w:val="clear" w:color="auto" w:fill="CCCCFF"/>
          </w:tcPr>
          <w:p w14:paraId="641C3E7D"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2A9637F3"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20.000,00</w:t>
            </w:r>
          </w:p>
        </w:tc>
        <w:tc>
          <w:tcPr>
            <w:tcW w:w="1898" w:type="dxa"/>
            <w:shd w:val="clear" w:color="auto" w:fill="CCCCFF"/>
          </w:tcPr>
          <w:p w14:paraId="5FED2663"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19.171,43</w:t>
            </w:r>
          </w:p>
        </w:tc>
        <w:tc>
          <w:tcPr>
            <w:tcW w:w="1563" w:type="dxa"/>
            <w:shd w:val="clear" w:color="auto" w:fill="CCCCFF"/>
          </w:tcPr>
          <w:p w14:paraId="27E69E40"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95,86%</w:t>
            </w:r>
          </w:p>
        </w:tc>
      </w:tr>
      <w:tr w:rsidR="00FE178E" w:rsidRPr="00FE178E" w14:paraId="1B2E8D03" w14:textId="77777777" w:rsidTr="00377352">
        <w:trPr>
          <w:trHeight w:val="218"/>
        </w:trPr>
        <w:tc>
          <w:tcPr>
            <w:tcW w:w="8959" w:type="dxa"/>
            <w:gridSpan w:val="2"/>
            <w:shd w:val="clear" w:color="auto" w:fill="CCCCFF"/>
          </w:tcPr>
          <w:p w14:paraId="3C798446" w14:textId="77777777" w:rsidR="00FE178E" w:rsidRPr="00FE178E" w:rsidRDefault="00FE178E" w:rsidP="00FE178E">
            <w:pPr>
              <w:autoSpaceDE w:val="0"/>
              <w:autoSpaceDN w:val="0"/>
              <w:spacing w:before="3" w:line="195" w:lineRule="exact"/>
              <w:ind w:right="1869"/>
              <w:jc w:val="center"/>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ostali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grobna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naknada,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mrtvačnica</w:t>
            </w:r>
          </w:p>
        </w:tc>
        <w:tc>
          <w:tcPr>
            <w:tcW w:w="1731" w:type="dxa"/>
            <w:shd w:val="clear" w:color="auto" w:fill="CCCCFF"/>
          </w:tcPr>
          <w:p w14:paraId="1CD4486D"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16EB2CA8"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20.000,00</w:t>
            </w:r>
          </w:p>
        </w:tc>
        <w:tc>
          <w:tcPr>
            <w:tcW w:w="1898" w:type="dxa"/>
            <w:shd w:val="clear" w:color="auto" w:fill="CCCCFF"/>
          </w:tcPr>
          <w:p w14:paraId="571CDF34"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19.171,43</w:t>
            </w:r>
          </w:p>
        </w:tc>
        <w:tc>
          <w:tcPr>
            <w:tcW w:w="1563" w:type="dxa"/>
            <w:shd w:val="clear" w:color="auto" w:fill="CCCCFF"/>
          </w:tcPr>
          <w:p w14:paraId="09ABB43F"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95,86%</w:t>
            </w:r>
          </w:p>
        </w:tc>
      </w:tr>
      <w:tr w:rsidR="00FE178E" w:rsidRPr="00FE178E" w14:paraId="3221F145" w14:textId="77777777" w:rsidTr="00377352">
        <w:trPr>
          <w:trHeight w:val="218"/>
        </w:trPr>
        <w:tc>
          <w:tcPr>
            <w:tcW w:w="3406" w:type="dxa"/>
            <w:shd w:val="clear" w:color="auto" w:fill="CCCCFF"/>
          </w:tcPr>
          <w:p w14:paraId="63E46170"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53" w:type="dxa"/>
            <w:shd w:val="clear" w:color="auto" w:fill="CCCCFF"/>
          </w:tcPr>
          <w:p w14:paraId="4B7AEC1D" w14:textId="77777777" w:rsidR="00FE178E" w:rsidRPr="00FE178E" w:rsidRDefault="00FE178E" w:rsidP="00FE178E">
            <w:pPr>
              <w:autoSpaceDE w:val="0"/>
              <w:autoSpaceDN w:val="0"/>
              <w:rPr>
                <w:rFonts w:ascii="Times New Roman" w:eastAsia="Arial" w:hAnsi="Arial" w:cs="Arial"/>
                <w:sz w:val="14"/>
                <w:lang w:val="bs"/>
              </w:rPr>
            </w:pPr>
          </w:p>
        </w:tc>
        <w:tc>
          <w:tcPr>
            <w:tcW w:w="1731" w:type="dxa"/>
            <w:shd w:val="clear" w:color="auto" w:fill="CCCCFF"/>
          </w:tcPr>
          <w:p w14:paraId="45C0F9FD"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58.399,02</w:t>
            </w:r>
          </w:p>
        </w:tc>
        <w:tc>
          <w:tcPr>
            <w:tcW w:w="1831" w:type="dxa"/>
            <w:shd w:val="clear" w:color="auto" w:fill="CCCCFF"/>
          </w:tcPr>
          <w:p w14:paraId="17433681"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465.060,50</w:t>
            </w:r>
          </w:p>
        </w:tc>
        <w:tc>
          <w:tcPr>
            <w:tcW w:w="1898" w:type="dxa"/>
            <w:shd w:val="clear" w:color="auto" w:fill="CCCCFF"/>
          </w:tcPr>
          <w:p w14:paraId="088EB34E"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54.233,01</w:t>
            </w:r>
          </w:p>
        </w:tc>
        <w:tc>
          <w:tcPr>
            <w:tcW w:w="1563" w:type="dxa"/>
            <w:shd w:val="clear" w:color="auto" w:fill="CCCCFF"/>
          </w:tcPr>
          <w:p w14:paraId="658172E7"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11,66%</w:t>
            </w:r>
          </w:p>
        </w:tc>
      </w:tr>
      <w:tr w:rsidR="00FE178E" w:rsidRPr="00FE178E" w14:paraId="0021142B" w14:textId="77777777" w:rsidTr="00377352">
        <w:trPr>
          <w:trHeight w:val="218"/>
        </w:trPr>
        <w:tc>
          <w:tcPr>
            <w:tcW w:w="8959" w:type="dxa"/>
            <w:gridSpan w:val="2"/>
            <w:shd w:val="clear" w:color="auto" w:fill="CCCCFF"/>
          </w:tcPr>
          <w:p w14:paraId="5B31A660"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5.1.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Tekuće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31" w:type="dxa"/>
            <w:shd w:val="clear" w:color="auto" w:fill="CCCCFF"/>
          </w:tcPr>
          <w:p w14:paraId="1AC8A790"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29.200,00</w:t>
            </w:r>
          </w:p>
        </w:tc>
        <w:tc>
          <w:tcPr>
            <w:tcW w:w="1831" w:type="dxa"/>
            <w:shd w:val="clear" w:color="auto" w:fill="CCCCFF"/>
          </w:tcPr>
          <w:p w14:paraId="1ED10E5D"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56.877,00</w:t>
            </w:r>
          </w:p>
        </w:tc>
        <w:tc>
          <w:tcPr>
            <w:tcW w:w="1898" w:type="dxa"/>
            <w:shd w:val="clear" w:color="auto" w:fill="CCCCFF"/>
          </w:tcPr>
          <w:p w14:paraId="5520D176"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47.598,76</w:t>
            </w:r>
          </w:p>
        </w:tc>
        <w:tc>
          <w:tcPr>
            <w:tcW w:w="1563" w:type="dxa"/>
            <w:shd w:val="clear" w:color="auto" w:fill="CCCCFF"/>
          </w:tcPr>
          <w:p w14:paraId="6710873D"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83,69%</w:t>
            </w:r>
          </w:p>
        </w:tc>
      </w:tr>
      <w:tr w:rsidR="00FE178E" w:rsidRPr="00FE178E" w14:paraId="4A6E4D7C" w14:textId="77777777" w:rsidTr="00377352">
        <w:trPr>
          <w:trHeight w:val="218"/>
        </w:trPr>
        <w:tc>
          <w:tcPr>
            <w:tcW w:w="8959" w:type="dxa"/>
            <w:gridSpan w:val="2"/>
            <w:shd w:val="clear" w:color="auto" w:fill="CCCCFF"/>
          </w:tcPr>
          <w:p w14:paraId="100F6368"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31" w:type="dxa"/>
            <w:shd w:val="clear" w:color="auto" w:fill="CCCCFF"/>
          </w:tcPr>
          <w:p w14:paraId="39653F96"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7C45252D"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408.183,50</w:t>
            </w:r>
          </w:p>
        </w:tc>
        <w:tc>
          <w:tcPr>
            <w:tcW w:w="1898" w:type="dxa"/>
            <w:shd w:val="clear" w:color="auto" w:fill="CCCCFF"/>
          </w:tcPr>
          <w:p w14:paraId="03B030E7"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6.634,25</w:t>
            </w:r>
          </w:p>
        </w:tc>
        <w:tc>
          <w:tcPr>
            <w:tcW w:w="1563" w:type="dxa"/>
            <w:shd w:val="clear" w:color="auto" w:fill="CCCCFF"/>
          </w:tcPr>
          <w:p w14:paraId="1950C3A5"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1,63%</w:t>
            </w:r>
          </w:p>
        </w:tc>
      </w:tr>
      <w:tr w:rsidR="00FE178E" w:rsidRPr="00FE178E" w14:paraId="72DAE346" w14:textId="77777777" w:rsidTr="00377352">
        <w:trPr>
          <w:trHeight w:val="220"/>
        </w:trPr>
        <w:tc>
          <w:tcPr>
            <w:tcW w:w="8959" w:type="dxa"/>
            <w:gridSpan w:val="2"/>
            <w:shd w:val="clear" w:color="auto" w:fill="CCCCFF"/>
          </w:tcPr>
          <w:p w14:paraId="049F5EE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izvanproračunski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korisnici</w:t>
            </w:r>
          </w:p>
        </w:tc>
        <w:tc>
          <w:tcPr>
            <w:tcW w:w="1731" w:type="dxa"/>
            <w:shd w:val="clear" w:color="auto" w:fill="CCCCFF"/>
          </w:tcPr>
          <w:p w14:paraId="710850A7"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29.199,02</w:t>
            </w:r>
          </w:p>
        </w:tc>
        <w:tc>
          <w:tcPr>
            <w:tcW w:w="1831" w:type="dxa"/>
            <w:shd w:val="clear" w:color="auto" w:fill="CCCCFF"/>
          </w:tcPr>
          <w:p w14:paraId="670B1239"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2EC702C7"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23C25F9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A861D48" w14:textId="77777777" w:rsidTr="00377352">
        <w:trPr>
          <w:trHeight w:val="218"/>
        </w:trPr>
        <w:tc>
          <w:tcPr>
            <w:tcW w:w="3406" w:type="dxa"/>
            <w:shd w:val="clear" w:color="auto" w:fill="FF9900"/>
          </w:tcPr>
          <w:p w14:paraId="524DDB1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1010</w:t>
            </w:r>
          </w:p>
        </w:tc>
        <w:tc>
          <w:tcPr>
            <w:tcW w:w="5553" w:type="dxa"/>
            <w:shd w:val="clear" w:color="auto" w:fill="FF9900"/>
          </w:tcPr>
          <w:p w14:paraId="0FDA88C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6"/>
                <w:sz w:val="17"/>
                <w:lang w:val="bs"/>
              </w:rPr>
              <w:t xml:space="preserve"> </w:t>
            </w:r>
            <w:r w:rsidRPr="00FE178E">
              <w:rPr>
                <w:rFonts w:ascii="Arial" w:eastAsia="Arial" w:hAnsi="Arial" w:cs="Arial"/>
                <w:b/>
                <w:sz w:val="17"/>
                <w:lang w:val="bs"/>
              </w:rPr>
              <w:t>SUFINANCIRANJE</w:t>
            </w:r>
            <w:r w:rsidRPr="00FE178E">
              <w:rPr>
                <w:rFonts w:ascii="Arial" w:eastAsia="Arial" w:hAnsi="Arial" w:cs="Arial"/>
                <w:b/>
                <w:spacing w:val="19"/>
                <w:sz w:val="17"/>
                <w:lang w:val="bs"/>
              </w:rPr>
              <w:t xml:space="preserve"> </w:t>
            </w:r>
            <w:r w:rsidRPr="00FE178E">
              <w:rPr>
                <w:rFonts w:ascii="Arial" w:eastAsia="Arial" w:hAnsi="Arial" w:cs="Arial"/>
                <w:b/>
                <w:sz w:val="17"/>
                <w:lang w:val="bs"/>
              </w:rPr>
              <w:t>RADA</w:t>
            </w:r>
            <w:r w:rsidRPr="00FE178E">
              <w:rPr>
                <w:rFonts w:ascii="Arial" w:eastAsia="Arial" w:hAnsi="Arial" w:cs="Arial"/>
                <w:b/>
                <w:spacing w:val="5"/>
                <w:sz w:val="17"/>
                <w:lang w:val="bs"/>
              </w:rPr>
              <w:t xml:space="preserve"> </w:t>
            </w:r>
            <w:r w:rsidRPr="00FE178E">
              <w:rPr>
                <w:rFonts w:ascii="Arial" w:eastAsia="Arial" w:hAnsi="Arial" w:cs="Arial"/>
                <w:b/>
                <w:sz w:val="17"/>
                <w:lang w:val="bs"/>
              </w:rPr>
              <w:t>VRTIĆA</w:t>
            </w:r>
          </w:p>
        </w:tc>
        <w:tc>
          <w:tcPr>
            <w:tcW w:w="1731" w:type="dxa"/>
            <w:shd w:val="clear" w:color="auto" w:fill="FF9900"/>
          </w:tcPr>
          <w:p w14:paraId="4DBDED18"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166.500,00</w:t>
            </w:r>
          </w:p>
        </w:tc>
        <w:tc>
          <w:tcPr>
            <w:tcW w:w="1831" w:type="dxa"/>
            <w:shd w:val="clear" w:color="auto" w:fill="FF9900"/>
          </w:tcPr>
          <w:p w14:paraId="0A3D9168"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190.000,00</w:t>
            </w:r>
          </w:p>
        </w:tc>
        <w:tc>
          <w:tcPr>
            <w:tcW w:w="1898" w:type="dxa"/>
            <w:shd w:val="clear" w:color="auto" w:fill="FF9900"/>
          </w:tcPr>
          <w:p w14:paraId="76FFF488"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187.005,67</w:t>
            </w:r>
          </w:p>
        </w:tc>
        <w:tc>
          <w:tcPr>
            <w:tcW w:w="1563" w:type="dxa"/>
            <w:shd w:val="clear" w:color="auto" w:fill="FF9900"/>
          </w:tcPr>
          <w:p w14:paraId="5454F69F"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98,42%</w:t>
            </w:r>
          </w:p>
        </w:tc>
      </w:tr>
      <w:tr w:rsidR="00FE178E" w:rsidRPr="00FE178E" w14:paraId="4DF710E4" w14:textId="77777777" w:rsidTr="00377352">
        <w:trPr>
          <w:trHeight w:val="218"/>
        </w:trPr>
        <w:tc>
          <w:tcPr>
            <w:tcW w:w="3406" w:type="dxa"/>
            <w:shd w:val="clear" w:color="auto" w:fill="FFFF99"/>
          </w:tcPr>
          <w:p w14:paraId="661E461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A101001</w:t>
            </w:r>
          </w:p>
        </w:tc>
        <w:tc>
          <w:tcPr>
            <w:tcW w:w="5553" w:type="dxa"/>
            <w:shd w:val="clear" w:color="auto" w:fill="FFFF99"/>
          </w:tcPr>
          <w:p w14:paraId="3273F8F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2"/>
                <w:sz w:val="17"/>
                <w:lang w:val="bs"/>
              </w:rPr>
              <w:t xml:space="preserve"> </w:t>
            </w:r>
            <w:r w:rsidRPr="00FE178E">
              <w:rPr>
                <w:rFonts w:ascii="Arial" w:eastAsia="Arial" w:hAnsi="Arial" w:cs="Arial"/>
                <w:b/>
                <w:sz w:val="17"/>
                <w:lang w:val="bs"/>
              </w:rPr>
              <w:t>Administrativno</w:t>
            </w:r>
            <w:r w:rsidRPr="00FE178E">
              <w:rPr>
                <w:rFonts w:ascii="Arial" w:eastAsia="Arial" w:hAnsi="Arial" w:cs="Arial"/>
                <w:b/>
                <w:spacing w:val="14"/>
                <w:sz w:val="17"/>
                <w:lang w:val="bs"/>
              </w:rPr>
              <w:t xml:space="preserve"> </w:t>
            </w:r>
            <w:r w:rsidRPr="00FE178E">
              <w:rPr>
                <w:rFonts w:ascii="Arial" w:eastAsia="Arial" w:hAnsi="Arial" w:cs="Arial"/>
                <w:b/>
                <w:sz w:val="17"/>
                <w:lang w:val="bs"/>
              </w:rPr>
              <w:t>i</w:t>
            </w:r>
            <w:r w:rsidRPr="00FE178E">
              <w:rPr>
                <w:rFonts w:ascii="Arial" w:eastAsia="Arial" w:hAnsi="Arial" w:cs="Arial"/>
                <w:b/>
                <w:spacing w:val="12"/>
                <w:sz w:val="17"/>
                <w:lang w:val="bs"/>
              </w:rPr>
              <w:t xml:space="preserve"> </w:t>
            </w:r>
            <w:r w:rsidRPr="00FE178E">
              <w:rPr>
                <w:rFonts w:ascii="Arial" w:eastAsia="Arial" w:hAnsi="Arial" w:cs="Arial"/>
                <w:b/>
                <w:sz w:val="17"/>
                <w:lang w:val="bs"/>
              </w:rPr>
              <w:t>tehničko</w:t>
            </w:r>
            <w:r w:rsidRPr="00FE178E">
              <w:rPr>
                <w:rFonts w:ascii="Arial" w:eastAsia="Arial" w:hAnsi="Arial" w:cs="Arial"/>
                <w:b/>
                <w:spacing w:val="14"/>
                <w:sz w:val="17"/>
                <w:lang w:val="bs"/>
              </w:rPr>
              <w:t xml:space="preserve"> </w:t>
            </w:r>
            <w:r w:rsidRPr="00FE178E">
              <w:rPr>
                <w:rFonts w:ascii="Arial" w:eastAsia="Arial" w:hAnsi="Arial" w:cs="Arial"/>
                <w:b/>
                <w:sz w:val="17"/>
                <w:lang w:val="bs"/>
              </w:rPr>
              <w:t>osoblje</w:t>
            </w:r>
          </w:p>
        </w:tc>
        <w:tc>
          <w:tcPr>
            <w:tcW w:w="1731" w:type="dxa"/>
            <w:shd w:val="clear" w:color="auto" w:fill="FFFF99"/>
          </w:tcPr>
          <w:p w14:paraId="2623B576"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165.900,00</w:t>
            </w:r>
          </w:p>
        </w:tc>
        <w:tc>
          <w:tcPr>
            <w:tcW w:w="1831" w:type="dxa"/>
            <w:shd w:val="clear" w:color="auto" w:fill="FFFF99"/>
          </w:tcPr>
          <w:p w14:paraId="42F54882"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190.000,00</w:t>
            </w:r>
          </w:p>
        </w:tc>
        <w:tc>
          <w:tcPr>
            <w:tcW w:w="1898" w:type="dxa"/>
            <w:shd w:val="clear" w:color="auto" w:fill="FFFF99"/>
          </w:tcPr>
          <w:p w14:paraId="56EB787E"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187.005,67</w:t>
            </w:r>
          </w:p>
        </w:tc>
        <w:tc>
          <w:tcPr>
            <w:tcW w:w="1563" w:type="dxa"/>
            <w:shd w:val="clear" w:color="auto" w:fill="FFFF99"/>
          </w:tcPr>
          <w:p w14:paraId="227A6EBD"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98,42%</w:t>
            </w:r>
          </w:p>
        </w:tc>
      </w:tr>
      <w:tr w:rsidR="00FE178E" w:rsidRPr="00FE178E" w14:paraId="05710274" w14:textId="77777777" w:rsidTr="00377352">
        <w:trPr>
          <w:trHeight w:val="216"/>
        </w:trPr>
        <w:tc>
          <w:tcPr>
            <w:tcW w:w="8959" w:type="dxa"/>
            <w:gridSpan w:val="2"/>
            <w:shd w:val="clear" w:color="auto" w:fill="CCCCFF"/>
          </w:tcPr>
          <w:p w14:paraId="1A4FD89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0433EF12"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color w:val="333333"/>
                <w:w w:val="105"/>
                <w:sz w:val="17"/>
                <w:lang w:val="bs"/>
              </w:rPr>
              <w:t>136.700,00</w:t>
            </w:r>
          </w:p>
        </w:tc>
        <w:tc>
          <w:tcPr>
            <w:tcW w:w="1831" w:type="dxa"/>
            <w:shd w:val="clear" w:color="auto" w:fill="CCCCFF"/>
          </w:tcPr>
          <w:p w14:paraId="57674873"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color w:val="333333"/>
                <w:w w:val="105"/>
                <w:sz w:val="17"/>
                <w:lang w:val="bs"/>
              </w:rPr>
              <w:t>133.123,00</w:t>
            </w:r>
          </w:p>
        </w:tc>
        <w:tc>
          <w:tcPr>
            <w:tcW w:w="1898" w:type="dxa"/>
            <w:shd w:val="clear" w:color="auto" w:fill="CCCCFF"/>
          </w:tcPr>
          <w:p w14:paraId="3053457C"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color w:val="333333"/>
                <w:w w:val="105"/>
                <w:sz w:val="17"/>
                <w:lang w:val="bs"/>
              </w:rPr>
              <w:t>139.406,91</w:t>
            </w:r>
          </w:p>
        </w:tc>
        <w:tc>
          <w:tcPr>
            <w:tcW w:w="1563" w:type="dxa"/>
            <w:shd w:val="clear" w:color="auto" w:fill="CCCCFF"/>
          </w:tcPr>
          <w:p w14:paraId="059D7A7F"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color w:val="333333"/>
                <w:w w:val="105"/>
                <w:sz w:val="17"/>
                <w:lang w:val="bs"/>
              </w:rPr>
              <w:t>104,72%</w:t>
            </w:r>
          </w:p>
        </w:tc>
      </w:tr>
      <w:tr w:rsidR="00FE178E" w:rsidRPr="00FE178E" w14:paraId="1A6FD562" w14:textId="77777777" w:rsidTr="00377352">
        <w:trPr>
          <w:trHeight w:val="222"/>
        </w:trPr>
        <w:tc>
          <w:tcPr>
            <w:tcW w:w="8959" w:type="dxa"/>
            <w:gridSpan w:val="2"/>
            <w:shd w:val="clear" w:color="auto" w:fill="CCCCFF"/>
          </w:tcPr>
          <w:p w14:paraId="5B77C4F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1CCC8470"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136.700,00</w:t>
            </w:r>
          </w:p>
        </w:tc>
        <w:tc>
          <w:tcPr>
            <w:tcW w:w="1831" w:type="dxa"/>
            <w:shd w:val="clear" w:color="auto" w:fill="CCCCFF"/>
          </w:tcPr>
          <w:p w14:paraId="6D017974"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133.123,00</w:t>
            </w:r>
          </w:p>
        </w:tc>
        <w:tc>
          <w:tcPr>
            <w:tcW w:w="1898" w:type="dxa"/>
            <w:shd w:val="clear" w:color="auto" w:fill="CCCCFF"/>
          </w:tcPr>
          <w:p w14:paraId="6C9D3CE4"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139.406,91</w:t>
            </w:r>
          </w:p>
        </w:tc>
        <w:tc>
          <w:tcPr>
            <w:tcW w:w="1563" w:type="dxa"/>
            <w:shd w:val="clear" w:color="auto" w:fill="CCCCFF"/>
          </w:tcPr>
          <w:p w14:paraId="6735EA71"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104,72%</w:t>
            </w:r>
          </w:p>
        </w:tc>
      </w:tr>
      <w:tr w:rsidR="00FE178E" w:rsidRPr="00FE178E" w14:paraId="07507F17" w14:textId="77777777" w:rsidTr="00377352">
        <w:trPr>
          <w:trHeight w:val="214"/>
        </w:trPr>
        <w:tc>
          <w:tcPr>
            <w:tcW w:w="3406" w:type="dxa"/>
          </w:tcPr>
          <w:p w14:paraId="4F59CC6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36</w:t>
            </w:r>
          </w:p>
        </w:tc>
        <w:tc>
          <w:tcPr>
            <w:tcW w:w="5553" w:type="dxa"/>
          </w:tcPr>
          <w:p w14:paraId="4303169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Pomoći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dane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u</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inozemstvo</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unutar</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općeg</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proračuna</w:t>
            </w:r>
          </w:p>
        </w:tc>
        <w:tc>
          <w:tcPr>
            <w:tcW w:w="1731" w:type="dxa"/>
          </w:tcPr>
          <w:p w14:paraId="68862E70"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136.700,00</w:t>
            </w:r>
          </w:p>
        </w:tc>
        <w:tc>
          <w:tcPr>
            <w:tcW w:w="1831" w:type="dxa"/>
          </w:tcPr>
          <w:p w14:paraId="7EB0767F"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133.123,00</w:t>
            </w:r>
          </w:p>
        </w:tc>
        <w:tc>
          <w:tcPr>
            <w:tcW w:w="1898" w:type="dxa"/>
          </w:tcPr>
          <w:p w14:paraId="52BED0FC"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139.406,91</w:t>
            </w:r>
          </w:p>
        </w:tc>
        <w:tc>
          <w:tcPr>
            <w:tcW w:w="1563" w:type="dxa"/>
          </w:tcPr>
          <w:p w14:paraId="7D642E48"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104,72%</w:t>
            </w:r>
          </w:p>
        </w:tc>
      </w:tr>
      <w:tr w:rsidR="00FE178E" w:rsidRPr="00FE178E" w14:paraId="2F48FD71" w14:textId="77777777" w:rsidTr="00377352">
        <w:trPr>
          <w:trHeight w:val="220"/>
        </w:trPr>
        <w:tc>
          <w:tcPr>
            <w:tcW w:w="3406" w:type="dxa"/>
          </w:tcPr>
          <w:p w14:paraId="36283D7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3661</w:t>
            </w:r>
          </w:p>
        </w:tc>
        <w:tc>
          <w:tcPr>
            <w:tcW w:w="5553" w:type="dxa"/>
          </w:tcPr>
          <w:p w14:paraId="40C9F8B5"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o</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w:t>
            </w:r>
            <w:r w:rsidRPr="00FE178E">
              <w:rPr>
                <w:rFonts w:ascii="Arial MT" w:eastAsia="Arial" w:hAnsi="Arial MT" w:cs="Arial"/>
                <w:spacing w:val="1"/>
                <w:w w:val="103"/>
                <w:sz w:val="17"/>
                <w:lang w:val="bs"/>
              </w:rPr>
              <w:t>sk</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m</w:t>
            </w:r>
            <w:r w:rsidRPr="00FE178E">
              <w:rPr>
                <w:rFonts w:ascii="Arial MT" w:eastAsia="Arial" w:hAnsi="Arial MT" w:cs="Arial"/>
                <w:spacing w:val="-2"/>
                <w:sz w:val="17"/>
                <w:lang w:val="bs"/>
              </w:rPr>
              <w:t xml:space="preserve"> </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ri</w:t>
            </w:r>
            <w:r w:rsidRPr="00FE178E">
              <w:rPr>
                <w:rFonts w:ascii="Arial MT" w:eastAsia="Arial" w:hAnsi="Arial MT" w:cs="Arial"/>
                <w:w w:val="103"/>
                <w:sz w:val="17"/>
                <w:lang w:val="bs"/>
              </w:rPr>
              <w:t>sn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3"/>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ug</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h</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una</w:t>
            </w:r>
          </w:p>
        </w:tc>
        <w:tc>
          <w:tcPr>
            <w:tcW w:w="1731" w:type="dxa"/>
          </w:tcPr>
          <w:p w14:paraId="1F571DBC"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C1C70F0"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1A259782"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139.406,91</w:t>
            </w:r>
          </w:p>
        </w:tc>
        <w:tc>
          <w:tcPr>
            <w:tcW w:w="1563" w:type="dxa"/>
          </w:tcPr>
          <w:p w14:paraId="2F32147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114D54D" w14:textId="77777777" w:rsidTr="00377352">
        <w:trPr>
          <w:trHeight w:val="216"/>
        </w:trPr>
        <w:tc>
          <w:tcPr>
            <w:tcW w:w="3406" w:type="dxa"/>
            <w:shd w:val="clear" w:color="auto" w:fill="CCCCFF"/>
          </w:tcPr>
          <w:p w14:paraId="1E2F9F76"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53" w:type="dxa"/>
            <w:shd w:val="clear" w:color="auto" w:fill="CCCCFF"/>
          </w:tcPr>
          <w:p w14:paraId="24052951" w14:textId="77777777" w:rsidR="00FE178E" w:rsidRPr="00FE178E" w:rsidRDefault="00FE178E" w:rsidP="00FE178E">
            <w:pPr>
              <w:autoSpaceDE w:val="0"/>
              <w:autoSpaceDN w:val="0"/>
              <w:rPr>
                <w:rFonts w:ascii="Times New Roman" w:eastAsia="Arial" w:hAnsi="Arial" w:cs="Arial"/>
                <w:sz w:val="14"/>
                <w:lang w:val="bs"/>
              </w:rPr>
            </w:pPr>
          </w:p>
        </w:tc>
        <w:tc>
          <w:tcPr>
            <w:tcW w:w="1731" w:type="dxa"/>
            <w:shd w:val="clear" w:color="auto" w:fill="CCCCFF"/>
          </w:tcPr>
          <w:p w14:paraId="750ECBC9"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29.200,00</w:t>
            </w:r>
          </w:p>
        </w:tc>
        <w:tc>
          <w:tcPr>
            <w:tcW w:w="1831" w:type="dxa"/>
            <w:shd w:val="clear" w:color="auto" w:fill="CCCCFF"/>
          </w:tcPr>
          <w:p w14:paraId="53ACC32C"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56.877,00</w:t>
            </w:r>
          </w:p>
        </w:tc>
        <w:tc>
          <w:tcPr>
            <w:tcW w:w="1898" w:type="dxa"/>
            <w:shd w:val="clear" w:color="auto" w:fill="CCCCFF"/>
          </w:tcPr>
          <w:p w14:paraId="25C85138"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47.598,76</w:t>
            </w:r>
          </w:p>
        </w:tc>
        <w:tc>
          <w:tcPr>
            <w:tcW w:w="1563" w:type="dxa"/>
            <w:shd w:val="clear" w:color="auto" w:fill="CCCCFF"/>
          </w:tcPr>
          <w:p w14:paraId="10E089D8"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83,69%</w:t>
            </w:r>
          </w:p>
        </w:tc>
      </w:tr>
      <w:tr w:rsidR="00FE178E" w:rsidRPr="00FE178E" w14:paraId="3572227B" w14:textId="77777777" w:rsidTr="00377352">
        <w:trPr>
          <w:trHeight w:val="222"/>
        </w:trPr>
        <w:tc>
          <w:tcPr>
            <w:tcW w:w="8959" w:type="dxa"/>
            <w:gridSpan w:val="2"/>
            <w:shd w:val="clear" w:color="auto" w:fill="CCCCFF"/>
          </w:tcPr>
          <w:p w14:paraId="6747966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5.1.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Tekuće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31" w:type="dxa"/>
            <w:shd w:val="clear" w:color="auto" w:fill="CCCCFF"/>
          </w:tcPr>
          <w:p w14:paraId="4062E14A"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29.200,00</w:t>
            </w:r>
          </w:p>
        </w:tc>
        <w:tc>
          <w:tcPr>
            <w:tcW w:w="1831" w:type="dxa"/>
            <w:shd w:val="clear" w:color="auto" w:fill="CCCCFF"/>
          </w:tcPr>
          <w:p w14:paraId="2C6999DE"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56.877,00</w:t>
            </w:r>
          </w:p>
        </w:tc>
        <w:tc>
          <w:tcPr>
            <w:tcW w:w="1898" w:type="dxa"/>
            <w:shd w:val="clear" w:color="auto" w:fill="CCCCFF"/>
          </w:tcPr>
          <w:p w14:paraId="6A40A626"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47.598,76</w:t>
            </w:r>
          </w:p>
        </w:tc>
        <w:tc>
          <w:tcPr>
            <w:tcW w:w="1563" w:type="dxa"/>
            <w:shd w:val="clear" w:color="auto" w:fill="CCCCFF"/>
          </w:tcPr>
          <w:p w14:paraId="4D32EB1A"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83,69%</w:t>
            </w:r>
          </w:p>
        </w:tc>
      </w:tr>
      <w:tr w:rsidR="00FE178E" w:rsidRPr="00FE178E" w14:paraId="3B33DB75" w14:textId="77777777" w:rsidTr="00377352">
        <w:trPr>
          <w:trHeight w:val="214"/>
        </w:trPr>
        <w:tc>
          <w:tcPr>
            <w:tcW w:w="3406" w:type="dxa"/>
          </w:tcPr>
          <w:p w14:paraId="76A1A0F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36</w:t>
            </w:r>
          </w:p>
        </w:tc>
        <w:tc>
          <w:tcPr>
            <w:tcW w:w="5553" w:type="dxa"/>
          </w:tcPr>
          <w:p w14:paraId="31A8631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Pomoći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dane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u</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inozemstvo</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unutar</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općeg</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proračuna</w:t>
            </w:r>
          </w:p>
        </w:tc>
        <w:tc>
          <w:tcPr>
            <w:tcW w:w="1731" w:type="dxa"/>
          </w:tcPr>
          <w:p w14:paraId="23ED6675"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29.200,00</w:t>
            </w:r>
          </w:p>
        </w:tc>
        <w:tc>
          <w:tcPr>
            <w:tcW w:w="1831" w:type="dxa"/>
          </w:tcPr>
          <w:p w14:paraId="658063D4"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56.877,00</w:t>
            </w:r>
          </w:p>
        </w:tc>
        <w:tc>
          <w:tcPr>
            <w:tcW w:w="1898" w:type="dxa"/>
          </w:tcPr>
          <w:p w14:paraId="0982A73E"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47.598,76</w:t>
            </w:r>
          </w:p>
        </w:tc>
        <w:tc>
          <w:tcPr>
            <w:tcW w:w="1563" w:type="dxa"/>
          </w:tcPr>
          <w:p w14:paraId="7456A639"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83,69%</w:t>
            </w:r>
          </w:p>
        </w:tc>
      </w:tr>
      <w:tr w:rsidR="00FE178E" w:rsidRPr="00FE178E" w14:paraId="6DCA970E" w14:textId="77777777" w:rsidTr="00377352">
        <w:trPr>
          <w:trHeight w:val="220"/>
        </w:trPr>
        <w:tc>
          <w:tcPr>
            <w:tcW w:w="3406" w:type="dxa"/>
          </w:tcPr>
          <w:p w14:paraId="4F76EFF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3661</w:t>
            </w:r>
          </w:p>
        </w:tc>
        <w:tc>
          <w:tcPr>
            <w:tcW w:w="5553" w:type="dxa"/>
          </w:tcPr>
          <w:p w14:paraId="20E1D0F8"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po</w:t>
            </w:r>
            <w:r w:rsidRPr="00FE178E">
              <w:rPr>
                <w:rFonts w:ascii="Arial MT" w:eastAsia="Arial" w:hAnsi="Arial MT" w:cs="Arial"/>
                <w:spacing w:val="-2"/>
                <w:w w:val="103"/>
                <w:sz w:val="17"/>
                <w:lang w:val="bs"/>
              </w:rPr>
              <w:t>m</w:t>
            </w:r>
            <w:r w:rsidRPr="00FE178E">
              <w:rPr>
                <w:rFonts w:ascii="Arial MT" w:eastAsia="Arial" w:hAnsi="Arial MT" w:cs="Arial"/>
                <w:w w:val="103"/>
                <w:sz w:val="17"/>
                <w:lang w:val="bs"/>
              </w:rPr>
              <w:t>o</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w:t>
            </w:r>
            <w:r w:rsidRPr="00FE178E">
              <w:rPr>
                <w:rFonts w:ascii="Arial MT" w:eastAsia="Arial" w:hAnsi="Arial MT" w:cs="Arial"/>
                <w:spacing w:val="1"/>
                <w:w w:val="103"/>
                <w:sz w:val="17"/>
                <w:lang w:val="bs"/>
              </w:rPr>
              <w:t>sk</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m</w:t>
            </w:r>
            <w:r w:rsidRPr="00FE178E">
              <w:rPr>
                <w:rFonts w:ascii="Arial MT" w:eastAsia="Arial" w:hAnsi="Arial MT" w:cs="Arial"/>
                <w:spacing w:val="-2"/>
                <w:sz w:val="17"/>
                <w:lang w:val="bs"/>
              </w:rPr>
              <w:t xml:space="preserve"> </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ri</w:t>
            </w:r>
            <w:r w:rsidRPr="00FE178E">
              <w:rPr>
                <w:rFonts w:ascii="Arial MT" w:eastAsia="Arial" w:hAnsi="Arial MT" w:cs="Arial"/>
                <w:w w:val="103"/>
                <w:sz w:val="17"/>
                <w:lang w:val="bs"/>
              </w:rPr>
              <w:t>sn</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3"/>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ug</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h</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51"/>
                <w:sz w:val="17"/>
                <w:lang w:val="bs"/>
              </w:rPr>
              <w:t>č</w:t>
            </w:r>
            <w:r w:rsidRPr="00FE178E">
              <w:rPr>
                <w:rFonts w:ascii="Arial MT" w:eastAsia="Arial" w:hAnsi="Arial MT" w:cs="Arial"/>
                <w:w w:val="103"/>
                <w:sz w:val="17"/>
                <w:lang w:val="bs"/>
              </w:rPr>
              <w:t>una</w:t>
            </w:r>
          </w:p>
        </w:tc>
        <w:tc>
          <w:tcPr>
            <w:tcW w:w="1731" w:type="dxa"/>
          </w:tcPr>
          <w:p w14:paraId="121A90F0"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0370EAC"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B3A9AE5"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47.598,76</w:t>
            </w:r>
          </w:p>
        </w:tc>
        <w:tc>
          <w:tcPr>
            <w:tcW w:w="1563" w:type="dxa"/>
          </w:tcPr>
          <w:p w14:paraId="12554F2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169D305" w14:textId="77777777" w:rsidTr="00377352">
        <w:trPr>
          <w:trHeight w:val="218"/>
        </w:trPr>
        <w:tc>
          <w:tcPr>
            <w:tcW w:w="3406" w:type="dxa"/>
            <w:shd w:val="clear" w:color="auto" w:fill="FFFF99"/>
          </w:tcPr>
          <w:p w14:paraId="1011F90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A101002</w:t>
            </w:r>
          </w:p>
        </w:tc>
        <w:tc>
          <w:tcPr>
            <w:tcW w:w="5553" w:type="dxa"/>
            <w:shd w:val="clear" w:color="auto" w:fill="FFFF99"/>
          </w:tcPr>
          <w:p w14:paraId="1C8AA48F"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Aktivnost: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Sufinanciranje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w:t>
            </w:r>
            <w:r w:rsidRPr="00FE178E">
              <w:rPr>
                <w:rFonts w:ascii="Arial" w:eastAsia="Arial" w:hAnsi="Arial" w:cs="Arial"/>
                <w:b/>
                <w:spacing w:val="28"/>
                <w:w w:val="105"/>
                <w:sz w:val="17"/>
                <w:lang w:val="bs"/>
              </w:rPr>
              <w:t xml:space="preserve"> </w:t>
            </w:r>
            <w:r w:rsidRPr="00FE178E">
              <w:rPr>
                <w:rFonts w:ascii="Arial" w:eastAsia="Arial" w:hAnsi="Arial" w:cs="Arial"/>
                <w:b/>
                <w:spacing w:val="-1"/>
                <w:w w:val="105"/>
                <w:sz w:val="17"/>
                <w:lang w:val="bs"/>
              </w:rPr>
              <w:t>Predškolski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odgoj,</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prijevoz</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polaznik</w:t>
            </w:r>
          </w:p>
        </w:tc>
        <w:tc>
          <w:tcPr>
            <w:tcW w:w="1731" w:type="dxa"/>
            <w:shd w:val="clear" w:color="auto" w:fill="FFFF99"/>
          </w:tcPr>
          <w:p w14:paraId="0DD7CBD5"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600,00</w:t>
            </w:r>
          </w:p>
        </w:tc>
        <w:tc>
          <w:tcPr>
            <w:tcW w:w="1831" w:type="dxa"/>
            <w:shd w:val="clear" w:color="auto" w:fill="FFFF99"/>
          </w:tcPr>
          <w:p w14:paraId="2AB3619A"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shd w:val="clear" w:color="auto" w:fill="FFFF99"/>
          </w:tcPr>
          <w:p w14:paraId="3EB425C4" w14:textId="77777777" w:rsidR="00FE178E" w:rsidRPr="00FE178E" w:rsidRDefault="00FE178E" w:rsidP="00FE178E">
            <w:pPr>
              <w:autoSpaceDE w:val="0"/>
              <w:autoSpaceDN w:val="0"/>
              <w:spacing w:before="1"/>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shd w:val="clear" w:color="auto" w:fill="FFFF99"/>
          </w:tcPr>
          <w:p w14:paraId="20199B5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8042061" w14:textId="77777777" w:rsidTr="00377352">
        <w:trPr>
          <w:trHeight w:val="216"/>
        </w:trPr>
        <w:tc>
          <w:tcPr>
            <w:tcW w:w="8959" w:type="dxa"/>
            <w:gridSpan w:val="2"/>
            <w:shd w:val="clear" w:color="auto" w:fill="CCCCFF"/>
          </w:tcPr>
          <w:p w14:paraId="23D11BF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2829BE13"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color w:val="333333"/>
                <w:w w:val="105"/>
                <w:sz w:val="17"/>
                <w:lang w:val="bs"/>
              </w:rPr>
              <w:t>600,00</w:t>
            </w:r>
          </w:p>
        </w:tc>
        <w:tc>
          <w:tcPr>
            <w:tcW w:w="1831" w:type="dxa"/>
            <w:shd w:val="clear" w:color="auto" w:fill="CCCCFF"/>
          </w:tcPr>
          <w:p w14:paraId="646DAA5A"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5E2D3B86" w14:textId="77777777" w:rsidR="00FE178E" w:rsidRPr="00FE178E" w:rsidRDefault="00FE178E" w:rsidP="00FE178E">
            <w:pPr>
              <w:autoSpaceDE w:val="0"/>
              <w:autoSpaceDN w:val="0"/>
              <w:spacing w:before="1"/>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0851750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3796810" w14:textId="77777777" w:rsidTr="00377352">
        <w:trPr>
          <w:trHeight w:val="223"/>
        </w:trPr>
        <w:tc>
          <w:tcPr>
            <w:tcW w:w="8959" w:type="dxa"/>
            <w:gridSpan w:val="2"/>
            <w:shd w:val="clear" w:color="auto" w:fill="CCCCFF"/>
          </w:tcPr>
          <w:p w14:paraId="115B0CF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6D0D56DD"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600,00</w:t>
            </w:r>
          </w:p>
        </w:tc>
        <w:tc>
          <w:tcPr>
            <w:tcW w:w="1831" w:type="dxa"/>
            <w:shd w:val="clear" w:color="auto" w:fill="CCCCFF"/>
          </w:tcPr>
          <w:p w14:paraId="33CA5525"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743145D4"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2150CA9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62004E0" w14:textId="77777777" w:rsidTr="00377352">
        <w:trPr>
          <w:trHeight w:val="216"/>
        </w:trPr>
        <w:tc>
          <w:tcPr>
            <w:tcW w:w="3406" w:type="dxa"/>
          </w:tcPr>
          <w:p w14:paraId="5399F9C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3" w:type="dxa"/>
          </w:tcPr>
          <w:p w14:paraId="55109B4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1" w:type="dxa"/>
          </w:tcPr>
          <w:p w14:paraId="79215438"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600,00</w:t>
            </w:r>
          </w:p>
        </w:tc>
        <w:tc>
          <w:tcPr>
            <w:tcW w:w="1831" w:type="dxa"/>
          </w:tcPr>
          <w:p w14:paraId="0EA8E45A"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004D1BDA" w14:textId="77777777" w:rsidR="00FE178E" w:rsidRPr="00FE178E" w:rsidRDefault="00FE178E" w:rsidP="00FE178E">
            <w:pPr>
              <w:autoSpaceDE w:val="0"/>
              <w:autoSpaceDN w:val="0"/>
              <w:spacing w:line="194" w:lineRule="exact"/>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293234C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BF8020C" w14:textId="77777777" w:rsidTr="00377352">
        <w:trPr>
          <w:trHeight w:val="218"/>
        </w:trPr>
        <w:tc>
          <w:tcPr>
            <w:tcW w:w="3406" w:type="dxa"/>
            <w:shd w:val="clear" w:color="auto" w:fill="FF9900"/>
          </w:tcPr>
          <w:p w14:paraId="1567BEE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1011</w:t>
            </w:r>
          </w:p>
        </w:tc>
        <w:tc>
          <w:tcPr>
            <w:tcW w:w="5553" w:type="dxa"/>
            <w:shd w:val="clear" w:color="auto" w:fill="FF9900"/>
          </w:tcPr>
          <w:p w14:paraId="48142A6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9"/>
                <w:sz w:val="17"/>
                <w:lang w:val="bs"/>
              </w:rPr>
              <w:t xml:space="preserve"> </w:t>
            </w:r>
            <w:r w:rsidRPr="00FE178E">
              <w:rPr>
                <w:rFonts w:ascii="Arial" w:eastAsia="Arial" w:hAnsi="Arial" w:cs="Arial"/>
                <w:b/>
                <w:sz w:val="17"/>
                <w:lang w:val="bs"/>
              </w:rPr>
              <w:t>KAPITALNA</w:t>
            </w:r>
            <w:r w:rsidRPr="00FE178E">
              <w:rPr>
                <w:rFonts w:ascii="Arial" w:eastAsia="Arial" w:hAnsi="Arial" w:cs="Arial"/>
                <w:b/>
                <w:spacing w:val="7"/>
                <w:sz w:val="17"/>
                <w:lang w:val="bs"/>
              </w:rPr>
              <w:t xml:space="preserve"> </w:t>
            </w:r>
            <w:r w:rsidRPr="00FE178E">
              <w:rPr>
                <w:rFonts w:ascii="Arial" w:eastAsia="Arial" w:hAnsi="Arial" w:cs="Arial"/>
                <w:b/>
                <w:sz w:val="17"/>
                <w:lang w:val="bs"/>
              </w:rPr>
              <w:t>ULAGANJA</w:t>
            </w:r>
            <w:r w:rsidRPr="00FE178E">
              <w:rPr>
                <w:rFonts w:ascii="Arial" w:eastAsia="Arial" w:hAnsi="Arial" w:cs="Arial"/>
                <w:b/>
                <w:spacing w:val="7"/>
                <w:sz w:val="17"/>
                <w:lang w:val="bs"/>
              </w:rPr>
              <w:t xml:space="preserve"> </w:t>
            </w:r>
            <w:r w:rsidRPr="00FE178E">
              <w:rPr>
                <w:rFonts w:ascii="Arial" w:eastAsia="Arial" w:hAnsi="Arial" w:cs="Arial"/>
                <w:b/>
                <w:sz w:val="17"/>
                <w:lang w:val="bs"/>
              </w:rPr>
              <w:t>U</w:t>
            </w:r>
            <w:r w:rsidRPr="00FE178E">
              <w:rPr>
                <w:rFonts w:ascii="Arial" w:eastAsia="Arial" w:hAnsi="Arial" w:cs="Arial"/>
                <w:b/>
                <w:spacing w:val="21"/>
                <w:sz w:val="17"/>
                <w:lang w:val="bs"/>
              </w:rPr>
              <w:t xml:space="preserve"> </w:t>
            </w:r>
            <w:r w:rsidRPr="00FE178E">
              <w:rPr>
                <w:rFonts w:ascii="Arial" w:eastAsia="Arial" w:hAnsi="Arial" w:cs="Arial"/>
                <w:b/>
                <w:sz w:val="17"/>
                <w:lang w:val="bs"/>
              </w:rPr>
              <w:t>PREDŠKOLSKOM</w:t>
            </w:r>
            <w:r w:rsidRPr="00FE178E">
              <w:rPr>
                <w:rFonts w:ascii="Arial" w:eastAsia="Arial" w:hAnsi="Arial" w:cs="Arial"/>
                <w:b/>
                <w:spacing w:val="21"/>
                <w:sz w:val="17"/>
                <w:lang w:val="bs"/>
              </w:rPr>
              <w:t xml:space="preserve"> </w:t>
            </w:r>
            <w:r w:rsidRPr="00FE178E">
              <w:rPr>
                <w:rFonts w:ascii="Arial" w:eastAsia="Arial" w:hAnsi="Arial" w:cs="Arial"/>
                <w:b/>
                <w:sz w:val="17"/>
                <w:lang w:val="bs"/>
              </w:rPr>
              <w:t>ODGOJU</w:t>
            </w:r>
          </w:p>
        </w:tc>
        <w:tc>
          <w:tcPr>
            <w:tcW w:w="1731" w:type="dxa"/>
            <w:shd w:val="clear" w:color="auto" w:fill="FF9900"/>
          </w:tcPr>
          <w:p w14:paraId="48AB232E"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38.046,27</w:t>
            </w:r>
          </w:p>
        </w:tc>
        <w:tc>
          <w:tcPr>
            <w:tcW w:w="1831" w:type="dxa"/>
            <w:shd w:val="clear" w:color="auto" w:fill="FF9900"/>
          </w:tcPr>
          <w:p w14:paraId="68718848"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428.183,50</w:t>
            </w:r>
          </w:p>
        </w:tc>
        <w:tc>
          <w:tcPr>
            <w:tcW w:w="1898" w:type="dxa"/>
            <w:shd w:val="clear" w:color="auto" w:fill="FF9900"/>
          </w:tcPr>
          <w:p w14:paraId="66861390"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25.805,68</w:t>
            </w:r>
          </w:p>
        </w:tc>
        <w:tc>
          <w:tcPr>
            <w:tcW w:w="1563" w:type="dxa"/>
            <w:shd w:val="clear" w:color="auto" w:fill="FF9900"/>
          </w:tcPr>
          <w:p w14:paraId="40A95A3F"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6,03%</w:t>
            </w:r>
          </w:p>
        </w:tc>
      </w:tr>
      <w:tr w:rsidR="00FE178E" w:rsidRPr="00FE178E" w14:paraId="449E4434" w14:textId="77777777" w:rsidTr="00377352">
        <w:trPr>
          <w:trHeight w:val="218"/>
        </w:trPr>
        <w:tc>
          <w:tcPr>
            <w:tcW w:w="3406" w:type="dxa"/>
            <w:shd w:val="clear" w:color="auto" w:fill="FFFF99"/>
          </w:tcPr>
          <w:p w14:paraId="3473541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K101102</w:t>
            </w:r>
          </w:p>
        </w:tc>
        <w:tc>
          <w:tcPr>
            <w:tcW w:w="5553" w:type="dxa"/>
            <w:shd w:val="clear" w:color="auto" w:fill="FFFF99"/>
          </w:tcPr>
          <w:p w14:paraId="476CAB2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dječjeg</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igrališta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Bukvičkoj</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ulici</w:t>
            </w:r>
          </w:p>
        </w:tc>
        <w:tc>
          <w:tcPr>
            <w:tcW w:w="1731" w:type="dxa"/>
            <w:shd w:val="clear" w:color="auto" w:fill="FFFF99"/>
          </w:tcPr>
          <w:p w14:paraId="2EEEB9A1"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38.046,27</w:t>
            </w:r>
          </w:p>
        </w:tc>
        <w:tc>
          <w:tcPr>
            <w:tcW w:w="1831" w:type="dxa"/>
            <w:shd w:val="clear" w:color="auto" w:fill="FFFF99"/>
          </w:tcPr>
          <w:p w14:paraId="175433C0"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shd w:val="clear" w:color="auto" w:fill="FFFF99"/>
          </w:tcPr>
          <w:p w14:paraId="1452138F" w14:textId="77777777" w:rsidR="00FE178E" w:rsidRPr="00FE178E" w:rsidRDefault="00FE178E" w:rsidP="00FE178E">
            <w:pPr>
              <w:autoSpaceDE w:val="0"/>
              <w:autoSpaceDN w:val="0"/>
              <w:spacing w:before="1"/>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shd w:val="clear" w:color="auto" w:fill="FFFF99"/>
          </w:tcPr>
          <w:p w14:paraId="2BC5216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D9770BE" w14:textId="77777777" w:rsidTr="00377352">
        <w:trPr>
          <w:trHeight w:val="216"/>
        </w:trPr>
        <w:tc>
          <w:tcPr>
            <w:tcW w:w="8959" w:type="dxa"/>
            <w:gridSpan w:val="2"/>
            <w:shd w:val="clear" w:color="auto" w:fill="CCCCFF"/>
          </w:tcPr>
          <w:p w14:paraId="06AB610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77B6E13F"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8.847,25</w:t>
            </w:r>
          </w:p>
        </w:tc>
        <w:tc>
          <w:tcPr>
            <w:tcW w:w="1831" w:type="dxa"/>
            <w:shd w:val="clear" w:color="auto" w:fill="CCCCFF"/>
          </w:tcPr>
          <w:p w14:paraId="3DEC3090"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290FD5C3" w14:textId="77777777" w:rsidR="00FE178E" w:rsidRPr="00FE178E" w:rsidRDefault="00FE178E" w:rsidP="00FE178E">
            <w:pPr>
              <w:autoSpaceDE w:val="0"/>
              <w:autoSpaceDN w:val="0"/>
              <w:spacing w:before="1" w:line="195"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5F885E5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060D998" w14:textId="77777777" w:rsidTr="00377352">
        <w:trPr>
          <w:trHeight w:val="222"/>
        </w:trPr>
        <w:tc>
          <w:tcPr>
            <w:tcW w:w="8959" w:type="dxa"/>
            <w:gridSpan w:val="2"/>
            <w:shd w:val="clear" w:color="auto" w:fill="CCCCFF"/>
          </w:tcPr>
          <w:p w14:paraId="05CCF3A8"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1" w:type="dxa"/>
            <w:shd w:val="clear" w:color="auto" w:fill="CCCCFF"/>
          </w:tcPr>
          <w:p w14:paraId="22AC2436"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8.847,25</w:t>
            </w:r>
          </w:p>
        </w:tc>
        <w:tc>
          <w:tcPr>
            <w:tcW w:w="1831" w:type="dxa"/>
            <w:shd w:val="clear" w:color="auto" w:fill="CCCCFF"/>
          </w:tcPr>
          <w:p w14:paraId="40F5FD97"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380E58C1"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196FC83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43504E2" w14:textId="77777777" w:rsidTr="00377352">
        <w:trPr>
          <w:trHeight w:val="214"/>
        </w:trPr>
        <w:tc>
          <w:tcPr>
            <w:tcW w:w="3406" w:type="dxa"/>
          </w:tcPr>
          <w:p w14:paraId="4E88807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3" w:type="dxa"/>
          </w:tcPr>
          <w:p w14:paraId="65B57D4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1" w:type="dxa"/>
          </w:tcPr>
          <w:p w14:paraId="7E949031"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743,25</w:t>
            </w:r>
          </w:p>
        </w:tc>
        <w:tc>
          <w:tcPr>
            <w:tcW w:w="1831" w:type="dxa"/>
          </w:tcPr>
          <w:p w14:paraId="246CA1DC"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768A4AB6" w14:textId="77777777" w:rsidR="00FE178E" w:rsidRPr="00FE178E" w:rsidRDefault="00FE178E" w:rsidP="00FE178E">
            <w:pPr>
              <w:autoSpaceDE w:val="0"/>
              <w:autoSpaceDN w:val="0"/>
              <w:spacing w:line="194" w:lineRule="exact"/>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3261277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BF7B9FA" w14:textId="77777777" w:rsidTr="00377352">
        <w:trPr>
          <w:trHeight w:val="220"/>
        </w:trPr>
        <w:tc>
          <w:tcPr>
            <w:tcW w:w="3406" w:type="dxa"/>
          </w:tcPr>
          <w:p w14:paraId="1109327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42</w:t>
            </w:r>
          </w:p>
        </w:tc>
        <w:tc>
          <w:tcPr>
            <w:tcW w:w="5553" w:type="dxa"/>
          </w:tcPr>
          <w:p w14:paraId="28E1A2F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1" w:type="dxa"/>
          </w:tcPr>
          <w:p w14:paraId="7335F695"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w w:val="105"/>
                <w:sz w:val="17"/>
                <w:lang w:val="bs"/>
              </w:rPr>
              <w:t>8.104,00</w:t>
            </w:r>
          </w:p>
        </w:tc>
        <w:tc>
          <w:tcPr>
            <w:tcW w:w="1831" w:type="dxa"/>
          </w:tcPr>
          <w:p w14:paraId="7841A0F2"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08C856A2"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08B03BE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DB3B44B" w14:textId="77777777" w:rsidTr="00377352">
        <w:trPr>
          <w:trHeight w:val="216"/>
        </w:trPr>
        <w:tc>
          <w:tcPr>
            <w:tcW w:w="3406" w:type="dxa"/>
            <w:shd w:val="clear" w:color="auto" w:fill="CCCCFF"/>
          </w:tcPr>
          <w:p w14:paraId="19A6A595"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53" w:type="dxa"/>
            <w:shd w:val="clear" w:color="auto" w:fill="CCCCFF"/>
          </w:tcPr>
          <w:p w14:paraId="292AFF0D" w14:textId="77777777" w:rsidR="00FE178E" w:rsidRPr="00FE178E" w:rsidRDefault="00FE178E" w:rsidP="00FE178E">
            <w:pPr>
              <w:autoSpaceDE w:val="0"/>
              <w:autoSpaceDN w:val="0"/>
              <w:rPr>
                <w:rFonts w:ascii="Times New Roman" w:eastAsia="Arial" w:hAnsi="Arial" w:cs="Arial"/>
                <w:sz w:val="14"/>
                <w:lang w:val="bs"/>
              </w:rPr>
            </w:pPr>
          </w:p>
        </w:tc>
        <w:tc>
          <w:tcPr>
            <w:tcW w:w="1731" w:type="dxa"/>
            <w:shd w:val="clear" w:color="auto" w:fill="CCCCFF"/>
          </w:tcPr>
          <w:p w14:paraId="718758DB"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29.199,02</w:t>
            </w:r>
          </w:p>
        </w:tc>
        <w:tc>
          <w:tcPr>
            <w:tcW w:w="1831" w:type="dxa"/>
            <w:shd w:val="clear" w:color="auto" w:fill="CCCCFF"/>
          </w:tcPr>
          <w:p w14:paraId="7068C02B"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7DA12023" w14:textId="77777777" w:rsidR="00FE178E" w:rsidRPr="00FE178E" w:rsidRDefault="00FE178E" w:rsidP="00FE178E">
            <w:pPr>
              <w:autoSpaceDE w:val="0"/>
              <w:autoSpaceDN w:val="0"/>
              <w:spacing w:before="1" w:line="195"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295ADBE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250B6EA" w14:textId="77777777" w:rsidTr="00377352">
        <w:trPr>
          <w:trHeight w:val="223"/>
        </w:trPr>
        <w:tc>
          <w:tcPr>
            <w:tcW w:w="8959" w:type="dxa"/>
            <w:gridSpan w:val="2"/>
            <w:shd w:val="clear" w:color="auto" w:fill="CCCCFF"/>
          </w:tcPr>
          <w:p w14:paraId="121866A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izvanproračunski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korisnici</w:t>
            </w:r>
          </w:p>
        </w:tc>
        <w:tc>
          <w:tcPr>
            <w:tcW w:w="1731" w:type="dxa"/>
            <w:shd w:val="clear" w:color="auto" w:fill="CCCCFF"/>
          </w:tcPr>
          <w:p w14:paraId="4D260FF8"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29.199,02</w:t>
            </w:r>
          </w:p>
        </w:tc>
        <w:tc>
          <w:tcPr>
            <w:tcW w:w="1831" w:type="dxa"/>
            <w:shd w:val="clear" w:color="auto" w:fill="CCCCFF"/>
          </w:tcPr>
          <w:p w14:paraId="483F82FF"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47914BAD"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2C10F9E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90953BE" w14:textId="77777777" w:rsidTr="00377352">
        <w:trPr>
          <w:trHeight w:val="215"/>
        </w:trPr>
        <w:tc>
          <w:tcPr>
            <w:tcW w:w="3406" w:type="dxa"/>
          </w:tcPr>
          <w:p w14:paraId="0D86033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53" w:type="dxa"/>
          </w:tcPr>
          <w:p w14:paraId="6936A83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1" w:type="dxa"/>
          </w:tcPr>
          <w:p w14:paraId="70DFAE73"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29.199,02</w:t>
            </w:r>
          </w:p>
        </w:tc>
        <w:tc>
          <w:tcPr>
            <w:tcW w:w="1831" w:type="dxa"/>
          </w:tcPr>
          <w:p w14:paraId="503470A1"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06D1BE43" w14:textId="77777777" w:rsidR="00FE178E" w:rsidRPr="00FE178E" w:rsidRDefault="00FE178E" w:rsidP="00FE178E">
            <w:pPr>
              <w:autoSpaceDE w:val="0"/>
              <w:autoSpaceDN w:val="0"/>
              <w:spacing w:line="194" w:lineRule="exact"/>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377CC7C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4E5570B" w14:textId="77777777" w:rsidTr="00377352">
        <w:trPr>
          <w:trHeight w:val="218"/>
        </w:trPr>
        <w:tc>
          <w:tcPr>
            <w:tcW w:w="3406" w:type="dxa"/>
            <w:shd w:val="clear" w:color="auto" w:fill="FFFF99"/>
          </w:tcPr>
          <w:p w14:paraId="05DE852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K101104</w:t>
            </w:r>
          </w:p>
        </w:tc>
        <w:tc>
          <w:tcPr>
            <w:tcW w:w="5553" w:type="dxa"/>
            <w:shd w:val="clear" w:color="auto" w:fill="FFFF99"/>
          </w:tcPr>
          <w:p w14:paraId="44A7F16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Sanacija</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građevine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poplava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dječji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vrtić</w:t>
            </w:r>
          </w:p>
        </w:tc>
        <w:tc>
          <w:tcPr>
            <w:tcW w:w="1731" w:type="dxa"/>
            <w:shd w:val="clear" w:color="auto" w:fill="FFFF99"/>
          </w:tcPr>
          <w:p w14:paraId="79E5D9E1"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FFFF99"/>
          </w:tcPr>
          <w:p w14:paraId="01E4938A"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428.183,50</w:t>
            </w:r>
          </w:p>
        </w:tc>
        <w:tc>
          <w:tcPr>
            <w:tcW w:w="1898" w:type="dxa"/>
            <w:shd w:val="clear" w:color="auto" w:fill="FFFF99"/>
          </w:tcPr>
          <w:p w14:paraId="38FCBFEB"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25.805,68</w:t>
            </w:r>
          </w:p>
        </w:tc>
        <w:tc>
          <w:tcPr>
            <w:tcW w:w="1563" w:type="dxa"/>
            <w:shd w:val="clear" w:color="auto" w:fill="FFFF99"/>
          </w:tcPr>
          <w:p w14:paraId="535B6959"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6,03%</w:t>
            </w:r>
          </w:p>
        </w:tc>
      </w:tr>
      <w:tr w:rsidR="00FE178E" w:rsidRPr="00FE178E" w14:paraId="46EFB4C6" w14:textId="77777777" w:rsidTr="00377352">
        <w:trPr>
          <w:trHeight w:val="220"/>
        </w:trPr>
        <w:tc>
          <w:tcPr>
            <w:tcW w:w="8959" w:type="dxa"/>
            <w:gridSpan w:val="2"/>
            <w:shd w:val="clear" w:color="auto" w:fill="CCCCFF"/>
          </w:tcPr>
          <w:p w14:paraId="1D49276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31" w:type="dxa"/>
            <w:shd w:val="clear" w:color="auto" w:fill="CCCCFF"/>
          </w:tcPr>
          <w:p w14:paraId="1A7A3FC4"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5EECFA66"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color w:val="333333"/>
                <w:w w:val="105"/>
                <w:sz w:val="17"/>
                <w:lang w:val="bs"/>
              </w:rPr>
              <w:t>20.000,00</w:t>
            </w:r>
          </w:p>
        </w:tc>
        <w:tc>
          <w:tcPr>
            <w:tcW w:w="1898" w:type="dxa"/>
            <w:shd w:val="clear" w:color="auto" w:fill="CCCCFF"/>
          </w:tcPr>
          <w:p w14:paraId="444EFDBC"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color w:val="333333"/>
                <w:w w:val="105"/>
                <w:sz w:val="17"/>
                <w:lang w:val="bs"/>
              </w:rPr>
              <w:t>19.171,43</w:t>
            </w:r>
          </w:p>
        </w:tc>
        <w:tc>
          <w:tcPr>
            <w:tcW w:w="1563" w:type="dxa"/>
            <w:shd w:val="clear" w:color="auto" w:fill="CCCCFF"/>
          </w:tcPr>
          <w:p w14:paraId="2568F79B"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color w:val="333333"/>
                <w:w w:val="105"/>
                <w:sz w:val="17"/>
                <w:lang w:val="bs"/>
              </w:rPr>
              <w:t>95,86%</w:t>
            </w:r>
          </w:p>
        </w:tc>
      </w:tr>
    </w:tbl>
    <w:p w14:paraId="74F6E3FF"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37"/>
        <w:gridCol w:w="1748"/>
        <w:gridCol w:w="1831"/>
        <w:gridCol w:w="1898"/>
        <w:gridCol w:w="1563"/>
      </w:tblGrid>
      <w:tr w:rsidR="00FE178E" w:rsidRPr="00FE178E" w14:paraId="0E15B00C" w14:textId="77777777" w:rsidTr="00377352">
        <w:trPr>
          <w:trHeight w:val="206"/>
        </w:trPr>
        <w:tc>
          <w:tcPr>
            <w:tcW w:w="15983" w:type="dxa"/>
            <w:gridSpan w:val="6"/>
            <w:shd w:val="clear" w:color="auto" w:fill="959595"/>
          </w:tcPr>
          <w:p w14:paraId="3E95A632"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2D92C5C2" w14:textId="77777777" w:rsidTr="00377352">
        <w:trPr>
          <w:trHeight w:val="218"/>
        </w:trPr>
        <w:tc>
          <w:tcPr>
            <w:tcW w:w="3406" w:type="dxa"/>
            <w:shd w:val="clear" w:color="auto" w:fill="959595"/>
          </w:tcPr>
          <w:p w14:paraId="710F74B4"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37" w:type="dxa"/>
            <w:shd w:val="clear" w:color="auto" w:fill="959595"/>
          </w:tcPr>
          <w:p w14:paraId="78FD0E01" w14:textId="77777777" w:rsidR="00FE178E" w:rsidRPr="00FE178E" w:rsidRDefault="00FE178E" w:rsidP="00FE178E">
            <w:pPr>
              <w:autoSpaceDE w:val="0"/>
              <w:autoSpaceDN w:val="0"/>
              <w:rPr>
                <w:rFonts w:ascii="Times New Roman" w:eastAsia="Arial" w:hAnsi="Arial" w:cs="Arial"/>
                <w:sz w:val="14"/>
                <w:lang w:val="bs"/>
              </w:rPr>
            </w:pPr>
          </w:p>
        </w:tc>
        <w:tc>
          <w:tcPr>
            <w:tcW w:w="1748" w:type="dxa"/>
            <w:shd w:val="clear" w:color="auto" w:fill="959595"/>
          </w:tcPr>
          <w:p w14:paraId="1F0F3CDE"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959595"/>
          </w:tcPr>
          <w:p w14:paraId="269ED7E8" w14:textId="77777777" w:rsidR="00FE178E" w:rsidRPr="00FE178E" w:rsidRDefault="00FE178E" w:rsidP="00FE178E">
            <w:pPr>
              <w:autoSpaceDE w:val="0"/>
              <w:autoSpaceDN w:val="0"/>
              <w:rPr>
                <w:rFonts w:ascii="Times New Roman" w:eastAsia="Arial" w:hAnsi="Arial" w:cs="Arial"/>
                <w:sz w:val="14"/>
                <w:lang w:val="bs"/>
              </w:rPr>
            </w:pPr>
          </w:p>
        </w:tc>
        <w:tc>
          <w:tcPr>
            <w:tcW w:w="1898" w:type="dxa"/>
            <w:shd w:val="clear" w:color="auto" w:fill="959595"/>
          </w:tcPr>
          <w:p w14:paraId="36CDAF28" w14:textId="77777777" w:rsidR="00FE178E" w:rsidRPr="00FE178E" w:rsidRDefault="00FE178E" w:rsidP="00FE178E">
            <w:pPr>
              <w:autoSpaceDE w:val="0"/>
              <w:autoSpaceDN w:val="0"/>
              <w:rPr>
                <w:rFonts w:ascii="Times New Roman" w:eastAsia="Arial" w:hAnsi="Arial" w:cs="Arial"/>
                <w:sz w:val="14"/>
                <w:lang w:val="bs"/>
              </w:rPr>
            </w:pPr>
          </w:p>
        </w:tc>
        <w:tc>
          <w:tcPr>
            <w:tcW w:w="1563" w:type="dxa"/>
            <w:shd w:val="clear" w:color="auto" w:fill="959595"/>
          </w:tcPr>
          <w:p w14:paraId="0BC55D2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5219452" w14:textId="77777777" w:rsidTr="00377352">
        <w:trPr>
          <w:trHeight w:val="229"/>
        </w:trPr>
        <w:tc>
          <w:tcPr>
            <w:tcW w:w="3406" w:type="dxa"/>
            <w:shd w:val="clear" w:color="auto" w:fill="959595"/>
          </w:tcPr>
          <w:p w14:paraId="72B9663C"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37" w:type="dxa"/>
            <w:shd w:val="clear" w:color="auto" w:fill="959595"/>
          </w:tcPr>
          <w:p w14:paraId="4D9405E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48" w:type="dxa"/>
            <w:shd w:val="clear" w:color="auto" w:fill="959595"/>
          </w:tcPr>
          <w:p w14:paraId="42B4584C" w14:textId="77777777" w:rsidR="00FE178E" w:rsidRPr="00FE178E" w:rsidRDefault="00FE178E" w:rsidP="00FE178E">
            <w:pPr>
              <w:autoSpaceDE w:val="0"/>
              <w:autoSpaceDN w:val="0"/>
              <w:spacing w:before="3"/>
              <w:ind w:right="142"/>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1" w:type="dxa"/>
            <w:shd w:val="clear" w:color="auto" w:fill="959595"/>
          </w:tcPr>
          <w:p w14:paraId="1BAC3779"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8" w:type="dxa"/>
            <w:shd w:val="clear" w:color="auto" w:fill="959595"/>
          </w:tcPr>
          <w:p w14:paraId="38D8EAF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3" w:type="dxa"/>
            <w:shd w:val="clear" w:color="auto" w:fill="959595"/>
          </w:tcPr>
          <w:p w14:paraId="74BA963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7EB68991" w14:textId="77777777" w:rsidTr="00377352">
        <w:trPr>
          <w:trHeight w:val="211"/>
        </w:trPr>
        <w:tc>
          <w:tcPr>
            <w:tcW w:w="8943" w:type="dxa"/>
            <w:gridSpan w:val="2"/>
            <w:shd w:val="clear" w:color="auto" w:fill="CCCCFF"/>
          </w:tcPr>
          <w:p w14:paraId="6443ED9F" w14:textId="77777777" w:rsidR="00FE178E" w:rsidRPr="00FE178E" w:rsidRDefault="00FE178E" w:rsidP="00FE178E">
            <w:pPr>
              <w:autoSpaceDE w:val="0"/>
              <w:autoSpaceDN w:val="0"/>
              <w:spacing w:line="188" w:lineRule="exact"/>
              <w:ind w:right="1853"/>
              <w:jc w:val="center"/>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ostali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grobna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naknada,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mrtvačnica</w:t>
            </w:r>
          </w:p>
        </w:tc>
        <w:tc>
          <w:tcPr>
            <w:tcW w:w="1748" w:type="dxa"/>
            <w:shd w:val="clear" w:color="auto" w:fill="CCCCFF"/>
          </w:tcPr>
          <w:p w14:paraId="1CFFD2D1"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1D475E8A" w14:textId="77777777" w:rsidR="00FE178E" w:rsidRPr="00FE178E" w:rsidRDefault="00FE178E" w:rsidP="00FE178E">
            <w:pPr>
              <w:autoSpaceDE w:val="0"/>
              <w:autoSpaceDN w:val="0"/>
              <w:spacing w:line="188"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20.000,00</w:t>
            </w:r>
          </w:p>
        </w:tc>
        <w:tc>
          <w:tcPr>
            <w:tcW w:w="1898" w:type="dxa"/>
            <w:shd w:val="clear" w:color="auto" w:fill="CCCCFF"/>
          </w:tcPr>
          <w:p w14:paraId="560299F7" w14:textId="77777777" w:rsidR="00FE178E" w:rsidRPr="00FE178E" w:rsidRDefault="00FE178E" w:rsidP="00FE178E">
            <w:pPr>
              <w:autoSpaceDE w:val="0"/>
              <w:autoSpaceDN w:val="0"/>
              <w:spacing w:line="188"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19.171,43</w:t>
            </w:r>
          </w:p>
        </w:tc>
        <w:tc>
          <w:tcPr>
            <w:tcW w:w="1563" w:type="dxa"/>
            <w:shd w:val="clear" w:color="auto" w:fill="CCCCFF"/>
          </w:tcPr>
          <w:p w14:paraId="3CD97DA9" w14:textId="77777777" w:rsidR="00FE178E" w:rsidRPr="00FE178E" w:rsidRDefault="00FE178E" w:rsidP="00FE178E">
            <w:pPr>
              <w:autoSpaceDE w:val="0"/>
              <w:autoSpaceDN w:val="0"/>
              <w:spacing w:line="188"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95,86%</w:t>
            </w:r>
          </w:p>
        </w:tc>
      </w:tr>
      <w:tr w:rsidR="00FE178E" w:rsidRPr="00FE178E" w14:paraId="7A9A891E" w14:textId="77777777" w:rsidTr="00377352">
        <w:trPr>
          <w:trHeight w:val="214"/>
        </w:trPr>
        <w:tc>
          <w:tcPr>
            <w:tcW w:w="3406" w:type="dxa"/>
          </w:tcPr>
          <w:p w14:paraId="3BC8835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37" w:type="dxa"/>
          </w:tcPr>
          <w:p w14:paraId="1662E68A"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48" w:type="dxa"/>
          </w:tcPr>
          <w:p w14:paraId="6B32F85F"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1D6F5637"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19.500,00</w:t>
            </w:r>
          </w:p>
        </w:tc>
        <w:tc>
          <w:tcPr>
            <w:tcW w:w="1898" w:type="dxa"/>
          </w:tcPr>
          <w:p w14:paraId="534B3FA4"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19.171,43</w:t>
            </w:r>
          </w:p>
        </w:tc>
        <w:tc>
          <w:tcPr>
            <w:tcW w:w="1563" w:type="dxa"/>
          </w:tcPr>
          <w:p w14:paraId="08D5513F"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98,32%</w:t>
            </w:r>
          </w:p>
        </w:tc>
      </w:tr>
      <w:tr w:rsidR="00FE178E" w:rsidRPr="00FE178E" w14:paraId="6E3D7F7E" w14:textId="77777777" w:rsidTr="00377352">
        <w:trPr>
          <w:trHeight w:val="218"/>
        </w:trPr>
        <w:tc>
          <w:tcPr>
            <w:tcW w:w="3406" w:type="dxa"/>
          </w:tcPr>
          <w:p w14:paraId="158B3CB0"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3232</w:t>
            </w:r>
          </w:p>
        </w:tc>
        <w:tc>
          <w:tcPr>
            <w:tcW w:w="5537" w:type="dxa"/>
          </w:tcPr>
          <w:p w14:paraId="19A3D7EC"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748" w:type="dxa"/>
          </w:tcPr>
          <w:p w14:paraId="3D9F441D"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204DC09"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2F7A1465" w14:textId="77777777" w:rsidR="00FE178E" w:rsidRPr="00FE178E" w:rsidRDefault="00FE178E" w:rsidP="00FE178E">
            <w:pPr>
              <w:autoSpaceDE w:val="0"/>
              <w:autoSpaceDN w:val="0"/>
              <w:spacing w:before="3" w:line="195" w:lineRule="exact"/>
              <w:ind w:right="255"/>
              <w:jc w:val="right"/>
              <w:rPr>
                <w:rFonts w:ascii="Arial MT" w:eastAsia="Arial" w:hAnsi="Arial" w:cs="Arial"/>
                <w:sz w:val="17"/>
                <w:lang w:val="bs"/>
              </w:rPr>
            </w:pPr>
            <w:r w:rsidRPr="00FE178E">
              <w:rPr>
                <w:rFonts w:ascii="Arial MT" w:eastAsia="Arial" w:hAnsi="Arial" w:cs="Arial"/>
                <w:w w:val="105"/>
                <w:sz w:val="17"/>
                <w:lang w:val="bs"/>
              </w:rPr>
              <w:t>19.171,43</w:t>
            </w:r>
          </w:p>
        </w:tc>
        <w:tc>
          <w:tcPr>
            <w:tcW w:w="1563" w:type="dxa"/>
          </w:tcPr>
          <w:p w14:paraId="796D395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D34B093" w14:textId="77777777" w:rsidTr="00377352">
        <w:trPr>
          <w:trHeight w:val="220"/>
        </w:trPr>
        <w:tc>
          <w:tcPr>
            <w:tcW w:w="3406" w:type="dxa"/>
          </w:tcPr>
          <w:p w14:paraId="4850EA4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42</w:t>
            </w:r>
          </w:p>
        </w:tc>
        <w:tc>
          <w:tcPr>
            <w:tcW w:w="5537" w:type="dxa"/>
          </w:tcPr>
          <w:p w14:paraId="63396A9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8" w:type="dxa"/>
          </w:tcPr>
          <w:p w14:paraId="2CBBA5F6"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5DA8631"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w w:val="105"/>
                <w:sz w:val="17"/>
                <w:lang w:val="bs"/>
              </w:rPr>
              <w:t>500,00</w:t>
            </w:r>
          </w:p>
        </w:tc>
        <w:tc>
          <w:tcPr>
            <w:tcW w:w="1898" w:type="dxa"/>
          </w:tcPr>
          <w:p w14:paraId="1B5AC5A4"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045CF521"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75116BBB" w14:textId="77777777" w:rsidTr="00377352">
        <w:trPr>
          <w:trHeight w:val="216"/>
        </w:trPr>
        <w:tc>
          <w:tcPr>
            <w:tcW w:w="3406" w:type="dxa"/>
            <w:shd w:val="clear" w:color="auto" w:fill="CCCCFF"/>
          </w:tcPr>
          <w:p w14:paraId="69670371"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37" w:type="dxa"/>
            <w:shd w:val="clear" w:color="auto" w:fill="CCCCFF"/>
          </w:tcPr>
          <w:p w14:paraId="2FFBF2A0" w14:textId="77777777" w:rsidR="00FE178E" w:rsidRPr="00FE178E" w:rsidRDefault="00FE178E" w:rsidP="00FE178E">
            <w:pPr>
              <w:autoSpaceDE w:val="0"/>
              <w:autoSpaceDN w:val="0"/>
              <w:rPr>
                <w:rFonts w:ascii="Times New Roman" w:eastAsia="Arial" w:hAnsi="Arial" w:cs="Arial"/>
                <w:sz w:val="14"/>
                <w:lang w:val="bs"/>
              </w:rPr>
            </w:pPr>
          </w:p>
        </w:tc>
        <w:tc>
          <w:tcPr>
            <w:tcW w:w="1748" w:type="dxa"/>
            <w:shd w:val="clear" w:color="auto" w:fill="CCCCFF"/>
          </w:tcPr>
          <w:p w14:paraId="6F979F2A"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26C2138F"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408.183,50</w:t>
            </w:r>
          </w:p>
        </w:tc>
        <w:tc>
          <w:tcPr>
            <w:tcW w:w="1898" w:type="dxa"/>
            <w:shd w:val="clear" w:color="auto" w:fill="CCCCFF"/>
          </w:tcPr>
          <w:p w14:paraId="7E750DD1"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6.634,25</w:t>
            </w:r>
          </w:p>
        </w:tc>
        <w:tc>
          <w:tcPr>
            <w:tcW w:w="1563" w:type="dxa"/>
            <w:shd w:val="clear" w:color="auto" w:fill="CCCCFF"/>
          </w:tcPr>
          <w:p w14:paraId="6BA005F5"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1,63%</w:t>
            </w:r>
          </w:p>
        </w:tc>
      </w:tr>
      <w:tr w:rsidR="00FE178E" w:rsidRPr="00FE178E" w14:paraId="74F74500" w14:textId="77777777" w:rsidTr="00377352">
        <w:trPr>
          <w:trHeight w:val="222"/>
        </w:trPr>
        <w:tc>
          <w:tcPr>
            <w:tcW w:w="8943" w:type="dxa"/>
            <w:gridSpan w:val="2"/>
            <w:shd w:val="clear" w:color="auto" w:fill="CCCCFF"/>
          </w:tcPr>
          <w:p w14:paraId="385EDC2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48" w:type="dxa"/>
            <w:shd w:val="clear" w:color="auto" w:fill="CCCCFF"/>
          </w:tcPr>
          <w:p w14:paraId="2A3050FB"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1A9F8959"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408.183,50</w:t>
            </w:r>
          </w:p>
        </w:tc>
        <w:tc>
          <w:tcPr>
            <w:tcW w:w="1898" w:type="dxa"/>
            <w:shd w:val="clear" w:color="auto" w:fill="CCCCFF"/>
          </w:tcPr>
          <w:p w14:paraId="7564DED7"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6.634,25</w:t>
            </w:r>
          </w:p>
        </w:tc>
        <w:tc>
          <w:tcPr>
            <w:tcW w:w="1563" w:type="dxa"/>
            <w:shd w:val="clear" w:color="auto" w:fill="CCCCFF"/>
          </w:tcPr>
          <w:p w14:paraId="39C5D132"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1,63%</w:t>
            </w:r>
          </w:p>
        </w:tc>
      </w:tr>
      <w:tr w:rsidR="00FE178E" w:rsidRPr="00FE178E" w14:paraId="7AD0AB5F" w14:textId="77777777" w:rsidTr="00377352">
        <w:trPr>
          <w:trHeight w:val="214"/>
        </w:trPr>
        <w:tc>
          <w:tcPr>
            <w:tcW w:w="3406" w:type="dxa"/>
          </w:tcPr>
          <w:p w14:paraId="4D1F090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37" w:type="dxa"/>
          </w:tcPr>
          <w:p w14:paraId="3AAA77C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8" w:type="dxa"/>
          </w:tcPr>
          <w:p w14:paraId="38C31C5D"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023DF4C"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408.183,50</w:t>
            </w:r>
          </w:p>
        </w:tc>
        <w:tc>
          <w:tcPr>
            <w:tcW w:w="1898" w:type="dxa"/>
          </w:tcPr>
          <w:p w14:paraId="6B3A3355"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6.634,25</w:t>
            </w:r>
          </w:p>
        </w:tc>
        <w:tc>
          <w:tcPr>
            <w:tcW w:w="1563" w:type="dxa"/>
          </w:tcPr>
          <w:p w14:paraId="32D04415"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1,63%</w:t>
            </w:r>
          </w:p>
        </w:tc>
      </w:tr>
      <w:tr w:rsidR="00FE178E" w:rsidRPr="00FE178E" w14:paraId="1CE6EA43" w14:textId="77777777" w:rsidTr="00377352">
        <w:trPr>
          <w:trHeight w:val="220"/>
        </w:trPr>
        <w:tc>
          <w:tcPr>
            <w:tcW w:w="3406" w:type="dxa"/>
          </w:tcPr>
          <w:p w14:paraId="324B623C"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4212</w:t>
            </w:r>
          </w:p>
        </w:tc>
        <w:tc>
          <w:tcPr>
            <w:tcW w:w="5537" w:type="dxa"/>
          </w:tcPr>
          <w:p w14:paraId="1104620E"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Poslovni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objekti</w:t>
            </w:r>
          </w:p>
        </w:tc>
        <w:tc>
          <w:tcPr>
            <w:tcW w:w="1748" w:type="dxa"/>
          </w:tcPr>
          <w:p w14:paraId="703266C9"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89E1398"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4362A1AF"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6.634,25</w:t>
            </w:r>
          </w:p>
        </w:tc>
        <w:tc>
          <w:tcPr>
            <w:tcW w:w="1563" w:type="dxa"/>
          </w:tcPr>
          <w:p w14:paraId="39E18CE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88BD6AB" w14:textId="77777777" w:rsidTr="00377352">
        <w:trPr>
          <w:trHeight w:val="218"/>
        </w:trPr>
        <w:tc>
          <w:tcPr>
            <w:tcW w:w="3406" w:type="dxa"/>
            <w:shd w:val="clear" w:color="auto" w:fill="FF9900"/>
          </w:tcPr>
          <w:p w14:paraId="61B5C13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1012</w:t>
            </w:r>
          </w:p>
        </w:tc>
        <w:tc>
          <w:tcPr>
            <w:tcW w:w="5537" w:type="dxa"/>
            <w:shd w:val="clear" w:color="auto" w:fill="FF9900"/>
          </w:tcPr>
          <w:p w14:paraId="14C3242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23"/>
                <w:sz w:val="17"/>
                <w:lang w:val="bs"/>
              </w:rPr>
              <w:t xml:space="preserve"> </w:t>
            </w:r>
            <w:r w:rsidRPr="00FE178E">
              <w:rPr>
                <w:rFonts w:ascii="Arial" w:eastAsia="Arial" w:hAnsi="Arial" w:cs="Arial"/>
                <w:b/>
                <w:sz w:val="17"/>
                <w:lang w:val="bs"/>
              </w:rPr>
              <w:t>OSNOVNO</w:t>
            </w:r>
            <w:r w:rsidRPr="00FE178E">
              <w:rPr>
                <w:rFonts w:ascii="Arial" w:eastAsia="Arial" w:hAnsi="Arial" w:cs="Arial"/>
                <w:b/>
                <w:spacing w:val="25"/>
                <w:sz w:val="17"/>
                <w:lang w:val="bs"/>
              </w:rPr>
              <w:t xml:space="preserve"> </w:t>
            </w:r>
            <w:r w:rsidRPr="00FE178E">
              <w:rPr>
                <w:rFonts w:ascii="Arial" w:eastAsia="Arial" w:hAnsi="Arial" w:cs="Arial"/>
                <w:b/>
                <w:sz w:val="17"/>
                <w:lang w:val="bs"/>
              </w:rPr>
              <w:t>ŠKOLSTVO</w:t>
            </w:r>
          </w:p>
        </w:tc>
        <w:tc>
          <w:tcPr>
            <w:tcW w:w="1748" w:type="dxa"/>
            <w:shd w:val="clear" w:color="auto" w:fill="FF9900"/>
          </w:tcPr>
          <w:p w14:paraId="1D4E50E6"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5.308,91</w:t>
            </w:r>
          </w:p>
        </w:tc>
        <w:tc>
          <w:tcPr>
            <w:tcW w:w="1831" w:type="dxa"/>
            <w:shd w:val="clear" w:color="auto" w:fill="FF9900"/>
          </w:tcPr>
          <w:p w14:paraId="60823688"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2.330,00</w:t>
            </w:r>
          </w:p>
        </w:tc>
        <w:tc>
          <w:tcPr>
            <w:tcW w:w="1898" w:type="dxa"/>
            <w:shd w:val="clear" w:color="auto" w:fill="FF9900"/>
          </w:tcPr>
          <w:p w14:paraId="7E72FB56"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2.320,12</w:t>
            </w:r>
          </w:p>
        </w:tc>
        <w:tc>
          <w:tcPr>
            <w:tcW w:w="1563" w:type="dxa"/>
            <w:shd w:val="clear" w:color="auto" w:fill="FF9900"/>
          </w:tcPr>
          <w:p w14:paraId="1C20FCB8"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99,58%</w:t>
            </w:r>
          </w:p>
        </w:tc>
      </w:tr>
      <w:tr w:rsidR="00FE178E" w:rsidRPr="00FE178E" w14:paraId="76758A13" w14:textId="77777777" w:rsidTr="00377352">
        <w:trPr>
          <w:trHeight w:val="218"/>
        </w:trPr>
        <w:tc>
          <w:tcPr>
            <w:tcW w:w="3406" w:type="dxa"/>
            <w:shd w:val="clear" w:color="auto" w:fill="FFFF99"/>
          </w:tcPr>
          <w:p w14:paraId="67B71DF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A101201</w:t>
            </w:r>
          </w:p>
        </w:tc>
        <w:tc>
          <w:tcPr>
            <w:tcW w:w="5537" w:type="dxa"/>
            <w:shd w:val="clear" w:color="auto" w:fill="FFFF99"/>
          </w:tcPr>
          <w:p w14:paraId="770536E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2"/>
                <w:sz w:val="17"/>
                <w:lang w:val="bs"/>
              </w:rPr>
              <w:t xml:space="preserve"> </w:t>
            </w:r>
            <w:r w:rsidRPr="00FE178E">
              <w:rPr>
                <w:rFonts w:ascii="Arial" w:eastAsia="Arial" w:hAnsi="Arial" w:cs="Arial"/>
                <w:b/>
                <w:sz w:val="17"/>
                <w:lang w:val="bs"/>
              </w:rPr>
              <w:t>Sufinanciranje</w:t>
            </w:r>
            <w:r w:rsidRPr="00FE178E">
              <w:rPr>
                <w:rFonts w:ascii="Arial" w:eastAsia="Arial" w:hAnsi="Arial" w:cs="Arial"/>
                <w:b/>
                <w:spacing w:val="13"/>
                <w:sz w:val="17"/>
                <w:lang w:val="bs"/>
              </w:rPr>
              <w:t xml:space="preserve"> </w:t>
            </w:r>
            <w:r w:rsidRPr="00FE178E">
              <w:rPr>
                <w:rFonts w:ascii="Arial" w:eastAsia="Arial" w:hAnsi="Arial" w:cs="Arial"/>
                <w:b/>
                <w:sz w:val="17"/>
                <w:lang w:val="bs"/>
              </w:rPr>
              <w:t>osnovne</w:t>
            </w:r>
            <w:r w:rsidRPr="00FE178E">
              <w:rPr>
                <w:rFonts w:ascii="Arial" w:eastAsia="Arial" w:hAnsi="Arial" w:cs="Arial"/>
                <w:b/>
                <w:spacing w:val="14"/>
                <w:sz w:val="17"/>
                <w:lang w:val="bs"/>
              </w:rPr>
              <w:t xml:space="preserve"> </w:t>
            </w:r>
            <w:r w:rsidRPr="00FE178E">
              <w:rPr>
                <w:rFonts w:ascii="Arial" w:eastAsia="Arial" w:hAnsi="Arial" w:cs="Arial"/>
                <w:b/>
                <w:sz w:val="17"/>
                <w:lang w:val="bs"/>
              </w:rPr>
              <w:t>škole</w:t>
            </w:r>
            <w:r w:rsidRPr="00FE178E">
              <w:rPr>
                <w:rFonts w:ascii="Arial" w:eastAsia="Arial" w:hAnsi="Arial" w:cs="Arial"/>
                <w:b/>
                <w:spacing w:val="14"/>
                <w:sz w:val="17"/>
                <w:lang w:val="bs"/>
              </w:rPr>
              <w:t xml:space="preserve"> </w:t>
            </w:r>
            <w:r w:rsidRPr="00FE178E">
              <w:rPr>
                <w:rFonts w:ascii="Arial" w:eastAsia="Arial" w:hAnsi="Arial" w:cs="Arial"/>
                <w:b/>
                <w:sz w:val="17"/>
                <w:lang w:val="bs"/>
              </w:rPr>
              <w:t>A.</w:t>
            </w:r>
            <w:r w:rsidRPr="00FE178E">
              <w:rPr>
                <w:rFonts w:ascii="Arial" w:eastAsia="Arial" w:hAnsi="Arial" w:cs="Arial"/>
                <w:b/>
                <w:spacing w:val="12"/>
                <w:sz w:val="17"/>
                <w:lang w:val="bs"/>
              </w:rPr>
              <w:t xml:space="preserve"> </w:t>
            </w:r>
            <w:r w:rsidRPr="00FE178E">
              <w:rPr>
                <w:rFonts w:ascii="Arial" w:eastAsia="Arial" w:hAnsi="Arial" w:cs="Arial"/>
                <w:b/>
                <w:sz w:val="17"/>
                <w:lang w:val="bs"/>
              </w:rPr>
              <w:t>G.</w:t>
            </w:r>
            <w:r w:rsidRPr="00FE178E">
              <w:rPr>
                <w:rFonts w:ascii="Arial" w:eastAsia="Arial" w:hAnsi="Arial" w:cs="Arial"/>
                <w:b/>
                <w:spacing w:val="12"/>
                <w:sz w:val="17"/>
                <w:lang w:val="bs"/>
              </w:rPr>
              <w:t xml:space="preserve"> </w:t>
            </w:r>
            <w:r w:rsidRPr="00FE178E">
              <w:rPr>
                <w:rFonts w:ascii="Arial" w:eastAsia="Arial" w:hAnsi="Arial" w:cs="Arial"/>
                <w:b/>
                <w:sz w:val="17"/>
                <w:lang w:val="bs"/>
              </w:rPr>
              <w:t>Matoša</w:t>
            </w:r>
          </w:p>
        </w:tc>
        <w:tc>
          <w:tcPr>
            <w:tcW w:w="1748" w:type="dxa"/>
            <w:shd w:val="clear" w:color="auto" w:fill="FFFF99"/>
          </w:tcPr>
          <w:p w14:paraId="1E1892F7"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5.308,91</w:t>
            </w:r>
          </w:p>
        </w:tc>
        <w:tc>
          <w:tcPr>
            <w:tcW w:w="1831" w:type="dxa"/>
            <w:shd w:val="clear" w:color="auto" w:fill="FFFF99"/>
          </w:tcPr>
          <w:p w14:paraId="2FCACD32"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2.330,00</w:t>
            </w:r>
          </w:p>
        </w:tc>
        <w:tc>
          <w:tcPr>
            <w:tcW w:w="1898" w:type="dxa"/>
            <w:shd w:val="clear" w:color="auto" w:fill="FFFF99"/>
          </w:tcPr>
          <w:p w14:paraId="122ECB3D"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2.320,12</w:t>
            </w:r>
          </w:p>
        </w:tc>
        <w:tc>
          <w:tcPr>
            <w:tcW w:w="1563" w:type="dxa"/>
            <w:shd w:val="clear" w:color="auto" w:fill="FFFF99"/>
          </w:tcPr>
          <w:p w14:paraId="28378EFF"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99,58%</w:t>
            </w:r>
          </w:p>
        </w:tc>
      </w:tr>
      <w:tr w:rsidR="00FE178E" w:rsidRPr="00FE178E" w14:paraId="58DDC6FD" w14:textId="77777777" w:rsidTr="00377352">
        <w:trPr>
          <w:trHeight w:val="216"/>
        </w:trPr>
        <w:tc>
          <w:tcPr>
            <w:tcW w:w="8943" w:type="dxa"/>
            <w:gridSpan w:val="2"/>
            <w:shd w:val="clear" w:color="auto" w:fill="CCCCFF"/>
          </w:tcPr>
          <w:p w14:paraId="163EF902"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08E3902E"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31" w:type="dxa"/>
            <w:shd w:val="clear" w:color="auto" w:fill="CCCCFF"/>
          </w:tcPr>
          <w:p w14:paraId="1D1EEF02"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2.330,00</w:t>
            </w:r>
          </w:p>
        </w:tc>
        <w:tc>
          <w:tcPr>
            <w:tcW w:w="1898" w:type="dxa"/>
            <w:shd w:val="clear" w:color="auto" w:fill="CCCCFF"/>
          </w:tcPr>
          <w:p w14:paraId="46C3DF57"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2.320,12</w:t>
            </w:r>
          </w:p>
        </w:tc>
        <w:tc>
          <w:tcPr>
            <w:tcW w:w="1563" w:type="dxa"/>
            <w:shd w:val="clear" w:color="auto" w:fill="CCCCFF"/>
          </w:tcPr>
          <w:p w14:paraId="635BEE9C"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99,58%</w:t>
            </w:r>
          </w:p>
        </w:tc>
      </w:tr>
      <w:tr w:rsidR="00FE178E" w:rsidRPr="00FE178E" w14:paraId="4D43E360" w14:textId="77777777" w:rsidTr="00377352">
        <w:trPr>
          <w:trHeight w:val="222"/>
        </w:trPr>
        <w:tc>
          <w:tcPr>
            <w:tcW w:w="8943" w:type="dxa"/>
            <w:gridSpan w:val="2"/>
            <w:shd w:val="clear" w:color="auto" w:fill="CCCCFF"/>
          </w:tcPr>
          <w:p w14:paraId="4F27BC7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4275F1EE"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31" w:type="dxa"/>
            <w:shd w:val="clear" w:color="auto" w:fill="CCCCFF"/>
          </w:tcPr>
          <w:p w14:paraId="41CF02FD"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2.330,00</w:t>
            </w:r>
          </w:p>
        </w:tc>
        <w:tc>
          <w:tcPr>
            <w:tcW w:w="1898" w:type="dxa"/>
            <w:shd w:val="clear" w:color="auto" w:fill="CCCCFF"/>
          </w:tcPr>
          <w:p w14:paraId="3DB28159"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2.320,12</w:t>
            </w:r>
          </w:p>
        </w:tc>
        <w:tc>
          <w:tcPr>
            <w:tcW w:w="1563" w:type="dxa"/>
            <w:shd w:val="clear" w:color="auto" w:fill="CCCCFF"/>
          </w:tcPr>
          <w:p w14:paraId="0418FA38"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99,58%</w:t>
            </w:r>
          </w:p>
        </w:tc>
      </w:tr>
      <w:tr w:rsidR="00FE178E" w:rsidRPr="00FE178E" w14:paraId="7966123E" w14:textId="77777777" w:rsidTr="00377352">
        <w:trPr>
          <w:trHeight w:val="214"/>
        </w:trPr>
        <w:tc>
          <w:tcPr>
            <w:tcW w:w="3406" w:type="dxa"/>
          </w:tcPr>
          <w:p w14:paraId="4076BA15"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37" w:type="dxa"/>
          </w:tcPr>
          <w:p w14:paraId="25CD9A2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48" w:type="dxa"/>
          </w:tcPr>
          <w:p w14:paraId="5B9FEB43"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5.308,91</w:t>
            </w:r>
          </w:p>
        </w:tc>
        <w:tc>
          <w:tcPr>
            <w:tcW w:w="1831" w:type="dxa"/>
          </w:tcPr>
          <w:p w14:paraId="21115769"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2.330,00</w:t>
            </w:r>
          </w:p>
        </w:tc>
        <w:tc>
          <w:tcPr>
            <w:tcW w:w="1898" w:type="dxa"/>
          </w:tcPr>
          <w:p w14:paraId="31532A77"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2.320,12</w:t>
            </w:r>
          </w:p>
        </w:tc>
        <w:tc>
          <w:tcPr>
            <w:tcW w:w="1563" w:type="dxa"/>
          </w:tcPr>
          <w:p w14:paraId="5E90F078"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99,58%</w:t>
            </w:r>
          </w:p>
        </w:tc>
      </w:tr>
      <w:tr w:rsidR="00FE178E" w:rsidRPr="00FE178E" w14:paraId="35606516" w14:textId="77777777" w:rsidTr="00377352">
        <w:trPr>
          <w:trHeight w:val="220"/>
        </w:trPr>
        <w:tc>
          <w:tcPr>
            <w:tcW w:w="3406" w:type="dxa"/>
          </w:tcPr>
          <w:p w14:paraId="5BD6CEE1"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37" w:type="dxa"/>
          </w:tcPr>
          <w:p w14:paraId="5ACB7F67"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48" w:type="dxa"/>
          </w:tcPr>
          <w:p w14:paraId="4BE38150"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1E4AD4E"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CD981F8"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2.320,12</w:t>
            </w:r>
          </w:p>
        </w:tc>
        <w:tc>
          <w:tcPr>
            <w:tcW w:w="1563" w:type="dxa"/>
          </w:tcPr>
          <w:p w14:paraId="6F5BF204"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994F9DE" w14:textId="77777777" w:rsidTr="00377352">
        <w:trPr>
          <w:trHeight w:val="218"/>
        </w:trPr>
        <w:tc>
          <w:tcPr>
            <w:tcW w:w="3406" w:type="dxa"/>
            <w:shd w:val="clear" w:color="auto" w:fill="FF9900"/>
          </w:tcPr>
          <w:p w14:paraId="4E12CA8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1013</w:t>
            </w:r>
          </w:p>
        </w:tc>
        <w:tc>
          <w:tcPr>
            <w:tcW w:w="5537" w:type="dxa"/>
            <w:shd w:val="clear" w:color="auto" w:fill="FF9900"/>
          </w:tcPr>
          <w:p w14:paraId="41F1104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21"/>
                <w:sz w:val="17"/>
                <w:lang w:val="bs"/>
              </w:rPr>
              <w:t xml:space="preserve"> </w:t>
            </w:r>
            <w:r w:rsidRPr="00FE178E">
              <w:rPr>
                <w:rFonts w:ascii="Arial" w:eastAsia="Arial" w:hAnsi="Arial" w:cs="Arial"/>
                <w:b/>
                <w:sz w:val="17"/>
                <w:lang w:val="bs"/>
              </w:rPr>
              <w:t>VISOKO</w:t>
            </w:r>
            <w:r w:rsidRPr="00FE178E">
              <w:rPr>
                <w:rFonts w:ascii="Arial" w:eastAsia="Arial" w:hAnsi="Arial" w:cs="Arial"/>
                <w:b/>
                <w:spacing w:val="22"/>
                <w:sz w:val="17"/>
                <w:lang w:val="bs"/>
              </w:rPr>
              <w:t xml:space="preserve"> </w:t>
            </w:r>
            <w:r w:rsidRPr="00FE178E">
              <w:rPr>
                <w:rFonts w:ascii="Arial" w:eastAsia="Arial" w:hAnsi="Arial" w:cs="Arial"/>
                <w:b/>
                <w:sz w:val="17"/>
                <w:lang w:val="bs"/>
              </w:rPr>
              <w:t>ŠKOLSTVO</w:t>
            </w:r>
          </w:p>
        </w:tc>
        <w:tc>
          <w:tcPr>
            <w:tcW w:w="1748" w:type="dxa"/>
            <w:shd w:val="clear" w:color="auto" w:fill="FF9900"/>
          </w:tcPr>
          <w:p w14:paraId="5809A50B"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1.327,23</w:t>
            </w:r>
          </w:p>
        </w:tc>
        <w:tc>
          <w:tcPr>
            <w:tcW w:w="1831" w:type="dxa"/>
            <w:shd w:val="clear" w:color="auto" w:fill="FF9900"/>
          </w:tcPr>
          <w:p w14:paraId="050D7483"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1.330,00</w:t>
            </w:r>
          </w:p>
        </w:tc>
        <w:tc>
          <w:tcPr>
            <w:tcW w:w="1898" w:type="dxa"/>
            <w:shd w:val="clear" w:color="auto" w:fill="FF9900"/>
          </w:tcPr>
          <w:p w14:paraId="703B6D13"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1.330,00</w:t>
            </w:r>
          </w:p>
        </w:tc>
        <w:tc>
          <w:tcPr>
            <w:tcW w:w="1563" w:type="dxa"/>
            <w:shd w:val="clear" w:color="auto" w:fill="FF9900"/>
          </w:tcPr>
          <w:p w14:paraId="32D4678A" w14:textId="77777777" w:rsidR="00FE178E" w:rsidRPr="00FE178E" w:rsidRDefault="00FE178E" w:rsidP="00FE178E">
            <w:pPr>
              <w:autoSpaceDE w:val="0"/>
              <w:autoSpaceDN w:val="0"/>
              <w:spacing w:before="1"/>
              <w:ind w:right="39"/>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5C94602" w14:textId="77777777" w:rsidTr="00377352">
        <w:trPr>
          <w:trHeight w:val="218"/>
        </w:trPr>
        <w:tc>
          <w:tcPr>
            <w:tcW w:w="3406" w:type="dxa"/>
            <w:shd w:val="clear" w:color="auto" w:fill="FFFF99"/>
          </w:tcPr>
          <w:p w14:paraId="0342803C"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A101301</w:t>
            </w:r>
          </w:p>
        </w:tc>
        <w:tc>
          <w:tcPr>
            <w:tcW w:w="5537" w:type="dxa"/>
            <w:shd w:val="clear" w:color="auto" w:fill="FFFF99"/>
          </w:tcPr>
          <w:p w14:paraId="293E3552"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3"/>
                <w:sz w:val="17"/>
                <w:lang w:val="bs"/>
              </w:rPr>
              <w:t xml:space="preserve"> </w:t>
            </w:r>
            <w:r w:rsidRPr="00FE178E">
              <w:rPr>
                <w:rFonts w:ascii="Arial" w:eastAsia="Arial" w:hAnsi="Arial" w:cs="Arial"/>
                <w:b/>
                <w:sz w:val="17"/>
                <w:lang w:val="bs"/>
              </w:rPr>
              <w:t>Sufinanciranje</w:t>
            </w:r>
            <w:r w:rsidRPr="00FE178E">
              <w:rPr>
                <w:rFonts w:ascii="Arial" w:eastAsia="Arial" w:hAnsi="Arial" w:cs="Arial"/>
                <w:b/>
                <w:spacing w:val="16"/>
                <w:sz w:val="17"/>
                <w:lang w:val="bs"/>
              </w:rPr>
              <w:t xml:space="preserve"> </w:t>
            </w:r>
            <w:r w:rsidRPr="00FE178E">
              <w:rPr>
                <w:rFonts w:ascii="Arial" w:eastAsia="Arial" w:hAnsi="Arial" w:cs="Arial"/>
                <w:b/>
                <w:sz w:val="17"/>
                <w:lang w:val="bs"/>
              </w:rPr>
              <w:t>visoke</w:t>
            </w:r>
            <w:r w:rsidRPr="00FE178E">
              <w:rPr>
                <w:rFonts w:ascii="Arial" w:eastAsia="Arial" w:hAnsi="Arial" w:cs="Arial"/>
                <w:b/>
                <w:spacing w:val="15"/>
                <w:sz w:val="17"/>
                <w:lang w:val="bs"/>
              </w:rPr>
              <w:t xml:space="preserve"> </w:t>
            </w:r>
            <w:r w:rsidRPr="00FE178E">
              <w:rPr>
                <w:rFonts w:ascii="Arial" w:eastAsia="Arial" w:hAnsi="Arial" w:cs="Arial"/>
                <w:b/>
                <w:sz w:val="17"/>
                <w:lang w:val="bs"/>
              </w:rPr>
              <w:t>škole</w:t>
            </w:r>
            <w:r w:rsidRPr="00FE178E">
              <w:rPr>
                <w:rFonts w:ascii="Arial" w:eastAsia="Arial" w:hAnsi="Arial" w:cs="Arial"/>
                <w:b/>
                <w:spacing w:val="15"/>
                <w:sz w:val="17"/>
                <w:lang w:val="bs"/>
              </w:rPr>
              <w:t xml:space="preserve"> </w:t>
            </w:r>
            <w:r w:rsidRPr="00FE178E">
              <w:rPr>
                <w:rFonts w:ascii="Arial" w:eastAsia="Arial" w:hAnsi="Arial" w:cs="Arial"/>
                <w:b/>
                <w:sz w:val="17"/>
                <w:lang w:val="bs"/>
              </w:rPr>
              <w:t>za</w:t>
            </w:r>
            <w:r w:rsidRPr="00FE178E">
              <w:rPr>
                <w:rFonts w:ascii="Arial" w:eastAsia="Arial" w:hAnsi="Arial" w:cs="Arial"/>
                <w:b/>
                <w:spacing w:val="15"/>
                <w:sz w:val="17"/>
                <w:lang w:val="bs"/>
              </w:rPr>
              <w:t xml:space="preserve"> </w:t>
            </w:r>
            <w:r w:rsidRPr="00FE178E">
              <w:rPr>
                <w:rFonts w:ascii="Arial" w:eastAsia="Arial" w:hAnsi="Arial" w:cs="Arial"/>
                <w:b/>
                <w:sz w:val="17"/>
                <w:lang w:val="bs"/>
              </w:rPr>
              <w:t>menadžment</w:t>
            </w:r>
            <w:r w:rsidRPr="00FE178E">
              <w:rPr>
                <w:rFonts w:ascii="Arial" w:eastAsia="Arial" w:hAnsi="Arial" w:cs="Arial"/>
                <w:b/>
                <w:spacing w:val="14"/>
                <w:sz w:val="17"/>
                <w:lang w:val="bs"/>
              </w:rPr>
              <w:t xml:space="preserve"> </w:t>
            </w:r>
            <w:r w:rsidRPr="00FE178E">
              <w:rPr>
                <w:rFonts w:ascii="Arial" w:eastAsia="Arial" w:hAnsi="Arial" w:cs="Arial"/>
                <w:b/>
                <w:sz w:val="17"/>
                <w:lang w:val="bs"/>
              </w:rPr>
              <w:t>u</w:t>
            </w:r>
            <w:r w:rsidRPr="00FE178E">
              <w:rPr>
                <w:rFonts w:ascii="Arial" w:eastAsia="Arial" w:hAnsi="Arial" w:cs="Arial"/>
                <w:b/>
                <w:spacing w:val="15"/>
                <w:sz w:val="17"/>
                <w:lang w:val="bs"/>
              </w:rPr>
              <w:t xml:space="preserve"> </w:t>
            </w:r>
            <w:r w:rsidRPr="00FE178E">
              <w:rPr>
                <w:rFonts w:ascii="Arial" w:eastAsia="Arial" w:hAnsi="Arial" w:cs="Arial"/>
                <w:b/>
                <w:sz w:val="17"/>
                <w:lang w:val="bs"/>
              </w:rPr>
              <w:t>Virovit</w:t>
            </w:r>
          </w:p>
        </w:tc>
        <w:tc>
          <w:tcPr>
            <w:tcW w:w="1748" w:type="dxa"/>
            <w:shd w:val="clear" w:color="auto" w:fill="FFFF99"/>
          </w:tcPr>
          <w:p w14:paraId="5290551F"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1.327,23</w:t>
            </w:r>
          </w:p>
        </w:tc>
        <w:tc>
          <w:tcPr>
            <w:tcW w:w="1831" w:type="dxa"/>
            <w:shd w:val="clear" w:color="auto" w:fill="FFFF99"/>
          </w:tcPr>
          <w:p w14:paraId="061E57F0"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1.330,00</w:t>
            </w:r>
          </w:p>
        </w:tc>
        <w:tc>
          <w:tcPr>
            <w:tcW w:w="1898" w:type="dxa"/>
            <w:shd w:val="clear" w:color="auto" w:fill="FFFF99"/>
          </w:tcPr>
          <w:p w14:paraId="55204536"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1.330,00</w:t>
            </w:r>
          </w:p>
        </w:tc>
        <w:tc>
          <w:tcPr>
            <w:tcW w:w="1563" w:type="dxa"/>
            <w:shd w:val="clear" w:color="auto" w:fill="FFFF99"/>
          </w:tcPr>
          <w:p w14:paraId="520C1D34" w14:textId="77777777" w:rsidR="00FE178E" w:rsidRPr="00FE178E" w:rsidRDefault="00FE178E" w:rsidP="00FE178E">
            <w:pPr>
              <w:autoSpaceDE w:val="0"/>
              <w:autoSpaceDN w:val="0"/>
              <w:spacing w:before="1"/>
              <w:ind w:right="39"/>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6E0AA1B3" w14:textId="77777777" w:rsidTr="00377352">
        <w:trPr>
          <w:trHeight w:val="216"/>
        </w:trPr>
        <w:tc>
          <w:tcPr>
            <w:tcW w:w="8943" w:type="dxa"/>
            <w:gridSpan w:val="2"/>
            <w:shd w:val="clear" w:color="auto" w:fill="CCCCFF"/>
          </w:tcPr>
          <w:p w14:paraId="058F86B5"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6E2F8845"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1.327,23</w:t>
            </w:r>
          </w:p>
        </w:tc>
        <w:tc>
          <w:tcPr>
            <w:tcW w:w="1831" w:type="dxa"/>
            <w:shd w:val="clear" w:color="auto" w:fill="CCCCFF"/>
          </w:tcPr>
          <w:p w14:paraId="308BB9F3"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1.330,00</w:t>
            </w:r>
          </w:p>
        </w:tc>
        <w:tc>
          <w:tcPr>
            <w:tcW w:w="1898" w:type="dxa"/>
            <w:shd w:val="clear" w:color="auto" w:fill="CCCCFF"/>
          </w:tcPr>
          <w:p w14:paraId="7B6974EB"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1.330,00</w:t>
            </w:r>
          </w:p>
        </w:tc>
        <w:tc>
          <w:tcPr>
            <w:tcW w:w="1563" w:type="dxa"/>
            <w:shd w:val="clear" w:color="auto" w:fill="CCCCFF"/>
          </w:tcPr>
          <w:p w14:paraId="17B74CD1" w14:textId="77777777" w:rsidR="00FE178E" w:rsidRPr="00FE178E" w:rsidRDefault="00FE178E" w:rsidP="00FE178E">
            <w:pPr>
              <w:autoSpaceDE w:val="0"/>
              <w:autoSpaceDN w:val="0"/>
              <w:spacing w:before="1" w:line="195" w:lineRule="exact"/>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6182AA8" w14:textId="77777777" w:rsidTr="00377352">
        <w:trPr>
          <w:trHeight w:val="222"/>
        </w:trPr>
        <w:tc>
          <w:tcPr>
            <w:tcW w:w="8943" w:type="dxa"/>
            <w:gridSpan w:val="2"/>
            <w:shd w:val="clear" w:color="auto" w:fill="CCCCFF"/>
          </w:tcPr>
          <w:p w14:paraId="28EA3D9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3D48F975"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1.327,23</w:t>
            </w:r>
          </w:p>
        </w:tc>
        <w:tc>
          <w:tcPr>
            <w:tcW w:w="1831" w:type="dxa"/>
            <w:shd w:val="clear" w:color="auto" w:fill="CCCCFF"/>
          </w:tcPr>
          <w:p w14:paraId="3396DB2A"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1.330,00</w:t>
            </w:r>
          </w:p>
        </w:tc>
        <w:tc>
          <w:tcPr>
            <w:tcW w:w="1898" w:type="dxa"/>
            <w:shd w:val="clear" w:color="auto" w:fill="CCCCFF"/>
          </w:tcPr>
          <w:p w14:paraId="3D62B60C"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1.330,00</w:t>
            </w:r>
          </w:p>
        </w:tc>
        <w:tc>
          <w:tcPr>
            <w:tcW w:w="1563" w:type="dxa"/>
            <w:shd w:val="clear" w:color="auto" w:fill="CCCCFF"/>
          </w:tcPr>
          <w:p w14:paraId="0EEEB165" w14:textId="77777777" w:rsidR="00FE178E" w:rsidRPr="00FE178E" w:rsidRDefault="00FE178E" w:rsidP="00FE178E">
            <w:pPr>
              <w:autoSpaceDE w:val="0"/>
              <w:autoSpaceDN w:val="0"/>
              <w:spacing w:before="3"/>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5831670E" w14:textId="77777777" w:rsidTr="00377352">
        <w:trPr>
          <w:trHeight w:val="214"/>
        </w:trPr>
        <w:tc>
          <w:tcPr>
            <w:tcW w:w="3406" w:type="dxa"/>
          </w:tcPr>
          <w:p w14:paraId="18296D5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37" w:type="dxa"/>
          </w:tcPr>
          <w:p w14:paraId="085545DB"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48" w:type="dxa"/>
          </w:tcPr>
          <w:p w14:paraId="4A659775"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1.327,23</w:t>
            </w:r>
          </w:p>
        </w:tc>
        <w:tc>
          <w:tcPr>
            <w:tcW w:w="1831" w:type="dxa"/>
          </w:tcPr>
          <w:p w14:paraId="3670467C"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1.330,00</w:t>
            </w:r>
          </w:p>
        </w:tc>
        <w:tc>
          <w:tcPr>
            <w:tcW w:w="1898" w:type="dxa"/>
          </w:tcPr>
          <w:p w14:paraId="0C4CDADE"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1.330,00</w:t>
            </w:r>
          </w:p>
        </w:tc>
        <w:tc>
          <w:tcPr>
            <w:tcW w:w="1563" w:type="dxa"/>
          </w:tcPr>
          <w:p w14:paraId="7B7525A0" w14:textId="77777777" w:rsidR="00FE178E" w:rsidRPr="00FE178E" w:rsidRDefault="00FE178E" w:rsidP="00FE178E">
            <w:pPr>
              <w:autoSpaceDE w:val="0"/>
              <w:autoSpaceDN w:val="0"/>
              <w:spacing w:line="194" w:lineRule="exact"/>
              <w:ind w:right="39"/>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410A95BA" w14:textId="77777777" w:rsidTr="00377352">
        <w:trPr>
          <w:trHeight w:val="220"/>
        </w:trPr>
        <w:tc>
          <w:tcPr>
            <w:tcW w:w="3406" w:type="dxa"/>
          </w:tcPr>
          <w:p w14:paraId="7A4B6EB5"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37" w:type="dxa"/>
          </w:tcPr>
          <w:p w14:paraId="3AE301CD"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48" w:type="dxa"/>
          </w:tcPr>
          <w:p w14:paraId="31C8EC9E"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42A2665"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00F9E9F"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1.330,00</w:t>
            </w:r>
          </w:p>
        </w:tc>
        <w:tc>
          <w:tcPr>
            <w:tcW w:w="1563" w:type="dxa"/>
          </w:tcPr>
          <w:p w14:paraId="524520D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77DDE6E" w14:textId="77777777" w:rsidTr="00377352">
        <w:trPr>
          <w:trHeight w:val="218"/>
        </w:trPr>
        <w:tc>
          <w:tcPr>
            <w:tcW w:w="8943" w:type="dxa"/>
            <w:gridSpan w:val="2"/>
            <w:shd w:val="clear" w:color="auto" w:fill="9999FF"/>
          </w:tcPr>
          <w:p w14:paraId="4E1ED96F"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GLAVA</w:t>
            </w:r>
            <w:r w:rsidRPr="00FE178E">
              <w:rPr>
                <w:rFonts w:ascii="Arial" w:eastAsia="Arial" w:hAnsi="Arial" w:cs="Arial"/>
                <w:b/>
                <w:spacing w:val="2"/>
                <w:sz w:val="17"/>
                <w:lang w:val="bs"/>
              </w:rPr>
              <w:t xml:space="preserve"> </w:t>
            </w:r>
            <w:r w:rsidRPr="00FE178E">
              <w:rPr>
                <w:rFonts w:ascii="Arial" w:eastAsia="Arial" w:hAnsi="Arial" w:cs="Arial"/>
                <w:b/>
                <w:sz w:val="17"/>
                <w:lang w:val="bs"/>
              </w:rPr>
              <w:t>00205</w:t>
            </w:r>
            <w:r w:rsidRPr="00FE178E">
              <w:rPr>
                <w:rFonts w:ascii="Arial" w:eastAsia="Arial" w:hAnsi="Arial" w:cs="Arial"/>
                <w:b/>
                <w:spacing w:val="16"/>
                <w:sz w:val="17"/>
                <w:lang w:val="bs"/>
              </w:rPr>
              <w:t xml:space="preserve"> </w:t>
            </w:r>
            <w:r w:rsidRPr="00FE178E">
              <w:rPr>
                <w:rFonts w:ascii="Arial" w:eastAsia="Arial" w:hAnsi="Arial" w:cs="Arial"/>
                <w:b/>
                <w:sz w:val="17"/>
                <w:lang w:val="bs"/>
              </w:rPr>
              <w:t>KULTURA,</w:t>
            </w:r>
            <w:r w:rsidRPr="00FE178E">
              <w:rPr>
                <w:rFonts w:ascii="Arial" w:eastAsia="Arial" w:hAnsi="Arial" w:cs="Arial"/>
                <w:b/>
                <w:spacing w:val="15"/>
                <w:sz w:val="17"/>
                <w:lang w:val="bs"/>
              </w:rPr>
              <w:t xml:space="preserve"> </w:t>
            </w:r>
            <w:r w:rsidRPr="00FE178E">
              <w:rPr>
                <w:rFonts w:ascii="Arial" w:eastAsia="Arial" w:hAnsi="Arial" w:cs="Arial"/>
                <w:b/>
                <w:sz w:val="17"/>
                <w:lang w:val="bs"/>
              </w:rPr>
              <w:t>ZNANOST,</w:t>
            </w:r>
            <w:r w:rsidRPr="00FE178E">
              <w:rPr>
                <w:rFonts w:ascii="Arial" w:eastAsia="Arial" w:hAnsi="Arial" w:cs="Arial"/>
                <w:b/>
                <w:spacing w:val="15"/>
                <w:sz w:val="17"/>
                <w:lang w:val="bs"/>
              </w:rPr>
              <w:t xml:space="preserve"> </w:t>
            </w:r>
            <w:r w:rsidRPr="00FE178E">
              <w:rPr>
                <w:rFonts w:ascii="Arial" w:eastAsia="Arial" w:hAnsi="Arial" w:cs="Arial"/>
                <w:b/>
                <w:sz w:val="17"/>
                <w:lang w:val="bs"/>
              </w:rPr>
              <w:t>RELIGIJA</w:t>
            </w:r>
            <w:r w:rsidRPr="00FE178E">
              <w:rPr>
                <w:rFonts w:ascii="Arial" w:eastAsia="Arial" w:hAnsi="Arial" w:cs="Arial"/>
                <w:b/>
                <w:spacing w:val="2"/>
                <w:sz w:val="17"/>
                <w:lang w:val="bs"/>
              </w:rPr>
              <w:t xml:space="preserve"> </w:t>
            </w:r>
            <w:r w:rsidRPr="00FE178E">
              <w:rPr>
                <w:rFonts w:ascii="Arial" w:eastAsia="Arial" w:hAnsi="Arial" w:cs="Arial"/>
                <w:b/>
                <w:sz w:val="17"/>
                <w:lang w:val="bs"/>
              </w:rPr>
              <w:t>I</w:t>
            </w:r>
            <w:r w:rsidRPr="00FE178E">
              <w:rPr>
                <w:rFonts w:ascii="Arial" w:eastAsia="Arial" w:hAnsi="Arial" w:cs="Arial"/>
                <w:b/>
                <w:spacing w:val="15"/>
                <w:sz w:val="17"/>
                <w:lang w:val="bs"/>
              </w:rPr>
              <w:t xml:space="preserve"> </w:t>
            </w:r>
            <w:r w:rsidRPr="00FE178E">
              <w:rPr>
                <w:rFonts w:ascii="Arial" w:eastAsia="Arial" w:hAnsi="Arial" w:cs="Arial"/>
                <w:b/>
                <w:sz w:val="17"/>
                <w:lang w:val="bs"/>
              </w:rPr>
              <w:t>ŠPORT</w:t>
            </w:r>
          </w:p>
        </w:tc>
        <w:tc>
          <w:tcPr>
            <w:tcW w:w="1748" w:type="dxa"/>
            <w:shd w:val="clear" w:color="auto" w:fill="9999FF"/>
          </w:tcPr>
          <w:p w14:paraId="10886180"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96.793,04</w:t>
            </w:r>
          </w:p>
        </w:tc>
        <w:tc>
          <w:tcPr>
            <w:tcW w:w="1831" w:type="dxa"/>
            <w:shd w:val="clear" w:color="auto" w:fill="9999FF"/>
          </w:tcPr>
          <w:p w14:paraId="5B112DBC"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284.334,86</w:t>
            </w:r>
          </w:p>
        </w:tc>
        <w:tc>
          <w:tcPr>
            <w:tcW w:w="1898" w:type="dxa"/>
            <w:shd w:val="clear" w:color="auto" w:fill="9999FF"/>
          </w:tcPr>
          <w:p w14:paraId="3D147504"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63.426,38</w:t>
            </w:r>
          </w:p>
        </w:tc>
        <w:tc>
          <w:tcPr>
            <w:tcW w:w="1563" w:type="dxa"/>
            <w:shd w:val="clear" w:color="auto" w:fill="9999FF"/>
          </w:tcPr>
          <w:p w14:paraId="54D9ED9F"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22,31%</w:t>
            </w:r>
          </w:p>
        </w:tc>
      </w:tr>
      <w:tr w:rsidR="00FE178E" w:rsidRPr="00FE178E" w14:paraId="7ECE1DA5" w14:textId="77777777" w:rsidTr="00377352">
        <w:trPr>
          <w:trHeight w:val="216"/>
        </w:trPr>
        <w:tc>
          <w:tcPr>
            <w:tcW w:w="8943" w:type="dxa"/>
            <w:gridSpan w:val="2"/>
            <w:shd w:val="clear" w:color="auto" w:fill="CCCCFF"/>
          </w:tcPr>
          <w:p w14:paraId="42CAEA7E"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7D92B704"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65.034,18</w:t>
            </w:r>
          </w:p>
        </w:tc>
        <w:tc>
          <w:tcPr>
            <w:tcW w:w="1831" w:type="dxa"/>
            <w:shd w:val="clear" w:color="auto" w:fill="CCCCFF"/>
          </w:tcPr>
          <w:p w14:paraId="00840D18"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62.126,36</w:t>
            </w:r>
          </w:p>
        </w:tc>
        <w:tc>
          <w:tcPr>
            <w:tcW w:w="1898" w:type="dxa"/>
            <w:shd w:val="clear" w:color="auto" w:fill="CCCCFF"/>
          </w:tcPr>
          <w:p w14:paraId="64F6EFEA"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53.853,03</w:t>
            </w:r>
          </w:p>
        </w:tc>
        <w:tc>
          <w:tcPr>
            <w:tcW w:w="1563" w:type="dxa"/>
            <w:shd w:val="clear" w:color="auto" w:fill="CCCCFF"/>
          </w:tcPr>
          <w:p w14:paraId="705EC590"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86,68%</w:t>
            </w:r>
          </w:p>
        </w:tc>
      </w:tr>
      <w:tr w:rsidR="00FE178E" w:rsidRPr="00FE178E" w14:paraId="327E32C1" w14:textId="77777777" w:rsidTr="00377352">
        <w:trPr>
          <w:trHeight w:val="218"/>
        </w:trPr>
        <w:tc>
          <w:tcPr>
            <w:tcW w:w="8943" w:type="dxa"/>
            <w:gridSpan w:val="2"/>
            <w:shd w:val="clear" w:color="auto" w:fill="CCCCFF"/>
          </w:tcPr>
          <w:p w14:paraId="4454385B"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6E02C6CF" w14:textId="77777777" w:rsidR="00FE178E" w:rsidRPr="00FE178E" w:rsidRDefault="00FE178E" w:rsidP="00FE178E">
            <w:pPr>
              <w:autoSpaceDE w:val="0"/>
              <w:autoSpaceDN w:val="0"/>
              <w:spacing w:before="3"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65.034,18</w:t>
            </w:r>
          </w:p>
        </w:tc>
        <w:tc>
          <w:tcPr>
            <w:tcW w:w="1831" w:type="dxa"/>
            <w:shd w:val="clear" w:color="auto" w:fill="CCCCFF"/>
          </w:tcPr>
          <w:p w14:paraId="7B91E589"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62.126,36</w:t>
            </w:r>
          </w:p>
        </w:tc>
        <w:tc>
          <w:tcPr>
            <w:tcW w:w="1898" w:type="dxa"/>
            <w:shd w:val="clear" w:color="auto" w:fill="CCCCFF"/>
          </w:tcPr>
          <w:p w14:paraId="271FC02B" w14:textId="77777777" w:rsidR="00FE178E" w:rsidRPr="00FE178E" w:rsidRDefault="00FE178E" w:rsidP="00FE178E">
            <w:pPr>
              <w:autoSpaceDE w:val="0"/>
              <w:autoSpaceDN w:val="0"/>
              <w:spacing w:before="3"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53.853,03</w:t>
            </w:r>
          </w:p>
        </w:tc>
        <w:tc>
          <w:tcPr>
            <w:tcW w:w="1563" w:type="dxa"/>
            <w:shd w:val="clear" w:color="auto" w:fill="CCCCFF"/>
          </w:tcPr>
          <w:p w14:paraId="081BEDCB" w14:textId="77777777" w:rsidR="00FE178E" w:rsidRPr="00FE178E" w:rsidRDefault="00FE178E" w:rsidP="00FE178E">
            <w:pPr>
              <w:autoSpaceDE w:val="0"/>
              <w:autoSpaceDN w:val="0"/>
              <w:spacing w:before="3"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86,68%</w:t>
            </w:r>
          </w:p>
        </w:tc>
      </w:tr>
      <w:tr w:rsidR="00FE178E" w:rsidRPr="00FE178E" w14:paraId="30871600" w14:textId="77777777" w:rsidTr="00377352">
        <w:trPr>
          <w:trHeight w:val="218"/>
        </w:trPr>
        <w:tc>
          <w:tcPr>
            <w:tcW w:w="8943" w:type="dxa"/>
            <w:gridSpan w:val="2"/>
            <w:shd w:val="clear" w:color="auto" w:fill="CCCCFF"/>
          </w:tcPr>
          <w:p w14:paraId="2E6DDDD2"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48" w:type="dxa"/>
            <w:shd w:val="clear" w:color="auto" w:fill="CCCCFF"/>
          </w:tcPr>
          <w:p w14:paraId="47E3949C"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00C8FDEA"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10.000,00</w:t>
            </w:r>
          </w:p>
        </w:tc>
        <w:tc>
          <w:tcPr>
            <w:tcW w:w="1898" w:type="dxa"/>
            <w:shd w:val="clear" w:color="auto" w:fill="CCCCFF"/>
          </w:tcPr>
          <w:p w14:paraId="39C1BA4C" w14:textId="77777777" w:rsidR="00FE178E" w:rsidRPr="00FE178E" w:rsidRDefault="00FE178E" w:rsidP="00FE178E">
            <w:pPr>
              <w:autoSpaceDE w:val="0"/>
              <w:autoSpaceDN w:val="0"/>
              <w:spacing w:before="3"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9.573,35</w:t>
            </w:r>
          </w:p>
        </w:tc>
        <w:tc>
          <w:tcPr>
            <w:tcW w:w="1563" w:type="dxa"/>
            <w:shd w:val="clear" w:color="auto" w:fill="CCCCFF"/>
          </w:tcPr>
          <w:p w14:paraId="5814C99B" w14:textId="77777777" w:rsidR="00FE178E" w:rsidRPr="00FE178E" w:rsidRDefault="00FE178E" w:rsidP="00FE178E">
            <w:pPr>
              <w:autoSpaceDE w:val="0"/>
              <w:autoSpaceDN w:val="0"/>
              <w:spacing w:before="3"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95,73%</w:t>
            </w:r>
          </w:p>
        </w:tc>
      </w:tr>
      <w:tr w:rsidR="00FE178E" w:rsidRPr="00FE178E" w14:paraId="54C9D678" w14:textId="77777777" w:rsidTr="00377352">
        <w:trPr>
          <w:trHeight w:val="218"/>
        </w:trPr>
        <w:tc>
          <w:tcPr>
            <w:tcW w:w="8943" w:type="dxa"/>
            <w:gridSpan w:val="2"/>
            <w:shd w:val="clear" w:color="auto" w:fill="CCCCFF"/>
          </w:tcPr>
          <w:p w14:paraId="4963DDE8" w14:textId="77777777" w:rsidR="00FE178E" w:rsidRPr="00FE178E" w:rsidRDefault="00FE178E" w:rsidP="00FE178E">
            <w:pPr>
              <w:autoSpaceDE w:val="0"/>
              <w:autoSpaceDN w:val="0"/>
              <w:spacing w:before="3" w:line="195" w:lineRule="exact"/>
              <w:ind w:right="1853"/>
              <w:jc w:val="center"/>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ostali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grobna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naknada,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mrtvačnica</w:t>
            </w:r>
          </w:p>
        </w:tc>
        <w:tc>
          <w:tcPr>
            <w:tcW w:w="1748" w:type="dxa"/>
            <w:shd w:val="clear" w:color="auto" w:fill="CCCCFF"/>
          </w:tcPr>
          <w:p w14:paraId="1744FA4E"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4C4340D3"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10.000,00</w:t>
            </w:r>
          </w:p>
        </w:tc>
        <w:tc>
          <w:tcPr>
            <w:tcW w:w="1898" w:type="dxa"/>
            <w:shd w:val="clear" w:color="auto" w:fill="CCCCFF"/>
          </w:tcPr>
          <w:p w14:paraId="4B1ACB39" w14:textId="77777777" w:rsidR="00FE178E" w:rsidRPr="00FE178E" w:rsidRDefault="00FE178E" w:rsidP="00FE178E">
            <w:pPr>
              <w:autoSpaceDE w:val="0"/>
              <w:autoSpaceDN w:val="0"/>
              <w:spacing w:before="3"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9.573,35</w:t>
            </w:r>
          </w:p>
        </w:tc>
        <w:tc>
          <w:tcPr>
            <w:tcW w:w="1563" w:type="dxa"/>
            <w:shd w:val="clear" w:color="auto" w:fill="CCCCFF"/>
          </w:tcPr>
          <w:p w14:paraId="5DF32B1D" w14:textId="77777777" w:rsidR="00FE178E" w:rsidRPr="00FE178E" w:rsidRDefault="00FE178E" w:rsidP="00FE178E">
            <w:pPr>
              <w:autoSpaceDE w:val="0"/>
              <w:autoSpaceDN w:val="0"/>
              <w:spacing w:before="3"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95,73%</w:t>
            </w:r>
          </w:p>
        </w:tc>
      </w:tr>
      <w:tr w:rsidR="00FE178E" w:rsidRPr="00FE178E" w14:paraId="1644E921" w14:textId="77777777" w:rsidTr="00377352">
        <w:trPr>
          <w:trHeight w:val="218"/>
        </w:trPr>
        <w:tc>
          <w:tcPr>
            <w:tcW w:w="3406" w:type="dxa"/>
            <w:shd w:val="clear" w:color="auto" w:fill="CCCCFF"/>
          </w:tcPr>
          <w:p w14:paraId="5E3598C0"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37" w:type="dxa"/>
            <w:shd w:val="clear" w:color="auto" w:fill="CCCCFF"/>
          </w:tcPr>
          <w:p w14:paraId="4931F1D0" w14:textId="77777777" w:rsidR="00FE178E" w:rsidRPr="00FE178E" w:rsidRDefault="00FE178E" w:rsidP="00FE178E">
            <w:pPr>
              <w:autoSpaceDE w:val="0"/>
              <w:autoSpaceDN w:val="0"/>
              <w:rPr>
                <w:rFonts w:ascii="Times New Roman" w:eastAsia="Arial" w:hAnsi="Arial" w:cs="Arial"/>
                <w:sz w:val="14"/>
                <w:lang w:val="bs"/>
              </w:rPr>
            </w:pPr>
          </w:p>
        </w:tc>
        <w:tc>
          <w:tcPr>
            <w:tcW w:w="1748" w:type="dxa"/>
            <w:shd w:val="clear" w:color="auto" w:fill="CCCCFF"/>
          </w:tcPr>
          <w:p w14:paraId="1C16A044" w14:textId="77777777" w:rsidR="00FE178E" w:rsidRPr="00FE178E" w:rsidRDefault="00FE178E" w:rsidP="00FE178E">
            <w:pPr>
              <w:autoSpaceDE w:val="0"/>
              <w:autoSpaceDN w:val="0"/>
              <w:spacing w:before="3"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31.758,86</w:t>
            </w:r>
          </w:p>
        </w:tc>
        <w:tc>
          <w:tcPr>
            <w:tcW w:w="1831" w:type="dxa"/>
            <w:shd w:val="clear" w:color="auto" w:fill="CCCCFF"/>
          </w:tcPr>
          <w:p w14:paraId="2B0F132B"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212.208,50</w:t>
            </w:r>
          </w:p>
        </w:tc>
        <w:tc>
          <w:tcPr>
            <w:tcW w:w="1898" w:type="dxa"/>
            <w:shd w:val="clear" w:color="auto" w:fill="CCCCFF"/>
          </w:tcPr>
          <w:p w14:paraId="7C5F1084"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6609851F" w14:textId="77777777" w:rsidR="00FE178E" w:rsidRPr="00FE178E" w:rsidRDefault="00FE178E" w:rsidP="00FE178E">
            <w:pPr>
              <w:autoSpaceDE w:val="0"/>
              <w:autoSpaceDN w:val="0"/>
              <w:spacing w:before="3"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2F817E94" w14:textId="77777777" w:rsidTr="00377352">
        <w:trPr>
          <w:trHeight w:val="218"/>
        </w:trPr>
        <w:tc>
          <w:tcPr>
            <w:tcW w:w="8943" w:type="dxa"/>
            <w:gridSpan w:val="2"/>
            <w:shd w:val="clear" w:color="auto" w:fill="CCCCFF"/>
          </w:tcPr>
          <w:p w14:paraId="6CB05BEB"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48" w:type="dxa"/>
            <w:shd w:val="clear" w:color="auto" w:fill="CCCCFF"/>
          </w:tcPr>
          <w:p w14:paraId="44C34AC5" w14:textId="77777777" w:rsidR="00FE178E" w:rsidRPr="00FE178E" w:rsidRDefault="00FE178E" w:rsidP="00FE178E">
            <w:pPr>
              <w:autoSpaceDE w:val="0"/>
              <w:autoSpaceDN w:val="0"/>
              <w:spacing w:before="3"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13183FE9" w14:textId="77777777" w:rsidR="00FE178E" w:rsidRPr="00FE178E" w:rsidRDefault="00FE178E" w:rsidP="00FE178E">
            <w:pPr>
              <w:autoSpaceDE w:val="0"/>
              <w:autoSpaceDN w:val="0"/>
              <w:spacing w:before="3"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212.208,50</w:t>
            </w:r>
          </w:p>
        </w:tc>
        <w:tc>
          <w:tcPr>
            <w:tcW w:w="1898" w:type="dxa"/>
            <w:shd w:val="clear" w:color="auto" w:fill="CCCCFF"/>
          </w:tcPr>
          <w:p w14:paraId="2458870B"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734169B7" w14:textId="77777777" w:rsidR="00FE178E" w:rsidRPr="00FE178E" w:rsidRDefault="00FE178E" w:rsidP="00FE178E">
            <w:pPr>
              <w:autoSpaceDE w:val="0"/>
              <w:autoSpaceDN w:val="0"/>
              <w:spacing w:before="3"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20180AF3" w14:textId="77777777" w:rsidTr="00377352">
        <w:trPr>
          <w:trHeight w:val="220"/>
        </w:trPr>
        <w:tc>
          <w:tcPr>
            <w:tcW w:w="8943" w:type="dxa"/>
            <w:gridSpan w:val="2"/>
            <w:shd w:val="clear" w:color="auto" w:fill="CCCCFF"/>
          </w:tcPr>
          <w:p w14:paraId="15E1B93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izvanproračunski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korisnici</w:t>
            </w:r>
          </w:p>
        </w:tc>
        <w:tc>
          <w:tcPr>
            <w:tcW w:w="1748" w:type="dxa"/>
            <w:shd w:val="clear" w:color="auto" w:fill="CCCCFF"/>
          </w:tcPr>
          <w:p w14:paraId="0F8BA829"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31.758,86</w:t>
            </w:r>
          </w:p>
        </w:tc>
        <w:tc>
          <w:tcPr>
            <w:tcW w:w="1831" w:type="dxa"/>
            <w:shd w:val="clear" w:color="auto" w:fill="CCCCFF"/>
          </w:tcPr>
          <w:p w14:paraId="7BBEE84F"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65E32079"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5561B2DF"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9925974" w14:textId="77777777" w:rsidTr="00377352">
        <w:trPr>
          <w:trHeight w:val="218"/>
        </w:trPr>
        <w:tc>
          <w:tcPr>
            <w:tcW w:w="3406" w:type="dxa"/>
            <w:shd w:val="clear" w:color="auto" w:fill="FF9900"/>
          </w:tcPr>
          <w:p w14:paraId="5568E25E"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w w:val="105"/>
                <w:sz w:val="17"/>
                <w:lang w:val="bs"/>
              </w:rPr>
              <w:t>1014</w:t>
            </w:r>
          </w:p>
        </w:tc>
        <w:tc>
          <w:tcPr>
            <w:tcW w:w="5537" w:type="dxa"/>
            <w:shd w:val="clear" w:color="auto" w:fill="FF9900"/>
          </w:tcPr>
          <w:p w14:paraId="33C1250A"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5"/>
                <w:sz w:val="17"/>
                <w:lang w:val="bs"/>
              </w:rPr>
              <w:t xml:space="preserve"> </w:t>
            </w:r>
            <w:r w:rsidRPr="00FE178E">
              <w:rPr>
                <w:rFonts w:ascii="Arial" w:eastAsia="Arial" w:hAnsi="Arial" w:cs="Arial"/>
                <w:b/>
                <w:sz w:val="17"/>
                <w:lang w:val="bs"/>
              </w:rPr>
              <w:t>PROGRAM</w:t>
            </w:r>
            <w:r w:rsidRPr="00FE178E">
              <w:rPr>
                <w:rFonts w:ascii="Arial" w:eastAsia="Arial" w:hAnsi="Arial" w:cs="Arial"/>
                <w:b/>
                <w:spacing w:val="18"/>
                <w:sz w:val="17"/>
                <w:lang w:val="bs"/>
              </w:rPr>
              <w:t xml:space="preserve"> </w:t>
            </w:r>
            <w:r w:rsidRPr="00FE178E">
              <w:rPr>
                <w:rFonts w:ascii="Arial" w:eastAsia="Arial" w:hAnsi="Arial" w:cs="Arial"/>
                <w:b/>
                <w:sz w:val="17"/>
                <w:lang w:val="bs"/>
              </w:rPr>
              <w:t>JAVNIH</w:t>
            </w:r>
            <w:r w:rsidRPr="00FE178E">
              <w:rPr>
                <w:rFonts w:ascii="Arial" w:eastAsia="Arial" w:hAnsi="Arial" w:cs="Arial"/>
                <w:b/>
                <w:spacing w:val="17"/>
                <w:sz w:val="17"/>
                <w:lang w:val="bs"/>
              </w:rPr>
              <w:t xml:space="preserve"> </w:t>
            </w:r>
            <w:r w:rsidRPr="00FE178E">
              <w:rPr>
                <w:rFonts w:ascii="Arial" w:eastAsia="Arial" w:hAnsi="Arial" w:cs="Arial"/>
                <w:b/>
                <w:sz w:val="17"/>
                <w:lang w:val="bs"/>
              </w:rPr>
              <w:t>POTREBA</w:t>
            </w:r>
            <w:r w:rsidRPr="00FE178E">
              <w:rPr>
                <w:rFonts w:ascii="Arial" w:eastAsia="Arial" w:hAnsi="Arial" w:cs="Arial"/>
                <w:b/>
                <w:spacing w:val="4"/>
                <w:sz w:val="17"/>
                <w:lang w:val="bs"/>
              </w:rPr>
              <w:t xml:space="preserve"> </w:t>
            </w:r>
            <w:r w:rsidRPr="00FE178E">
              <w:rPr>
                <w:rFonts w:ascii="Arial" w:eastAsia="Arial" w:hAnsi="Arial" w:cs="Arial"/>
                <w:b/>
                <w:sz w:val="17"/>
                <w:lang w:val="bs"/>
              </w:rPr>
              <w:t>U</w:t>
            </w:r>
            <w:r w:rsidRPr="00FE178E">
              <w:rPr>
                <w:rFonts w:ascii="Arial" w:eastAsia="Arial" w:hAnsi="Arial" w:cs="Arial"/>
                <w:b/>
                <w:spacing w:val="17"/>
                <w:sz w:val="17"/>
                <w:lang w:val="bs"/>
              </w:rPr>
              <w:t xml:space="preserve"> </w:t>
            </w:r>
            <w:r w:rsidRPr="00FE178E">
              <w:rPr>
                <w:rFonts w:ascii="Arial" w:eastAsia="Arial" w:hAnsi="Arial" w:cs="Arial"/>
                <w:b/>
                <w:sz w:val="17"/>
                <w:lang w:val="bs"/>
              </w:rPr>
              <w:t>SPORTU</w:t>
            </w:r>
          </w:p>
        </w:tc>
        <w:tc>
          <w:tcPr>
            <w:tcW w:w="1748" w:type="dxa"/>
            <w:shd w:val="clear" w:color="auto" w:fill="FF9900"/>
          </w:tcPr>
          <w:p w14:paraId="13B6B1E6" w14:textId="77777777" w:rsidR="00FE178E" w:rsidRPr="00FE178E" w:rsidRDefault="00FE178E" w:rsidP="00FE178E">
            <w:pPr>
              <w:autoSpaceDE w:val="0"/>
              <w:autoSpaceDN w:val="0"/>
              <w:spacing w:before="2"/>
              <w:ind w:right="78"/>
              <w:jc w:val="right"/>
              <w:rPr>
                <w:rFonts w:ascii="Arial" w:eastAsia="Arial" w:hAnsi="Arial" w:cs="Arial"/>
                <w:b/>
                <w:sz w:val="17"/>
                <w:lang w:val="bs"/>
              </w:rPr>
            </w:pPr>
            <w:r w:rsidRPr="00FE178E">
              <w:rPr>
                <w:rFonts w:ascii="Arial" w:eastAsia="Arial" w:hAnsi="Arial" w:cs="Arial"/>
                <w:b/>
                <w:w w:val="105"/>
                <w:sz w:val="17"/>
                <w:lang w:val="bs"/>
              </w:rPr>
              <w:t>30.526,25</w:t>
            </w:r>
          </w:p>
        </w:tc>
        <w:tc>
          <w:tcPr>
            <w:tcW w:w="1831" w:type="dxa"/>
            <w:shd w:val="clear" w:color="auto" w:fill="FF9900"/>
          </w:tcPr>
          <w:p w14:paraId="62D3800C" w14:textId="77777777" w:rsidR="00FE178E" w:rsidRPr="00FE178E" w:rsidRDefault="00FE178E" w:rsidP="00FE178E">
            <w:pPr>
              <w:autoSpaceDE w:val="0"/>
              <w:autoSpaceDN w:val="0"/>
              <w:spacing w:before="2"/>
              <w:ind w:right="133"/>
              <w:jc w:val="right"/>
              <w:rPr>
                <w:rFonts w:ascii="Arial" w:eastAsia="Arial" w:hAnsi="Arial" w:cs="Arial"/>
                <w:b/>
                <w:sz w:val="17"/>
                <w:lang w:val="bs"/>
              </w:rPr>
            </w:pPr>
            <w:r w:rsidRPr="00FE178E">
              <w:rPr>
                <w:rFonts w:ascii="Arial" w:eastAsia="Arial" w:hAnsi="Arial" w:cs="Arial"/>
                <w:b/>
                <w:w w:val="105"/>
                <w:sz w:val="17"/>
                <w:lang w:val="bs"/>
              </w:rPr>
              <w:t>30.526,25</w:t>
            </w:r>
          </w:p>
        </w:tc>
        <w:tc>
          <w:tcPr>
            <w:tcW w:w="1898" w:type="dxa"/>
            <w:shd w:val="clear" w:color="auto" w:fill="FF9900"/>
          </w:tcPr>
          <w:p w14:paraId="66E42EBD" w14:textId="77777777" w:rsidR="00FE178E" w:rsidRPr="00FE178E" w:rsidRDefault="00FE178E" w:rsidP="00FE178E">
            <w:pPr>
              <w:autoSpaceDE w:val="0"/>
              <w:autoSpaceDN w:val="0"/>
              <w:spacing w:before="2"/>
              <w:ind w:right="255"/>
              <w:jc w:val="right"/>
              <w:rPr>
                <w:rFonts w:ascii="Arial" w:eastAsia="Arial" w:hAnsi="Arial" w:cs="Arial"/>
                <w:b/>
                <w:sz w:val="17"/>
                <w:lang w:val="bs"/>
              </w:rPr>
            </w:pPr>
            <w:r w:rsidRPr="00FE178E">
              <w:rPr>
                <w:rFonts w:ascii="Arial" w:eastAsia="Arial" w:hAnsi="Arial" w:cs="Arial"/>
                <w:b/>
                <w:w w:val="105"/>
                <w:sz w:val="17"/>
                <w:lang w:val="bs"/>
              </w:rPr>
              <w:t>30.400,00</w:t>
            </w:r>
          </w:p>
        </w:tc>
        <w:tc>
          <w:tcPr>
            <w:tcW w:w="1563" w:type="dxa"/>
            <w:shd w:val="clear" w:color="auto" w:fill="FF9900"/>
          </w:tcPr>
          <w:p w14:paraId="5AE1F574" w14:textId="77777777" w:rsidR="00FE178E" w:rsidRPr="00FE178E" w:rsidRDefault="00FE178E" w:rsidP="00FE178E">
            <w:pPr>
              <w:autoSpaceDE w:val="0"/>
              <w:autoSpaceDN w:val="0"/>
              <w:spacing w:before="2"/>
              <w:ind w:right="38"/>
              <w:jc w:val="right"/>
              <w:rPr>
                <w:rFonts w:ascii="Arial" w:eastAsia="Arial" w:hAnsi="Arial" w:cs="Arial"/>
                <w:b/>
                <w:sz w:val="17"/>
                <w:lang w:val="bs"/>
              </w:rPr>
            </w:pPr>
            <w:r w:rsidRPr="00FE178E">
              <w:rPr>
                <w:rFonts w:ascii="Arial" w:eastAsia="Arial" w:hAnsi="Arial" w:cs="Arial"/>
                <w:b/>
                <w:w w:val="105"/>
                <w:sz w:val="17"/>
                <w:lang w:val="bs"/>
              </w:rPr>
              <w:t>99,59%</w:t>
            </w:r>
          </w:p>
        </w:tc>
      </w:tr>
      <w:tr w:rsidR="00FE178E" w:rsidRPr="00FE178E" w14:paraId="06262926" w14:textId="77777777" w:rsidTr="00377352">
        <w:trPr>
          <w:trHeight w:val="218"/>
        </w:trPr>
        <w:tc>
          <w:tcPr>
            <w:tcW w:w="3406" w:type="dxa"/>
            <w:shd w:val="clear" w:color="auto" w:fill="FFFF99"/>
          </w:tcPr>
          <w:p w14:paraId="6E7E89B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A101401</w:t>
            </w:r>
          </w:p>
        </w:tc>
        <w:tc>
          <w:tcPr>
            <w:tcW w:w="5537" w:type="dxa"/>
            <w:shd w:val="clear" w:color="auto" w:fill="FFFF99"/>
          </w:tcPr>
          <w:p w14:paraId="0775EB6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Sufinanciranje</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udruga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događaja</w:t>
            </w:r>
          </w:p>
        </w:tc>
        <w:tc>
          <w:tcPr>
            <w:tcW w:w="1748" w:type="dxa"/>
            <w:shd w:val="clear" w:color="auto" w:fill="FFFF99"/>
          </w:tcPr>
          <w:p w14:paraId="51D491A1"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30.526,25</w:t>
            </w:r>
          </w:p>
        </w:tc>
        <w:tc>
          <w:tcPr>
            <w:tcW w:w="1831" w:type="dxa"/>
            <w:shd w:val="clear" w:color="auto" w:fill="FFFF99"/>
          </w:tcPr>
          <w:p w14:paraId="62E3A4B4"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30.526,25</w:t>
            </w:r>
          </w:p>
        </w:tc>
        <w:tc>
          <w:tcPr>
            <w:tcW w:w="1898" w:type="dxa"/>
            <w:shd w:val="clear" w:color="auto" w:fill="FFFF99"/>
          </w:tcPr>
          <w:p w14:paraId="523277B7"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30.400,00</w:t>
            </w:r>
          </w:p>
        </w:tc>
        <w:tc>
          <w:tcPr>
            <w:tcW w:w="1563" w:type="dxa"/>
            <w:shd w:val="clear" w:color="auto" w:fill="FFFF99"/>
          </w:tcPr>
          <w:p w14:paraId="752777A7"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99,59%</w:t>
            </w:r>
          </w:p>
        </w:tc>
      </w:tr>
      <w:tr w:rsidR="00FE178E" w:rsidRPr="00FE178E" w14:paraId="4FAB803B" w14:textId="77777777" w:rsidTr="00377352">
        <w:trPr>
          <w:trHeight w:val="216"/>
        </w:trPr>
        <w:tc>
          <w:tcPr>
            <w:tcW w:w="8943" w:type="dxa"/>
            <w:gridSpan w:val="2"/>
            <w:shd w:val="clear" w:color="auto" w:fill="CCCCFF"/>
          </w:tcPr>
          <w:p w14:paraId="01054471"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421F47EA"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30.526,25</w:t>
            </w:r>
          </w:p>
        </w:tc>
        <w:tc>
          <w:tcPr>
            <w:tcW w:w="1831" w:type="dxa"/>
            <w:shd w:val="clear" w:color="auto" w:fill="CCCCFF"/>
          </w:tcPr>
          <w:p w14:paraId="4516C3EF"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30.526,25</w:t>
            </w:r>
          </w:p>
        </w:tc>
        <w:tc>
          <w:tcPr>
            <w:tcW w:w="1898" w:type="dxa"/>
            <w:shd w:val="clear" w:color="auto" w:fill="CCCCFF"/>
          </w:tcPr>
          <w:p w14:paraId="15678AA8"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30.400,00</w:t>
            </w:r>
          </w:p>
        </w:tc>
        <w:tc>
          <w:tcPr>
            <w:tcW w:w="1563" w:type="dxa"/>
            <w:shd w:val="clear" w:color="auto" w:fill="CCCCFF"/>
          </w:tcPr>
          <w:p w14:paraId="403F18E9" w14:textId="77777777" w:rsidR="00FE178E" w:rsidRPr="00FE178E" w:rsidRDefault="00FE178E" w:rsidP="00FE178E">
            <w:pPr>
              <w:autoSpaceDE w:val="0"/>
              <w:autoSpaceDN w:val="0"/>
              <w:spacing w:before="1" w:line="195" w:lineRule="exact"/>
              <w:ind w:right="38"/>
              <w:jc w:val="right"/>
              <w:rPr>
                <w:rFonts w:ascii="Arial" w:eastAsia="Arial" w:hAnsi="Arial" w:cs="Arial"/>
                <w:b/>
                <w:sz w:val="17"/>
                <w:lang w:val="bs"/>
              </w:rPr>
            </w:pPr>
            <w:r w:rsidRPr="00FE178E">
              <w:rPr>
                <w:rFonts w:ascii="Arial" w:eastAsia="Arial" w:hAnsi="Arial" w:cs="Arial"/>
                <w:b/>
                <w:color w:val="333333"/>
                <w:w w:val="105"/>
                <w:sz w:val="17"/>
                <w:lang w:val="bs"/>
              </w:rPr>
              <w:t>99,59%</w:t>
            </w:r>
          </w:p>
        </w:tc>
      </w:tr>
      <w:tr w:rsidR="00FE178E" w:rsidRPr="00FE178E" w14:paraId="374B8117" w14:textId="77777777" w:rsidTr="00377352">
        <w:trPr>
          <w:trHeight w:val="222"/>
        </w:trPr>
        <w:tc>
          <w:tcPr>
            <w:tcW w:w="8943" w:type="dxa"/>
            <w:gridSpan w:val="2"/>
            <w:shd w:val="clear" w:color="auto" w:fill="CCCCFF"/>
          </w:tcPr>
          <w:p w14:paraId="01632C4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54A584C4"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30.526,25</w:t>
            </w:r>
          </w:p>
        </w:tc>
        <w:tc>
          <w:tcPr>
            <w:tcW w:w="1831" w:type="dxa"/>
            <w:shd w:val="clear" w:color="auto" w:fill="CCCCFF"/>
          </w:tcPr>
          <w:p w14:paraId="6CE33429"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30.526,25</w:t>
            </w:r>
          </w:p>
        </w:tc>
        <w:tc>
          <w:tcPr>
            <w:tcW w:w="1898" w:type="dxa"/>
            <w:shd w:val="clear" w:color="auto" w:fill="CCCCFF"/>
          </w:tcPr>
          <w:p w14:paraId="6354EFD8"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30.400,00</w:t>
            </w:r>
          </w:p>
        </w:tc>
        <w:tc>
          <w:tcPr>
            <w:tcW w:w="1563" w:type="dxa"/>
            <w:shd w:val="clear" w:color="auto" w:fill="CCCCFF"/>
          </w:tcPr>
          <w:p w14:paraId="4C82217C"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99,59%</w:t>
            </w:r>
          </w:p>
        </w:tc>
      </w:tr>
      <w:tr w:rsidR="00FE178E" w:rsidRPr="00FE178E" w14:paraId="703F3D43" w14:textId="77777777" w:rsidTr="00377352">
        <w:trPr>
          <w:trHeight w:val="214"/>
        </w:trPr>
        <w:tc>
          <w:tcPr>
            <w:tcW w:w="3406" w:type="dxa"/>
          </w:tcPr>
          <w:p w14:paraId="66A4308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37" w:type="dxa"/>
          </w:tcPr>
          <w:p w14:paraId="43E6E82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48" w:type="dxa"/>
          </w:tcPr>
          <w:p w14:paraId="0C65586C"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30.526,25</w:t>
            </w:r>
          </w:p>
        </w:tc>
        <w:tc>
          <w:tcPr>
            <w:tcW w:w="1831" w:type="dxa"/>
          </w:tcPr>
          <w:p w14:paraId="26FDCD73"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30.526,25</w:t>
            </w:r>
          </w:p>
        </w:tc>
        <w:tc>
          <w:tcPr>
            <w:tcW w:w="1898" w:type="dxa"/>
          </w:tcPr>
          <w:p w14:paraId="71BF80AD"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30.400,00</w:t>
            </w:r>
          </w:p>
        </w:tc>
        <w:tc>
          <w:tcPr>
            <w:tcW w:w="1563" w:type="dxa"/>
          </w:tcPr>
          <w:p w14:paraId="5AB86D20" w14:textId="77777777" w:rsidR="00FE178E" w:rsidRPr="00FE178E" w:rsidRDefault="00FE178E" w:rsidP="00FE178E">
            <w:pPr>
              <w:autoSpaceDE w:val="0"/>
              <w:autoSpaceDN w:val="0"/>
              <w:spacing w:line="194" w:lineRule="exact"/>
              <w:ind w:right="38"/>
              <w:jc w:val="right"/>
              <w:rPr>
                <w:rFonts w:ascii="Arial" w:eastAsia="Arial" w:hAnsi="Arial" w:cs="Arial"/>
                <w:b/>
                <w:sz w:val="17"/>
                <w:lang w:val="bs"/>
              </w:rPr>
            </w:pPr>
            <w:r w:rsidRPr="00FE178E">
              <w:rPr>
                <w:rFonts w:ascii="Arial" w:eastAsia="Arial" w:hAnsi="Arial" w:cs="Arial"/>
                <w:b/>
                <w:w w:val="105"/>
                <w:sz w:val="17"/>
                <w:lang w:val="bs"/>
              </w:rPr>
              <w:t>99,59%</w:t>
            </w:r>
          </w:p>
        </w:tc>
      </w:tr>
      <w:tr w:rsidR="00FE178E" w:rsidRPr="00FE178E" w14:paraId="3DB8BD36" w14:textId="77777777" w:rsidTr="00377352">
        <w:trPr>
          <w:trHeight w:val="220"/>
        </w:trPr>
        <w:tc>
          <w:tcPr>
            <w:tcW w:w="3406" w:type="dxa"/>
          </w:tcPr>
          <w:p w14:paraId="451E2EF9"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37" w:type="dxa"/>
          </w:tcPr>
          <w:p w14:paraId="31FCD535"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48" w:type="dxa"/>
          </w:tcPr>
          <w:p w14:paraId="4B8C286C"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AF78CBA"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5DE9F13"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30.400,00</w:t>
            </w:r>
          </w:p>
        </w:tc>
        <w:tc>
          <w:tcPr>
            <w:tcW w:w="1563" w:type="dxa"/>
          </w:tcPr>
          <w:p w14:paraId="28897E2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188AA47" w14:textId="77777777" w:rsidTr="00377352">
        <w:trPr>
          <w:trHeight w:val="218"/>
        </w:trPr>
        <w:tc>
          <w:tcPr>
            <w:tcW w:w="3406" w:type="dxa"/>
            <w:shd w:val="clear" w:color="auto" w:fill="FF9900"/>
          </w:tcPr>
          <w:p w14:paraId="733F98CE"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1015</w:t>
            </w:r>
          </w:p>
        </w:tc>
        <w:tc>
          <w:tcPr>
            <w:tcW w:w="5537" w:type="dxa"/>
            <w:shd w:val="clear" w:color="auto" w:fill="FF9900"/>
          </w:tcPr>
          <w:p w14:paraId="69D60F0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3"/>
                <w:sz w:val="17"/>
                <w:lang w:val="bs"/>
              </w:rPr>
              <w:t xml:space="preserve"> </w:t>
            </w:r>
            <w:r w:rsidRPr="00FE178E">
              <w:rPr>
                <w:rFonts w:ascii="Arial" w:eastAsia="Arial" w:hAnsi="Arial" w:cs="Arial"/>
                <w:b/>
                <w:sz w:val="17"/>
                <w:lang w:val="bs"/>
              </w:rPr>
              <w:t>KAPITALNA</w:t>
            </w:r>
            <w:r w:rsidRPr="00FE178E">
              <w:rPr>
                <w:rFonts w:ascii="Arial" w:eastAsia="Arial" w:hAnsi="Arial" w:cs="Arial"/>
                <w:b/>
                <w:spacing w:val="2"/>
                <w:sz w:val="17"/>
                <w:lang w:val="bs"/>
              </w:rPr>
              <w:t xml:space="preserve"> </w:t>
            </w:r>
            <w:r w:rsidRPr="00FE178E">
              <w:rPr>
                <w:rFonts w:ascii="Arial" w:eastAsia="Arial" w:hAnsi="Arial" w:cs="Arial"/>
                <w:b/>
                <w:sz w:val="17"/>
                <w:lang w:val="bs"/>
              </w:rPr>
              <w:t>ULAGANJA</w:t>
            </w:r>
            <w:r w:rsidRPr="00FE178E">
              <w:rPr>
                <w:rFonts w:ascii="Arial" w:eastAsia="Arial" w:hAnsi="Arial" w:cs="Arial"/>
                <w:b/>
                <w:spacing w:val="2"/>
                <w:sz w:val="17"/>
                <w:lang w:val="bs"/>
              </w:rPr>
              <w:t xml:space="preserve"> </w:t>
            </w:r>
            <w:r w:rsidRPr="00FE178E">
              <w:rPr>
                <w:rFonts w:ascii="Arial" w:eastAsia="Arial" w:hAnsi="Arial" w:cs="Arial"/>
                <w:b/>
                <w:sz w:val="17"/>
                <w:lang w:val="bs"/>
              </w:rPr>
              <w:t>U</w:t>
            </w:r>
            <w:r w:rsidRPr="00FE178E">
              <w:rPr>
                <w:rFonts w:ascii="Arial" w:eastAsia="Arial" w:hAnsi="Arial" w:cs="Arial"/>
                <w:b/>
                <w:spacing w:val="15"/>
                <w:sz w:val="17"/>
                <w:lang w:val="bs"/>
              </w:rPr>
              <w:t xml:space="preserve"> </w:t>
            </w:r>
            <w:r w:rsidRPr="00FE178E">
              <w:rPr>
                <w:rFonts w:ascii="Arial" w:eastAsia="Arial" w:hAnsi="Arial" w:cs="Arial"/>
                <w:b/>
                <w:sz w:val="17"/>
                <w:lang w:val="bs"/>
              </w:rPr>
              <w:t>SPORTU</w:t>
            </w:r>
          </w:p>
        </w:tc>
        <w:tc>
          <w:tcPr>
            <w:tcW w:w="1748" w:type="dxa"/>
            <w:shd w:val="clear" w:color="auto" w:fill="FF9900"/>
          </w:tcPr>
          <w:p w14:paraId="540B1A24"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0,00</w:t>
            </w:r>
          </w:p>
        </w:tc>
        <w:tc>
          <w:tcPr>
            <w:tcW w:w="1831" w:type="dxa"/>
            <w:shd w:val="clear" w:color="auto" w:fill="FF9900"/>
          </w:tcPr>
          <w:p w14:paraId="48F6C36D"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223.154,15</w:t>
            </w:r>
          </w:p>
        </w:tc>
        <w:tc>
          <w:tcPr>
            <w:tcW w:w="1898" w:type="dxa"/>
            <w:shd w:val="clear" w:color="auto" w:fill="FF9900"/>
          </w:tcPr>
          <w:p w14:paraId="3DB3F91A"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10.519,00</w:t>
            </w:r>
          </w:p>
        </w:tc>
        <w:tc>
          <w:tcPr>
            <w:tcW w:w="1563" w:type="dxa"/>
            <w:shd w:val="clear" w:color="auto" w:fill="FF9900"/>
          </w:tcPr>
          <w:p w14:paraId="3C681F61"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4,71%</w:t>
            </w:r>
          </w:p>
        </w:tc>
      </w:tr>
      <w:tr w:rsidR="00FE178E" w:rsidRPr="00FE178E" w14:paraId="523912CE" w14:textId="77777777" w:rsidTr="00377352">
        <w:trPr>
          <w:trHeight w:val="218"/>
        </w:trPr>
        <w:tc>
          <w:tcPr>
            <w:tcW w:w="3406" w:type="dxa"/>
            <w:shd w:val="clear" w:color="auto" w:fill="FFFF99"/>
          </w:tcPr>
          <w:p w14:paraId="72F917B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K101504</w:t>
            </w:r>
          </w:p>
        </w:tc>
        <w:tc>
          <w:tcPr>
            <w:tcW w:w="5537" w:type="dxa"/>
            <w:shd w:val="clear" w:color="auto" w:fill="FFFF99"/>
          </w:tcPr>
          <w:p w14:paraId="590EE07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Uređenje</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sportskog</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centra,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tribina</w:t>
            </w:r>
          </w:p>
        </w:tc>
        <w:tc>
          <w:tcPr>
            <w:tcW w:w="1748" w:type="dxa"/>
            <w:shd w:val="clear" w:color="auto" w:fill="FFFF99"/>
          </w:tcPr>
          <w:p w14:paraId="2AC5B0F6" w14:textId="77777777" w:rsidR="00FE178E" w:rsidRPr="00FE178E" w:rsidRDefault="00FE178E" w:rsidP="00FE178E">
            <w:pPr>
              <w:autoSpaceDE w:val="0"/>
              <w:autoSpaceDN w:val="0"/>
              <w:spacing w:before="1"/>
              <w:ind w:right="78"/>
              <w:jc w:val="right"/>
              <w:rPr>
                <w:rFonts w:ascii="Arial" w:eastAsia="Arial" w:hAnsi="Arial" w:cs="Arial"/>
                <w:b/>
                <w:sz w:val="17"/>
                <w:lang w:val="bs"/>
              </w:rPr>
            </w:pPr>
            <w:r w:rsidRPr="00FE178E">
              <w:rPr>
                <w:rFonts w:ascii="Arial" w:eastAsia="Arial" w:hAnsi="Arial" w:cs="Arial"/>
                <w:b/>
                <w:w w:val="105"/>
                <w:sz w:val="17"/>
                <w:lang w:val="bs"/>
              </w:rPr>
              <w:t>0,00</w:t>
            </w:r>
          </w:p>
        </w:tc>
        <w:tc>
          <w:tcPr>
            <w:tcW w:w="1831" w:type="dxa"/>
            <w:shd w:val="clear" w:color="auto" w:fill="FFFF99"/>
          </w:tcPr>
          <w:p w14:paraId="7D2299A4"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945,65</w:t>
            </w:r>
          </w:p>
        </w:tc>
        <w:tc>
          <w:tcPr>
            <w:tcW w:w="1898" w:type="dxa"/>
            <w:shd w:val="clear" w:color="auto" w:fill="FFFF99"/>
          </w:tcPr>
          <w:p w14:paraId="336D2556"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945,65</w:t>
            </w:r>
          </w:p>
        </w:tc>
        <w:tc>
          <w:tcPr>
            <w:tcW w:w="1563" w:type="dxa"/>
            <w:shd w:val="clear" w:color="auto" w:fill="FFFF99"/>
          </w:tcPr>
          <w:p w14:paraId="7D3E1859" w14:textId="77777777" w:rsidR="00FE178E" w:rsidRPr="00FE178E" w:rsidRDefault="00FE178E" w:rsidP="00FE178E">
            <w:pPr>
              <w:autoSpaceDE w:val="0"/>
              <w:autoSpaceDN w:val="0"/>
              <w:spacing w:before="1"/>
              <w:ind w:right="39"/>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6992CD6" w14:textId="77777777" w:rsidTr="00377352">
        <w:trPr>
          <w:trHeight w:val="216"/>
        </w:trPr>
        <w:tc>
          <w:tcPr>
            <w:tcW w:w="8943" w:type="dxa"/>
            <w:gridSpan w:val="2"/>
            <w:shd w:val="clear" w:color="auto" w:fill="CCCCFF"/>
          </w:tcPr>
          <w:p w14:paraId="72934811"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1740AF36" w14:textId="77777777" w:rsidR="00FE178E" w:rsidRPr="00FE178E" w:rsidRDefault="00FE178E" w:rsidP="00FE178E">
            <w:pPr>
              <w:autoSpaceDE w:val="0"/>
              <w:autoSpaceDN w:val="0"/>
              <w:spacing w:before="1" w:line="195" w:lineRule="exact"/>
              <w:ind w:right="78"/>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278E67FC" w14:textId="77777777" w:rsidR="00FE178E" w:rsidRPr="00FE178E" w:rsidRDefault="00FE178E" w:rsidP="00FE178E">
            <w:pPr>
              <w:autoSpaceDE w:val="0"/>
              <w:autoSpaceDN w:val="0"/>
              <w:spacing w:before="1" w:line="195" w:lineRule="exact"/>
              <w:ind w:right="133"/>
              <w:jc w:val="right"/>
              <w:rPr>
                <w:rFonts w:ascii="Arial" w:eastAsia="Arial" w:hAnsi="Arial" w:cs="Arial"/>
                <w:b/>
                <w:sz w:val="17"/>
                <w:lang w:val="bs"/>
              </w:rPr>
            </w:pPr>
            <w:r w:rsidRPr="00FE178E">
              <w:rPr>
                <w:rFonts w:ascii="Arial" w:eastAsia="Arial" w:hAnsi="Arial" w:cs="Arial"/>
                <w:b/>
                <w:color w:val="333333"/>
                <w:w w:val="105"/>
                <w:sz w:val="17"/>
                <w:lang w:val="bs"/>
              </w:rPr>
              <w:t>945,65</w:t>
            </w:r>
          </w:p>
        </w:tc>
        <w:tc>
          <w:tcPr>
            <w:tcW w:w="1898" w:type="dxa"/>
            <w:shd w:val="clear" w:color="auto" w:fill="CCCCFF"/>
          </w:tcPr>
          <w:p w14:paraId="1D37FF52" w14:textId="77777777" w:rsidR="00FE178E" w:rsidRPr="00FE178E" w:rsidRDefault="00FE178E" w:rsidP="00FE178E">
            <w:pPr>
              <w:autoSpaceDE w:val="0"/>
              <w:autoSpaceDN w:val="0"/>
              <w:spacing w:before="1" w:line="195" w:lineRule="exact"/>
              <w:ind w:right="255"/>
              <w:jc w:val="right"/>
              <w:rPr>
                <w:rFonts w:ascii="Arial" w:eastAsia="Arial" w:hAnsi="Arial" w:cs="Arial"/>
                <w:b/>
                <w:sz w:val="17"/>
                <w:lang w:val="bs"/>
              </w:rPr>
            </w:pPr>
            <w:r w:rsidRPr="00FE178E">
              <w:rPr>
                <w:rFonts w:ascii="Arial" w:eastAsia="Arial" w:hAnsi="Arial" w:cs="Arial"/>
                <w:b/>
                <w:color w:val="333333"/>
                <w:w w:val="105"/>
                <w:sz w:val="17"/>
                <w:lang w:val="bs"/>
              </w:rPr>
              <w:t>945,65</w:t>
            </w:r>
          </w:p>
        </w:tc>
        <w:tc>
          <w:tcPr>
            <w:tcW w:w="1563" w:type="dxa"/>
            <w:shd w:val="clear" w:color="auto" w:fill="CCCCFF"/>
          </w:tcPr>
          <w:p w14:paraId="084ABF4A" w14:textId="77777777" w:rsidR="00FE178E" w:rsidRPr="00FE178E" w:rsidRDefault="00FE178E" w:rsidP="00FE178E">
            <w:pPr>
              <w:autoSpaceDE w:val="0"/>
              <w:autoSpaceDN w:val="0"/>
              <w:spacing w:before="1" w:line="195" w:lineRule="exact"/>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8DDF525" w14:textId="77777777" w:rsidTr="00377352">
        <w:trPr>
          <w:trHeight w:val="223"/>
        </w:trPr>
        <w:tc>
          <w:tcPr>
            <w:tcW w:w="8943" w:type="dxa"/>
            <w:gridSpan w:val="2"/>
            <w:shd w:val="clear" w:color="auto" w:fill="CCCCFF"/>
          </w:tcPr>
          <w:p w14:paraId="2D59D50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48" w:type="dxa"/>
            <w:shd w:val="clear" w:color="auto" w:fill="CCCCFF"/>
          </w:tcPr>
          <w:p w14:paraId="6A4D30DF" w14:textId="77777777" w:rsidR="00FE178E" w:rsidRPr="00FE178E" w:rsidRDefault="00FE178E" w:rsidP="00FE178E">
            <w:pPr>
              <w:autoSpaceDE w:val="0"/>
              <w:autoSpaceDN w:val="0"/>
              <w:spacing w:before="3"/>
              <w:ind w:right="78"/>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1" w:type="dxa"/>
            <w:shd w:val="clear" w:color="auto" w:fill="CCCCFF"/>
          </w:tcPr>
          <w:p w14:paraId="2E58CCFB" w14:textId="77777777" w:rsidR="00FE178E" w:rsidRPr="00FE178E" w:rsidRDefault="00FE178E" w:rsidP="00FE178E">
            <w:pPr>
              <w:autoSpaceDE w:val="0"/>
              <w:autoSpaceDN w:val="0"/>
              <w:spacing w:before="3"/>
              <w:ind w:right="133"/>
              <w:jc w:val="right"/>
              <w:rPr>
                <w:rFonts w:ascii="Arial" w:eastAsia="Arial" w:hAnsi="Arial" w:cs="Arial"/>
                <w:b/>
                <w:sz w:val="17"/>
                <w:lang w:val="bs"/>
              </w:rPr>
            </w:pPr>
            <w:r w:rsidRPr="00FE178E">
              <w:rPr>
                <w:rFonts w:ascii="Arial" w:eastAsia="Arial" w:hAnsi="Arial" w:cs="Arial"/>
                <w:b/>
                <w:color w:val="333333"/>
                <w:w w:val="105"/>
                <w:sz w:val="17"/>
                <w:lang w:val="bs"/>
              </w:rPr>
              <w:t>945,65</w:t>
            </w:r>
          </w:p>
        </w:tc>
        <w:tc>
          <w:tcPr>
            <w:tcW w:w="1898" w:type="dxa"/>
            <w:shd w:val="clear" w:color="auto" w:fill="CCCCFF"/>
          </w:tcPr>
          <w:p w14:paraId="1FBC773A" w14:textId="77777777" w:rsidR="00FE178E" w:rsidRPr="00FE178E" w:rsidRDefault="00FE178E" w:rsidP="00FE178E">
            <w:pPr>
              <w:autoSpaceDE w:val="0"/>
              <w:autoSpaceDN w:val="0"/>
              <w:spacing w:before="3"/>
              <w:ind w:right="255"/>
              <w:jc w:val="right"/>
              <w:rPr>
                <w:rFonts w:ascii="Arial" w:eastAsia="Arial" w:hAnsi="Arial" w:cs="Arial"/>
                <w:b/>
                <w:sz w:val="17"/>
                <w:lang w:val="bs"/>
              </w:rPr>
            </w:pPr>
            <w:r w:rsidRPr="00FE178E">
              <w:rPr>
                <w:rFonts w:ascii="Arial" w:eastAsia="Arial" w:hAnsi="Arial" w:cs="Arial"/>
                <w:b/>
                <w:color w:val="333333"/>
                <w:w w:val="105"/>
                <w:sz w:val="17"/>
                <w:lang w:val="bs"/>
              </w:rPr>
              <w:t>945,65</w:t>
            </w:r>
          </w:p>
        </w:tc>
        <w:tc>
          <w:tcPr>
            <w:tcW w:w="1563" w:type="dxa"/>
            <w:shd w:val="clear" w:color="auto" w:fill="CCCCFF"/>
          </w:tcPr>
          <w:p w14:paraId="1C36AED5" w14:textId="77777777" w:rsidR="00FE178E" w:rsidRPr="00FE178E" w:rsidRDefault="00FE178E" w:rsidP="00FE178E">
            <w:pPr>
              <w:autoSpaceDE w:val="0"/>
              <w:autoSpaceDN w:val="0"/>
              <w:spacing w:before="3"/>
              <w:ind w:right="39"/>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7BD7480" w14:textId="77777777" w:rsidTr="00377352">
        <w:trPr>
          <w:trHeight w:val="214"/>
        </w:trPr>
        <w:tc>
          <w:tcPr>
            <w:tcW w:w="3406" w:type="dxa"/>
          </w:tcPr>
          <w:p w14:paraId="76128F7D"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37" w:type="dxa"/>
          </w:tcPr>
          <w:p w14:paraId="4117A2C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48" w:type="dxa"/>
          </w:tcPr>
          <w:p w14:paraId="42CC6337" w14:textId="77777777" w:rsidR="00FE178E" w:rsidRPr="00FE178E" w:rsidRDefault="00FE178E" w:rsidP="00FE178E">
            <w:pPr>
              <w:autoSpaceDE w:val="0"/>
              <w:autoSpaceDN w:val="0"/>
              <w:spacing w:line="194" w:lineRule="exact"/>
              <w:ind w:right="78"/>
              <w:jc w:val="right"/>
              <w:rPr>
                <w:rFonts w:ascii="Arial" w:eastAsia="Arial" w:hAnsi="Arial" w:cs="Arial"/>
                <w:b/>
                <w:sz w:val="17"/>
                <w:lang w:val="bs"/>
              </w:rPr>
            </w:pPr>
            <w:r w:rsidRPr="00FE178E">
              <w:rPr>
                <w:rFonts w:ascii="Arial" w:eastAsia="Arial" w:hAnsi="Arial" w:cs="Arial"/>
                <w:b/>
                <w:w w:val="105"/>
                <w:sz w:val="17"/>
                <w:lang w:val="bs"/>
              </w:rPr>
              <w:t>0,00</w:t>
            </w:r>
          </w:p>
        </w:tc>
        <w:tc>
          <w:tcPr>
            <w:tcW w:w="1831" w:type="dxa"/>
          </w:tcPr>
          <w:p w14:paraId="3607144A" w14:textId="77777777" w:rsidR="00FE178E" w:rsidRPr="00FE178E" w:rsidRDefault="00FE178E" w:rsidP="00FE178E">
            <w:pPr>
              <w:autoSpaceDE w:val="0"/>
              <w:autoSpaceDN w:val="0"/>
              <w:spacing w:line="194" w:lineRule="exact"/>
              <w:ind w:right="133"/>
              <w:jc w:val="right"/>
              <w:rPr>
                <w:rFonts w:ascii="Arial" w:eastAsia="Arial" w:hAnsi="Arial" w:cs="Arial"/>
                <w:b/>
                <w:sz w:val="17"/>
                <w:lang w:val="bs"/>
              </w:rPr>
            </w:pPr>
            <w:r w:rsidRPr="00FE178E">
              <w:rPr>
                <w:rFonts w:ascii="Arial" w:eastAsia="Arial" w:hAnsi="Arial" w:cs="Arial"/>
                <w:b/>
                <w:w w:val="105"/>
                <w:sz w:val="17"/>
                <w:lang w:val="bs"/>
              </w:rPr>
              <w:t>945,65</w:t>
            </w:r>
          </w:p>
        </w:tc>
        <w:tc>
          <w:tcPr>
            <w:tcW w:w="1898" w:type="dxa"/>
          </w:tcPr>
          <w:p w14:paraId="48A23685" w14:textId="77777777" w:rsidR="00FE178E" w:rsidRPr="00FE178E" w:rsidRDefault="00FE178E" w:rsidP="00FE178E">
            <w:pPr>
              <w:autoSpaceDE w:val="0"/>
              <w:autoSpaceDN w:val="0"/>
              <w:spacing w:line="194" w:lineRule="exact"/>
              <w:ind w:right="255"/>
              <w:jc w:val="right"/>
              <w:rPr>
                <w:rFonts w:ascii="Arial" w:eastAsia="Arial" w:hAnsi="Arial" w:cs="Arial"/>
                <w:b/>
                <w:sz w:val="17"/>
                <w:lang w:val="bs"/>
              </w:rPr>
            </w:pPr>
            <w:r w:rsidRPr="00FE178E">
              <w:rPr>
                <w:rFonts w:ascii="Arial" w:eastAsia="Arial" w:hAnsi="Arial" w:cs="Arial"/>
                <w:b/>
                <w:w w:val="105"/>
                <w:sz w:val="17"/>
                <w:lang w:val="bs"/>
              </w:rPr>
              <w:t>945,65</w:t>
            </w:r>
          </w:p>
        </w:tc>
        <w:tc>
          <w:tcPr>
            <w:tcW w:w="1563" w:type="dxa"/>
          </w:tcPr>
          <w:p w14:paraId="12126BC7" w14:textId="77777777" w:rsidR="00FE178E" w:rsidRPr="00FE178E" w:rsidRDefault="00FE178E" w:rsidP="00FE178E">
            <w:pPr>
              <w:autoSpaceDE w:val="0"/>
              <w:autoSpaceDN w:val="0"/>
              <w:spacing w:line="194" w:lineRule="exact"/>
              <w:ind w:right="39"/>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0EE166B" w14:textId="77777777" w:rsidTr="00377352">
        <w:trPr>
          <w:trHeight w:val="220"/>
        </w:trPr>
        <w:tc>
          <w:tcPr>
            <w:tcW w:w="3406" w:type="dxa"/>
          </w:tcPr>
          <w:p w14:paraId="6A2B5014"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4264</w:t>
            </w:r>
          </w:p>
        </w:tc>
        <w:tc>
          <w:tcPr>
            <w:tcW w:w="5537" w:type="dxa"/>
          </w:tcPr>
          <w:p w14:paraId="1AABF997"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spacing w:val="-1"/>
                <w:w w:val="105"/>
                <w:sz w:val="17"/>
                <w:lang w:val="bs"/>
              </w:rPr>
              <w:t>Ostala</w:t>
            </w:r>
            <w:r w:rsidRPr="00FE178E">
              <w:rPr>
                <w:rFonts w:ascii="Arial MT" w:eastAsia="Arial" w:hAnsi="Arial" w:cs="Arial"/>
                <w:spacing w:val="-11"/>
                <w:w w:val="105"/>
                <w:sz w:val="17"/>
                <w:lang w:val="bs"/>
              </w:rPr>
              <w:t xml:space="preserve"> </w:t>
            </w:r>
            <w:r w:rsidRPr="00FE178E">
              <w:rPr>
                <w:rFonts w:ascii="Arial MT" w:eastAsia="Arial" w:hAnsi="Arial" w:cs="Arial"/>
                <w:spacing w:val="-1"/>
                <w:w w:val="105"/>
                <w:sz w:val="17"/>
                <w:lang w:val="bs"/>
              </w:rPr>
              <w:t>nematerijalna</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proizvedena</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imovina</w:t>
            </w:r>
          </w:p>
        </w:tc>
        <w:tc>
          <w:tcPr>
            <w:tcW w:w="1748" w:type="dxa"/>
          </w:tcPr>
          <w:p w14:paraId="5292E607"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88F8204"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47BCDBC" w14:textId="77777777" w:rsidR="00FE178E" w:rsidRPr="00FE178E" w:rsidRDefault="00FE178E" w:rsidP="00FE178E">
            <w:pPr>
              <w:autoSpaceDE w:val="0"/>
              <w:autoSpaceDN w:val="0"/>
              <w:spacing w:before="3"/>
              <w:ind w:right="255"/>
              <w:jc w:val="right"/>
              <w:rPr>
                <w:rFonts w:ascii="Arial MT" w:eastAsia="Arial" w:hAnsi="Arial" w:cs="Arial"/>
                <w:sz w:val="17"/>
                <w:lang w:val="bs"/>
              </w:rPr>
            </w:pPr>
            <w:r w:rsidRPr="00FE178E">
              <w:rPr>
                <w:rFonts w:ascii="Arial MT" w:eastAsia="Arial" w:hAnsi="Arial" w:cs="Arial"/>
                <w:w w:val="105"/>
                <w:sz w:val="17"/>
                <w:lang w:val="bs"/>
              </w:rPr>
              <w:t>945,65</w:t>
            </w:r>
          </w:p>
        </w:tc>
        <w:tc>
          <w:tcPr>
            <w:tcW w:w="1563" w:type="dxa"/>
          </w:tcPr>
          <w:p w14:paraId="7C908FE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B1A24BC" w14:textId="77777777" w:rsidTr="00377352">
        <w:trPr>
          <w:trHeight w:val="220"/>
        </w:trPr>
        <w:tc>
          <w:tcPr>
            <w:tcW w:w="3406" w:type="dxa"/>
            <w:shd w:val="clear" w:color="auto" w:fill="FFFF99"/>
          </w:tcPr>
          <w:p w14:paraId="58DEDE0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K101505</w:t>
            </w:r>
          </w:p>
        </w:tc>
        <w:tc>
          <w:tcPr>
            <w:tcW w:w="5537" w:type="dxa"/>
            <w:shd w:val="clear" w:color="auto" w:fill="FFFF99"/>
          </w:tcPr>
          <w:p w14:paraId="78F7FC7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1"/>
                <w:w w:val="105"/>
                <w:sz w:val="17"/>
                <w:lang w:val="bs"/>
              </w:rPr>
              <w:t>Kapitalni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projekt: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Sanacija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štete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od</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prorodne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nepogode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sports</w:t>
            </w:r>
          </w:p>
        </w:tc>
        <w:tc>
          <w:tcPr>
            <w:tcW w:w="1748" w:type="dxa"/>
            <w:shd w:val="clear" w:color="auto" w:fill="FFFF99"/>
          </w:tcPr>
          <w:p w14:paraId="5C9C75B5"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FFFF99"/>
          </w:tcPr>
          <w:p w14:paraId="795C87ED" w14:textId="77777777" w:rsidR="00FE178E" w:rsidRPr="00FE178E" w:rsidRDefault="00FE178E" w:rsidP="00FE178E">
            <w:pPr>
              <w:autoSpaceDE w:val="0"/>
              <w:autoSpaceDN w:val="0"/>
              <w:spacing w:before="1"/>
              <w:ind w:right="133"/>
              <w:jc w:val="right"/>
              <w:rPr>
                <w:rFonts w:ascii="Arial" w:eastAsia="Arial" w:hAnsi="Arial" w:cs="Arial"/>
                <w:b/>
                <w:sz w:val="17"/>
                <w:lang w:val="bs"/>
              </w:rPr>
            </w:pPr>
            <w:r w:rsidRPr="00FE178E">
              <w:rPr>
                <w:rFonts w:ascii="Arial" w:eastAsia="Arial" w:hAnsi="Arial" w:cs="Arial"/>
                <w:b/>
                <w:w w:val="105"/>
                <w:sz w:val="17"/>
                <w:lang w:val="bs"/>
              </w:rPr>
              <w:t>222.208,50</w:t>
            </w:r>
          </w:p>
        </w:tc>
        <w:tc>
          <w:tcPr>
            <w:tcW w:w="1898" w:type="dxa"/>
            <w:shd w:val="clear" w:color="auto" w:fill="FFFF99"/>
          </w:tcPr>
          <w:p w14:paraId="6DD793DE" w14:textId="77777777" w:rsidR="00FE178E" w:rsidRPr="00FE178E" w:rsidRDefault="00FE178E" w:rsidP="00FE178E">
            <w:pPr>
              <w:autoSpaceDE w:val="0"/>
              <w:autoSpaceDN w:val="0"/>
              <w:spacing w:before="1"/>
              <w:ind w:right="255"/>
              <w:jc w:val="right"/>
              <w:rPr>
                <w:rFonts w:ascii="Arial" w:eastAsia="Arial" w:hAnsi="Arial" w:cs="Arial"/>
                <w:b/>
                <w:sz w:val="17"/>
                <w:lang w:val="bs"/>
              </w:rPr>
            </w:pPr>
            <w:r w:rsidRPr="00FE178E">
              <w:rPr>
                <w:rFonts w:ascii="Arial" w:eastAsia="Arial" w:hAnsi="Arial" w:cs="Arial"/>
                <w:b/>
                <w:w w:val="105"/>
                <w:sz w:val="17"/>
                <w:lang w:val="bs"/>
              </w:rPr>
              <w:t>9.573,35</w:t>
            </w:r>
          </w:p>
        </w:tc>
        <w:tc>
          <w:tcPr>
            <w:tcW w:w="1563" w:type="dxa"/>
            <w:shd w:val="clear" w:color="auto" w:fill="FFFF99"/>
          </w:tcPr>
          <w:p w14:paraId="0250A6C2" w14:textId="77777777" w:rsidR="00FE178E" w:rsidRPr="00FE178E" w:rsidRDefault="00FE178E" w:rsidP="00FE178E">
            <w:pPr>
              <w:autoSpaceDE w:val="0"/>
              <w:autoSpaceDN w:val="0"/>
              <w:spacing w:before="1"/>
              <w:ind w:right="38"/>
              <w:jc w:val="right"/>
              <w:rPr>
                <w:rFonts w:ascii="Arial" w:eastAsia="Arial" w:hAnsi="Arial" w:cs="Arial"/>
                <w:b/>
                <w:sz w:val="17"/>
                <w:lang w:val="bs"/>
              </w:rPr>
            </w:pPr>
            <w:r w:rsidRPr="00FE178E">
              <w:rPr>
                <w:rFonts w:ascii="Arial" w:eastAsia="Arial" w:hAnsi="Arial" w:cs="Arial"/>
                <w:b/>
                <w:w w:val="105"/>
                <w:sz w:val="17"/>
                <w:lang w:val="bs"/>
              </w:rPr>
              <w:t>4,31%</w:t>
            </w:r>
          </w:p>
        </w:tc>
      </w:tr>
    </w:tbl>
    <w:p w14:paraId="65002C58" w14:textId="77777777" w:rsidR="00FE178E" w:rsidRPr="00FE178E" w:rsidRDefault="00FE178E" w:rsidP="00FE178E">
      <w:pPr>
        <w:autoSpaceDE w:val="0"/>
        <w:autoSpaceDN w:val="0"/>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552"/>
        <w:gridCol w:w="1732"/>
        <w:gridCol w:w="1831"/>
        <w:gridCol w:w="1898"/>
        <w:gridCol w:w="1563"/>
      </w:tblGrid>
      <w:tr w:rsidR="00FE178E" w:rsidRPr="00FE178E" w14:paraId="159DC4F5" w14:textId="77777777" w:rsidTr="00377352">
        <w:trPr>
          <w:trHeight w:val="206"/>
        </w:trPr>
        <w:tc>
          <w:tcPr>
            <w:tcW w:w="15982" w:type="dxa"/>
            <w:gridSpan w:val="6"/>
            <w:shd w:val="clear" w:color="auto" w:fill="959595"/>
          </w:tcPr>
          <w:p w14:paraId="52B21A0A"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21A7DC08" w14:textId="77777777" w:rsidTr="00377352">
        <w:trPr>
          <w:trHeight w:val="218"/>
        </w:trPr>
        <w:tc>
          <w:tcPr>
            <w:tcW w:w="3406" w:type="dxa"/>
            <w:shd w:val="clear" w:color="auto" w:fill="959595"/>
          </w:tcPr>
          <w:p w14:paraId="60999DE1"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552" w:type="dxa"/>
            <w:shd w:val="clear" w:color="auto" w:fill="959595"/>
          </w:tcPr>
          <w:p w14:paraId="004AA765" w14:textId="77777777" w:rsidR="00FE178E" w:rsidRPr="00FE178E" w:rsidRDefault="00FE178E" w:rsidP="00FE178E">
            <w:pPr>
              <w:autoSpaceDE w:val="0"/>
              <w:autoSpaceDN w:val="0"/>
              <w:rPr>
                <w:rFonts w:ascii="Times New Roman" w:eastAsia="Arial" w:hAnsi="Arial" w:cs="Arial"/>
                <w:sz w:val="14"/>
                <w:lang w:val="bs"/>
              </w:rPr>
            </w:pPr>
          </w:p>
        </w:tc>
        <w:tc>
          <w:tcPr>
            <w:tcW w:w="1732" w:type="dxa"/>
            <w:shd w:val="clear" w:color="auto" w:fill="959595"/>
          </w:tcPr>
          <w:p w14:paraId="4B047B53"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959595"/>
          </w:tcPr>
          <w:p w14:paraId="05FBEA63" w14:textId="77777777" w:rsidR="00FE178E" w:rsidRPr="00FE178E" w:rsidRDefault="00FE178E" w:rsidP="00FE178E">
            <w:pPr>
              <w:autoSpaceDE w:val="0"/>
              <w:autoSpaceDN w:val="0"/>
              <w:rPr>
                <w:rFonts w:ascii="Times New Roman" w:eastAsia="Arial" w:hAnsi="Arial" w:cs="Arial"/>
                <w:sz w:val="14"/>
                <w:lang w:val="bs"/>
              </w:rPr>
            </w:pPr>
          </w:p>
        </w:tc>
        <w:tc>
          <w:tcPr>
            <w:tcW w:w="1898" w:type="dxa"/>
            <w:shd w:val="clear" w:color="auto" w:fill="959595"/>
          </w:tcPr>
          <w:p w14:paraId="2C5B818D" w14:textId="77777777" w:rsidR="00FE178E" w:rsidRPr="00FE178E" w:rsidRDefault="00FE178E" w:rsidP="00FE178E">
            <w:pPr>
              <w:autoSpaceDE w:val="0"/>
              <w:autoSpaceDN w:val="0"/>
              <w:rPr>
                <w:rFonts w:ascii="Times New Roman" w:eastAsia="Arial" w:hAnsi="Arial" w:cs="Arial"/>
                <w:sz w:val="14"/>
                <w:lang w:val="bs"/>
              </w:rPr>
            </w:pPr>
          </w:p>
        </w:tc>
        <w:tc>
          <w:tcPr>
            <w:tcW w:w="1563" w:type="dxa"/>
            <w:shd w:val="clear" w:color="auto" w:fill="959595"/>
          </w:tcPr>
          <w:p w14:paraId="4D85D0C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67AB480" w14:textId="77777777" w:rsidTr="00377352">
        <w:trPr>
          <w:trHeight w:val="229"/>
        </w:trPr>
        <w:tc>
          <w:tcPr>
            <w:tcW w:w="3406" w:type="dxa"/>
            <w:shd w:val="clear" w:color="auto" w:fill="959595"/>
          </w:tcPr>
          <w:p w14:paraId="3FB0E20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552" w:type="dxa"/>
            <w:shd w:val="clear" w:color="auto" w:fill="959595"/>
          </w:tcPr>
          <w:p w14:paraId="7FDC903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1732" w:type="dxa"/>
            <w:shd w:val="clear" w:color="auto" w:fill="959595"/>
          </w:tcPr>
          <w:p w14:paraId="4B9688F8" w14:textId="77777777" w:rsidR="00FE178E" w:rsidRPr="00FE178E" w:rsidRDefault="00FE178E" w:rsidP="00FE178E">
            <w:pPr>
              <w:autoSpaceDE w:val="0"/>
              <w:autoSpaceDN w:val="0"/>
              <w:spacing w:before="3"/>
              <w:ind w:right="141"/>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w:t>
            </w:r>
          </w:p>
        </w:tc>
        <w:tc>
          <w:tcPr>
            <w:tcW w:w="1831" w:type="dxa"/>
            <w:shd w:val="clear" w:color="auto" w:fill="959595"/>
          </w:tcPr>
          <w:p w14:paraId="6911620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8" w:type="dxa"/>
            <w:shd w:val="clear" w:color="auto" w:fill="959595"/>
          </w:tcPr>
          <w:p w14:paraId="5AEB1291"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3" w:type="dxa"/>
            <w:shd w:val="clear" w:color="auto" w:fill="959595"/>
          </w:tcPr>
          <w:p w14:paraId="073424F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2A8658FE" w14:textId="77777777" w:rsidTr="00377352">
        <w:trPr>
          <w:trHeight w:val="207"/>
        </w:trPr>
        <w:tc>
          <w:tcPr>
            <w:tcW w:w="8958" w:type="dxa"/>
            <w:gridSpan w:val="2"/>
            <w:shd w:val="clear" w:color="auto" w:fill="CCCCFF"/>
          </w:tcPr>
          <w:p w14:paraId="5C6B891C"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color w:val="333333"/>
                <w:sz w:val="17"/>
                <w:lang w:val="bs"/>
              </w:rPr>
              <w:t>Izvor</w:t>
            </w:r>
            <w:r w:rsidRPr="00FE178E">
              <w:rPr>
                <w:rFonts w:ascii="Arial" w:eastAsia="Arial" w:hAnsi="Arial" w:cs="Arial"/>
                <w:b/>
                <w:color w:val="333333"/>
                <w:spacing w:val="12"/>
                <w:sz w:val="17"/>
                <w:lang w:val="bs"/>
              </w:rPr>
              <w:t xml:space="preserve"> </w:t>
            </w:r>
            <w:r w:rsidRPr="00FE178E">
              <w:rPr>
                <w:rFonts w:ascii="Arial" w:eastAsia="Arial" w:hAnsi="Arial" w:cs="Arial"/>
                <w:b/>
                <w:color w:val="333333"/>
                <w:sz w:val="17"/>
                <w:lang w:val="bs"/>
              </w:rPr>
              <w:t>4.</w:t>
            </w:r>
            <w:r w:rsidRPr="00FE178E">
              <w:rPr>
                <w:rFonts w:ascii="Arial" w:eastAsia="Arial" w:hAnsi="Arial" w:cs="Arial"/>
                <w:b/>
                <w:color w:val="333333"/>
                <w:spacing w:val="14"/>
                <w:sz w:val="17"/>
                <w:lang w:val="bs"/>
              </w:rPr>
              <w:t xml:space="preserve"> </w:t>
            </w:r>
            <w:r w:rsidRPr="00FE178E">
              <w:rPr>
                <w:rFonts w:ascii="Arial" w:eastAsia="Arial" w:hAnsi="Arial" w:cs="Arial"/>
                <w:b/>
                <w:color w:val="333333"/>
                <w:sz w:val="17"/>
                <w:lang w:val="bs"/>
              </w:rPr>
              <w:t>PRIHODI</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ZA</w:t>
            </w:r>
            <w:r w:rsidRPr="00FE178E">
              <w:rPr>
                <w:rFonts w:ascii="Arial" w:eastAsia="Arial" w:hAnsi="Arial" w:cs="Arial"/>
                <w:b/>
                <w:color w:val="333333"/>
                <w:spacing w:val="2"/>
                <w:sz w:val="17"/>
                <w:lang w:val="bs"/>
              </w:rPr>
              <w:t xml:space="preserve"> </w:t>
            </w:r>
            <w:r w:rsidRPr="00FE178E">
              <w:rPr>
                <w:rFonts w:ascii="Arial" w:eastAsia="Arial" w:hAnsi="Arial" w:cs="Arial"/>
                <w:b/>
                <w:color w:val="333333"/>
                <w:sz w:val="17"/>
                <w:lang w:val="bs"/>
              </w:rPr>
              <w:t>POSEBNE</w:t>
            </w:r>
            <w:r w:rsidRPr="00FE178E">
              <w:rPr>
                <w:rFonts w:ascii="Arial" w:eastAsia="Arial" w:hAnsi="Arial" w:cs="Arial"/>
                <w:b/>
                <w:color w:val="333333"/>
                <w:spacing w:val="15"/>
                <w:sz w:val="17"/>
                <w:lang w:val="bs"/>
              </w:rPr>
              <w:t xml:space="preserve"> </w:t>
            </w:r>
            <w:r w:rsidRPr="00FE178E">
              <w:rPr>
                <w:rFonts w:ascii="Arial" w:eastAsia="Arial" w:hAnsi="Arial" w:cs="Arial"/>
                <w:b/>
                <w:color w:val="333333"/>
                <w:sz w:val="17"/>
                <w:lang w:val="bs"/>
              </w:rPr>
              <w:t>NAMJENE</w:t>
            </w:r>
          </w:p>
        </w:tc>
        <w:tc>
          <w:tcPr>
            <w:tcW w:w="1732" w:type="dxa"/>
            <w:shd w:val="clear" w:color="auto" w:fill="CCCCFF"/>
          </w:tcPr>
          <w:p w14:paraId="2477E5B1"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26B38E12" w14:textId="77777777" w:rsidR="00FE178E" w:rsidRPr="00FE178E" w:rsidRDefault="00FE178E" w:rsidP="00FE178E">
            <w:pPr>
              <w:autoSpaceDE w:val="0"/>
              <w:autoSpaceDN w:val="0"/>
              <w:spacing w:line="187"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10.000,00</w:t>
            </w:r>
          </w:p>
        </w:tc>
        <w:tc>
          <w:tcPr>
            <w:tcW w:w="1898" w:type="dxa"/>
            <w:shd w:val="clear" w:color="auto" w:fill="CCCCFF"/>
          </w:tcPr>
          <w:p w14:paraId="515E090D" w14:textId="77777777" w:rsidR="00FE178E" w:rsidRPr="00FE178E" w:rsidRDefault="00FE178E" w:rsidP="00FE178E">
            <w:pPr>
              <w:autoSpaceDE w:val="0"/>
              <w:autoSpaceDN w:val="0"/>
              <w:spacing w:line="187"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9.573,35</w:t>
            </w:r>
          </w:p>
        </w:tc>
        <w:tc>
          <w:tcPr>
            <w:tcW w:w="1563" w:type="dxa"/>
            <w:shd w:val="clear" w:color="auto" w:fill="CCCCFF"/>
          </w:tcPr>
          <w:p w14:paraId="1F8E20A0" w14:textId="77777777" w:rsidR="00FE178E" w:rsidRPr="00FE178E" w:rsidRDefault="00FE178E" w:rsidP="00FE178E">
            <w:pPr>
              <w:autoSpaceDE w:val="0"/>
              <w:autoSpaceDN w:val="0"/>
              <w:spacing w:line="187"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95,73%</w:t>
            </w:r>
          </w:p>
        </w:tc>
      </w:tr>
      <w:tr w:rsidR="00FE178E" w:rsidRPr="00FE178E" w14:paraId="129E23F8" w14:textId="77777777" w:rsidTr="00377352">
        <w:trPr>
          <w:trHeight w:val="222"/>
        </w:trPr>
        <w:tc>
          <w:tcPr>
            <w:tcW w:w="8958" w:type="dxa"/>
            <w:gridSpan w:val="2"/>
            <w:shd w:val="clear" w:color="auto" w:fill="CCCCFF"/>
          </w:tcPr>
          <w:p w14:paraId="7F10CAF5" w14:textId="77777777" w:rsidR="00FE178E" w:rsidRPr="00FE178E" w:rsidRDefault="00FE178E" w:rsidP="00FE178E">
            <w:pPr>
              <w:autoSpaceDE w:val="0"/>
              <w:autoSpaceDN w:val="0"/>
              <w:spacing w:before="3"/>
              <w:ind w:right="1868"/>
              <w:jc w:val="center"/>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spacing w:val="-1"/>
                <w:w w:val="105"/>
                <w:sz w:val="17"/>
                <w:lang w:val="bs"/>
              </w:rPr>
              <w:t>4.a.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ostali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namjenski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prihodi,</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grobna</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naknada,</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mrtvačnica</w:t>
            </w:r>
          </w:p>
        </w:tc>
        <w:tc>
          <w:tcPr>
            <w:tcW w:w="1732" w:type="dxa"/>
            <w:shd w:val="clear" w:color="auto" w:fill="CCCCFF"/>
          </w:tcPr>
          <w:p w14:paraId="42470C2B"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3AAAAE81"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10.000,00</w:t>
            </w:r>
          </w:p>
        </w:tc>
        <w:tc>
          <w:tcPr>
            <w:tcW w:w="1898" w:type="dxa"/>
            <w:shd w:val="clear" w:color="auto" w:fill="CCCCFF"/>
          </w:tcPr>
          <w:p w14:paraId="40F55F62"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9.573,35</w:t>
            </w:r>
          </w:p>
        </w:tc>
        <w:tc>
          <w:tcPr>
            <w:tcW w:w="1563" w:type="dxa"/>
            <w:shd w:val="clear" w:color="auto" w:fill="CCCCFF"/>
          </w:tcPr>
          <w:p w14:paraId="2059083F"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95,73%</w:t>
            </w:r>
          </w:p>
        </w:tc>
      </w:tr>
      <w:tr w:rsidR="00FE178E" w:rsidRPr="00FE178E" w14:paraId="1681AAD1" w14:textId="77777777" w:rsidTr="00377352">
        <w:trPr>
          <w:trHeight w:val="214"/>
        </w:trPr>
        <w:tc>
          <w:tcPr>
            <w:tcW w:w="3406" w:type="dxa"/>
          </w:tcPr>
          <w:p w14:paraId="57D694B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2" w:type="dxa"/>
          </w:tcPr>
          <w:p w14:paraId="5E143673"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2" w:type="dxa"/>
          </w:tcPr>
          <w:p w14:paraId="4879D14A"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045ED2DC"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10.000,00</w:t>
            </w:r>
          </w:p>
        </w:tc>
        <w:tc>
          <w:tcPr>
            <w:tcW w:w="1898" w:type="dxa"/>
          </w:tcPr>
          <w:p w14:paraId="44CC06A2"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9.573,35</w:t>
            </w:r>
          </w:p>
        </w:tc>
        <w:tc>
          <w:tcPr>
            <w:tcW w:w="1563" w:type="dxa"/>
          </w:tcPr>
          <w:p w14:paraId="62273DFB"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95,73%</w:t>
            </w:r>
          </w:p>
        </w:tc>
      </w:tr>
      <w:tr w:rsidR="00FE178E" w:rsidRPr="00FE178E" w14:paraId="64CB2C90" w14:textId="77777777" w:rsidTr="00377352">
        <w:trPr>
          <w:trHeight w:val="220"/>
        </w:trPr>
        <w:tc>
          <w:tcPr>
            <w:tcW w:w="3406" w:type="dxa"/>
          </w:tcPr>
          <w:p w14:paraId="0782C53B"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3232</w:t>
            </w:r>
          </w:p>
        </w:tc>
        <w:tc>
          <w:tcPr>
            <w:tcW w:w="5552" w:type="dxa"/>
          </w:tcPr>
          <w:p w14:paraId="3ED52FD7"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U</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lu</w:t>
            </w:r>
            <w:r w:rsidRPr="00FE178E">
              <w:rPr>
                <w:rFonts w:ascii="Arial MT" w:eastAsia="Arial" w:hAnsi="Arial MT" w:cs="Arial"/>
                <w:spacing w:val="1"/>
                <w:w w:val="103"/>
                <w:sz w:val="17"/>
                <w:lang w:val="bs"/>
              </w:rPr>
              <w:t>g</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in</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ti</w:t>
            </w:r>
            <w:r w:rsidRPr="00FE178E">
              <w:rPr>
                <w:rFonts w:ascii="Arial MT" w:eastAsia="Arial" w:hAnsi="Arial MT" w:cs="Arial"/>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spacing w:val="1"/>
                <w:w w:val="103"/>
                <w:sz w:val="17"/>
                <w:lang w:val="bs"/>
              </w:rPr>
              <w:t>sk</w:t>
            </w:r>
            <w:r w:rsidRPr="00FE178E">
              <w:rPr>
                <w:rFonts w:ascii="Arial MT" w:eastAsia="Arial" w:hAnsi="Arial MT" w:cs="Arial"/>
                <w:w w:val="103"/>
                <w:sz w:val="17"/>
                <w:lang w:val="bs"/>
              </w:rPr>
              <w:t>og</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r</w:t>
            </w:r>
            <w:r w:rsidRPr="00FE178E">
              <w:rPr>
                <w:rFonts w:ascii="Arial MT" w:eastAsia="Arial" w:hAnsi="Arial MT" w:cs="Arial"/>
                <w:spacing w:val="-2"/>
                <w:w w:val="51"/>
                <w:sz w:val="17"/>
                <w:lang w:val="bs"/>
              </w:rPr>
              <w:t>ž</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ja</w:t>
            </w:r>
          </w:p>
        </w:tc>
        <w:tc>
          <w:tcPr>
            <w:tcW w:w="1732" w:type="dxa"/>
          </w:tcPr>
          <w:p w14:paraId="139928EB"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75C382BB"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687B2516"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9.573,35</w:t>
            </w:r>
          </w:p>
        </w:tc>
        <w:tc>
          <w:tcPr>
            <w:tcW w:w="1563" w:type="dxa"/>
          </w:tcPr>
          <w:p w14:paraId="574A9F39"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6E8E1BD" w14:textId="77777777" w:rsidTr="00377352">
        <w:trPr>
          <w:trHeight w:val="216"/>
        </w:trPr>
        <w:tc>
          <w:tcPr>
            <w:tcW w:w="3406" w:type="dxa"/>
            <w:shd w:val="clear" w:color="auto" w:fill="CCCCFF"/>
          </w:tcPr>
          <w:p w14:paraId="61798EDD"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52" w:type="dxa"/>
            <w:shd w:val="clear" w:color="auto" w:fill="CCCCFF"/>
          </w:tcPr>
          <w:p w14:paraId="0F6AAC79" w14:textId="77777777" w:rsidR="00FE178E" w:rsidRPr="00FE178E" w:rsidRDefault="00FE178E" w:rsidP="00FE178E">
            <w:pPr>
              <w:autoSpaceDE w:val="0"/>
              <w:autoSpaceDN w:val="0"/>
              <w:rPr>
                <w:rFonts w:ascii="Times New Roman" w:eastAsia="Arial" w:hAnsi="Arial" w:cs="Arial"/>
                <w:sz w:val="14"/>
                <w:lang w:val="bs"/>
              </w:rPr>
            </w:pPr>
          </w:p>
        </w:tc>
        <w:tc>
          <w:tcPr>
            <w:tcW w:w="1732" w:type="dxa"/>
            <w:shd w:val="clear" w:color="auto" w:fill="CCCCFF"/>
          </w:tcPr>
          <w:p w14:paraId="0A675EEC"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3AB149B8"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212.208,50</w:t>
            </w:r>
          </w:p>
        </w:tc>
        <w:tc>
          <w:tcPr>
            <w:tcW w:w="1898" w:type="dxa"/>
            <w:shd w:val="clear" w:color="auto" w:fill="CCCCFF"/>
          </w:tcPr>
          <w:p w14:paraId="3E65E459" w14:textId="77777777" w:rsidR="00FE178E" w:rsidRPr="00FE178E" w:rsidRDefault="00FE178E" w:rsidP="00FE178E">
            <w:pPr>
              <w:autoSpaceDE w:val="0"/>
              <w:autoSpaceDN w:val="0"/>
              <w:spacing w:before="1" w:line="195"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65F5EF44"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7652A377" w14:textId="77777777" w:rsidTr="00377352">
        <w:trPr>
          <w:trHeight w:val="222"/>
        </w:trPr>
        <w:tc>
          <w:tcPr>
            <w:tcW w:w="8958" w:type="dxa"/>
            <w:gridSpan w:val="2"/>
            <w:shd w:val="clear" w:color="auto" w:fill="CCCCFF"/>
          </w:tcPr>
          <w:p w14:paraId="4F28E7E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5.6.</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državni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proračun</w:t>
            </w:r>
          </w:p>
        </w:tc>
        <w:tc>
          <w:tcPr>
            <w:tcW w:w="1732" w:type="dxa"/>
            <w:shd w:val="clear" w:color="auto" w:fill="CCCCFF"/>
          </w:tcPr>
          <w:p w14:paraId="6F5647E3" w14:textId="77777777" w:rsidR="00FE178E" w:rsidRPr="00FE178E" w:rsidRDefault="00FE178E" w:rsidP="00FE178E">
            <w:pPr>
              <w:autoSpaceDE w:val="0"/>
              <w:autoSpaceDN w:val="0"/>
              <w:rPr>
                <w:rFonts w:ascii="Times New Roman" w:eastAsia="Arial" w:hAnsi="Arial" w:cs="Arial"/>
                <w:sz w:val="14"/>
                <w:lang w:val="bs"/>
              </w:rPr>
            </w:pPr>
          </w:p>
        </w:tc>
        <w:tc>
          <w:tcPr>
            <w:tcW w:w="1831" w:type="dxa"/>
            <w:shd w:val="clear" w:color="auto" w:fill="CCCCFF"/>
          </w:tcPr>
          <w:p w14:paraId="5C10B2AB"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212.208,50</w:t>
            </w:r>
          </w:p>
        </w:tc>
        <w:tc>
          <w:tcPr>
            <w:tcW w:w="1898" w:type="dxa"/>
            <w:shd w:val="clear" w:color="auto" w:fill="CCCCFF"/>
          </w:tcPr>
          <w:p w14:paraId="07A336D9"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1B7BC574"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0,00%</w:t>
            </w:r>
          </w:p>
        </w:tc>
      </w:tr>
      <w:tr w:rsidR="00FE178E" w:rsidRPr="00FE178E" w14:paraId="5C903B98" w14:textId="77777777" w:rsidTr="00377352">
        <w:trPr>
          <w:trHeight w:val="215"/>
        </w:trPr>
        <w:tc>
          <w:tcPr>
            <w:tcW w:w="3406" w:type="dxa"/>
          </w:tcPr>
          <w:p w14:paraId="5B56128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42</w:t>
            </w:r>
          </w:p>
        </w:tc>
        <w:tc>
          <w:tcPr>
            <w:tcW w:w="5552" w:type="dxa"/>
          </w:tcPr>
          <w:p w14:paraId="1010A58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2" w:type="dxa"/>
          </w:tcPr>
          <w:p w14:paraId="69AAC42B"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57349231"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212.208,50</w:t>
            </w:r>
          </w:p>
        </w:tc>
        <w:tc>
          <w:tcPr>
            <w:tcW w:w="1898" w:type="dxa"/>
          </w:tcPr>
          <w:p w14:paraId="16D94336" w14:textId="77777777" w:rsidR="00FE178E" w:rsidRPr="00FE178E" w:rsidRDefault="00FE178E" w:rsidP="00FE178E">
            <w:pPr>
              <w:autoSpaceDE w:val="0"/>
              <w:autoSpaceDN w:val="0"/>
              <w:spacing w:line="194" w:lineRule="exact"/>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27F42731"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0,00%</w:t>
            </w:r>
          </w:p>
        </w:tc>
      </w:tr>
      <w:tr w:rsidR="00FE178E" w:rsidRPr="00FE178E" w14:paraId="49A9D00C" w14:textId="77777777" w:rsidTr="00377352">
        <w:trPr>
          <w:trHeight w:val="218"/>
        </w:trPr>
        <w:tc>
          <w:tcPr>
            <w:tcW w:w="3406" w:type="dxa"/>
            <w:shd w:val="clear" w:color="auto" w:fill="FF9900"/>
          </w:tcPr>
          <w:p w14:paraId="244B2A4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1016</w:t>
            </w:r>
          </w:p>
        </w:tc>
        <w:tc>
          <w:tcPr>
            <w:tcW w:w="5552" w:type="dxa"/>
            <w:shd w:val="clear" w:color="auto" w:fill="FF9900"/>
          </w:tcPr>
          <w:p w14:paraId="72A1F3D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5"/>
                <w:sz w:val="17"/>
                <w:lang w:val="bs"/>
              </w:rPr>
              <w:t xml:space="preserve"> </w:t>
            </w:r>
            <w:r w:rsidRPr="00FE178E">
              <w:rPr>
                <w:rFonts w:ascii="Arial" w:eastAsia="Arial" w:hAnsi="Arial" w:cs="Arial"/>
                <w:b/>
                <w:sz w:val="17"/>
                <w:lang w:val="bs"/>
              </w:rPr>
              <w:t>PROGRAM</w:t>
            </w:r>
            <w:r w:rsidRPr="00FE178E">
              <w:rPr>
                <w:rFonts w:ascii="Arial" w:eastAsia="Arial" w:hAnsi="Arial" w:cs="Arial"/>
                <w:b/>
                <w:spacing w:val="17"/>
                <w:sz w:val="17"/>
                <w:lang w:val="bs"/>
              </w:rPr>
              <w:t xml:space="preserve"> </w:t>
            </w:r>
            <w:r w:rsidRPr="00FE178E">
              <w:rPr>
                <w:rFonts w:ascii="Arial" w:eastAsia="Arial" w:hAnsi="Arial" w:cs="Arial"/>
                <w:b/>
                <w:sz w:val="17"/>
                <w:lang w:val="bs"/>
              </w:rPr>
              <w:t>JAVNIH</w:t>
            </w:r>
            <w:r w:rsidRPr="00FE178E">
              <w:rPr>
                <w:rFonts w:ascii="Arial" w:eastAsia="Arial" w:hAnsi="Arial" w:cs="Arial"/>
                <w:b/>
                <w:spacing w:val="16"/>
                <w:sz w:val="17"/>
                <w:lang w:val="bs"/>
              </w:rPr>
              <w:t xml:space="preserve"> </w:t>
            </w:r>
            <w:r w:rsidRPr="00FE178E">
              <w:rPr>
                <w:rFonts w:ascii="Arial" w:eastAsia="Arial" w:hAnsi="Arial" w:cs="Arial"/>
                <w:b/>
                <w:sz w:val="17"/>
                <w:lang w:val="bs"/>
              </w:rPr>
              <w:t>POTREBA</w:t>
            </w:r>
            <w:r w:rsidRPr="00FE178E">
              <w:rPr>
                <w:rFonts w:ascii="Arial" w:eastAsia="Arial" w:hAnsi="Arial" w:cs="Arial"/>
                <w:b/>
                <w:spacing w:val="4"/>
                <w:sz w:val="17"/>
                <w:lang w:val="bs"/>
              </w:rPr>
              <w:t xml:space="preserve"> </w:t>
            </w:r>
            <w:r w:rsidRPr="00FE178E">
              <w:rPr>
                <w:rFonts w:ascii="Arial" w:eastAsia="Arial" w:hAnsi="Arial" w:cs="Arial"/>
                <w:b/>
                <w:sz w:val="17"/>
                <w:lang w:val="bs"/>
              </w:rPr>
              <w:t>JAČANJE</w:t>
            </w:r>
            <w:r w:rsidRPr="00FE178E">
              <w:rPr>
                <w:rFonts w:ascii="Arial" w:eastAsia="Arial" w:hAnsi="Arial" w:cs="Arial"/>
                <w:b/>
                <w:spacing w:val="17"/>
                <w:sz w:val="17"/>
                <w:lang w:val="bs"/>
              </w:rPr>
              <w:t xml:space="preserve"> </w:t>
            </w:r>
            <w:r w:rsidRPr="00FE178E">
              <w:rPr>
                <w:rFonts w:ascii="Arial" w:eastAsia="Arial" w:hAnsi="Arial" w:cs="Arial"/>
                <w:b/>
                <w:sz w:val="17"/>
                <w:lang w:val="bs"/>
              </w:rPr>
              <w:t>CIVILNOG</w:t>
            </w:r>
            <w:r w:rsidRPr="00FE178E">
              <w:rPr>
                <w:rFonts w:ascii="Arial" w:eastAsia="Arial" w:hAnsi="Arial" w:cs="Arial"/>
                <w:b/>
                <w:spacing w:val="16"/>
                <w:sz w:val="17"/>
                <w:lang w:val="bs"/>
              </w:rPr>
              <w:t xml:space="preserve"> </w:t>
            </w:r>
            <w:r w:rsidRPr="00FE178E">
              <w:rPr>
                <w:rFonts w:ascii="Arial" w:eastAsia="Arial" w:hAnsi="Arial" w:cs="Arial"/>
                <w:b/>
                <w:sz w:val="17"/>
                <w:lang w:val="bs"/>
              </w:rPr>
              <w:t>SE</w:t>
            </w:r>
          </w:p>
        </w:tc>
        <w:tc>
          <w:tcPr>
            <w:tcW w:w="1732" w:type="dxa"/>
            <w:shd w:val="clear" w:color="auto" w:fill="FF9900"/>
          </w:tcPr>
          <w:p w14:paraId="4A150162"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2.654,46</w:t>
            </w:r>
          </w:p>
        </w:tc>
        <w:tc>
          <w:tcPr>
            <w:tcW w:w="1831" w:type="dxa"/>
            <w:shd w:val="clear" w:color="auto" w:fill="FF9900"/>
          </w:tcPr>
          <w:p w14:paraId="22E2EAF0"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2.654,46</w:t>
            </w:r>
          </w:p>
        </w:tc>
        <w:tc>
          <w:tcPr>
            <w:tcW w:w="1898" w:type="dxa"/>
            <w:shd w:val="clear" w:color="auto" w:fill="FF9900"/>
          </w:tcPr>
          <w:p w14:paraId="765BC6F6"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1.135,44</w:t>
            </w:r>
          </w:p>
        </w:tc>
        <w:tc>
          <w:tcPr>
            <w:tcW w:w="1563" w:type="dxa"/>
            <w:shd w:val="clear" w:color="auto" w:fill="FF9900"/>
          </w:tcPr>
          <w:p w14:paraId="39ECBA09"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42,77%</w:t>
            </w:r>
          </w:p>
        </w:tc>
      </w:tr>
      <w:tr w:rsidR="00FE178E" w:rsidRPr="00FE178E" w14:paraId="601297E8" w14:textId="77777777" w:rsidTr="00377352">
        <w:trPr>
          <w:trHeight w:val="218"/>
        </w:trPr>
        <w:tc>
          <w:tcPr>
            <w:tcW w:w="3406" w:type="dxa"/>
            <w:shd w:val="clear" w:color="auto" w:fill="FFFF99"/>
          </w:tcPr>
          <w:p w14:paraId="129F41F7"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A101601</w:t>
            </w:r>
          </w:p>
        </w:tc>
        <w:tc>
          <w:tcPr>
            <w:tcW w:w="5552" w:type="dxa"/>
            <w:shd w:val="clear" w:color="auto" w:fill="FFFF99"/>
          </w:tcPr>
          <w:p w14:paraId="02B25FE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Sufinanciranje</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udruga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događaja</w:t>
            </w:r>
          </w:p>
        </w:tc>
        <w:tc>
          <w:tcPr>
            <w:tcW w:w="1732" w:type="dxa"/>
            <w:shd w:val="clear" w:color="auto" w:fill="FFFF99"/>
          </w:tcPr>
          <w:p w14:paraId="1015B2C1"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2.654,46</w:t>
            </w:r>
          </w:p>
        </w:tc>
        <w:tc>
          <w:tcPr>
            <w:tcW w:w="1831" w:type="dxa"/>
            <w:shd w:val="clear" w:color="auto" w:fill="FFFF99"/>
          </w:tcPr>
          <w:p w14:paraId="2B77526F"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2.654,46</w:t>
            </w:r>
          </w:p>
        </w:tc>
        <w:tc>
          <w:tcPr>
            <w:tcW w:w="1898" w:type="dxa"/>
            <w:shd w:val="clear" w:color="auto" w:fill="FFFF99"/>
          </w:tcPr>
          <w:p w14:paraId="1BA23F46"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1.135,44</w:t>
            </w:r>
          </w:p>
        </w:tc>
        <w:tc>
          <w:tcPr>
            <w:tcW w:w="1563" w:type="dxa"/>
            <w:shd w:val="clear" w:color="auto" w:fill="FFFF99"/>
          </w:tcPr>
          <w:p w14:paraId="3A6216D4"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42,77%</w:t>
            </w:r>
          </w:p>
        </w:tc>
      </w:tr>
      <w:tr w:rsidR="00FE178E" w:rsidRPr="00FE178E" w14:paraId="73869F4E" w14:textId="77777777" w:rsidTr="00377352">
        <w:trPr>
          <w:trHeight w:val="216"/>
        </w:trPr>
        <w:tc>
          <w:tcPr>
            <w:tcW w:w="8958" w:type="dxa"/>
            <w:gridSpan w:val="2"/>
            <w:shd w:val="clear" w:color="auto" w:fill="CCCCFF"/>
          </w:tcPr>
          <w:p w14:paraId="445A97C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627D170A"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color w:val="333333"/>
                <w:w w:val="105"/>
                <w:sz w:val="17"/>
                <w:lang w:val="bs"/>
              </w:rPr>
              <w:t>2.654,46</w:t>
            </w:r>
          </w:p>
        </w:tc>
        <w:tc>
          <w:tcPr>
            <w:tcW w:w="1831" w:type="dxa"/>
            <w:shd w:val="clear" w:color="auto" w:fill="CCCCFF"/>
          </w:tcPr>
          <w:p w14:paraId="73E9B67E"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color w:val="333333"/>
                <w:w w:val="105"/>
                <w:sz w:val="17"/>
                <w:lang w:val="bs"/>
              </w:rPr>
              <w:t>2.654,46</w:t>
            </w:r>
          </w:p>
        </w:tc>
        <w:tc>
          <w:tcPr>
            <w:tcW w:w="1898" w:type="dxa"/>
            <w:shd w:val="clear" w:color="auto" w:fill="CCCCFF"/>
          </w:tcPr>
          <w:p w14:paraId="680AF423"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color w:val="333333"/>
                <w:w w:val="105"/>
                <w:sz w:val="17"/>
                <w:lang w:val="bs"/>
              </w:rPr>
              <w:t>1.135,44</w:t>
            </w:r>
          </w:p>
        </w:tc>
        <w:tc>
          <w:tcPr>
            <w:tcW w:w="1563" w:type="dxa"/>
            <w:shd w:val="clear" w:color="auto" w:fill="CCCCFF"/>
          </w:tcPr>
          <w:p w14:paraId="0744C001"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color w:val="333333"/>
                <w:w w:val="105"/>
                <w:sz w:val="17"/>
                <w:lang w:val="bs"/>
              </w:rPr>
              <w:t>42,77%</w:t>
            </w:r>
          </w:p>
        </w:tc>
      </w:tr>
      <w:tr w:rsidR="00FE178E" w:rsidRPr="00FE178E" w14:paraId="313560E3" w14:textId="77777777" w:rsidTr="00377352">
        <w:trPr>
          <w:trHeight w:val="223"/>
        </w:trPr>
        <w:tc>
          <w:tcPr>
            <w:tcW w:w="8958" w:type="dxa"/>
            <w:gridSpan w:val="2"/>
            <w:shd w:val="clear" w:color="auto" w:fill="CCCCFF"/>
          </w:tcPr>
          <w:p w14:paraId="0E9A7557"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569443C6"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2.654,46</w:t>
            </w:r>
          </w:p>
        </w:tc>
        <w:tc>
          <w:tcPr>
            <w:tcW w:w="1831" w:type="dxa"/>
            <w:shd w:val="clear" w:color="auto" w:fill="CCCCFF"/>
          </w:tcPr>
          <w:p w14:paraId="10F8F37A"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2.654,46</w:t>
            </w:r>
          </w:p>
        </w:tc>
        <w:tc>
          <w:tcPr>
            <w:tcW w:w="1898" w:type="dxa"/>
            <w:shd w:val="clear" w:color="auto" w:fill="CCCCFF"/>
          </w:tcPr>
          <w:p w14:paraId="39A13C0E"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1.135,44</w:t>
            </w:r>
          </w:p>
        </w:tc>
        <w:tc>
          <w:tcPr>
            <w:tcW w:w="1563" w:type="dxa"/>
            <w:shd w:val="clear" w:color="auto" w:fill="CCCCFF"/>
          </w:tcPr>
          <w:p w14:paraId="7989A96B"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42,77%</w:t>
            </w:r>
          </w:p>
        </w:tc>
      </w:tr>
      <w:tr w:rsidR="00FE178E" w:rsidRPr="00FE178E" w14:paraId="5517EFA7" w14:textId="77777777" w:rsidTr="00377352">
        <w:trPr>
          <w:trHeight w:val="214"/>
        </w:trPr>
        <w:tc>
          <w:tcPr>
            <w:tcW w:w="3406" w:type="dxa"/>
          </w:tcPr>
          <w:p w14:paraId="67D2B76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52" w:type="dxa"/>
          </w:tcPr>
          <w:p w14:paraId="19D313E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32" w:type="dxa"/>
          </w:tcPr>
          <w:p w14:paraId="51AF802D"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2.654,46</w:t>
            </w:r>
          </w:p>
        </w:tc>
        <w:tc>
          <w:tcPr>
            <w:tcW w:w="1831" w:type="dxa"/>
          </w:tcPr>
          <w:p w14:paraId="54D51078"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2.654,46</w:t>
            </w:r>
          </w:p>
        </w:tc>
        <w:tc>
          <w:tcPr>
            <w:tcW w:w="1898" w:type="dxa"/>
          </w:tcPr>
          <w:p w14:paraId="0CE5A86F"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1.135,44</w:t>
            </w:r>
          </w:p>
        </w:tc>
        <w:tc>
          <w:tcPr>
            <w:tcW w:w="1563" w:type="dxa"/>
          </w:tcPr>
          <w:p w14:paraId="617B5FD2"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42,77%</w:t>
            </w:r>
          </w:p>
        </w:tc>
      </w:tr>
      <w:tr w:rsidR="00FE178E" w:rsidRPr="00FE178E" w14:paraId="54D6F6F7" w14:textId="77777777" w:rsidTr="00377352">
        <w:trPr>
          <w:trHeight w:val="220"/>
        </w:trPr>
        <w:tc>
          <w:tcPr>
            <w:tcW w:w="3406" w:type="dxa"/>
          </w:tcPr>
          <w:p w14:paraId="1251B6E2"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52" w:type="dxa"/>
          </w:tcPr>
          <w:p w14:paraId="63E1AE14"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32" w:type="dxa"/>
          </w:tcPr>
          <w:p w14:paraId="63E01506"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26936644"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FC7056F"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1.135,44</w:t>
            </w:r>
          </w:p>
        </w:tc>
        <w:tc>
          <w:tcPr>
            <w:tcW w:w="1563" w:type="dxa"/>
          </w:tcPr>
          <w:p w14:paraId="11285F2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53FD83E" w14:textId="77777777" w:rsidTr="00377352">
        <w:trPr>
          <w:trHeight w:val="218"/>
        </w:trPr>
        <w:tc>
          <w:tcPr>
            <w:tcW w:w="3406" w:type="dxa"/>
            <w:shd w:val="clear" w:color="auto" w:fill="FF9900"/>
          </w:tcPr>
          <w:p w14:paraId="55CD4A7B"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1019</w:t>
            </w:r>
          </w:p>
        </w:tc>
        <w:tc>
          <w:tcPr>
            <w:tcW w:w="5552" w:type="dxa"/>
            <w:shd w:val="clear" w:color="auto" w:fill="FF9900"/>
          </w:tcPr>
          <w:p w14:paraId="3FAF27FA"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5"/>
                <w:sz w:val="17"/>
                <w:lang w:val="bs"/>
              </w:rPr>
              <w:t xml:space="preserve"> </w:t>
            </w:r>
            <w:r w:rsidRPr="00FE178E">
              <w:rPr>
                <w:rFonts w:ascii="Arial" w:eastAsia="Arial" w:hAnsi="Arial" w:cs="Arial"/>
                <w:b/>
                <w:sz w:val="17"/>
                <w:lang w:val="bs"/>
              </w:rPr>
              <w:t>PROGRAM</w:t>
            </w:r>
            <w:r w:rsidRPr="00FE178E">
              <w:rPr>
                <w:rFonts w:ascii="Arial" w:eastAsia="Arial" w:hAnsi="Arial" w:cs="Arial"/>
                <w:b/>
                <w:spacing w:val="18"/>
                <w:sz w:val="17"/>
                <w:lang w:val="bs"/>
              </w:rPr>
              <w:t xml:space="preserve"> </w:t>
            </w:r>
            <w:r w:rsidRPr="00FE178E">
              <w:rPr>
                <w:rFonts w:ascii="Arial" w:eastAsia="Arial" w:hAnsi="Arial" w:cs="Arial"/>
                <w:b/>
                <w:sz w:val="17"/>
                <w:lang w:val="bs"/>
              </w:rPr>
              <w:t>JAVNIH</w:t>
            </w:r>
            <w:r w:rsidRPr="00FE178E">
              <w:rPr>
                <w:rFonts w:ascii="Arial" w:eastAsia="Arial" w:hAnsi="Arial" w:cs="Arial"/>
                <w:b/>
                <w:spacing w:val="17"/>
                <w:sz w:val="17"/>
                <w:lang w:val="bs"/>
              </w:rPr>
              <w:t xml:space="preserve"> </w:t>
            </w:r>
            <w:r w:rsidRPr="00FE178E">
              <w:rPr>
                <w:rFonts w:ascii="Arial" w:eastAsia="Arial" w:hAnsi="Arial" w:cs="Arial"/>
                <w:b/>
                <w:sz w:val="17"/>
                <w:lang w:val="bs"/>
              </w:rPr>
              <w:t>POTREBA</w:t>
            </w:r>
            <w:r w:rsidRPr="00FE178E">
              <w:rPr>
                <w:rFonts w:ascii="Arial" w:eastAsia="Arial" w:hAnsi="Arial" w:cs="Arial"/>
                <w:b/>
                <w:spacing w:val="4"/>
                <w:sz w:val="17"/>
                <w:lang w:val="bs"/>
              </w:rPr>
              <w:t xml:space="preserve"> </w:t>
            </w:r>
            <w:r w:rsidRPr="00FE178E">
              <w:rPr>
                <w:rFonts w:ascii="Arial" w:eastAsia="Arial" w:hAnsi="Arial" w:cs="Arial"/>
                <w:b/>
                <w:sz w:val="17"/>
                <w:lang w:val="bs"/>
              </w:rPr>
              <w:t>U</w:t>
            </w:r>
            <w:r w:rsidRPr="00FE178E">
              <w:rPr>
                <w:rFonts w:ascii="Arial" w:eastAsia="Arial" w:hAnsi="Arial" w:cs="Arial"/>
                <w:b/>
                <w:spacing w:val="17"/>
                <w:sz w:val="17"/>
                <w:lang w:val="bs"/>
              </w:rPr>
              <w:t xml:space="preserve"> </w:t>
            </w:r>
            <w:r w:rsidRPr="00FE178E">
              <w:rPr>
                <w:rFonts w:ascii="Arial" w:eastAsia="Arial" w:hAnsi="Arial" w:cs="Arial"/>
                <w:b/>
                <w:sz w:val="17"/>
                <w:lang w:val="bs"/>
              </w:rPr>
              <w:t>KULTURI</w:t>
            </w:r>
          </w:p>
        </w:tc>
        <w:tc>
          <w:tcPr>
            <w:tcW w:w="1732" w:type="dxa"/>
            <w:shd w:val="clear" w:color="auto" w:fill="FF9900"/>
          </w:tcPr>
          <w:p w14:paraId="3D9D6CC0"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63.612,33</w:t>
            </w:r>
          </w:p>
        </w:tc>
        <w:tc>
          <w:tcPr>
            <w:tcW w:w="1831" w:type="dxa"/>
            <w:shd w:val="clear" w:color="auto" w:fill="FF9900"/>
          </w:tcPr>
          <w:p w14:paraId="5B61CDCD"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28.000,00</w:t>
            </w:r>
          </w:p>
        </w:tc>
        <w:tc>
          <w:tcPr>
            <w:tcW w:w="1898" w:type="dxa"/>
            <w:shd w:val="clear" w:color="auto" w:fill="FF9900"/>
          </w:tcPr>
          <w:p w14:paraId="52211953"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21.371,94</w:t>
            </w:r>
          </w:p>
        </w:tc>
        <w:tc>
          <w:tcPr>
            <w:tcW w:w="1563" w:type="dxa"/>
            <w:shd w:val="clear" w:color="auto" w:fill="FF9900"/>
          </w:tcPr>
          <w:p w14:paraId="5AD5558D"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76,33%</w:t>
            </w:r>
          </w:p>
        </w:tc>
      </w:tr>
      <w:tr w:rsidR="00FE178E" w:rsidRPr="00FE178E" w14:paraId="60F6B7A3" w14:textId="77777777" w:rsidTr="00377352">
        <w:trPr>
          <w:trHeight w:val="218"/>
        </w:trPr>
        <w:tc>
          <w:tcPr>
            <w:tcW w:w="3406" w:type="dxa"/>
            <w:shd w:val="clear" w:color="auto" w:fill="FFFF99"/>
          </w:tcPr>
          <w:p w14:paraId="3D578A15"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A101901</w:t>
            </w:r>
          </w:p>
        </w:tc>
        <w:tc>
          <w:tcPr>
            <w:tcW w:w="5552" w:type="dxa"/>
            <w:shd w:val="clear" w:color="auto" w:fill="FFFF99"/>
          </w:tcPr>
          <w:p w14:paraId="62590D03"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Sufinanciranje</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udruga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događaja</w:t>
            </w:r>
          </w:p>
        </w:tc>
        <w:tc>
          <w:tcPr>
            <w:tcW w:w="1732" w:type="dxa"/>
            <w:shd w:val="clear" w:color="auto" w:fill="FFFF99"/>
          </w:tcPr>
          <w:p w14:paraId="0D550D93"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31.853,47</w:t>
            </w:r>
          </w:p>
        </w:tc>
        <w:tc>
          <w:tcPr>
            <w:tcW w:w="1831" w:type="dxa"/>
            <w:shd w:val="clear" w:color="auto" w:fill="FFFF99"/>
          </w:tcPr>
          <w:p w14:paraId="12F67FF2"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28.000,00</w:t>
            </w:r>
          </w:p>
        </w:tc>
        <w:tc>
          <w:tcPr>
            <w:tcW w:w="1898" w:type="dxa"/>
            <w:shd w:val="clear" w:color="auto" w:fill="FFFF99"/>
          </w:tcPr>
          <w:p w14:paraId="15971B97"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21.371,94</w:t>
            </w:r>
          </w:p>
        </w:tc>
        <w:tc>
          <w:tcPr>
            <w:tcW w:w="1563" w:type="dxa"/>
            <w:shd w:val="clear" w:color="auto" w:fill="FFFF99"/>
          </w:tcPr>
          <w:p w14:paraId="610A3DEE"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76,33%</w:t>
            </w:r>
          </w:p>
        </w:tc>
      </w:tr>
      <w:tr w:rsidR="00FE178E" w:rsidRPr="00FE178E" w14:paraId="52356A48" w14:textId="77777777" w:rsidTr="00377352">
        <w:trPr>
          <w:trHeight w:val="216"/>
        </w:trPr>
        <w:tc>
          <w:tcPr>
            <w:tcW w:w="8958" w:type="dxa"/>
            <w:gridSpan w:val="2"/>
            <w:shd w:val="clear" w:color="auto" w:fill="CCCCFF"/>
          </w:tcPr>
          <w:p w14:paraId="73EFE2CB"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54DC8C3E"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31.853,47</w:t>
            </w:r>
          </w:p>
        </w:tc>
        <w:tc>
          <w:tcPr>
            <w:tcW w:w="1831" w:type="dxa"/>
            <w:shd w:val="clear" w:color="auto" w:fill="CCCCFF"/>
          </w:tcPr>
          <w:p w14:paraId="2BFD022A"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28.000,00</w:t>
            </w:r>
          </w:p>
        </w:tc>
        <w:tc>
          <w:tcPr>
            <w:tcW w:w="1898" w:type="dxa"/>
            <w:shd w:val="clear" w:color="auto" w:fill="CCCCFF"/>
          </w:tcPr>
          <w:p w14:paraId="2448BE5B"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21.371,94</w:t>
            </w:r>
          </w:p>
        </w:tc>
        <w:tc>
          <w:tcPr>
            <w:tcW w:w="1563" w:type="dxa"/>
            <w:shd w:val="clear" w:color="auto" w:fill="CCCCFF"/>
          </w:tcPr>
          <w:p w14:paraId="15BB6C46"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76,33%</w:t>
            </w:r>
          </w:p>
        </w:tc>
      </w:tr>
      <w:tr w:rsidR="00FE178E" w:rsidRPr="00FE178E" w14:paraId="3C38E57F" w14:textId="77777777" w:rsidTr="00377352">
        <w:trPr>
          <w:trHeight w:val="222"/>
        </w:trPr>
        <w:tc>
          <w:tcPr>
            <w:tcW w:w="8958" w:type="dxa"/>
            <w:gridSpan w:val="2"/>
            <w:shd w:val="clear" w:color="auto" w:fill="CCCCFF"/>
          </w:tcPr>
          <w:p w14:paraId="663B367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08A5DCDC"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31.853,47</w:t>
            </w:r>
          </w:p>
        </w:tc>
        <w:tc>
          <w:tcPr>
            <w:tcW w:w="1831" w:type="dxa"/>
            <w:shd w:val="clear" w:color="auto" w:fill="CCCCFF"/>
          </w:tcPr>
          <w:p w14:paraId="5E16A508"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28.000,00</w:t>
            </w:r>
          </w:p>
        </w:tc>
        <w:tc>
          <w:tcPr>
            <w:tcW w:w="1898" w:type="dxa"/>
            <w:shd w:val="clear" w:color="auto" w:fill="CCCCFF"/>
          </w:tcPr>
          <w:p w14:paraId="25C61E31"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21.371,94</w:t>
            </w:r>
          </w:p>
        </w:tc>
        <w:tc>
          <w:tcPr>
            <w:tcW w:w="1563" w:type="dxa"/>
            <w:shd w:val="clear" w:color="auto" w:fill="CCCCFF"/>
          </w:tcPr>
          <w:p w14:paraId="3C810210"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76,33%</w:t>
            </w:r>
          </w:p>
        </w:tc>
      </w:tr>
      <w:tr w:rsidR="00FE178E" w:rsidRPr="00FE178E" w14:paraId="12B15CBD" w14:textId="77777777" w:rsidTr="00377352">
        <w:trPr>
          <w:trHeight w:val="214"/>
        </w:trPr>
        <w:tc>
          <w:tcPr>
            <w:tcW w:w="3406" w:type="dxa"/>
          </w:tcPr>
          <w:p w14:paraId="6DC91020"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552" w:type="dxa"/>
          </w:tcPr>
          <w:p w14:paraId="557C976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32" w:type="dxa"/>
          </w:tcPr>
          <w:p w14:paraId="27C94D52"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31.853,47</w:t>
            </w:r>
          </w:p>
        </w:tc>
        <w:tc>
          <w:tcPr>
            <w:tcW w:w="1831" w:type="dxa"/>
          </w:tcPr>
          <w:p w14:paraId="70A802C6"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28.000,00</w:t>
            </w:r>
          </w:p>
        </w:tc>
        <w:tc>
          <w:tcPr>
            <w:tcW w:w="1898" w:type="dxa"/>
          </w:tcPr>
          <w:p w14:paraId="787F6AC6"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21.371,94</w:t>
            </w:r>
          </w:p>
        </w:tc>
        <w:tc>
          <w:tcPr>
            <w:tcW w:w="1563" w:type="dxa"/>
          </w:tcPr>
          <w:p w14:paraId="4B303014"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76,33%</w:t>
            </w:r>
          </w:p>
        </w:tc>
      </w:tr>
      <w:tr w:rsidR="00FE178E" w:rsidRPr="00FE178E" w14:paraId="4A957B79" w14:textId="77777777" w:rsidTr="00377352">
        <w:trPr>
          <w:trHeight w:val="220"/>
        </w:trPr>
        <w:tc>
          <w:tcPr>
            <w:tcW w:w="3406" w:type="dxa"/>
          </w:tcPr>
          <w:p w14:paraId="393F8099"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552" w:type="dxa"/>
          </w:tcPr>
          <w:p w14:paraId="5435416D"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32" w:type="dxa"/>
          </w:tcPr>
          <w:p w14:paraId="1A1BD641"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38F7456B"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012EF07E"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21.371,94</w:t>
            </w:r>
          </w:p>
        </w:tc>
        <w:tc>
          <w:tcPr>
            <w:tcW w:w="1563" w:type="dxa"/>
          </w:tcPr>
          <w:p w14:paraId="00CCC45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2A828FD" w14:textId="77777777" w:rsidTr="00377352">
        <w:trPr>
          <w:trHeight w:val="218"/>
        </w:trPr>
        <w:tc>
          <w:tcPr>
            <w:tcW w:w="3406" w:type="dxa"/>
            <w:shd w:val="clear" w:color="auto" w:fill="FFFF99"/>
          </w:tcPr>
          <w:p w14:paraId="63AEC0EF"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w w:val="105"/>
                <w:sz w:val="17"/>
                <w:lang w:val="bs"/>
              </w:rPr>
              <w:t>K101902</w:t>
            </w:r>
          </w:p>
        </w:tc>
        <w:tc>
          <w:tcPr>
            <w:tcW w:w="5552" w:type="dxa"/>
            <w:shd w:val="clear" w:color="auto" w:fill="FFFF99"/>
          </w:tcPr>
          <w:p w14:paraId="422C789A" w14:textId="77777777" w:rsidR="00FE178E" w:rsidRPr="00FE178E" w:rsidRDefault="00FE178E" w:rsidP="00FE178E">
            <w:pPr>
              <w:autoSpaceDE w:val="0"/>
              <w:autoSpaceDN w:val="0"/>
              <w:spacing w:before="2"/>
              <w:rPr>
                <w:rFonts w:ascii="Arial" w:eastAsia="Arial" w:hAnsi="Arial" w:cs="Arial"/>
                <w:b/>
                <w:sz w:val="17"/>
                <w:lang w:val="bs"/>
              </w:rPr>
            </w:pPr>
            <w:r w:rsidRPr="00FE178E">
              <w:rPr>
                <w:rFonts w:ascii="Arial" w:eastAsia="Arial" w:hAnsi="Arial" w:cs="Arial"/>
                <w:b/>
                <w:sz w:val="17"/>
                <w:lang w:val="bs"/>
              </w:rPr>
              <w:t>Kapitalni</w:t>
            </w:r>
            <w:r w:rsidRPr="00FE178E">
              <w:rPr>
                <w:rFonts w:ascii="Arial" w:eastAsia="Arial" w:hAnsi="Arial" w:cs="Arial"/>
                <w:b/>
                <w:spacing w:val="17"/>
                <w:sz w:val="17"/>
                <w:lang w:val="bs"/>
              </w:rPr>
              <w:t xml:space="preserve"> </w:t>
            </w:r>
            <w:r w:rsidRPr="00FE178E">
              <w:rPr>
                <w:rFonts w:ascii="Arial" w:eastAsia="Arial" w:hAnsi="Arial" w:cs="Arial"/>
                <w:b/>
                <w:sz w:val="17"/>
                <w:lang w:val="bs"/>
              </w:rPr>
              <w:t>projekt:</w:t>
            </w:r>
            <w:r w:rsidRPr="00FE178E">
              <w:rPr>
                <w:rFonts w:ascii="Arial" w:eastAsia="Arial" w:hAnsi="Arial" w:cs="Arial"/>
                <w:b/>
                <w:spacing w:val="17"/>
                <w:sz w:val="17"/>
                <w:lang w:val="bs"/>
              </w:rPr>
              <w:t xml:space="preserve"> </w:t>
            </w:r>
            <w:r w:rsidRPr="00FE178E">
              <w:rPr>
                <w:rFonts w:ascii="Arial" w:eastAsia="Arial" w:hAnsi="Arial" w:cs="Arial"/>
                <w:b/>
                <w:sz w:val="17"/>
                <w:lang w:val="bs"/>
              </w:rPr>
              <w:t>Opremanje</w:t>
            </w:r>
            <w:r w:rsidRPr="00FE178E">
              <w:rPr>
                <w:rFonts w:ascii="Arial" w:eastAsia="Arial" w:hAnsi="Arial" w:cs="Arial"/>
                <w:b/>
                <w:spacing w:val="18"/>
                <w:sz w:val="17"/>
                <w:lang w:val="bs"/>
              </w:rPr>
              <w:t xml:space="preserve"> </w:t>
            </w:r>
            <w:r w:rsidRPr="00FE178E">
              <w:rPr>
                <w:rFonts w:ascii="Arial" w:eastAsia="Arial" w:hAnsi="Arial" w:cs="Arial"/>
                <w:b/>
                <w:sz w:val="17"/>
                <w:lang w:val="bs"/>
              </w:rPr>
              <w:t>Hrvatsko</w:t>
            </w:r>
            <w:r w:rsidRPr="00FE178E">
              <w:rPr>
                <w:rFonts w:ascii="Arial" w:eastAsia="Arial" w:hAnsi="Arial" w:cs="Arial"/>
                <w:b/>
                <w:spacing w:val="18"/>
                <w:sz w:val="17"/>
                <w:lang w:val="bs"/>
              </w:rPr>
              <w:t xml:space="preserve"> </w:t>
            </w:r>
            <w:r w:rsidRPr="00FE178E">
              <w:rPr>
                <w:rFonts w:ascii="Arial" w:eastAsia="Arial" w:hAnsi="Arial" w:cs="Arial"/>
                <w:b/>
                <w:sz w:val="17"/>
                <w:lang w:val="bs"/>
              </w:rPr>
              <w:t>doma</w:t>
            </w:r>
            <w:r w:rsidRPr="00FE178E">
              <w:rPr>
                <w:rFonts w:ascii="Arial" w:eastAsia="Arial" w:hAnsi="Arial" w:cs="Arial"/>
                <w:b/>
                <w:spacing w:val="19"/>
                <w:sz w:val="17"/>
                <w:lang w:val="bs"/>
              </w:rPr>
              <w:t xml:space="preserve"> </w:t>
            </w:r>
            <w:r w:rsidRPr="00FE178E">
              <w:rPr>
                <w:rFonts w:ascii="Arial" w:eastAsia="Arial" w:hAnsi="Arial" w:cs="Arial"/>
                <w:b/>
                <w:sz w:val="17"/>
                <w:lang w:val="bs"/>
              </w:rPr>
              <w:t>kulture</w:t>
            </w:r>
          </w:p>
        </w:tc>
        <w:tc>
          <w:tcPr>
            <w:tcW w:w="1732" w:type="dxa"/>
            <w:shd w:val="clear" w:color="auto" w:fill="FFFF99"/>
          </w:tcPr>
          <w:p w14:paraId="3F1B7560" w14:textId="77777777" w:rsidR="00FE178E" w:rsidRPr="00FE178E" w:rsidRDefault="00FE178E" w:rsidP="00FE178E">
            <w:pPr>
              <w:autoSpaceDE w:val="0"/>
              <w:autoSpaceDN w:val="0"/>
              <w:spacing w:before="2"/>
              <w:ind w:right="77"/>
              <w:jc w:val="right"/>
              <w:rPr>
                <w:rFonts w:ascii="Arial" w:eastAsia="Arial" w:hAnsi="Arial" w:cs="Arial"/>
                <w:b/>
                <w:sz w:val="17"/>
                <w:lang w:val="bs"/>
              </w:rPr>
            </w:pPr>
            <w:r w:rsidRPr="00FE178E">
              <w:rPr>
                <w:rFonts w:ascii="Arial" w:eastAsia="Arial" w:hAnsi="Arial" w:cs="Arial"/>
                <w:b/>
                <w:w w:val="105"/>
                <w:sz w:val="17"/>
                <w:lang w:val="bs"/>
              </w:rPr>
              <w:t>31.758,86</w:t>
            </w:r>
          </w:p>
        </w:tc>
        <w:tc>
          <w:tcPr>
            <w:tcW w:w="1831" w:type="dxa"/>
            <w:shd w:val="clear" w:color="auto" w:fill="FFFF99"/>
          </w:tcPr>
          <w:p w14:paraId="1B72BE04" w14:textId="77777777" w:rsidR="00FE178E" w:rsidRPr="00FE178E" w:rsidRDefault="00FE178E" w:rsidP="00FE178E">
            <w:pPr>
              <w:autoSpaceDE w:val="0"/>
              <w:autoSpaceDN w:val="0"/>
              <w:spacing w:before="2"/>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shd w:val="clear" w:color="auto" w:fill="FFFF99"/>
          </w:tcPr>
          <w:p w14:paraId="1BF066A3" w14:textId="77777777" w:rsidR="00FE178E" w:rsidRPr="00FE178E" w:rsidRDefault="00FE178E" w:rsidP="00FE178E">
            <w:pPr>
              <w:autoSpaceDE w:val="0"/>
              <w:autoSpaceDN w:val="0"/>
              <w:spacing w:before="2"/>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shd w:val="clear" w:color="auto" w:fill="FFFF99"/>
          </w:tcPr>
          <w:p w14:paraId="709E441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691B45C" w14:textId="77777777" w:rsidTr="00377352">
        <w:trPr>
          <w:trHeight w:val="216"/>
        </w:trPr>
        <w:tc>
          <w:tcPr>
            <w:tcW w:w="3406" w:type="dxa"/>
            <w:shd w:val="clear" w:color="auto" w:fill="CCCCFF"/>
          </w:tcPr>
          <w:p w14:paraId="08392F94"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52" w:type="dxa"/>
            <w:shd w:val="clear" w:color="auto" w:fill="CCCCFF"/>
          </w:tcPr>
          <w:p w14:paraId="14E3070E" w14:textId="77777777" w:rsidR="00FE178E" w:rsidRPr="00FE178E" w:rsidRDefault="00FE178E" w:rsidP="00FE178E">
            <w:pPr>
              <w:autoSpaceDE w:val="0"/>
              <w:autoSpaceDN w:val="0"/>
              <w:rPr>
                <w:rFonts w:ascii="Times New Roman" w:eastAsia="Arial" w:hAnsi="Arial" w:cs="Arial"/>
                <w:sz w:val="14"/>
                <w:lang w:val="bs"/>
              </w:rPr>
            </w:pPr>
          </w:p>
        </w:tc>
        <w:tc>
          <w:tcPr>
            <w:tcW w:w="1732" w:type="dxa"/>
            <w:shd w:val="clear" w:color="auto" w:fill="CCCCFF"/>
          </w:tcPr>
          <w:p w14:paraId="649256BA"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31.758,86</w:t>
            </w:r>
          </w:p>
        </w:tc>
        <w:tc>
          <w:tcPr>
            <w:tcW w:w="1831" w:type="dxa"/>
            <w:shd w:val="clear" w:color="auto" w:fill="CCCCFF"/>
          </w:tcPr>
          <w:p w14:paraId="5D16066E"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31019EDA" w14:textId="77777777" w:rsidR="00FE178E" w:rsidRPr="00FE178E" w:rsidRDefault="00FE178E" w:rsidP="00FE178E">
            <w:pPr>
              <w:autoSpaceDE w:val="0"/>
              <w:autoSpaceDN w:val="0"/>
              <w:spacing w:before="1" w:line="195" w:lineRule="exact"/>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2637D27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778AD5F" w14:textId="77777777" w:rsidTr="00377352">
        <w:trPr>
          <w:trHeight w:val="222"/>
        </w:trPr>
        <w:tc>
          <w:tcPr>
            <w:tcW w:w="8958" w:type="dxa"/>
            <w:gridSpan w:val="2"/>
            <w:shd w:val="clear" w:color="auto" w:fill="CCCCFF"/>
          </w:tcPr>
          <w:p w14:paraId="5EC10FCD"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5.8.</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Kapitalne</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izvanproračunski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korisnici</w:t>
            </w:r>
          </w:p>
        </w:tc>
        <w:tc>
          <w:tcPr>
            <w:tcW w:w="1732" w:type="dxa"/>
            <w:shd w:val="clear" w:color="auto" w:fill="CCCCFF"/>
          </w:tcPr>
          <w:p w14:paraId="2F881845"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31.758,86</w:t>
            </w:r>
          </w:p>
        </w:tc>
        <w:tc>
          <w:tcPr>
            <w:tcW w:w="1831" w:type="dxa"/>
            <w:shd w:val="clear" w:color="auto" w:fill="CCCCFF"/>
          </w:tcPr>
          <w:p w14:paraId="1317DF05"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98" w:type="dxa"/>
            <w:shd w:val="clear" w:color="auto" w:fill="CCCCFF"/>
          </w:tcPr>
          <w:p w14:paraId="15D36F07"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563" w:type="dxa"/>
            <w:shd w:val="clear" w:color="auto" w:fill="CCCCFF"/>
          </w:tcPr>
          <w:p w14:paraId="6B57197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52187562" w14:textId="77777777" w:rsidTr="00377352">
        <w:trPr>
          <w:trHeight w:val="214"/>
        </w:trPr>
        <w:tc>
          <w:tcPr>
            <w:tcW w:w="3406" w:type="dxa"/>
          </w:tcPr>
          <w:p w14:paraId="3B9FBF66"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32</w:t>
            </w:r>
          </w:p>
        </w:tc>
        <w:tc>
          <w:tcPr>
            <w:tcW w:w="5552" w:type="dxa"/>
          </w:tcPr>
          <w:p w14:paraId="7A7E7422"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1732" w:type="dxa"/>
          </w:tcPr>
          <w:p w14:paraId="603A3283"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1.221,50</w:t>
            </w:r>
          </w:p>
        </w:tc>
        <w:tc>
          <w:tcPr>
            <w:tcW w:w="1831" w:type="dxa"/>
          </w:tcPr>
          <w:p w14:paraId="33B0B6AA"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1D5C60E4" w14:textId="77777777" w:rsidR="00FE178E" w:rsidRPr="00FE178E" w:rsidRDefault="00FE178E" w:rsidP="00FE178E">
            <w:pPr>
              <w:autoSpaceDE w:val="0"/>
              <w:autoSpaceDN w:val="0"/>
              <w:spacing w:line="194" w:lineRule="exact"/>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7BFDC917"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6BA06AD" w14:textId="77777777" w:rsidTr="00377352">
        <w:trPr>
          <w:trHeight w:val="220"/>
        </w:trPr>
        <w:tc>
          <w:tcPr>
            <w:tcW w:w="3406" w:type="dxa"/>
          </w:tcPr>
          <w:p w14:paraId="0F5C1E8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42</w:t>
            </w:r>
          </w:p>
        </w:tc>
        <w:tc>
          <w:tcPr>
            <w:tcW w:w="5552" w:type="dxa"/>
          </w:tcPr>
          <w:p w14:paraId="5C0BC01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pacing w:val="-1"/>
                <w:w w:val="105"/>
                <w:sz w:val="17"/>
                <w:lang w:val="bs"/>
              </w:rPr>
              <w:t>Rashodi</w:t>
            </w:r>
            <w:r w:rsidRPr="00FE178E">
              <w:rPr>
                <w:rFonts w:ascii="Arial" w:eastAsia="Arial" w:hAnsi="Arial" w:cs="Arial"/>
                <w:b/>
                <w:spacing w:val="-12"/>
                <w:w w:val="105"/>
                <w:sz w:val="17"/>
                <w:lang w:val="bs"/>
              </w:rPr>
              <w:t xml:space="preserve"> </w:t>
            </w:r>
            <w:r w:rsidRPr="00FE178E">
              <w:rPr>
                <w:rFonts w:ascii="Arial" w:eastAsia="Arial" w:hAnsi="Arial" w:cs="Arial"/>
                <w:b/>
                <w:spacing w:val="-1"/>
                <w:w w:val="105"/>
                <w:sz w:val="17"/>
                <w:lang w:val="bs"/>
              </w:rPr>
              <w:t>za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nabavu</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proizvedene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dugotrajne</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imovine</w:t>
            </w:r>
          </w:p>
        </w:tc>
        <w:tc>
          <w:tcPr>
            <w:tcW w:w="1732" w:type="dxa"/>
          </w:tcPr>
          <w:p w14:paraId="49D4074B"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w w:val="105"/>
                <w:sz w:val="17"/>
                <w:lang w:val="bs"/>
              </w:rPr>
              <w:t>30.537,36</w:t>
            </w:r>
          </w:p>
        </w:tc>
        <w:tc>
          <w:tcPr>
            <w:tcW w:w="1831" w:type="dxa"/>
          </w:tcPr>
          <w:p w14:paraId="6628AE26"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w w:val="105"/>
                <w:sz w:val="17"/>
                <w:lang w:val="bs"/>
              </w:rPr>
              <w:t>0,00</w:t>
            </w:r>
          </w:p>
        </w:tc>
        <w:tc>
          <w:tcPr>
            <w:tcW w:w="1898" w:type="dxa"/>
          </w:tcPr>
          <w:p w14:paraId="41ADC2D8" w14:textId="77777777" w:rsidR="00FE178E" w:rsidRPr="00FE178E" w:rsidRDefault="00FE178E" w:rsidP="00FE178E">
            <w:pPr>
              <w:autoSpaceDE w:val="0"/>
              <w:autoSpaceDN w:val="0"/>
              <w:spacing w:before="3"/>
              <w:ind w:right="253"/>
              <w:jc w:val="right"/>
              <w:rPr>
                <w:rFonts w:ascii="Arial" w:eastAsia="Arial" w:hAnsi="Arial" w:cs="Arial"/>
                <w:b/>
                <w:sz w:val="17"/>
                <w:lang w:val="bs"/>
              </w:rPr>
            </w:pPr>
            <w:r w:rsidRPr="00FE178E">
              <w:rPr>
                <w:rFonts w:ascii="Arial" w:eastAsia="Arial" w:hAnsi="Arial" w:cs="Arial"/>
                <w:b/>
                <w:w w:val="105"/>
                <w:sz w:val="17"/>
                <w:lang w:val="bs"/>
              </w:rPr>
              <w:t>0,00</w:t>
            </w:r>
          </w:p>
        </w:tc>
        <w:tc>
          <w:tcPr>
            <w:tcW w:w="1563" w:type="dxa"/>
          </w:tcPr>
          <w:p w14:paraId="4218A68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AE021F6" w14:textId="77777777" w:rsidTr="00377352">
        <w:trPr>
          <w:trHeight w:val="218"/>
        </w:trPr>
        <w:tc>
          <w:tcPr>
            <w:tcW w:w="8958" w:type="dxa"/>
            <w:gridSpan w:val="2"/>
            <w:shd w:val="clear" w:color="auto" w:fill="9999FF"/>
          </w:tcPr>
          <w:p w14:paraId="699EEF1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GLAVA</w:t>
            </w:r>
            <w:r w:rsidRPr="00FE178E">
              <w:rPr>
                <w:rFonts w:ascii="Arial" w:eastAsia="Arial" w:hAnsi="Arial" w:cs="Arial"/>
                <w:b/>
                <w:spacing w:val="3"/>
                <w:sz w:val="17"/>
                <w:lang w:val="bs"/>
              </w:rPr>
              <w:t xml:space="preserve"> </w:t>
            </w:r>
            <w:r w:rsidRPr="00FE178E">
              <w:rPr>
                <w:rFonts w:ascii="Arial" w:eastAsia="Arial" w:hAnsi="Arial" w:cs="Arial"/>
                <w:b/>
                <w:sz w:val="17"/>
                <w:lang w:val="bs"/>
              </w:rPr>
              <w:t>00206</w:t>
            </w:r>
            <w:r w:rsidRPr="00FE178E">
              <w:rPr>
                <w:rFonts w:ascii="Arial" w:eastAsia="Arial" w:hAnsi="Arial" w:cs="Arial"/>
                <w:b/>
                <w:spacing w:val="17"/>
                <w:sz w:val="17"/>
                <w:lang w:val="bs"/>
              </w:rPr>
              <w:t xml:space="preserve"> </w:t>
            </w:r>
            <w:r w:rsidRPr="00FE178E">
              <w:rPr>
                <w:rFonts w:ascii="Arial" w:eastAsia="Arial" w:hAnsi="Arial" w:cs="Arial"/>
                <w:b/>
                <w:sz w:val="17"/>
                <w:lang w:val="bs"/>
              </w:rPr>
              <w:t>SOCIJALNA</w:t>
            </w:r>
            <w:r w:rsidRPr="00FE178E">
              <w:rPr>
                <w:rFonts w:ascii="Arial" w:eastAsia="Arial" w:hAnsi="Arial" w:cs="Arial"/>
                <w:b/>
                <w:spacing w:val="4"/>
                <w:sz w:val="17"/>
                <w:lang w:val="bs"/>
              </w:rPr>
              <w:t xml:space="preserve"> </w:t>
            </w:r>
            <w:r w:rsidRPr="00FE178E">
              <w:rPr>
                <w:rFonts w:ascii="Arial" w:eastAsia="Arial" w:hAnsi="Arial" w:cs="Arial"/>
                <w:b/>
                <w:sz w:val="17"/>
                <w:lang w:val="bs"/>
              </w:rPr>
              <w:t>SKRB</w:t>
            </w:r>
          </w:p>
        </w:tc>
        <w:tc>
          <w:tcPr>
            <w:tcW w:w="1732" w:type="dxa"/>
            <w:shd w:val="clear" w:color="auto" w:fill="9999FF"/>
          </w:tcPr>
          <w:p w14:paraId="11463F50"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134.750,81</w:t>
            </w:r>
          </w:p>
        </w:tc>
        <w:tc>
          <w:tcPr>
            <w:tcW w:w="1831" w:type="dxa"/>
            <w:shd w:val="clear" w:color="auto" w:fill="9999FF"/>
          </w:tcPr>
          <w:p w14:paraId="4EF79543"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125.186,50</w:t>
            </w:r>
          </w:p>
        </w:tc>
        <w:tc>
          <w:tcPr>
            <w:tcW w:w="1898" w:type="dxa"/>
            <w:shd w:val="clear" w:color="auto" w:fill="9999FF"/>
          </w:tcPr>
          <w:p w14:paraId="0B2603D5"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120.764,75</w:t>
            </w:r>
          </w:p>
        </w:tc>
        <w:tc>
          <w:tcPr>
            <w:tcW w:w="1563" w:type="dxa"/>
            <w:shd w:val="clear" w:color="auto" w:fill="9999FF"/>
          </w:tcPr>
          <w:p w14:paraId="4C6DC9B6"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96,47%</w:t>
            </w:r>
          </w:p>
        </w:tc>
      </w:tr>
      <w:tr w:rsidR="00FE178E" w:rsidRPr="00FE178E" w14:paraId="3114FE32" w14:textId="77777777" w:rsidTr="00377352">
        <w:trPr>
          <w:trHeight w:val="216"/>
        </w:trPr>
        <w:tc>
          <w:tcPr>
            <w:tcW w:w="8958" w:type="dxa"/>
            <w:gridSpan w:val="2"/>
            <w:shd w:val="clear" w:color="auto" w:fill="CCCCFF"/>
          </w:tcPr>
          <w:p w14:paraId="7383A1D9"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1BE4E69D"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56.009,02</w:t>
            </w:r>
          </w:p>
        </w:tc>
        <w:tc>
          <w:tcPr>
            <w:tcW w:w="1831" w:type="dxa"/>
            <w:shd w:val="clear" w:color="auto" w:fill="CCCCFF"/>
          </w:tcPr>
          <w:p w14:paraId="376FD45A"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46.464,87</w:t>
            </w:r>
          </w:p>
        </w:tc>
        <w:tc>
          <w:tcPr>
            <w:tcW w:w="1898" w:type="dxa"/>
            <w:shd w:val="clear" w:color="auto" w:fill="CCCCFF"/>
          </w:tcPr>
          <w:p w14:paraId="583246D4"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42.043,12</w:t>
            </w:r>
          </w:p>
        </w:tc>
        <w:tc>
          <w:tcPr>
            <w:tcW w:w="1563" w:type="dxa"/>
            <w:shd w:val="clear" w:color="auto" w:fill="CCCCFF"/>
          </w:tcPr>
          <w:p w14:paraId="1BD40D75"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90,48%</w:t>
            </w:r>
          </w:p>
        </w:tc>
      </w:tr>
      <w:tr w:rsidR="00FE178E" w:rsidRPr="00FE178E" w14:paraId="6EBF8FFF" w14:textId="77777777" w:rsidTr="00377352">
        <w:trPr>
          <w:trHeight w:val="218"/>
        </w:trPr>
        <w:tc>
          <w:tcPr>
            <w:tcW w:w="8958" w:type="dxa"/>
            <w:gridSpan w:val="2"/>
            <w:shd w:val="clear" w:color="auto" w:fill="CCCCFF"/>
          </w:tcPr>
          <w:p w14:paraId="0D68A2F4"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02401581" w14:textId="77777777" w:rsidR="00FE178E" w:rsidRPr="00FE178E" w:rsidRDefault="00FE178E" w:rsidP="00FE178E">
            <w:pPr>
              <w:autoSpaceDE w:val="0"/>
              <w:autoSpaceDN w:val="0"/>
              <w:spacing w:before="3"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56.009,02</w:t>
            </w:r>
          </w:p>
        </w:tc>
        <w:tc>
          <w:tcPr>
            <w:tcW w:w="1831" w:type="dxa"/>
            <w:shd w:val="clear" w:color="auto" w:fill="CCCCFF"/>
          </w:tcPr>
          <w:p w14:paraId="6F85A571" w14:textId="77777777" w:rsidR="00FE178E" w:rsidRPr="00FE178E" w:rsidRDefault="00FE178E" w:rsidP="00FE178E">
            <w:pPr>
              <w:autoSpaceDE w:val="0"/>
              <w:autoSpaceDN w:val="0"/>
              <w:spacing w:before="3"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46.464,87</w:t>
            </w:r>
          </w:p>
        </w:tc>
        <w:tc>
          <w:tcPr>
            <w:tcW w:w="1898" w:type="dxa"/>
            <w:shd w:val="clear" w:color="auto" w:fill="CCCCFF"/>
          </w:tcPr>
          <w:p w14:paraId="7528C700" w14:textId="77777777" w:rsidR="00FE178E" w:rsidRPr="00FE178E" w:rsidRDefault="00FE178E" w:rsidP="00FE178E">
            <w:pPr>
              <w:autoSpaceDE w:val="0"/>
              <w:autoSpaceDN w:val="0"/>
              <w:spacing w:before="3"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42.043,12</w:t>
            </w:r>
          </w:p>
        </w:tc>
        <w:tc>
          <w:tcPr>
            <w:tcW w:w="1563" w:type="dxa"/>
            <w:shd w:val="clear" w:color="auto" w:fill="CCCCFF"/>
          </w:tcPr>
          <w:p w14:paraId="386751F2" w14:textId="77777777" w:rsidR="00FE178E" w:rsidRPr="00FE178E" w:rsidRDefault="00FE178E" w:rsidP="00FE178E">
            <w:pPr>
              <w:autoSpaceDE w:val="0"/>
              <w:autoSpaceDN w:val="0"/>
              <w:spacing w:before="3"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90,48%</w:t>
            </w:r>
          </w:p>
        </w:tc>
      </w:tr>
      <w:tr w:rsidR="00FE178E" w:rsidRPr="00FE178E" w14:paraId="4987D0BF" w14:textId="77777777" w:rsidTr="00377352">
        <w:trPr>
          <w:trHeight w:val="218"/>
        </w:trPr>
        <w:tc>
          <w:tcPr>
            <w:tcW w:w="3406" w:type="dxa"/>
            <w:shd w:val="clear" w:color="auto" w:fill="CCCCFF"/>
          </w:tcPr>
          <w:p w14:paraId="460416BB"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552" w:type="dxa"/>
            <w:shd w:val="clear" w:color="auto" w:fill="CCCCFF"/>
          </w:tcPr>
          <w:p w14:paraId="25E8EFC2" w14:textId="77777777" w:rsidR="00FE178E" w:rsidRPr="00FE178E" w:rsidRDefault="00FE178E" w:rsidP="00FE178E">
            <w:pPr>
              <w:autoSpaceDE w:val="0"/>
              <w:autoSpaceDN w:val="0"/>
              <w:rPr>
                <w:rFonts w:ascii="Times New Roman" w:eastAsia="Arial" w:hAnsi="Arial" w:cs="Arial"/>
                <w:sz w:val="14"/>
                <w:lang w:val="bs"/>
              </w:rPr>
            </w:pPr>
          </w:p>
        </w:tc>
        <w:tc>
          <w:tcPr>
            <w:tcW w:w="1732" w:type="dxa"/>
            <w:shd w:val="clear" w:color="auto" w:fill="CCCCFF"/>
          </w:tcPr>
          <w:p w14:paraId="7442A78F"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78.741,79</w:t>
            </w:r>
          </w:p>
        </w:tc>
        <w:tc>
          <w:tcPr>
            <w:tcW w:w="1831" w:type="dxa"/>
            <w:shd w:val="clear" w:color="auto" w:fill="CCCCFF"/>
          </w:tcPr>
          <w:p w14:paraId="3C232118"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78.721,63</w:t>
            </w:r>
          </w:p>
        </w:tc>
        <w:tc>
          <w:tcPr>
            <w:tcW w:w="1898" w:type="dxa"/>
            <w:shd w:val="clear" w:color="auto" w:fill="CCCCFF"/>
          </w:tcPr>
          <w:p w14:paraId="2AB97135"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78.721,63</w:t>
            </w:r>
          </w:p>
        </w:tc>
        <w:tc>
          <w:tcPr>
            <w:tcW w:w="1563" w:type="dxa"/>
            <w:shd w:val="clear" w:color="auto" w:fill="CCCCFF"/>
          </w:tcPr>
          <w:p w14:paraId="2738CFC7"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7C9A52F" w14:textId="77777777" w:rsidTr="00377352">
        <w:trPr>
          <w:trHeight w:val="220"/>
        </w:trPr>
        <w:tc>
          <w:tcPr>
            <w:tcW w:w="8958" w:type="dxa"/>
            <w:gridSpan w:val="2"/>
            <w:shd w:val="clear" w:color="auto" w:fill="CCCCFF"/>
          </w:tcPr>
          <w:p w14:paraId="7A6005D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Tekuće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prijenos</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EU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sredstava</w:t>
            </w:r>
          </w:p>
        </w:tc>
        <w:tc>
          <w:tcPr>
            <w:tcW w:w="1732" w:type="dxa"/>
            <w:shd w:val="clear" w:color="auto" w:fill="CCCCFF"/>
          </w:tcPr>
          <w:p w14:paraId="50CD6D90"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78.741,79</w:t>
            </w:r>
          </w:p>
        </w:tc>
        <w:tc>
          <w:tcPr>
            <w:tcW w:w="1831" w:type="dxa"/>
            <w:shd w:val="clear" w:color="auto" w:fill="CCCCFF"/>
          </w:tcPr>
          <w:p w14:paraId="73F10068"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78.721,63</w:t>
            </w:r>
          </w:p>
        </w:tc>
        <w:tc>
          <w:tcPr>
            <w:tcW w:w="1898" w:type="dxa"/>
            <w:shd w:val="clear" w:color="auto" w:fill="CCCCFF"/>
          </w:tcPr>
          <w:p w14:paraId="7FA9807A"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78.721,63</w:t>
            </w:r>
          </w:p>
        </w:tc>
        <w:tc>
          <w:tcPr>
            <w:tcW w:w="1563" w:type="dxa"/>
            <w:shd w:val="clear" w:color="auto" w:fill="CCCCFF"/>
          </w:tcPr>
          <w:p w14:paraId="24B2BB56" w14:textId="77777777" w:rsidR="00FE178E" w:rsidRPr="00FE178E" w:rsidRDefault="00FE178E" w:rsidP="00FE178E">
            <w:pPr>
              <w:autoSpaceDE w:val="0"/>
              <w:autoSpaceDN w:val="0"/>
              <w:spacing w:before="3"/>
              <w:ind w:right="38"/>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6ED8C76B" w14:textId="77777777" w:rsidTr="00377352">
        <w:trPr>
          <w:trHeight w:val="218"/>
        </w:trPr>
        <w:tc>
          <w:tcPr>
            <w:tcW w:w="3406" w:type="dxa"/>
            <w:shd w:val="clear" w:color="auto" w:fill="FF9900"/>
          </w:tcPr>
          <w:p w14:paraId="0DD2FF3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1017</w:t>
            </w:r>
          </w:p>
        </w:tc>
        <w:tc>
          <w:tcPr>
            <w:tcW w:w="5552" w:type="dxa"/>
            <w:shd w:val="clear" w:color="auto" w:fill="FF9900"/>
          </w:tcPr>
          <w:p w14:paraId="72951C91"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6"/>
                <w:sz w:val="17"/>
                <w:lang w:val="bs"/>
              </w:rPr>
              <w:t xml:space="preserve"> </w:t>
            </w:r>
            <w:r w:rsidRPr="00FE178E">
              <w:rPr>
                <w:rFonts w:ascii="Arial" w:eastAsia="Arial" w:hAnsi="Arial" w:cs="Arial"/>
                <w:b/>
                <w:sz w:val="17"/>
                <w:lang w:val="bs"/>
              </w:rPr>
              <w:t>SOCIJALNA</w:t>
            </w:r>
            <w:r w:rsidRPr="00FE178E">
              <w:rPr>
                <w:rFonts w:ascii="Arial" w:eastAsia="Arial" w:hAnsi="Arial" w:cs="Arial"/>
                <w:b/>
                <w:spacing w:val="4"/>
                <w:sz w:val="17"/>
                <w:lang w:val="bs"/>
              </w:rPr>
              <w:t xml:space="preserve"> </w:t>
            </w:r>
            <w:r w:rsidRPr="00FE178E">
              <w:rPr>
                <w:rFonts w:ascii="Arial" w:eastAsia="Arial" w:hAnsi="Arial" w:cs="Arial"/>
                <w:b/>
                <w:sz w:val="17"/>
                <w:lang w:val="bs"/>
              </w:rPr>
              <w:t>SKRB</w:t>
            </w:r>
            <w:r w:rsidRPr="00FE178E">
              <w:rPr>
                <w:rFonts w:ascii="Arial" w:eastAsia="Arial" w:hAnsi="Arial" w:cs="Arial"/>
                <w:b/>
                <w:spacing w:val="17"/>
                <w:sz w:val="17"/>
                <w:lang w:val="bs"/>
              </w:rPr>
              <w:t xml:space="preserve"> </w:t>
            </w:r>
            <w:r w:rsidRPr="00FE178E">
              <w:rPr>
                <w:rFonts w:ascii="Arial" w:eastAsia="Arial" w:hAnsi="Arial" w:cs="Arial"/>
                <w:b/>
                <w:sz w:val="17"/>
                <w:lang w:val="bs"/>
              </w:rPr>
              <w:t>I</w:t>
            </w:r>
            <w:r w:rsidRPr="00FE178E">
              <w:rPr>
                <w:rFonts w:ascii="Arial" w:eastAsia="Arial" w:hAnsi="Arial" w:cs="Arial"/>
                <w:b/>
                <w:spacing w:val="16"/>
                <w:sz w:val="17"/>
                <w:lang w:val="bs"/>
              </w:rPr>
              <w:t xml:space="preserve"> </w:t>
            </w:r>
            <w:r w:rsidRPr="00FE178E">
              <w:rPr>
                <w:rFonts w:ascii="Arial" w:eastAsia="Arial" w:hAnsi="Arial" w:cs="Arial"/>
                <w:b/>
                <w:sz w:val="17"/>
                <w:lang w:val="bs"/>
              </w:rPr>
              <w:t>NOVČANE</w:t>
            </w:r>
            <w:r w:rsidRPr="00FE178E">
              <w:rPr>
                <w:rFonts w:ascii="Arial" w:eastAsia="Arial" w:hAnsi="Arial" w:cs="Arial"/>
                <w:b/>
                <w:spacing w:val="18"/>
                <w:sz w:val="17"/>
                <w:lang w:val="bs"/>
              </w:rPr>
              <w:t xml:space="preserve"> </w:t>
            </w:r>
            <w:r w:rsidRPr="00FE178E">
              <w:rPr>
                <w:rFonts w:ascii="Arial" w:eastAsia="Arial" w:hAnsi="Arial" w:cs="Arial"/>
                <w:b/>
                <w:sz w:val="17"/>
                <w:lang w:val="bs"/>
              </w:rPr>
              <w:t>POMOĆI</w:t>
            </w:r>
          </w:p>
        </w:tc>
        <w:tc>
          <w:tcPr>
            <w:tcW w:w="1732" w:type="dxa"/>
            <w:shd w:val="clear" w:color="auto" w:fill="FF9900"/>
          </w:tcPr>
          <w:p w14:paraId="5D75ED18"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47.382,04</w:t>
            </w:r>
          </w:p>
        </w:tc>
        <w:tc>
          <w:tcPr>
            <w:tcW w:w="1831" w:type="dxa"/>
            <w:shd w:val="clear" w:color="auto" w:fill="FF9900"/>
          </w:tcPr>
          <w:p w14:paraId="1015ACD4"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37.780,00</w:t>
            </w:r>
          </w:p>
        </w:tc>
        <w:tc>
          <w:tcPr>
            <w:tcW w:w="1898" w:type="dxa"/>
            <w:shd w:val="clear" w:color="auto" w:fill="FF9900"/>
          </w:tcPr>
          <w:p w14:paraId="2A940534"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33.492,16</w:t>
            </w:r>
          </w:p>
        </w:tc>
        <w:tc>
          <w:tcPr>
            <w:tcW w:w="1563" w:type="dxa"/>
            <w:shd w:val="clear" w:color="auto" w:fill="FF9900"/>
          </w:tcPr>
          <w:p w14:paraId="0B985A9C"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88,65%</w:t>
            </w:r>
          </w:p>
        </w:tc>
      </w:tr>
      <w:tr w:rsidR="00FE178E" w:rsidRPr="00FE178E" w14:paraId="444EE71F" w14:textId="77777777" w:rsidTr="00377352">
        <w:trPr>
          <w:trHeight w:val="218"/>
        </w:trPr>
        <w:tc>
          <w:tcPr>
            <w:tcW w:w="3406" w:type="dxa"/>
            <w:shd w:val="clear" w:color="auto" w:fill="FFFF99"/>
          </w:tcPr>
          <w:p w14:paraId="0D674F4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A101701</w:t>
            </w:r>
          </w:p>
        </w:tc>
        <w:tc>
          <w:tcPr>
            <w:tcW w:w="5552" w:type="dxa"/>
            <w:shd w:val="clear" w:color="auto" w:fill="FFFF99"/>
          </w:tcPr>
          <w:p w14:paraId="4F5936ED"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Aktivnost:</w:t>
            </w:r>
            <w:r w:rsidRPr="00FE178E">
              <w:rPr>
                <w:rFonts w:ascii="Arial" w:eastAsia="Arial" w:hAnsi="Arial" w:cs="Arial"/>
                <w:b/>
                <w:spacing w:val="18"/>
                <w:sz w:val="17"/>
                <w:lang w:val="bs"/>
              </w:rPr>
              <w:t xml:space="preserve"> </w:t>
            </w:r>
            <w:r w:rsidRPr="00FE178E">
              <w:rPr>
                <w:rFonts w:ascii="Arial" w:eastAsia="Arial" w:hAnsi="Arial" w:cs="Arial"/>
                <w:b/>
                <w:sz w:val="17"/>
                <w:lang w:val="bs"/>
              </w:rPr>
              <w:t>Pomoć</w:t>
            </w:r>
            <w:r w:rsidRPr="00FE178E">
              <w:rPr>
                <w:rFonts w:ascii="Arial" w:eastAsia="Arial" w:hAnsi="Arial" w:cs="Arial"/>
                <w:b/>
                <w:spacing w:val="21"/>
                <w:sz w:val="17"/>
                <w:lang w:val="bs"/>
              </w:rPr>
              <w:t xml:space="preserve"> </w:t>
            </w:r>
            <w:r w:rsidRPr="00FE178E">
              <w:rPr>
                <w:rFonts w:ascii="Arial" w:eastAsia="Arial" w:hAnsi="Arial" w:cs="Arial"/>
                <w:b/>
                <w:sz w:val="17"/>
                <w:lang w:val="bs"/>
              </w:rPr>
              <w:t>socijalno</w:t>
            </w:r>
            <w:r w:rsidRPr="00FE178E">
              <w:rPr>
                <w:rFonts w:ascii="Arial" w:eastAsia="Arial" w:hAnsi="Arial" w:cs="Arial"/>
                <w:b/>
                <w:spacing w:val="20"/>
                <w:sz w:val="17"/>
                <w:lang w:val="bs"/>
              </w:rPr>
              <w:t xml:space="preserve"> </w:t>
            </w:r>
            <w:r w:rsidRPr="00FE178E">
              <w:rPr>
                <w:rFonts w:ascii="Arial" w:eastAsia="Arial" w:hAnsi="Arial" w:cs="Arial"/>
                <w:b/>
                <w:sz w:val="17"/>
                <w:lang w:val="bs"/>
              </w:rPr>
              <w:t>ugroženim</w:t>
            </w:r>
            <w:r w:rsidRPr="00FE178E">
              <w:rPr>
                <w:rFonts w:ascii="Arial" w:eastAsia="Arial" w:hAnsi="Arial" w:cs="Arial"/>
                <w:b/>
                <w:spacing w:val="20"/>
                <w:sz w:val="17"/>
                <w:lang w:val="bs"/>
              </w:rPr>
              <w:t xml:space="preserve"> </w:t>
            </w:r>
            <w:r w:rsidRPr="00FE178E">
              <w:rPr>
                <w:rFonts w:ascii="Arial" w:eastAsia="Arial" w:hAnsi="Arial" w:cs="Arial"/>
                <w:b/>
                <w:sz w:val="17"/>
                <w:lang w:val="bs"/>
              </w:rPr>
              <w:t>kategorijama</w:t>
            </w:r>
            <w:r w:rsidRPr="00FE178E">
              <w:rPr>
                <w:rFonts w:ascii="Arial" w:eastAsia="Arial" w:hAnsi="Arial" w:cs="Arial"/>
                <w:b/>
                <w:spacing w:val="21"/>
                <w:sz w:val="17"/>
                <w:lang w:val="bs"/>
              </w:rPr>
              <w:t xml:space="preserve"> </w:t>
            </w:r>
            <w:r w:rsidRPr="00FE178E">
              <w:rPr>
                <w:rFonts w:ascii="Arial" w:eastAsia="Arial" w:hAnsi="Arial" w:cs="Arial"/>
                <w:b/>
                <w:sz w:val="17"/>
                <w:lang w:val="bs"/>
              </w:rPr>
              <w:t>stanovništ</w:t>
            </w:r>
          </w:p>
        </w:tc>
        <w:tc>
          <w:tcPr>
            <w:tcW w:w="1732" w:type="dxa"/>
            <w:shd w:val="clear" w:color="auto" w:fill="FFFF99"/>
          </w:tcPr>
          <w:p w14:paraId="2C9CFDA9"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47.382,04</w:t>
            </w:r>
          </w:p>
        </w:tc>
        <w:tc>
          <w:tcPr>
            <w:tcW w:w="1831" w:type="dxa"/>
            <w:shd w:val="clear" w:color="auto" w:fill="FFFF99"/>
          </w:tcPr>
          <w:p w14:paraId="1DBC14E3"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37.780,00</w:t>
            </w:r>
          </w:p>
        </w:tc>
        <w:tc>
          <w:tcPr>
            <w:tcW w:w="1898" w:type="dxa"/>
            <w:shd w:val="clear" w:color="auto" w:fill="FFFF99"/>
          </w:tcPr>
          <w:p w14:paraId="537A0FCC"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33.492,16</w:t>
            </w:r>
          </w:p>
        </w:tc>
        <w:tc>
          <w:tcPr>
            <w:tcW w:w="1563" w:type="dxa"/>
            <w:shd w:val="clear" w:color="auto" w:fill="FFFF99"/>
          </w:tcPr>
          <w:p w14:paraId="0CBCDBF4"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88,65%</w:t>
            </w:r>
          </w:p>
        </w:tc>
      </w:tr>
      <w:tr w:rsidR="00FE178E" w:rsidRPr="00FE178E" w14:paraId="58486F6A" w14:textId="77777777" w:rsidTr="00377352">
        <w:trPr>
          <w:trHeight w:val="216"/>
        </w:trPr>
        <w:tc>
          <w:tcPr>
            <w:tcW w:w="8958" w:type="dxa"/>
            <w:gridSpan w:val="2"/>
            <w:shd w:val="clear" w:color="auto" w:fill="CCCCFF"/>
          </w:tcPr>
          <w:p w14:paraId="2205750B"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4667E63C"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47.382,04</w:t>
            </w:r>
          </w:p>
        </w:tc>
        <w:tc>
          <w:tcPr>
            <w:tcW w:w="1831" w:type="dxa"/>
            <w:shd w:val="clear" w:color="auto" w:fill="CCCCFF"/>
          </w:tcPr>
          <w:p w14:paraId="1AF87154"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37.780,00</w:t>
            </w:r>
          </w:p>
        </w:tc>
        <w:tc>
          <w:tcPr>
            <w:tcW w:w="1898" w:type="dxa"/>
            <w:shd w:val="clear" w:color="auto" w:fill="CCCCFF"/>
          </w:tcPr>
          <w:p w14:paraId="48205BB6"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33.492,16</w:t>
            </w:r>
          </w:p>
        </w:tc>
        <w:tc>
          <w:tcPr>
            <w:tcW w:w="1563" w:type="dxa"/>
            <w:shd w:val="clear" w:color="auto" w:fill="CCCCFF"/>
          </w:tcPr>
          <w:p w14:paraId="1C6B37CD"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88,65%</w:t>
            </w:r>
          </w:p>
        </w:tc>
      </w:tr>
      <w:tr w:rsidR="00FE178E" w:rsidRPr="00FE178E" w14:paraId="198AF7D6" w14:textId="77777777" w:rsidTr="00377352">
        <w:trPr>
          <w:trHeight w:val="222"/>
        </w:trPr>
        <w:tc>
          <w:tcPr>
            <w:tcW w:w="8958" w:type="dxa"/>
            <w:gridSpan w:val="2"/>
            <w:shd w:val="clear" w:color="auto" w:fill="CCCCFF"/>
          </w:tcPr>
          <w:p w14:paraId="6DE71B55"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56108650"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47.382,04</w:t>
            </w:r>
          </w:p>
        </w:tc>
        <w:tc>
          <w:tcPr>
            <w:tcW w:w="1831" w:type="dxa"/>
            <w:shd w:val="clear" w:color="auto" w:fill="CCCCFF"/>
          </w:tcPr>
          <w:p w14:paraId="52FD7D68"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37.780,00</w:t>
            </w:r>
          </w:p>
        </w:tc>
        <w:tc>
          <w:tcPr>
            <w:tcW w:w="1898" w:type="dxa"/>
            <w:shd w:val="clear" w:color="auto" w:fill="CCCCFF"/>
          </w:tcPr>
          <w:p w14:paraId="61C0F085"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33.492,16</w:t>
            </w:r>
          </w:p>
        </w:tc>
        <w:tc>
          <w:tcPr>
            <w:tcW w:w="1563" w:type="dxa"/>
            <w:shd w:val="clear" w:color="auto" w:fill="CCCCFF"/>
          </w:tcPr>
          <w:p w14:paraId="41D8142E"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88,65%</w:t>
            </w:r>
          </w:p>
        </w:tc>
      </w:tr>
      <w:tr w:rsidR="00FE178E" w:rsidRPr="00FE178E" w14:paraId="3A637C38" w14:textId="77777777" w:rsidTr="00377352">
        <w:trPr>
          <w:trHeight w:val="214"/>
        </w:trPr>
        <w:tc>
          <w:tcPr>
            <w:tcW w:w="3406" w:type="dxa"/>
          </w:tcPr>
          <w:p w14:paraId="03529F64"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37</w:t>
            </w:r>
          </w:p>
        </w:tc>
        <w:tc>
          <w:tcPr>
            <w:tcW w:w="5552" w:type="dxa"/>
          </w:tcPr>
          <w:p w14:paraId="13B9803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Naknade</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građanima</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kućanstvima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na</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temelju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osiguranja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drug</w:t>
            </w:r>
          </w:p>
        </w:tc>
        <w:tc>
          <w:tcPr>
            <w:tcW w:w="1732" w:type="dxa"/>
          </w:tcPr>
          <w:p w14:paraId="4E78A35C" w14:textId="77777777" w:rsidR="00FE178E" w:rsidRPr="00FE178E" w:rsidRDefault="00FE178E" w:rsidP="00FE178E">
            <w:pPr>
              <w:autoSpaceDE w:val="0"/>
              <w:autoSpaceDN w:val="0"/>
              <w:spacing w:line="194" w:lineRule="exact"/>
              <w:ind w:right="77"/>
              <w:jc w:val="right"/>
              <w:rPr>
                <w:rFonts w:ascii="Arial" w:eastAsia="Arial" w:hAnsi="Arial" w:cs="Arial"/>
                <w:b/>
                <w:sz w:val="17"/>
                <w:lang w:val="bs"/>
              </w:rPr>
            </w:pPr>
            <w:r w:rsidRPr="00FE178E">
              <w:rPr>
                <w:rFonts w:ascii="Arial" w:eastAsia="Arial" w:hAnsi="Arial" w:cs="Arial"/>
                <w:b/>
                <w:w w:val="105"/>
                <w:sz w:val="17"/>
                <w:lang w:val="bs"/>
              </w:rPr>
              <w:t>47.382,04</w:t>
            </w:r>
          </w:p>
        </w:tc>
        <w:tc>
          <w:tcPr>
            <w:tcW w:w="1831" w:type="dxa"/>
          </w:tcPr>
          <w:p w14:paraId="051FE80D" w14:textId="77777777" w:rsidR="00FE178E" w:rsidRPr="00FE178E" w:rsidRDefault="00FE178E" w:rsidP="00FE178E">
            <w:pPr>
              <w:autoSpaceDE w:val="0"/>
              <w:autoSpaceDN w:val="0"/>
              <w:spacing w:line="194" w:lineRule="exact"/>
              <w:ind w:right="132"/>
              <w:jc w:val="right"/>
              <w:rPr>
                <w:rFonts w:ascii="Arial" w:eastAsia="Arial" w:hAnsi="Arial" w:cs="Arial"/>
                <w:b/>
                <w:sz w:val="17"/>
                <w:lang w:val="bs"/>
              </w:rPr>
            </w:pPr>
            <w:r w:rsidRPr="00FE178E">
              <w:rPr>
                <w:rFonts w:ascii="Arial" w:eastAsia="Arial" w:hAnsi="Arial" w:cs="Arial"/>
                <w:b/>
                <w:w w:val="105"/>
                <w:sz w:val="17"/>
                <w:lang w:val="bs"/>
              </w:rPr>
              <w:t>37.780,00</w:t>
            </w:r>
          </w:p>
        </w:tc>
        <w:tc>
          <w:tcPr>
            <w:tcW w:w="1898" w:type="dxa"/>
          </w:tcPr>
          <w:p w14:paraId="3415F637" w14:textId="77777777" w:rsidR="00FE178E" w:rsidRPr="00FE178E" w:rsidRDefault="00FE178E" w:rsidP="00FE178E">
            <w:pPr>
              <w:autoSpaceDE w:val="0"/>
              <w:autoSpaceDN w:val="0"/>
              <w:spacing w:line="194" w:lineRule="exact"/>
              <w:ind w:right="254"/>
              <w:jc w:val="right"/>
              <w:rPr>
                <w:rFonts w:ascii="Arial" w:eastAsia="Arial" w:hAnsi="Arial" w:cs="Arial"/>
                <w:b/>
                <w:sz w:val="17"/>
                <w:lang w:val="bs"/>
              </w:rPr>
            </w:pPr>
            <w:r w:rsidRPr="00FE178E">
              <w:rPr>
                <w:rFonts w:ascii="Arial" w:eastAsia="Arial" w:hAnsi="Arial" w:cs="Arial"/>
                <w:b/>
                <w:w w:val="105"/>
                <w:sz w:val="17"/>
                <w:lang w:val="bs"/>
              </w:rPr>
              <w:t>33.492,16</w:t>
            </w:r>
          </w:p>
        </w:tc>
        <w:tc>
          <w:tcPr>
            <w:tcW w:w="1563" w:type="dxa"/>
          </w:tcPr>
          <w:p w14:paraId="49937E5C" w14:textId="77777777" w:rsidR="00FE178E" w:rsidRPr="00FE178E" w:rsidRDefault="00FE178E" w:rsidP="00FE178E">
            <w:pPr>
              <w:autoSpaceDE w:val="0"/>
              <w:autoSpaceDN w:val="0"/>
              <w:spacing w:line="194" w:lineRule="exact"/>
              <w:ind w:right="37"/>
              <w:jc w:val="right"/>
              <w:rPr>
                <w:rFonts w:ascii="Arial" w:eastAsia="Arial" w:hAnsi="Arial" w:cs="Arial"/>
                <w:b/>
                <w:sz w:val="17"/>
                <w:lang w:val="bs"/>
              </w:rPr>
            </w:pPr>
            <w:r w:rsidRPr="00FE178E">
              <w:rPr>
                <w:rFonts w:ascii="Arial" w:eastAsia="Arial" w:hAnsi="Arial" w:cs="Arial"/>
                <w:b/>
                <w:w w:val="105"/>
                <w:sz w:val="17"/>
                <w:lang w:val="bs"/>
              </w:rPr>
              <w:t>88,65%</w:t>
            </w:r>
          </w:p>
        </w:tc>
      </w:tr>
      <w:tr w:rsidR="00FE178E" w:rsidRPr="00FE178E" w14:paraId="5C916272" w14:textId="77777777" w:rsidTr="00377352">
        <w:trPr>
          <w:trHeight w:val="218"/>
        </w:trPr>
        <w:tc>
          <w:tcPr>
            <w:tcW w:w="3406" w:type="dxa"/>
          </w:tcPr>
          <w:p w14:paraId="15A1404C"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3721</w:t>
            </w:r>
          </w:p>
        </w:tc>
        <w:tc>
          <w:tcPr>
            <w:tcW w:w="5552" w:type="dxa"/>
          </w:tcPr>
          <w:p w14:paraId="662C4FD1"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w w:val="103"/>
                <w:sz w:val="17"/>
                <w:lang w:val="bs"/>
              </w:rPr>
              <w:t>Na</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nade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g</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w w:val="57"/>
                <w:sz w:val="17"/>
                <w:lang w:val="bs"/>
              </w:rPr>
              <w:t>đ</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i</w:t>
            </w:r>
            <w:r w:rsidRPr="00FE178E">
              <w:rPr>
                <w:rFonts w:ascii="Arial MT" w:eastAsia="Arial" w:hAnsi="Arial MT" w:cs="Arial"/>
                <w:spacing w:val="-3"/>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i</w:t>
            </w:r>
            <w:r w:rsidRPr="00FE178E">
              <w:rPr>
                <w:rFonts w:ascii="Arial MT" w:eastAsia="Arial" w:hAnsi="Arial MT" w:cs="Arial"/>
                <w:spacing w:val="-3"/>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1732" w:type="dxa"/>
          </w:tcPr>
          <w:p w14:paraId="4CFEE535"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69AC0BC0"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084BBB5D" w14:textId="77777777" w:rsidR="00FE178E" w:rsidRPr="00FE178E" w:rsidRDefault="00FE178E" w:rsidP="00FE178E">
            <w:pPr>
              <w:autoSpaceDE w:val="0"/>
              <w:autoSpaceDN w:val="0"/>
              <w:spacing w:before="3" w:line="195" w:lineRule="exact"/>
              <w:ind w:right="254"/>
              <w:jc w:val="right"/>
              <w:rPr>
                <w:rFonts w:ascii="Arial MT" w:eastAsia="Arial" w:hAnsi="Arial" w:cs="Arial"/>
                <w:sz w:val="17"/>
                <w:lang w:val="bs"/>
              </w:rPr>
            </w:pPr>
            <w:r w:rsidRPr="00FE178E">
              <w:rPr>
                <w:rFonts w:ascii="Arial MT" w:eastAsia="Arial" w:hAnsi="Arial" w:cs="Arial"/>
                <w:w w:val="105"/>
                <w:sz w:val="17"/>
                <w:lang w:val="bs"/>
              </w:rPr>
              <w:t>32.346,47</w:t>
            </w:r>
          </w:p>
        </w:tc>
        <w:tc>
          <w:tcPr>
            <w:tcW w:w="1563" w:type="dxa"/>
          </w:tcPr>
          <w:p w14:paraId="5C5FA6DD"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BA4230A" w14:textId="77777777" w:rsidTr="00377352">
        <w:trPr>
          <w:trHeight w:val="220"/>
        </w:trPr>
        <w:tc>
          <w:tcPr>
            <w:tcW w:w="3406" w:type="dxa"/>
          </w:tcPr>
          <w:p w14:paraId="507A9A69"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3722</w:t>
            </w:r>
          </w:p>
        </w:tc>
        <w:tc>
          <w:tcPr>
            <w:tcW w:w="5552" w:type="dxa"/>
          </w:tcPr>
          <w:p w14:paraId="0A8296AC"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Na</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nade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g</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w w:val="57"/>
                <w:sz w:val="17"/>
                <w:lang w:val="bs"/>
              </w:rPr>
              <w:t>đ</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i</w:t>
            </w:r>
            <w:r w:rsidRPr="00FE178E">
              <w:rPr>
                <w:rFonts w:ascii="Arial MT" w:eastAsia="Arial" w:hAnsi="Arial MT" w:cs="Arial"/>
                <w:spacing w:val="-3"/>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an</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spacing w:val="1"/>
                <w:w w:val="103"/>
                <w:sz w:val="17"/>
                <w:lang w:val="bs"/>
              </w:rPr>
              <w:t>v</w:t>
            </w:r>
            <w:r w:rsidRPr="00FE178E">
              <w:rPr>
                <w:rFonts w:ascii="Arial MT" w:eastAsia="Arial" w:hAnsi="Arial MT" w:cs="Arial"/>
                <w:spacing w:val="-1"/>
                <w:w w:val="103"/>
                <w:sz w:val="17"/>
                <w:lang w:val="bs"/>
              </w:rPr>
              <w:t>i</w:t>
            </w:r>
            <w:r w:rsidRPr="00FE178E">
              <w:rPr>
                <w:rFonts w:ascii="Arial MT" w:eastAsia="Arial" w:hAnsi="Arial MT" w:cs="Arial"/>
                <w:spacing w:val="-3"/>
                <w:w w:val="103"/>
                <w:sz w:val="17"/>
                <w:lang w:val="bs"/>
              </w:rPr>
              <w:t>m</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na</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i</w:t>
            </w:r>
          </w:p>
        </w:tc>
        <w:tc>
          <w:tcPr>
            <w:tcW w:w="1732" w:type="dxa"/>
          </w:tcPr>
          <w:p w14:paraId="4EDB06DF" w14:textId="77777777" w:rsidR="00FE178E" w:rsidRPr="00FE178E" w:rsidRDefault="00FE178E" w:rsidP="00FE178E">
            <w:pPr>
              <w:autoSpaceDE w:val="0"/>
              <w:autoSpaceDN w:val="0"/>
              <w:rPr>
                <w:rFonts w:ascii="Times New Roman" w:eastAsia="Arial" w:hAnsi="Arial" w:cs="Arial"/>
                <w:sz w:val="14"/>
                <w:lang w:val="bs"/>
              </w:rPr>
            </w:pPr>
          </w:p>
        </w:tc>
        <w:tc>
          <w:tcPr>
            <w:tcW w:w="1831" w:type="dxa"/>
          </w:tcPr>
          <w:p w14:paraId="43A3704E" w14:textId="77777777" w:rsidR="00FE178E" w:rsidRPr="00FE178E" w:rsidRDefault="00FE178E" w:rsidP="00FE178E">
            <w:pPr>
              <w:autoSpaceDE w:val="0"/>
              <w:autoSpaceDN w:val="0"/>
              <w:rPr>
                <w:rFonts w:ascii="Times New Roman" w:eastAsia="Arial" w:hAnsi="Arial" w:cs="Arial"/>
                <w:sz w:val="14"/>
                <w:lang w:val="bs"/>
              </w:rPr>
            </w:pPr>
          </w:p>
        </w:tc>
        <w:tc>
          <w:tcPr>
            <w:tcW w:w="1898" w:type="dxa"/>
          </w:tcPr>
          <w:p w14:paraId="70182B43" w14:textId="77777777" w:rsidR="00FE178E" w:rsidRPr="00FE178E" w:rsidRDefault="00FE178E" w:rsidP="00FE178E">
            <w:pPr>
              <w:autoSpaceDE w:val="0"/>
              <w:autoSpaceDN w:val="0"/>
              <w:spacing w:before="3"/>
              <w:ind w:right="254"/>
              <w:jc w:val="right"/>
              <w:rPr>
                <w:rFonts w:ascii="Arial MT" w:eastAsia="Arial" w:hAnsi="Arial" w:cs="Arial"/>
                <w:sz w:val="17"/>
                <w:lang w:val="bs"/>
              </w:rPr>
            </w:pPr>
            <w:r w:rsidRPr="00FE178E">
              <w:rPr>
                <w:rFonts w:ascii="Arial MT" w:eastAsia="Arial" w:hAnsi="Arial" w:cs="Arial"/>
                <w:w w:val="105"/>
                <w:sz w:val="17"/>
                <w:lang w:val="bs"/>
              </w:rPr>
              <w:t>1.145,69</w:t>
            </w:r>
          </w:p>
        </w:tc>
        <w:tc>
          <w:tcPr>
            <w:tcW w:w="1563" w:type="dxa"/>
          </w:tcPr>
          <w:p w14:paraId="6A409BC1"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5010655" w14:textId="77777777" w:rsidTr="00377352">
        <w:trPr>
          <w:trHeight w:val="218"/>
        </w:trPr>
        <w:tc>
          <w:tcPr>
            <w:tcW w:w="3406" w:type="dxa"/>
            <w:shd w:val="clear" w:color="auto" w:fill="FF9900"/>
          </w:tcPr>
          <w:p w14:paraId="72E10DFF"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1018</w:t>
            </w:r>
          </w:p>
        </w:tc>
        <w:tc>
          <w:tcPr>
            <w:tcW w:w="5552" w:type="dxa"/>
            <w:shd w:val="clear" w:color="auto" w:fill="FF9900"/>
          </w:tcPr>
          <w:p w14:paraId="3EE2E7E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6"/>
                <w:sz w:val="17"/>
                <w:lang w:val="bs"/>
              </w:rPr>
              <w:t xml:space="preserve"> </w:t>
            </w:r>
            <w:r w:rsidRPr="00FE178E">
              <w:rPr>
                <w:rFonts w:ascii="Arial" w:eastAsia="Arial" w:hAnsi="Arial" w:cs="Arial"/>
                <w:b/>
                <w:sz w:val="17"/>
                <w:lang w:val="bs"/>
              </w:rPr>
              <w:t>HUMANITARNA</w:t>
            </w:r>
            <w:r w:rsidRPr="00FE178E">
              <w:rPr>
                <w:rFonts w:ascii="Arial" w:eastAsia="Arial" w:hAnsi="Arial" w:cs="Arial"/>
                <w:b/>
                <w:spacing w:val="4"/>
                <w:sz w:val="17"/>
                <w:lang w:val="bs"/>
              </w:rPr>
              <w:t xml:space="preserve"> </w:t>
            </w:r>
            <w:r w:rsidRPr="00FE178E">
              <w:rPr>
                <w:rFonts w:ascii="Arial" w:eastAsia="Arial" w:hAnsi="Arial" w:cs="Arial"/>
                <w:b/>
                <w:sz w:val="17"/>
                <w:lang w:val="bs"/>
              </w:rPr>
              <w:t>SKRB</w:t>
            </w:r>
            <w:r w:rsidRPr="00FE178E">
              <w:rPr>
                <w:rFonts w:ascii="Arial" w:eastAsia="Arial" w:hAnsi="Arial" w:cs="Arial"/>
                <w:b/>
                <w:spacing w:val="18"/>
                <w:sz w:val="17"/>
                <w:lang w:val="bs"/>
              </w:rPr>
              <w:t xml:space="preserve"> </w:t>
            </w:r>
            <w:r w:rsidRPr="00FE178E">
              <w:rPr>
                <w:rFonts w:ascii="Arial" w:eastAsia="Arial" w:hAnsi="Arial" w:cs="Arial"/>
                <w:b/>
                <w:sz w:val="17"/>
                <w:lang w:val="bs"/>
              </w:rPr>
              <w:t>KROZ</w:t>
            </w:r>
            <w:r w:rsidRPr="00FE178E">
              <w:rPr>
                <w:rFonts w:ascii="Arial" w:eastAsia="Arial" w:hAnsi="Arial" w:cs="Arial"/>
                <w:b/>
                <w:spacing w:val="19"/>
                <w:sz w:val="17"/>
                <w:lang w:val="bs"/>
              </w:rPr>
              <w:t xml:space="preserve"> </w:t>
            </w:r>
            <w:r w:rsidRPr="00FE178E">
              <w:rPr>
                <w:rFonts w:ascii="Arial" w:eastAsia="Arial" w:hAnsi="Arial" w:cs="Arial"/>
                <w:b/>
                <w:sz w:val="17"/>
                <w:lang w:val="bs"/>
              </w:rPr>
              <w:t>UDRUGE</w:t>
            </w:r>
            <w:r w:rsidRPr="00FE178E">
              <w:rPr>
                <w:rFonts w:ascii="Arial" w:eastAsia="Arial" w:hAnsi="Arial" w:cs="Arial"/>
                <w:b/>
                <w:spacing w:val="18"/>
                <w:sz w:val="17"/>
                <w:lang w:val="bs"/>
              </w:rPr>
              <w:t xml:space="preserve"> </w:t>
            </w:r>
            <w:r w:rsidRPr="00FE178E">
              <w:rPr>
                <w:rFonts w:ascii="Arial" w:eastAsia="Arial" w:hAnsi="Arial" w:cs="Arial"/>
                <w:b/>
                <w:sz w:val="17"/>
                <w:lang w:val="bs"/>
              </w:rPr>
              <w:t>GRAĐANA</w:t>
            </w:r>
          </w:p>
        </w:tc>
        <w:tc>
          <w:tcPr>
            <w:tcW w:w="1732" w:type="dxa"/>
            <w:shd w:val="clear" w:color="auto" w:fill="FF9900"/>
          </w:tcPr>
          <w:p w14:paraId="21E72A90"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8.626,98</w:t>
            </w:r>
          </w:p>
        </w:tc>
        <w:tc>
          <w:tcPr>
            <w:tcW w:w="1831" w:type="dxa"/>
            <w:shd w:val="clear" w:color="auto" w:fill="FF9900"/>
          </w:tcPr>
          <w:p w14:paraId="3C589F25"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8.626,98</w:t>
            </w:r>
          </w:p>
        </w:tc>
        <w:tc>
          <w:tcPr>
            <w:tcW w:w="1898" w:type="dxa"/>
            <w:shd w:val="clear" w:color="auto" w:fill="FF9900"/>
          </w:tcPr>
          <w:p w14:paraId="2EDE1733"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8.493,07</w:t>
            </w:r>
          </w:p>
        </w:tc>
        <w:tc>
          <w:tcPr>
            <w:tcW w:w="1563" w:type="dxa"/>
            <w:shd w:val="clear" w:color="auto" w:fill="FF9900"/>
          </w:tcPr>
          <w:p w14:paraId="192CC151"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98,45%</w:t>
            </w:r>
          </w:p>
        </w:tc>
      </w:tr>
      <w:tr w:rsidR="00FE178E" w:rsidRPr="00FE178E" w14:paraId="087C5AAF" w14:textId="77777777" w:rsidTr="00377352">
        <w:trPr>
          <w:trHeight w:val="218"/>
        </w:trPr>
        <w:tc>
          <w:tcPr>
            <w:tcW w:w="3406" w:type="dxa"/>
            <w:shd w:val="clear" w:color="auto" w:fill="FFFF99"/>
          </w:tcPr>
          <w:p w14:paraId="735CD6C6"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A101801</w:t>
            </w:r>
          </w:p>
        </w:tc>
        <w:tc>
          <w:tcPr>
            <w:tcW w:w="5552" w:type="dxa"/>
            <w:shd w:val="clear" w:color="auto" w:fill="FFFF99"/>
          </w:tcPr>
          <w:p w14:paraId="4BA85959"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Sufinanciranje</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udruga</w:t>
            </w:r>
            <w:r w:rsidRPr="00FE178E">
              <w:rPr>
                <w:rFonts w:ascii="Arial" w:eastAsia="Arial" w:hAnsi="Arial" w:cs="Arial"/>
                <w:b/>
                <w:spacing w:val="-9"/>
                <w:w w:val="105"/>
                <w:sz w:val="17"/>
                <w:lang w:val="bs"/>
              </w:rPr>
              <w:t xml:space="preserve"> </w:t>
            </w:r>
            <w:r w:rsidRPr="00FE178E">
              <w:rPr>
                <w:rFonts w:ascii="Arial" w:eastAsia="Arial" w:hAnsi="Arial" w:cs="Arial"/>
                <w:b/>
                <w:spacing w:val="-1"/>
                <w:w w:val="105"/>
                <w:sz w:val="17"/>
                <w:lang w:val="bs"/>
              </w:rPr>
              <w:t>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događaja</w:t>
            </w:r>
          </w:p>
        </w:tc>
        <w:tc>
          <w:tcPr>
            <w:tcW w:w="1732" w:type="dxa"/>
            <w:shd w:val="clear" w:color="auto" w:fill="FFFF99"/>
          </w:tcPr>
          <w:p w14:paraId="14788912" w14:textId="77777777" w:rsidR="00FE178E" w:rsidRPr="00FE178E" w:rsidRDefault="00FE178E" w:rsidP="00FE178E">
            <w:pPr>
              <w:autoSpaceDE w:val="0"/>
              <w:autoSpaceDN w:val="0"/>
              <w:spacing w:before="1"/>
              <w:ind w:right="77"/>
              <w:jc w:val="right"/>
              <w:rPr>
                <w:rFonts w:ascii="Arial" w:eastAsia="Arial" w:hAnsi="Arial" w:cs="Arial"/>
                <w:b/>
                <w:sz w:val="17"/>
                <w:lang w:val="bs"/>
              </w:rPr>
            </w:pPr>
            <w:r w:rsidRPr="00FE178E">
              <w:rPr>
                <w:rFonts w:ascii="Arial" w:eastAsia="Arial" w:hAnsi="Arial" w:cs="Arial"/>
                <w:b/>
                <w:w w:val="105"/>
                <w:sz w:val="17"/>
                <w:lang w:val="bs"/>
              </w:rPr>
              <w:t>5.308,91</w:t>
            </w:r>
          </w:p>
        </w:tc>
        <w:tc>
          <w:tcPr>
            <w:tcW w:w="1831" w:type="dxa"/>
            <w:shd w:val="clear" w:color="auto" w:fill="FFFF99"/>
          </w:tcPr>
          <w:p w14:paraId="6F2F33EE" w14:textId="77777777" w:rsidR="00FE178E" w:rsidRPr="00FE178E" w:rsidRDefault="00FE178E" w:rsidP="00FE178E">
            <w:pPr>
              <w:autoSpaceDE w:val="0"/>
              <w:autoSpaceDN w:val="0"/>
              <w:spacing w:before="1"/>
              <w:ind w:right="132"/>
              <w:jc w:val="right"/>
              <w:rPr>
                <w:rFonts w:ascii="Arial" w:eastAsia="Arial" w:hAnsi="Arial" w:cs="Arial"/>
                <w:b/>
                <w:sz w:val="17"/>
                <w:lang w:val="bs"/>
              </w:rPr>
            </w:pPr>
            <w:r w:rsidRPr="00FE178E">
              <w:rPr>
                <w:rFonts w:ascii="Arial" w:eastAsia="Arial" w:hAnsi="Arial" w:cs="Arial"/>
                <w:b/>
                <w:w w:val="105"/>
                <w:sz w:val="17"/>
                <w:lang w:val="bs"/>
              </w:rPr>
              <w:t>5.308,91</w:t>
            </w:r>
          </w:p>
        </w:tc>
        <w:tc>
          <w:tcPr>
            <w:tcW w:w="1898" w:type="dxa"/>
            <w:shd w:val="clear" w:color="auto" w:fill="FFFF99"/>
          </w:tcPr>
          <w:p w14:paraId="00E81ABD" w14:textId="77777777" w:rsidR="00FE178E" w:rsidRPr="00FE178E" w:rsidRDefault="00FE178E" w:rsidP="00FE178E">
            <w:pPr>
              <w:autoSpaceDE w:val="0"/>
              <w:autoSpaceDN w:val="0"/>
              <w:spacing w:before="1"/>
              <w:ind w:right="254"/>
              <w:jc w:val="right"/>
              <w:rPr>
                <w:rFonts w:ascii="Arial" w:eastAsia="Arial" w:hAnsi="Arial" w:cs="Arial"/>
                <w:b/>
                <w:sz w:val="17"/>
                <w:lang w:val="bs"/>
              </w:rPr>
            </w:pPr>
            <w:r w:rsidRPr="00FE178E">
              <w:rPr>
                <w:rFonts w:ascii="Arial" w:eastAsia="Arial" w:hAnsi="Arial" w:cs="Arial"/>
                <w:b/>
                <w:w w:val="105"/>
                <w:sz w:val="17"/>
                <w:lang w:val="bs"/>
              </w:rPr>
              <w:t>5.175,00</w:t>
            </w:r>
          </w:p>
        </w:tc>
        <w:tc>
          <w:tcPr>
            <w:tcW w:w="1563" w:type="dxa"/>
            <w:shd w:val="clear" w:color="auto" w:fill="FFFF99"/>
          </w:tcPr>
          <w:p w14:paraId="63568014" w14:textId="77777777" w:rsidR="00FE178E" w:rsidRPr="00FE178E" w:rsidRDefault="00FE178E" w:rsidP="00FE178E">
            <w:pPr>
              <w:autoSpaceDE w:val="0"/>
              <w:autoSpaceDN w:val="0"/>
              <w:spacing w:before="1"/>
              <w:ind w:right="37"/>
              <w:jc w:val="right"/>
              <w:rPr>
                <w:rFonts w:ascii="Arial" w:eastAsia="Arial" w:hAnsi="Arial" w:cs="Arial"/>
                <w:b/>
                <w:sz w:val="17"/>
                <w:lang w:val="bs"/>
              </w:rPr>
            </w:pPr>
            <w:r w:rsidRPr="00FE178E">
              <w:rPr>
                <w:rFonts w:ascii="Arial" w:eastAsia="Arial" w:hAnsi="Arial" w:cs="Arial"/>
                <w:b/>
                <w:w w:val="105"/>
                <w:sz w:val="17"/>
                <w:lang w:val="bs"/>
              </w:rPr>
              <w:t>97,48%</w:t>
            </w:r>
          </w:p>
        </w:tc>
      </w:tr>
      <w:tr w:rsidR="00FE178E" w:rsidRPr="00FE178E" w14:paraId="35366BD0" w14:textId="77777777" w:rsidTr="00377352">
        <w:trPr>
          <w:trHeight w:val="216"/>
        </w:trPr>
        <w:tc>
          <w:tcPr>
            <w:tcW w:w="8958" w:type="dxa"/>
            <w:gridSpan w:val="2"/>
            <w:shd w:val="clear" w:color="auto" w:fill="CCCCFF"/>
          </w:tcPr>
          <w:p w14:paraId="25AF9B3B"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5CE2EDFD" w14:textId="77777777" w:rsidR="00FE178E" w:rsidRPr="00FE178E" w:rsidRDefault="00FE178E" w:rsidP="00FE178E">
            <w:pPr>
              <w:autoSpaceDE w:val="0"/>
              <w:autoSpaceDN w:val="0"/>
              <w:spacing w:before="1" w:line="195" w:lineRule="exact"/>
              <w:ind w:right="77"/>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31" w:type="dxa"/>
            <w:shd w:val="clear" w:color="auto" w:fill="CCCCFF"/>
          </w:tcPr>
          <w:p w14:paraId="08D0EEA9" w14:textId="77777777" w:rsidR="00FE178E" w:rsidRPr="00FE178E" w:rsidRDefault="00FE178E" w:rsidP="00FE178E">
            <w:pPr>
              <w:autoSpaceDE w:val="0"/>
              <w:autoSpaceDN w:val="0"/>
              <w:spacing w:before="1" w:line="195" w:lineRule="exact"/>
              <w:ind w:right="132"/>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98" w:type="dxa"/>
            <w:shd w:val="clear" w:color="auto" w:fill="CCCCFF"/>
          </w:tcPr>
          <w:p w14:paraId="52608483" w14:textId="77777777" w:rsidR="00FE178E" w:rsidRPr="00FE178E" w:rsidRDefault="00FE178E" w:rsidP="00FE178E">
            <w:pPr>
              <w:autoSpaceDE w:val="0"/>
              <w:autoSpaceDN w:val="0"/>
              <w:spacing w:before="1" w:line="195" w:lineRule="exact"/>
              <w:ind w:right="254"/>
              <w:jc w:val="right"/>
              <w:rPr>
                <w:rFonts w:ascii="Arial" w:eastAsia="Arial" w:hAnsi="Arial" w:cs="Arial"/>
                <w:b/>
                <w:sz w:val="17"/>
                <w:lang w:val="bs"/>
              </w:rPr>
            </w:pPr>
            <w:r w:rsidRPr="00FE178E">
              <w:rPr>
                <w:rFonts w:ascii="Arial" w:eastAsia="Arial" w:hAnsi="Arial" w:cs="Arial"/>
                <w:b/>
                <w:color w:val="333333"/>
                <w:w w:val="105"/>
                <w:sz w:val="17"/>
                <w:lang w:val="bs"/>
              </w:rPr>
              <w:t>5.175,00</w:t>
            </w:r>
          </w:p>
        </w:tc>
        <w:tc>
          <w:tcPr>
            <w:tcW w:w="1563" w:type="dxa"/>
            <w:shd w:val="clear" w:color="auto" w:fill="CCCCFF"/>
          </w:tcPr>
          <w:p w14:paraId="5BC87B7E" w14:textId="77777777" w:rsidR="00FE178E" w:rsidRPr="00FE178E" w:rsidRDefault="00FE178E" w:rsidP="00FE178E">
            <w:pPr>
              <w:autoSpaceDE w:val="0"/>
              <w:autoSpaceDN w:val="0"/>
              <w:spacing w:before="1" w:line="195" w:lineRule="exact"/>
              <w:ind w:right="37"/>
              <w:jc w:val="right"/>
              <w:rPr>
                <w:rFonts w:ascii="Arial" w:eastAsia="Arial" w:hAnsi="Arial" w:cs="Arial"/>
                <w:b/>
                <w:sz w:val="17"/>
                <w:lang w:val="bs"/>
              </w:rPr>
            </w:pPr>
            <w:r w:rsidRPr="00FE178E">
              <w:rPr>
                <w:rFonts w:ascii="Arial" w:eastAsia="Arial" w:hAnsi="Arial" w:cs="Arial"/>
                <w:b/>
                <w:color w:val="333333"/>
                <w:w w:val="105"/>
                <w:sz w:val="17"/>
                <w:lang w:val="bs"/>
              </w:rPr>
              <w:t>97,48%</w:t>
            </w:r>
          </w:p>
        </w:tc>
      </w:tr>
      <w:tr w:rsidR="00FE178E" w:rsidRPr="00FE178E" w14:paraId="45A0040D" w14:textId="77777777" w:rsidTr="00377352">
        <w:trPr>
          <w:trHeight w:val="222"/>
        </w:trPr>
        <w:tc>
          <w:tcPr>
            <w:tcW w:w="8958" w:type="dxa"/>
            <w:gridSpan w:val="2"/>
            <w:shd w:val="clear" w:color="auto" w:fill="CCCCFF"/>
          </w:tcPr>
          <w:p w14:paraId="03D2D8A4"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1732" w:type="dxa"/>
            <w:shd w:val="clear" w:color="auto" w:fill="CCCCFF"/>
          </w:tcPr>
          <w:p w14:paraId="4ACDC965" w14:textId="77777777" w:rsidR="00FE178E" w:rsidRPr="00FE178E" w:rsidRDefault="00FE178E" w:rsidP="00FE178E">
            <w:pPr>
              <w:autoSpaceDE w:val="0"/>
              <w:autoSpaceDN w:val="0"/>
              <w:spacing w:before="3"/>
              <w:ind w:right="77"/>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31" w:type="dxa"/>
            <w:shd w:val="clear" w:color="auto" w:fill="CCCCFF"/>
          </w:tcPr>
          <w:p w14:paraId="53B3FBE9" w14:textId="77777777" w:rsidR="00FE178E" w:rsidRPr="00FE178E" w:rsidRDefault="00FE178E" w:rsidP="00FE178E">
            <w:pPr>
              <w:autoSpaceDE w:val="0"/>
              <w:autoSpaceDN w:val="0"/>
              <w:spacing w:before="3"/>
              <w:ind w:right="132"/>
              <w:jc w:val="right"/>
              <w:rPr>
                <w:rFonts w:ascii="Arial" w:eastAsia="Arial" w:hAnsi="Arial" w:cs="Arial"/>
                <w:b/>
                <w:sz w:val="17"/>
                <w:lang w:val="bs"/>
              </w:rPr>
            </w:pPr>
            <w:r w:rsidRPr="00FE178E">
              <w:rPr>
                <w:rFonts w:ascii="Arial" w:eastAsia="Arial" w:hAnsi="Arial" w:cs="Arial"/>
                <w:b/>
                <w:color w:val="333333"/>
                <w:w w:val="105"/>
                <w:sz w:val="17"/>
                <w:lang w:val="bs"/>
              </w:rPr>
              <w:t>5.308,91</w:t>
            </w:r>
          </w:p>
        </w:tc>
        <w:tc>
          <w:tcPr>
            <w:tcW w:w="1898" w:type="dxa"/>
            <w:shd w:val="clear" w:color="auto" w:fill="CCCCFF"/>
          </w:tcPr>
          <w:p w14:paraId="3AD3F9C7" w14:textId="77777777" w:rsidR="00FE178E" w:rsidRPr="00FE178E" w:rsidRDefault="00FE178E" w:rsidP="00FE178E">
            <w:pPr>
              <w:autoSpaceDE w:val="0"/>
              <w:autoSpaceDN w:val="0"/>
              <w:spacing w:before="3"/>
              <w:ind w:right="254"/>
              <w:jc w:val="right"/>
              <w:rPr>
                <w:rFonts w:ascii="Arial" w:eastAsia="Arial" w:hAnsi="Arial" w:cs="Arial"/>
                <w:b/>
                <w:sz w:val="17"/>
                <w:lang w:val="bs"/>
              </w:rPr>
            </w:pPr>
            <w:r w:rsidRPr="00FE178E">
              <w:rPr>
                <w:rFonts w:ascii="Arial" w:eastAsia="Arial" w:hAnsi="Arial" w:cs="Arial"/>
                <w:b/>
                <w:color w:val="333333"/>
                <w:w w:val="105"/>
                <w:sz w:val="17"/>
                <w:lang w:val="bs"/>
              </w:rPr>
              <w:t>5.175,00</w:t>
            </w:r>
          </w:p>
        </w:tc>
        <w:tc>
          <w:tcPr>
            <w:tcW w:w="1563" w:type="dxa"/>
            <w:shd w:val="clear" w:color="auto" w:fill="CCCCFF"/>
          </w:tcPr>
          <w:p w14:paraId="712222DA" w14:textId="77777777" w:rsidR="00FE178E" w:rsidRPr="00FE178E" w:rsidRDefault="00FE178E" w:rsidP="00FE178E">
            <w:pPr>
              <w:autoSpaceDE w:val="0"/>
              <w:autoSpaceDN w:val="0"/>
              <w:spacing w:before="3"/>
              <w:ind w:right="37"/>
              <w:jc w:val="right"/>
              <w:rPr>
                <w:rFonts w:ascii="Arial" w:eastAsia="Arial" w:hAnsi="Arial" w:cs="Arial"/>
                <w:b/>
                <w:sz w:val="17"/>
                <w:lang w:val="bs"/>
              </w:rPr>
            </w:pPr>
            <w:r w:rsidRPr="00FE178E">
              <w:rPr>
                <w:rFonts w:ascii="Arial" w:eastAsia="Arial" w:hAnsi="Arial" w:cs="Arial"/>
                <w:b/>
                <w:color w:val="333333"/>
                <w:w w:val="105"/>
                <w:sz w:val="17"/>
                <w:lang w:val="bs"/>
              </w:rPr>
              <w:t>97,48%</w:t>
            </w:r>
          </w:p>
        </w:tc>
      </w:tr>
      <w:tr w:rsidR="00FE178E" w:rsidRPr="00FE178E" w14:paraId="2EB5B050" w14:textId="77777777" w:rsidTr="00377352">
        <w:trPr>
          <w:trHeight w:val="202"/>
        </w:trPr>
        <w:tc>
          <w:tcPr>
            <w:tcW w:w="3406" w:type="dxa"/>
          </w:tcPr>
          <w:p w14:paraId="26C82E22" w14:textId="77777777" w:rsidR="00FE178E" w:rsidRPr="00FE178E" w:rsidRDefault="00FE178E" w:rsidP="00FE178E">
            <w:pPr>
              <w:autoSpaceDE w:val="0"/>
              <w:autoSpaceDN w:val="0"/>
              <w:spacing w:line="183" w:lineRule="exact"/>
              <w:rPr>
                <w:rFonts w:ascii="Arial" w:eastAsia="Arial" w:hAnsi="Arial" w:cs="Arial"/>
                <w:b/>
                <w:sz w:val="17"/>
                <w:lang w:val="bs"/>
              </w:rPr>
            </w:pPr>
            <w:r w:rsidRPr="00FE178E">
              <w:rPr>
                <w:rFonts w:ascii="Arial" w:eastAsia="Arial" w:hAnsi="Arial" w:cs="Arial"/>
                <w:b/>
                <w:w w:val="105"/>
                <w:sz w:val="17"/>
                <w:lang w:val="bs"/>
              </w:rPr>
              <w:t>38</w:t>
            </w:r>
          </w:p>
        </w:tc>
        <w:tc>
          <w:tcPr>
            <w:tcW w:w="5552" w:type="dxa"/>
          </w:tcPr>
          <w:p w14:paraId="689E85CC" w14:textId="77777777" w:rsidR="00FE178E" w:rsidRPr="00FE178E" w:rsidRDefault="00FE178E" w:rsidP="00FE178E">
            <w:pPr>
              <w:autoSpaceDE w:val="0"/>
              <w:autoSpaceDN w:val="0"/>
              <w:spacing w:line="183"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1732" w:type="dxa"/>
          </w:tcPr>
          <w:p w14:paraId="247FCCD6" w14:textId="77777777" w:rsidR="00FE178E" w:rsidRPr="00FE178E" w:rsidRDefault="00FE178E" w:rsidP="00FE178E">
            <w:pPr>
              <w:autoSpaceDE w:val="0"/>
              <w:autoSpaceDN w:val="0"/>
              <w:spacing w:line="183" w:lineRule="exact"/>
              <w:ind w:right="77"/>
              <w:jc w:val="right"/>
              <w:rPr>
                <w:rFonts w:ascii="Arial" w:eastAsia="Arial" w:hAnsi="Arial" w:cs="Arial"/>
                <w:b/>
                <w:sz w:val="17"/>
                <w:lang w:val="bs"/>
              </w:rPr>
            </w:pPr>
            <w:r w:rsidRPr="00FE178E">
              <w:rPr>
                <w:rFonts w:ascii="Arial" w:eastAsia="Arial" w:hAnsi="Arial" w:cs="Arial"/>
                <w:b/>
                <w:w w:val="105"/>
                <w:sz w:val="17"/>
                <w:lang w:val="bs"/>
              </w:rPr>
              <w:t>5.308,91</w:t>
            </w:r>
          </w:p>
        </w:tc>
        <w:tc>
          <w:tcPr>
            <w:tcW w:w="1831" w:type="dxa"/>
          </w:tcPr>
          <w:p w14:paraId="55E1EC88" w14:textId="77777777" w:rsidR="00FE178E" w:rsidRPr="00FE178E" w:rsidRDefault="00FE178E" w:rsidP="00FE178E">
            <w:pPr>
              <w:autoSpaceDE w:val="0"/>
              <w:autoSpaceDN w:val="0"/>
              <w:spacing w:line="183" w:lineRule="exact"/>
              <w:ind w:right="132"/>
              <w:jc w:val="right"/>
              <w:rPr>
                <w:rFonts w:ascii="Arial" w:eastAsia="Arial" w:hAnsi="Arial" w:cs="Arial"/>
                <w:b/>
                <w:sz w:val="17"/>
                <w:lang w:val="bs"/>
              </w:rPr>
            </w:pPr>
            <w:r w:rsidRPr="00FE178E">
              <w:rPr>
                <w:rFonts w:ascii="Arial" w:eastAsia="Arial" w:hAnsi="Arial" w:cs="Arial"/>
                <w:b/>
                <w:w w:val="105"/>
                <w:sz w:val="17"/>
                <w:lang w:val="bs"/>
              </w:rPr>
              <w:t>5.308,91</w:t>
            </w:r>
          </w:p>
        </w:tc>
        <w:tc>
          <w:tcPr>
            <w:tcW w:w="1898" w:type="dxa"/>
          </w:tcPr>
          <w:p w14:paraId="573BFF7C" w14:textId="77777777" w:rsidR="00FE178E" w:rsidRPr="00FE178E" w:rsidRDefault="00FE178E" w:rsidP="00FE178E">
            <w:pPr>
              <w:autoSpaceDE w:val="0"/>
              <w:autoSpaceDN w:val="0"/>
              <w:spacing w:line="183" w:lineRule="exact"/>
              <w:ind w:right="254"/>
              <w:jc w:val="right"/>
              <w:rPr>
                <w:rFonts w:ascii="Arial" w:eastAsia="Arial" w:hAnsi="Arial" w:cs="Arial"/>
                <w:b/>
                <w:sz w:val="17"/>
                <w:lang w:val="bs"/>
              </w:rPr>
            </w:pPr>
            <w:r w:rsidRPr="00FE178E">
              <w:rPr>
                <w:rFonts w:ascii="Arial" w:eastAsia="Arial" w:hAnsi="Arial" w:cs="Arial"/>
                <w:b/>
                <w:w w:val="105"/>
                <w:sz w:val="17"/>
                <w:lang w:val="bs"/>
              </w:rPr>
              <w:t>5.175,00</w:t>
            </w:r>
          </w:p>
        </w:tc>
        <w:tc>
          <w:tcPr>
            <w:tcW w:w="1563" w:type="dxa"/>
          </w:tcPr>
          <w:p w14:paraId="33C52F55" w14:textId="77777777" w:rsidR="00FE178E" w:rsidRPr="00FE178E" w:rsidRDefault="00FE178E" w:rsidP="00FE178E">
            <w:pPr>
              <w:autoSpaceDE w:val="0"/>
              <w:autoSpaceDN w:val="0"/>
              <w:spacing w:line="183" w:lineRule="exact"/>
              <w:ind w:right="37"/>
              <w:jc w:val="right"/>
              <w:rPr>
                <w:rFonts w:ascii="Arial" w:eastAsia="Arial" w:hAnsi="Arial" w:cs="Arial"/>
                <w:b/>
                <w:sz w:val="17"/>
                <w:lang w:val="bs"/>
              </w:rPr>
            </w:pPr>
            <w:r w:rsidRPr="00FE178E">
              <w:rPr>
                <w:rFonts w:ascii="Arial" w:eastAsia="Arial" w:hAnsi="Arial" w:cs="Arial"/>
                <w:b/>
                <w:w w:val="105"/>
                <w:sz w:val="17"/>
                <w:lang w:val="bs"/>
              </w:rPr>
              <w:t>97,48%</w:t>
            </w:r>
          </w:p>
        </w:tc>
      </w:tr>
    </w:tbl>
    <w:p w14:paraId="0B39BE23" w14:textId="77777777" w:rsidR="00FE178E" w:rsidRPr="00FE178E" w:rsidRDefault="00FE178E" w:rsidP="00FE178E">
      <w:pPr>
        <w:autoSpaceDE w:val="0"/>
        <w:autoSpaceDN w:val="0"/>
        <w:spacing w:line="183" w:lineRule="exact"/>
        <w:rPr>
          <w:rFonts w:ascii="Arial" w:eastAsia="Arial" w:hAnsi="Arial" w:cs="Arial"/>
          <w:sz w:val="17"/>
          <w:lang w:val="bs"/>
        </w:rPr>
        <w:sectPr w:rsidR="00FE178E" w:rsidRPr="00FE178E" w:rsidSect="00FE178E">
          <w:pgSz w:w="16840" w:h="11910" w:orient="landscape"/>
          <w:pgMar w:top="1100" w:right="260" w:bottom="280" w:left="260" w:header="720" w:footer="720" w:gutter="0"/>
          <w:cols w:space="720"/>
        </w:sectPr>
      </w:pPr>
    </w:p>
    <w:tbl>
      <w:tblPr>
        <w:tblW w:w="0" w:type="auto"/>
        <w:tblInd w:w="126" w:type="dxa"/>
        <w:tblLayout w:type="fixed"/>
        <w:tblCellMar>
          <w:left w:w="0" w:type="dxa"/>
          <w:right w:w="0" w:type="dxa"/>
        </w:tblCellMar>
        <w:tblLook w:val="01E0" w:firstRow="1" w:lastRow="1" w:firstColumn="1" w:lastColumn="1" w:noHBand="0" w:noVBand="0"/>
      </w:tblPr>
      <w:tblGrid>
        <w:gridCol w:w="3406"/>
        <w:gridCol w:w="5046"/>
        <w:gridCol w:w="2237"/>
        <w:gridCol w:w="1830"/>
        <w:gridCol w:w="1897"/>
        <w:gridCol w:w="1562"/>
      </w:tblGrid>
      <w:tr w:rsidR="00FE178E" w:rsidRPr="00FE178E" w14:paraId="5134DE09" w14:textId="77777777" w:rsidTr="00377352">
        <w:trPr>
          <w:trHeight w:val="206"/>
        </w:trPr>
        <w:tc>
          <w:tcPr>
            <w:tcW w:w="15978" w:type="dxa"/>
            <w:gridSpan w:val="6"/>
            <w:shd w:val="clear" w:color="auto" w:fill="959595"/>
          </w:tcPr>
          <w:p w14:paraId="41400CB9" w14:textId="77777777" w:rsidR="00FE178E" w:rsidRPr="00FE178E" w:rsidRDefault="00FE178E" w:rsidP="00FE178E">
            <w:pPr>
              <w:autoSpaceDE w:val="0"/>
              <w:autoSpaceDN w:val="0"/>
              <w:spacing w:line="187" w:lineRule="exact"/>
              <w:rPr>
                <w:rFonts w:ascii="Arial" w:eastAsia="Arial" w:hAnsi="Arial" w:cs="Arial"/>
                <w:b/>
                <w:sz w:val="17"/>
                <w:lang w:val="bs"/>
              </w:rPr>
            </w:pPr>
            <w:r w:rsidRPr="00FE178E">
              <w:rPr>
                <w:rFonts w:ascii="Arial" w:eastAsia="Arial" w:hAnsi="Arial" w:cs="Arial"/>
                <w:b/>
                <w:sz w:val="17"/>
                <w:lang w:val="bs"/>
              </w:rPr>
              <w:lastRenderedPageBreak/>
              <w:t>Organizacijska</w:t>
            </w:r>
            <w:r w:rsidRPr="00FE178E">
              <w:rPr>
                <w:rFonts w:ascii="Arial" w:eastAsia="Arial" w:hAnsi="Arial" w:cs="Arial"/>
                <w:b/>
                <w:spacing w:val="28"/>
                <w:sz w:val="17"/>
                <w:lang w:val="bs"/>
              </w:rPr>
              <w:t xml:space="preserve"> </w:t>
            </w:r>
            <w:r w:rsidRPr="00FE178E">
              <w:rPr>
                <w:rFonts w:ascii="Arial" w:eastAsia="Arial" w:hAnsi="Arial" w:cs="Arial"/>
                <w:b/>
                <w:sz w:val="17"/>
                <w:lang w:val="bs"/>
              </w:rPr>
              <w:t>klasifikacija</w:t>
            </w:r>
          </w:p>
        </w:tc>
      </w:tr>
      <w:tr w:rsidR="00FE178E" w:rsidRPr="00FE178E" w14:paraId="3AFA90AE" w14:textId="77777777" w:rsidTr="00377352">
        <w:trPr>
          <w:trHeight w:val="218"/>
        </w:trPr>
        <w:tc>
          <w:tcPr>
            <w:tcW w:w="3406" w:type="dxa"/>
            <w:shd w:val="clear" w:color="auto" w:fill="959595"/>
          </w:tcPr>
          <w:p w14:paraId="7436EE63"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Izvori</w:t>
            </w:r>
          </w:p>
        </w:tc>
        <w:tc>
          <w:tcPr>
            <w:tcW w:w="5046" w:type="dxa"/>
            <w:shd w:val="clear" w:color="auto" w:fill="959595"/>
          </w:tcPr>
          <w:p w14:paraId="7A64341D" w14:textId="77777777" w:rsidR="00FE178E" w:rsidRPr="00FE178E" w:rsidRDefault="00FE178E" w:rsidP="00FE178E">
            <w:pPr>
              <w:autoSpaceDE w:val="0"/>
              <w:autoSpaceDN w:val="0"/>
              <w:rPr>
                <w:rFonts w:ascii="Times New Roman" w:eastAsia="Arial" w:hAnsi="Arial" w:cs="Arial"/>
                <w:sz w:val="14"/>
                <w:lang w:val="bs"/>
              </w:rPr>
            </w:pPr>
          </w:p>
        </w:tc>
        <w:tc>
          <w:tcPr>
            <w:tcW w:w="2237" w:type="dxa"/>
            <w:shd w:val="clear" w:color="auto" w:fill="959595"/>
          </w:tcPr>
          <w:p w14:paraId="713028F4" w14:textId="77777777" w:rsidR="00FE178E" w:rsidRPr="00FE178E" w:rsidRDefault="00FE178E" w:rsidP="00FE178E">
            <w:pPr>
              <w:autoSpaceDE w:val="0"/>
              <w:autoSpaceDN w:val="0"/>
              <w:rPr>
                <w:rFonts w:ascii="Times New Roman" w:eastAsia="Arial" w:hAnsi="Arial" w:cs="Arial"/>
                <w:sz w:val="14"/>
                <w:lang w:val="bs"/>
              </w:rPr>
            </w:pPr>
          </w:p>
        </w:tc>
        <w:tc>
          <w:tcPr>
            <w:tcW w:w="1830" w:type="dxa"/>
            <w:shd w:val="clear" w:color="auto" w:fill="959595"/>
          </w:tcPr>
          <w:p w14:paraId="5FA0128C" w14:textId="77777777" w:rsidR="00FE178E" w:rsidRPr="00FE178E" w:rsidRDefault="00FE178E" w:rsidP="00FE178E">
            <w:pPr>
              <w:autoSpaceDE w:val="0"/>
              <w:autoSpaceDN w:val="0"/>
              <w:rPr>
                <w:rFonts w:ascii="Times New Roman" w:eastAsia="Arial" w:hAnsi="Arial" w:cs="Arial"/>
                <w:sz w:val="14"/>
                <w:lang w:val="bs"/>
              </w:rPr>
            </w:pPr>
          </w:p>
        </w:tc>
        <w:tc>
          <w:tcPr>
            <w:tcW w:w="1897" w:type="dxa"/>
            <w:shd w:val="clear" w:color="auto" w:fill="959595"/>
          </w:tcPr>
          <w:p w14:paraId="1AF47315" w14:textId="77777777" w:rsidR="00FE178E" w:rsidRPr="00FE178E" w:rsidRDefault="00FE178E" w:rsidP="00FE178E">
            <w:pPr>
              <w:autoSpaceDE w:val="0"/>
              <w:autoSpaceDN w:val="0"/>
              <w:rPr>
                <w:rFonts w:ascii="Times New Roman" w:eastAsia="Arial" w:hAnsi="Arial" w:cs="Arial"/>
                <w:sz w:val="14"/>
                <w:lang w:val="bs"/>
              </w:rPr>
            </w:pPr>
          </w:p>
        </w:tc>
        <w:tc>
          <w:tcPr>
            <w:tcW w:w="1562" w:type="dxa"/>
            <w:shd w:val="clear" w:color="auto" w:fill="959595"/>
          </w:tcPr>
          <w:p w14:paraId="2EEFA78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02C37B8A" w14:textId="77777777" w:rsidTr="00377352">
        <w:trPr>
          <w:trHeight w:val="222"/>
        </w:trPr>
        <w:tc>
          <w:tcPr>
            <w:tcW w:w="3406" w:type="dxa"/>
            <w:shd w:val="clear" w:color="auto" w:fill="959595"/>
          </w:tcPr>
          <w:p w14:paraId="398D244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Projekt/Aktivnost</w:t>
            </w:r>
          </w:p>
        </w:tc>
        <w:tc>
          <w:tcPr>
            <w:tcW w:w="5046" w:type="dxa"/>
            <w:shd w:val="clear" w:color="auto" w:fill="959595"/>
          </w:tcPr>
          <w:p w14:paraId="76B4783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sz w:val="17"/>
                <w:lang w:val="bs"/>
              </w:rPr>
              <w:t>VRSTA</w:t>
            </w:r>
            <w:r w:rsidRPr="00FE178E">
              <w:rPr>
                <w:rFonts w:ascii="Arial" w:eastAsia="Arial" w:hAnsi="Arial" w:cs="Arial"/>
                <w:b/>
                <w:spacing w:val="-1"/>
                <w:sz w:val="17"/>
                <w:lang w:val="bs"/>
              </w:rPr>
              <w:t xml:space="preserve"> </w:t>
            </w:r>
            <w:r w:rsidRPr="00FE178E">
              <w:rPr>
                <w:rFonts w:ascii="Arial" w:eastAsia="Arial" w:hAnsi="Arial" w:cs="Arial"/>
                <w:b/>
                <w:sz w:val="17"/>
                <w:lang w:val="bs"/>
              </w:rPr>
              <w:t>RASHODA I</w:t>
            </w:r>
            <w:r w:rsidRPr="00FE178E">
              <w:rPr>
                <w:rFonts w:ascii="Arial" w:eastAsia="Arial" w:hAnsi="Arial" w:cs="Arial"/>
                <w:b/>
                <w:spacing w:val="10"/>
                <w:sz w:val="17"/>
                <w:lang w:val="bs"/>
              </w:rPr>
              <w:t xml:space="preserve"> </w:t>
            </w:r>
            <w:r w:rsidRPr="00FE178E">
              <w:rPr>
                <w:rFonts w:ascii="Arial" w:eastAsia="Arial" w:hAnsi="Arial" w:cs="Arial"/>
                <w:b/>
                <w:sz w:val="17"/>
                <w:lang w:val="bs"/>
              </w:rPr>
              <w:t>IZDATAKA</w:t>
            </w:r>
          </w:p>
        </w:tc>
        <w:tc>
          <w:tcPr>
            <w:tcW w:w="2237" w:type="dxa"/>
            <w:shd w:val="clear" w:color="auto" w:fill="959595"/>
          </w:tcPr>
          <w:p w14:paraId="04742B46" w14:textId="77777777" w:rsidR="00FE178E" w:rsidRPr="00FE178E" w:rsidRDefault="00FE178E" w:rsidP="00FE178E">
            <w:pPr>
              <w:autoSpaceDE w:val="0"/>
              <w:autoSpaceDN w:val="0"/>
              <w:spacing w:before="3"/>
              <w:ind w:right="140"/>
              <w:jc w:val="right"/>
              <w:rPr>
                <w:rFonts w:ascii="Arial" w:eastAsia="Arial" w:hAnsi="Arial" w:cs="Arial"/>
                <w:b/>
                <w:sz w:val="17"/>
                <w:lang w:val="bs"/>
              </w:rPr>
            </w:pPr>
            <w:r w:rsidRPr="00FE178E">
              <w:rPr>
                <w:rFonts w:ascii="Arial" w:eastAsia="Arial" w:hAnsi="Arial" w:cs="Arial"/>
                <w:b/>
                <w:w w:val="105"/>
                <w:sz w:val="17"/>
                <w:lang w:val="bs"/>
              </w:rPr>
              <w:t>Izvorni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30" w:type="dxa"/>
            <w:shd w:val="clear" w:color="auto" w:fill="959595"/>
          </w:tcPr>
          <w:p w14:paraId="77ACE1E3"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plan</w:t>
            </w:r>
            <w:r w:rsidRPr="00FE178E">
              <w:rPr>
                <w:rFonts w:ascii="Arial" w:eastAsia="Arial" w:hAnsi="Arial" w:cs="Arial"/>
                <w:b/>
                <w:spacing w:val="-8"/>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9"/>
                <w:w w:val="105"/>
                <w:sz w:val="17"/>
                <w:lang w:val="bs"/>
              </w:rPr>
              <w:t xml:space="preserve"> </w:t>
            </w:r>
            <w:r w:rsidRPr="00FE178E">
              <w:rPr>
                <w:rFonts w:ascii="Arial" w:eastAsia="Arial" w:hAnsi="Arial" w:cs="Arial"/>
                <w:b/>
                <w:w w:val="105"/>
                <w:sz w:val="17"/>
                <w:lang w:val="bs"/>
              </w:rPr>
              <w:t>€</w:t>
            </w:r>
          </w:p>
        </w:tc>
        <w:tc>
          <w:tcPr>
            <w:tcW w:w="1897" w:type="dxa"/>
            <w:shd w:val="clear" w:color="auto" w:fill="959595"/>
          </w:tcPr>
          <w:p w14:paraId="3E62A9EA"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Izvršenje</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2023</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w:t>
            </w:r>
          </w:p>
        </w:tc>
        <w:tc>
          <w:tcPr>
            <w:tcW w:w="1562" w:type="dxa"/>
            <w:shd w:val="clear" w:color="auto" w:fill="959595"/>
          </w:tcPr>
          <w:p w14:paraId="6A1D57F0"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w w:val="105"/>
                <w:sz w:val="17"/>
                <w:lang w:val="bs"/>
              </w:rPr>
              <w:t>Indeks</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3/2</w:t>
            </w:r>
          </w:p>
        </w:tc>
      </w:tr>
      <w:tr w:rsidR="00FE178E" w:rsidRPr="00FE178E" w14:paraId="295D4C6C" w14:textId="77777777" w:rsidTr="00377352">
        <w:trPr>
          <w:trHeight w:val="216"/>
        </w:trPr>
        <w:tc>
          <w:tcPr>
            <w:tcW w:w="3406" w:type="dxa"/>
          </w:tcPr>
          <w:p w14:paraId="20671F72" w14:textId="77777777" w:rsidR="00FE178E" w:rsidRPr="00FE178E" w:rsidRDefault="00FE178E" w:rsidP="00FE178E">
            <w:pPr>
              <w:autoSpaceDE w:val="0"/>
              <w:autoSpaceDN w:val="0"/>
              <w:spacing w:line="195" w:lineRule="exact"/>
              <w:rPr>
                <w:rFonts w:ascii="Arial MT" w:eastAsia="Arial" w:hAnsi="Arial" w:cs="Arial"/>
                <w:sz w:val="17"/>
                <w:lang w:val="bs"/>
              </w:rPr>
            </w:pPr>
            <w:r w:rsidRPr="00FE178E">
              <w:rPr>
                <w:rFonts w:ascii="Arial MT" w:eastAsia="Arial" w:hAnsi="Arial" w:cs="Arial"/>
                <w:w w:val="105"/>
                <w:sz w:val="17"/>
                <w:lang w:val="bs"/>
              </w:rPr>
              <w:t>3811</w:t>
            </w:r>
          </w:p>
        </w:tc>
        <w:tc>
          <w:tcPr>
            <w:tcW w:w="5046" w:type="dxa"/>
          </w:tcPr>
          <w:p w14:paraId="2F2E28BE" w14:textId="77777777" w:rsidR="00FE178E" w:rsidRPr="00FE178E" w:rsidRDefault="00FE178E" w:rsidP="00FE178E">
            <w:pPr>
              <w:autoSpaceDE w:val="0"/>
              <w:autoSpaceDN w:val="0"/>
              <w:spacing w:line="195" w:lineRule="exact"/>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2237" w:type="dxa"/>
          </w:tcPr>
          <w:p w14:paraId="18DDC0B7"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E36EF18"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C7F318D" w14:textId="77777777" w:rsidR="00FE178E" w:rsidRPr="00FE178E" w:rsidRDefault="00FE178E" w:rsidP="00FE178E">
            <w:pPr>
              <w:autoSpaceDE w:val="0"/>
              <w:autoSpaceDN w:val="0"/>
              <w:spacing w:line="195" w:lineRule="exact"/>
              <w:ind w:right="251"/>
              <w:jc w:val="right"/>
              <w:rPr>
                <w:rFonts w:ascii="Arial MT" w:eastAsia="Arial" w:hAnsi="Arial" w:cs="Arial"/>
                <w:sz w:val="17"/>
                <w:lang w:val="bs"/>
              </w:rPr>
            </w:pPr>
            <w:r w:rsidRPr="00FE178E">
              <w:rPr>
                <w:rFonts w:ascii="Arial MT" w:eastAsia="Arial" w:hAnsi="Arial" w:cs="Arial"/>
                <w:w w:val="105"/>
                <w:sz w:val="17"/>
                <w:lang w:val="bs"/>
              </w:rPr>
              <w:t>5.175,00</w:t>
            </w:r>
          </w:p>
        </w:tc>
        <w:tc>
          <w:tcPr>
            <w:tcW w:w="1562" w:type="dxa"/>
          </w:tcPr>
          <w:p w14:paraId="669CD32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46A54BB" w14:textId="77777777" w:rsidTr="00377352">
        <w:trPr>
          <w:trHeight w:val="218"/>
        </w:trPr>
        <w:tc>
          <w:tcPr>
            <w:tcW w:w="3406" w:type="dxa"/>
            <w:shd w:val="clear" w:color="auto" w:fill="FFFF99"/>
          </w:tcPr>
          <w:p w14:paraId="7B49891F"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A101802</w:t>
            </w:r>
          </w:p>
        </w:tc>
        <w:tc>
          <w:tcPr>
            <w:tcW w:w="5046" w:type="dxa"/>
            <w:shd w:val="clear" w:color="auto" w:fill="FFFF99"/>
          </w:tcPr>
          <w:p w14:paraId="4F1E6BD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pacing w:val="-2"/>
                <w:w w:val="105"/>
                <w:sz w:val="17"/>
                <w:lang w:val="bs"/>
              </w:rPr>
              <w:t>Aktivnost:</w:t>
            </w:r>
            <w:r w:rsidRPr="00FE178E">
              <w:rPr>
                <w:rFonts w:ascii="Arial" w:eastAsia="Arial" w:hAnsi="Arial" w:cs="Arial"/>
                <w:b/>
                <w:spacing w:val="-11"/>
                <w:w w:val="105"/>
                <w:sz w:val="17"/>
                <w:lang w:val="bs"/>
              </w:rPr>
              <w:t xml:space="preserve"> </w:t>
            </w:r>
            <w:r w:rsidRPr="00FE178E">
              <w:rPr>
                <w:rFonts w:ascii="Arial" w:eastAsia="Arial" w:hAnsi="Arial" w:cs="Arial"/>
                <w:b/>
                <w:spacing w:val="-1"/>
                <w:w w:val="105"/>
                <w:sz w:val="17"/>
                <w:lang w:val="bs"/>
              </w:rPr>
              <w:t>Crveni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križ</w:t>
            </w:r>
          </w:p>
        </w:tc>
        <w:tc>
          <w:tcPr>
            <w:tcW w:w="2237" w:type="dxa"/>
            <w:shd w:val="clear" w:color="auto" w:fill="FFFF99"/>
          </w:tcPr>
          <w:p w14:paraId="5D1AE6A6"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3.318,07</w:t>
            </w:r>
          </w:p>
        </w:tc>
        <w:tc>
          <w:tcPr>
            <w:tcW w:w="1830" w:type="dxa"/>
            <w:shd w:val="clear" w:color="auto" w:fill="FFFF99"/>
          </w:tcPr>
          <w:p w14:paraId="6C0F5135"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3.318,07</w:t>
            </w:r>
          </w:p>
        </w:tc>
        <w:tc>
          <w:tcPr>
            <w:tcW w:w="1897" w:type="dxa"/>
            <w:shd w:val="clear" w:color="auto" w:fill="FFFF99"/>
          </w:tcPr>
          <w:p w14:paraId="22AB5578"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3.318,07</w:t>
            </w:r>
          </w:p>
        </w:tc>
        <w:tc>
          <w:tcPr>
            <w:tcW w:w="1562" w:type="dxa"/>
            <w:shd w:val="clear" w:color="auto" w:fill="FFFF99"/>
          </w:tcPr>
          <w:p w14:paraId="21FA8FC6"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34B4D931" w14:textId="77777777" w:rsidTr="00377352">
        <w:trPr>
          <w:trHeight w:val="216"/>
        </w:trPr>
        <w:tc>
          <w:tcPr>
            <w:tcW w:w="8452" w:type="dxa"/>
            <w:gridSpan w:val="2"/>
            <w:shd w:val="clear" w:color="auto" w:fill="CCCCFF"/>
          </w:tcPr>
          <w:p w14:paraId="1E414D72"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2237" w:type="dxa"/>
            <w:shd w:val="clear" w:color="auto" w:fill="CCCCFF"/>
          </w:tcPr>
          <w:p w14:paraId="4A44DB24"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30" w:type="dxa"/>
            <w:shd w:val="clear" w:color="auto" w:fill="CCCCFF"/>
          </w:tcPr>
          <w:p w14:paraId="4E97CDEB"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97" w:type="dxa"/>
            <w:shd w:val="clear" w:color="auto" w:fill="CCCCFF"/>
          </w:tcPr>
          <w:p w14:paraId="30C3820B"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562" w:type="dxa"/>
            <w:shd w:val="clear" w:color="auto" w:fill="CCCCFF"/>
          </w:tcPr>
          <w:p w14:paraId="5760B962"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4CDA686C" w14:textId="77777777" w:rsidTr="00377352">
        <w:trPr>
          <w:trHeight w:val="222"/>
        </w:trPr>
        <w:tc>
          <w:tcPr>
            <w:tcW w:w="8452" w:type="dxa"/>
            <w:gridSpan w:val="2"/>
            <w:shd w:val="clear" w:color="auto" w:fill="CCCCFF"/>
          </w:tcPr>
          <w:p w14:paraId="18FCF88E"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2237" w:type="dxa"/>
            <w:shd w:val="clear" w:color="auto" w:fill="CCCCFF"/>
          </w:tcPr>
          <w:p w14:paraId="3BD82B90"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30" w:type="dxa"/>
            <w:shd w:val="clear" w:color="auto" w:fill="CCCCFF"/>
          </w:tcPr>
          <w:p w14:paraId="6F0C1431"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897" w:type="dxa"/>
            <w:shd w:val="clear" w:color="auto" w:fill="CCCCFF"/>
          </w:tcPr>
          <w:p w14:paraId="3D6F96AF"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3.318,07</w:t>
            </w:r>
          </w:p>
        </w:tc>
        <w:tc>
          <w:tcPr>
            <w:tcW w:w="1562" w:type="dxa"/>
            <w:shd w:val="clear" w:color="auto" w:fill="CCCCFF"/>
          </w:tcPr>
          <w:p w14:paraId="7CF48D37"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4CAE2A8" w14:textId="77777777" w:rsidTr="00377352">
        <w:trPr>
          <w:trHeight w:val="214"/>
        </w:trPr>
        <w:tc>
          <w:tcPr>
            <w:tcW w:w="3406" w:type="dxa"/>
          </w:tcPr>
          <w:p w14:paraId="71E4D15F"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046" w:type="dxa"/>
          </w:tcPr>
          <w:p w14:paraId="7241170E"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2237" w:type="dxa"/>
          </w:tcPr>
          <w:p w14:paraId="461E6381"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3.318,07</w:t>
            </w:r>
          </w:p>
        </w:tc>
        <w:tc>
          <w:tcPr>
            <w:tcW w:w="1830" w:type="dxa"/>
          </w:tcPr>
          <w:p w14:paraId="16DC299A"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3.318,07</w:t>
            </w:r>
          </w:p>
        </w:tc>
        <w:tc>
          <w:tcPr>
            <w:tcW w:w="1897" w:type="dxa"/>
          </w:tcPr>
          <w:p w14:paraId="1734B557"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3.318,07</w:t>
            </w:r>
          </w:p>
        </w:tc>
        <w:tc>
          <w:tcPr>
            <w:tcW w:w="1562" w:type="dxa"/>
          </w:tcPr>
          <w:p w14:paraId="5C1D8D84"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026CF4F8" w14:textId="77777777" w:rsidTr="00377352">
        <w:trPr>
          <w:trHeight w:val="220"/>
        </w:trPr>
        <w:tc>
          <w:tcPr>
            <w:tcW w:w="3406" w:type="dxa"/>
          </w:tcPr>
          <w:p w14:paraId="266641D7"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3811</w:t>
            </w:r>
          </w:p>
        </w:tc>
        <w:tc>
          <w:tcPr>
            <w:tcW w:w="5046" w:type="dxa"/>
          </w:tcPr>
          <w:p w14:paraId="3BF8A3DB"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no</w:t>
            </w:r>
            <w:r w:rsidRPr="00FE178E">
              <w:rPr>
                <w:rFonts w:ascii="Arial MT" w:eastAsia="Arial" w:hAnsi="Arial MT" w:cs="Arial"/>
                <w:spacing w:val="1"/>
                <w:w w:val="103"/>
                <w:sz w:val="17"/>
                <w:lang w:val="bs"/>
              </w:rPr>
              <w:t>vc</w:t>
            </w:r>
            <w:r w:rsidRPr="00FE178E">
              <w:rPr>
                <w:rFonts w:ascii="Arial MT" w:eastAsia="Arial" w:hAnsi="Arial MT" w:cs="Arial"/>
                <w:w w:val="103"/>
                <w:sz w:val="17"/>
                <w:lang w:val="bs"/>
              </w:rPr>
              <w:t>u</w:t>
            </w:r>
          </w:p>
        </w:tc>
        <w:tc>
          <w:tcPr>
            <w:tcW w:w="2237" w:type="dxa"/>
          </w:tcPr>
          <w:p w14:paraId="4CB2DEBA"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5175B11"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6C0D5851"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3.318,07</w:t>
            </w:r>
          </w:p>
        </w:tc>
        <w:tc>
          <w:tcPr>
            <w:tcW w:w="1562" w:type="dxa"/>
          </w:tcPr>
          <w:p w14:paraId="5701FDA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471E0C1" w14:textId="77777777" w:rsidTr="00377352">
        <w:trPr>
          <w:trHeight w:val="218"/>
        </w:trPr>
        <w:tc>
          <w:tcPr>
            <w:tcW w:w="3406" w:type="dxa"/>
            <w:shd w:val="clear" w:color="auto" w:fill="FF9900"/>
          </w:tcPr>
          <w:p w14:paraId="28FE86E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1020</w:t>
            </w:r>
          </w:p>
        </w:tc>
        <w:tc>
          <w:tcPr>
            <w:tcW w:w="5046" w:type="dxa"/>
            <w:shd w:val="clear" w:color="auto" w:fill="FF9900"/>
          </w:tcPr>
          <w:p w14:paraId="4789A688"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sz w:val="17"/>
                <w:lang w:val="bs"/>
              </w:rPr>
              <w:t>Program:</w:t>
            </w:r>
            <w:r w:rsidRPr="00FE178E">
              <w:rPr>
                <w:rFonts w:ascii="Arial" w:eastAsia="Arial" w:hAnsi="Arial" w:cs="Arial"/>
                <w:b/>
                <w:spacing w:val="16"/>
                <w:sz w:val="17"/>
                <w:lang w:val="bs"/>
              </w:rPr>
              <w:t xml:space="preserve"> </w:t>
            </w:r>
            <w:r w:rsidRPr="00FE178E">
              <w:rPr>
                <w:rFonts w:ascii="Arial" w:eastAsia="Arial" w:hAnsi="Arial" w:cs="Arial"/>
                <w:b/>
                <w:sz w:val="17"/>
                <w:lang w:val="bs"/>
              </w:rPr>
              <w:t>ESF</w:t>
            </w:r>
            <w:r w:rsidRPr="00FE178E">
              <w:rPr>
                <w:rFonts w:ascii="Arial" w:eastAsia="Arial" w:hAnsi="Arial" w:cs="Arial"/>
                <w:b/>
                <w:spacing w:val="19"/>
                <w:sz w:val="17"/>
                <w:lang w:val="bs"/>
              </w:rPr>
              <w:t xml:space="preserve"> </w:t>
            </w:r>
            <w:r w:rsidRPr="00FE178E">
              <w:rPr>
                <w:rFonts w:ascii="Arial" w:eastAsia="Arial" w:hAnsi="Arial" w:cs="Arial"/>
                <w:b/>
                <w:sz w:val="17"/>
                <w:lang w:val="bs"/>
              </w:rPr>
              <w:t>-</w:t>
            </w:r>
            <w:r w:rsidRPr="00FE178E">
              <w:rPr>
                <w:rFonts w:ascii="Arial" w:eastAsia="Arial" w:hAnsi="Arial" w:cs="Arial"/>
                <w:b/>
                <w:spacing w:val="16"/>
                <w:sz w:val="17"/>
                <w:lang w:val="bs"/>
              </w:rPr>
              <w:t xml:space="preserve"> </w:t>
            </w:r>
            <w:r w:rsidRPr="00FE178E">
              <w:rPr>
                <w:rFonts w:ascii="Arial" w:eastAsia="Arial" w:hAnsi="Arial" w:cs="Arial"/>
                <w:b/>
                <w:sz w:val="17"/>
                <w:lang w:val="bs"/>
              </w:rPr>
              <w:t>UČINKOVITI</w:t>
            </w:r>
            <w:r w:rsidRPr="00FE178E">
              <w:rPr>
                <w:rFonts w:ascii="Arial" w:eastAsia="Arial" w:hAnsi="Arial" w:cs="Arial"/>
                <w:b/>
                <w:spacing w:val="17"/>
                <w:sz w:val="17"/>
                <w:lang w:val="bs"/>
              </w:rPr>
              <w:t xml:space="preserve"> </w:t>
            </w:r>
            <w:r w:rsidRPr="00FE178E">
              <w:rPr>
                <w:rFonts w:ascii="Arial" w:eastAsia="Arial" w:hAnsi="Arial" w:cs="Arial"/>
                <w:b/>
                <w:sz w:val="17"/>
                <w:lang w:val="bs"/>
              </w:rPr>
              <w:t>LJUDSKI</w:t>
            </w:r>
            <w:r w:rsidRPr="00FE178E">
              <w:rPr>
                <w:rFonts w:ascii="Arial" w:eastAsia="Arial" w:hAnsi="Arial" w:cs="Arial"/>
                <w:b/>
                <w:spacing w:val="17"/>
                <w:sz w:val="17"/>
                <w:lang w:val="bs"/>
              </w:rPr>
              <w:t xml:space="preserve"> </w:t>
            </w:r>
            <w:r w:rsidRPr="00FE178E">
              <w:rPr>
                <w:rFonts w:ascii="Arial" w:eastAsia="Arial" w:hAnsi="Arial" w:cs="Arial"/>
                <w:b/>
                <w:sz w:val="17"/>
                <w:lang w:val="bs"/>
              </w:rPr>
              <w:t>POTENCIJALI</w:t>
            </w:r>
          </w:p>
        </w:tc>
        <w:tc>
          <w:tcPr>
            <w:tcW w:w="2237" w:type="dxa"/>
            <w:shd w:val="clear" w:color="auto" w:fill="FF9900"/>
          </w:tcPr>
          <w:p w14:paraId="06C687C0"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78.741,79</w:t>
            </w:r>
          </w:p>
        </w:tc>
        <w:tc>
          <w:tcPr>
            <w:tcW w:w="1830" w:type="dxa"/>
            <w:shd w:val="clear" w:color="auto" w:fill="FF9900"/>
          </w:tcPr>
          <w:p w14:paraId="09528A26"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78.779,52</w:t>
            </w:r>
          </w:p>
        </w:tc>
        <w:tc>
          <w:tcPr>
            <w:tcW w:w="1897" w:type="dxa"/>
            <w:shd w:val="clear" w:color="auto" w:fill="FF9900"/>
          </w:tcPr>
          <w:p w14:paraId="3E8A8C87"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78.779,52</w:t>
            </w:r>
          </w:p>
        </w:tc>
        <w:tc>
          <w:tcPr>
            <w:tcW w:w="1562" w:type="dxa"/>
            <w:shd w:val="clear" w:color="auto" w:fill="FF9900"/>
          </w:tcPr>
          <w:p w14:paraId="643DDDC6"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14470C30" w14:textId="77777777" w:rsidTr="00377352">
        <w:trPr>
          <w:trHeight w:val="218"/>
        </w:trPr>
        <w:tc>
          <w:tcPr>
            <w:tcW w:w="3406" w:type="dxa"/>
            <w:shd w:val="clear" w:color="auto" w:fill="FFFF99"/>
          </w:tcPr>
          <w:p w14:paraId="0FC80E34"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T102002</w:t>
            </w:r>
          </w:p>
        </w:tc>
        <w:tc>
          <w:tcPr>
            <w:tcW w:w="5046" w:type="dxa"/>
            <w:shd w:val="clear" w:color="auto" w:fill="FFFF99"/>
          </w:tcPr>
          <w:p w14:paraId="08D59C50" w14:textId="77777777" w:rsidR="00FE178E" w:rsidRPr="00FE178E" w:rsidRDefault="00FE178E" w:rsidP="00FE178E">
            <w:pPr>
              <w:autoSpaceDE w:val="0"/>
              <w:autoSpaceDN w:val="0"/>
              <w:spacing w:before="1"/>
              <w:rPr>
                <w:rFonts w:ascii="Arial" w:eastAsia="Arial" w:hAnsi="Arial" w:cs="Arial"/>
                <w:b/>
                <w:sz w:val="17"/>
                <w:lang w:val="bs"/>
              </w:rPr>
            </w:pPr>
            <w:r w:rsidRPr="00FE178E">
              <w:rPr>
                <w:rFonts w:ascii="Arial" w:eastAsia="Arial" w:hAnsi="Arial" w:cs="Arial"/>
                <w:b/>
                <w:w w:val="105"/>
                <w:sz w:val="17"/>
                <w:lang w:val="bs"/>
              </w:rPr>
              <w:t>Tekući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projekt:</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Zaželi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bolji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život</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u</w:t>
            </w:r>
            <w:r w:rsidRPr="00FE178E">
              <w:rPr>
                <w:rFonts w:ascii="Arial" w:eastAsia="Arial" w:hAnsi="Arial" w:cs="Arial"/>
                <w:b/>
                <w:spacing w:val="-10"/>
                <w:w w:val="105"/>
                <w:sz w:val="17"/>
                <w:lang w:val="bs"/>
              </w:rPr>
              <w:t xml:space="preserve"> </w:t>
            </w:r>
            <w:r w:rsidRPr="00FE178E">
              <w:rPr>
                <w:rFonts w:ascii="Arial" w:eastAsia="Arial" w:hAnsi="Arial" w:cs="Arial"/>
                <w:b/>
                <w:w w:val="105"/>
                <w:sz w:val="17"/>
                <w:lang w:val="bs"/>
              </w:rPr>
              <w:t>općini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Čačinci</w:t>
            </w:r>
            <w:r w:rsidRPr="00FE178E">
              <w:rPr>
                <w:rFonts w:ascii="Arial" w:eastAsia="Arial" w:hAnsi="Arial" w:cs="Arial"/>
                <w:b/>
                <w:spacing w:val="-12"/>
                <w:w w:val="105"/>
                <w:sz w:val="17"/>
                <w:lang w:val="bs"/>
              </w:rPr>
              <w:t xml:space="preserve"> </w:t>
            </w:r>
            <w:r w:rsidRPr="00FE178E">
              <w:rPr>
                <w:rFonts w:ascii="Arial" w:eastAsia="Arial" w:hAnsi="Arial" w:cs="Arial"/>
                <w:b/>
                <w:w w:val="105"/>
                <w:sz w:val="17"/>
                <w:lang w:val="bs"/>
              </w:rPr>
              <w:t>II</w:t>
            </w:r>
          </w:p>
        </w:tc>
        <w:tc>
          <w:tcPr>
            <w:tcW w:w="2237" w:type="dxa"/>
            <w:shd w:val="clear" w:color="auto" w:fill="FFFF99"/>
          </w:tcPr>
          <w:p w14:paraId="05DA5E1E" w14:textId="77777777" w:rsidR="00FE178E" w:rsidRPr="00FE178E" w:rsidRDefault="00FE178E" w:rsidP="00FE178E">
            <w:pPr>
              <w:autoSpaceDE w:val="0"/>
              <w:autoSpaceDN w:val="0"/>
              <w:spacing w:before="1"/>
              <w:ind w:right="76"/>
              <w:jc w:val="right"/>
              <w:rPr>
                <w:rFonts w:ascii="Arial" w:eastAsia="Arial" w:hAnsi="Arial" w:cs="Arial"/>
                <w:b/>
                <w:sz w:val="17"/>
                <w:lang w:val="bs"/>
              </w:rPr>
            </w:pPr>
            <w:r w:rsidRPr="00FE178E">
              <w:rPr>
                <w:rFonts w:ascii="Arial" w:eastAsia="Arial" w:hAnsi="Arial" w:cs="Arial"/>
                <w:b/>
                <w:w w:val="105"/>
                <w:sz w:val="17"/>
                <w:lang w:val="bs"/>
              </w:rPr>
              <w:t>78.741,79</w:t>
            </w:r>
          </w:p>
        </w:tc>
        <w:tc>
          <w:tcPr>
            <w:tcW w:w="1830" w:type="dxa"/>
            <w:shd w:val="clear" w:color="auto" w:fill="FFFF99"/>
          </w:tcPr>
          <w:p w14:paraId="25594917" w14:textId="77777777" w:rsidR="00FE178E" w:rsidRPr="00FE178E" w:rsidRDefault="00FE178E" w:rsidP="00FE178E">
            <w:pPr>
              <w:autoSpaceDE w:val="0"/>
              <w:autoSpaceDN w:val="0"/>
              <w:spacing w:before="1"/>
              <w:ind w:right="130"/>
              <w:jc w:val="right"/>
              <w:rPr>
                <w:rFonts w:ascii="Arial" w:eastAsia="Arial" w:hAnsi="Arial" w:cs="Arial"/>
                <w:b/>
                <w:sz w:val="17"/>
                <w:lang w:val="bs"/>
              </w:rPr>
            </w:pPr>
            <w:r w:rsidRPr="00FE178E">
              <w:rPr>
                <w:rFonts w:ascii="Arial" w:eastAsia="Arial" w:hAnsi="Arial" w:cs="Arial"/>
                <w:b/>
                <w:w w:val="105"/>
                <w:sz w:val="17"/>
                <w:lang w:val="bs"/>
              </w:rPr>
              <w:t>78.779,52</w:t>
            </w:r>
          </w:p>
        </w:tc>
        <w:tc>
          <w:tcPr>
            <w:tcW w:w="1897" w:type="dxa"/>
            <w:shd w:val="clear" w:color="auto" w:fill="FFFF99"/>
          </w:tcPr>
          <w:p w14:paraId="6D55C6ED" w14:textId="77777777" w:rsidR="00FE178E" w:rsidRPr="00FE178E" w:rsidRDefault="00FE178E" w:rsidP="00FE178E">
            <w:pPr>
              <w:autoSpaceDE w:val="0"/>
              <w:autoSpaceDN w:val="0"/>
              <w:spacing w:before="1"/>
              <w:ind w:right="251"/>
              <w:jc w:val="right"/>
              <w:rPr>
                <w:rFonts w:ascii="Arial" w:eastAsia="Arial" w:hAnsi="Arial" w:cs="Arial"/>
                <w:b/>
                <w:sz w:val="17"/>
                <w:lang w:val="bs"/>
              </w:rPr>
            </w:pPr>
            <w:r w:rsidRPr="00FE178E">
              <w:rPr>
                <w:rFonts w:ascii="Arial" w:eastAsia="Arial" w:hAnsi="Arial" w:cs="Arial"/>
                <w:b/>
                <w:w w:val="105"/>
                <w:sz w:val="17"/>
                <w:lang w:val="bs"/>
              </w:rPr>
              <w:t>78.779,52</w:t>
            </w:r>
          </w:p>
        </w:tc>
        <w:tc>
          <w:tcPr>
            <w:tcW w:w="1562" w:type="dxa"/>
            <w:shd w:val="clear" w:color="auto" w:fill="FFFF99"/>
          </w:tcPr>
          <w:p w14:paraId="0EBD6E8F" w14:textId="77777777" w:rsidR="00FE178E" w:rsidRPr="00FE178E" w:rsidRDefault="00FE178E" w:rsidP="00FE178E">
            <w:pPr>
              <w:autoSpaceDE w:val="0"/>
              <w:autoSpaceDN w:val="0"/>
              <w:spacing w:before="1"/>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53454AB8" w14:textId="77777777" w:rsidTr="00377352">
        <w:trPr>
          <w:trHeight w:val="216"/>
        </w:trPr>
        <w:tc>
          <w:tcPr>
            <w:tcW w:w="8452" w:type="dxa"/>
            <w:gridSpan w:val="2"/>
            <w:shd w:val="clear" w:color="auto" w:fill="CCCCFF"/>
          </w:tcPr>
          <w:p w14:paraId="04AB55AC"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PRIMICI</w:t>
            </w:r>
          </w:p>
        </w:tc>
        <w:tc>
          <w:tcPr>
            <w:tcW w:w="2237" w:type="dxa"/>
            <w:shd w:val="clear" w:color="auto" w:fill="CCCCFF"/>
          </w:tcPr>
          <w:p w14:paraId="3C025EDB"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41FDDA50"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57,89</w:t>
            </w:r>
          </w:p>
        </w:tc>
        <w:tc>
          <w:tcPr>
            <w:tcW w:w="1897" w:type="dxa"/>
            <w:shd w:val="clear" w:color="auto" w:fill="CCCCFF"/>
          </w:tcPr>
          <w:p w14:paraId="42AD1856" w14:textId="77777777" w:rsidR="00FE178E" w:rsidRPr="00FE178E" w:rsidRDefault="00FE178E" w:rsidP="00FE178E">
            <w:pPr>
              <w:autoSpaceDE w:val="0"/>
              <w:autoSpaceDN w:val="0"/>
              <w:spacing w:before="1" w:line="195" w:lineRule="exact"/>
              <w:ind w:right="250"/>
              <w:jc w:val="right"/>
              <w:rPr>
                <w:rFonts w:ascii="Arial" w:eastAsia="Arial" w:hAnsi="Arial" w:cs="Arial"/>
                <w:b/>
                <w:sz w:val="17"/>
                <w:lang w:val="bs"/>
              </w:rPr>
            </w:pPr>
            <w:r w:rsidRPr="00FE178E">
              <w:rPr>
                <w:rFonts w:ascii="Arial" w:eastAsia="Arial" w:hAnsi="Arial" w:cs="Arial"/>
                <w:b/>
                <w:color w:val="333333"/>
                <w:w w:val="105"/>
                <w:sz w:val="17"/>
                <w:lang w:val="bs"/>
              </w:rPr>
              <w:t>57,89</w:t>
            </w:r>
          </w:p>
        </w:tc>
        <w:tc>
          <w:tcPr>
            <w:tcW w:w="1562" w:type="dxa"/>
            <w:shd w:val="clear" w:color="auto" w:fill="CCCCFF"/>
          </w:tcPr>
          <w:p w14:paraId="058B7CF4"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0870300F" w14:textId="77777777" w:rsidTr="00377352">
        <w:trPr>
          <w:trHeight w:val="223"/>
        </w:trPr>
        <w:tc>
          <w:tcPr>
            <w:tcW w:w="8452" w:type="dxa"/>
            <w:gridSpan w:val="2"/>
            <w:shd w:val="clear" w:color="auto" w:fill="CCCCFF"/>
          </w:tcPr>
          <w:p w14:paraId="245069E2"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1.1.</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Opći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prihodi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primici</w:t>
            </w:r>
          </w:p>
        </w:tc>
        <w:tc>
          <w:tcPr>
            <w:tcW w:w="2237" w:type="dxa"/>
            <w:shd w:val="clear" w:color="auto" w:fill="CCCCFF"/>
          </w:tcPr>
          <w:p w14:paraId="3BFAD24D"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0,00</w:t>
            </w:r>
          </w:p>
        </w:tc>
        <w:tc>
          <w:tcPr>
            <w:tcW w:w="1830" w:type="dxa"/>
            <w:shd w:val="clear" w:color="auto" w:fill="CCCCFF"/>
          </w:tcPr>
          <w:p w14:paraId="2062AD97"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57,89</w:t>
            </w:r>
          </w:p>
        </w:tc>
        <w:tc>
          <w:tcPr>
            <w:tcW w:w="1897" w:type="dxa"/>
            <w:shd w:val="clear" w:color="auto" w:fill="CCCCFF"/>
          </w:tcPr>
          <w:p w14:paraId="04AA36A0" w14:textId="77777777" w:rsidR="00FE178E" w:rsidRPr="00FE178E" w:rsidRDefault="00FE178E" w:rsidP="00FE178E">
            <w:pPr>
              <w:autoSpaceDE w:val="0"/>
              <w:autoSpaceDN w:val="0"/>
              <w:spacing w:before="3"/>
              <w:ind w:right="250"/>
              <w:jc w:val="right"/>
              <w:rPr>
                <w:rFonts w:ascii="Arial" w:eastAsia="Arial" w:hAnsi="Arial" w:cs="Arial"/>
                <w:b/>
                <w:sz w:val="17"/>
                <w:lang w:val="bs"/>
              </w:rPr>
            </w:pPr>
            <w:r w:rsidRPr="00FE178E">
              <w:rPr>
                <w:rFonts w:ascii="Arial" w:eastAsia="Arial" w:hAnsi="Arial" w:cs="Arial"/>
                <w:b/>
                <w:color w:val="333333"/>
                <w:w w:val="105"/>
                <w:sz w:val="17"/>
                <w:lang w:val="bs"/>
              </w:rPr>
              <w:t>57,89</w:t>
            </w:r>
          </w:p>
        </w:tc>
        <w:tc>
          <w:tcPr>
            <w:tcW w:w="1562" w:type="dxa"/>
            <w:shd w:val="clear" w:color="auto" w:fill="CCCCFF"/>
          </w:tcPr>
          <w:p w14:paraId="10FE5784"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3DFEFA22" w14:textId="77777777" w:rsidTr="00377352">
        <w:trPr>
          <w:trHeight w:val="214"/>
        </w:trPr>
        <w:tc>
          <w:tcPr>
            <w:tcW w:w="3406" w:type="dxa"/>
          </w:tcPr>
          <w:p w14:paraId="52F05F6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38</w:t>
            </w:r>
          </w:p>
        </w:tc>
        <w:tc>
          <w:tcPr>
            <w:tcW w:w="5046" w:type="dxa"/>
          </w:tcPr>
          <w:p w14:paraId="6A88D5D8"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2237" w:type="dxa"/>
          </w:tcPr>
          <w:p w14:paraId="1E80C119"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C7C98B3"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57,89</w:t>
            </w:r>
          </w:p>
        </w:tc>
        <w:tc>
          <w:tcPr>
            <w:tcW w:w="1897" w:type="dxa"/>
          </w:tcPr>
          <w:p w14:paraId="62FAE2D7" w14:textId="77777777" w:rsidR="00FE178E" w:rsidRPr="00FE178E" w:rsidRDefault="00FE178E" w:rsidP="00FE178E">
            <w:pPr>
              <w:autoSpaceDE w:val="0"/>
              <w:autoSpaceDN w:val="0"/>
              <w:spacing w:line="194" w:lineRule="exact"/>
              <w:ind w:right="250"/>
              <w:jc w:val="right"/>
              <w:rPr>
                <w:rFonts w:ascii="Arial" w:eastAsia="Arial" w:hAnsi="Arial" w:cs="Arial"/>
                <w:b/>
                <w:sz w:val="17"/>
                <w:lang w:val="bs"/>
              </w:rPr>
            </w:pPr>
            <w:r w:rsidRPr="00FE178E">
              <w:rPr>
                <w:rFonts w:ascii="Arial" w:eastAsia="Arial" w:hAnsi="Arial" w:cs="Arial"/>
                <w:b/>
                <w:w w:val="105"/>
                <w:sz w:val="17"/>
                <w:lang w:val="bs"/>
              </w:rPr>
              <w:t>57,89</w:t>
            </w:r>
          </w:p>
        </w:tc>
        <w:tc>
          <w:tcPr>
            <w:tcW w:w="1562" w:type="dxa"/>
          </w:tcPr>
          <w:p w14:paraId="4DDD4DD0"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1C5F543E" w14:textId="77777777" w:rsidTr="00377352">
        <w:trPr>
          <w:trHeight w:val="220"/>
        </w:trPr>
        <w:tc>
          <w:tcPr>
            <w:tcW w:w="3406" w:type="dxa"/>
          </w:tcPr>
          <w:p w14:paraId="79CEAE75"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3813</w:t>
            </w:r>
          </w:p>
        </w:tc>
        <w:tc>
          <w:tcPr>
            <w:tcW w:w="5046" w:type="dxa"/>
          </w:tcPr>
          <w:p w14:paraId="0907C2FB"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z</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EU</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ed</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w:t>
            </w:r>
          </w:p>
        </w:tc>
        <w:tc>
          <w:tcPr>
            <w:tcW w:w="2237" w:type="dxa"/>
          </w:tcPr>
          <w:p w14:paraId="09CFD00F"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46D7DC2"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77E38B1" w14:textId="77777777" w:rsidR="00FE178E" w:rsidRPr="00FE178E" w:rsidRDefault="00FE178E" w:rsidP="00FE178E">
            <w:pPr>
              <w:autoSpaceDE w:val="0"/>
              <w:autoSpaceDN w:val="0"/>
              <w:spacing w:before="3"/>
              <w:ind w:right="250"/>
              <w:jc w:val="right"/>
              <w:rPr>
                <w:rFonts w:ascii="Arial MT" w:eastAsia="Arial" w:hAnsi="Arial" w:cs="Arial"/>
                <w:sz w:val="17"/>
                <w:lang w:val="bs"/>
              </w:rPr>
            </w:pPr>
            <w:r w:rsidRPr="00FE178E">
              <w:rPr>
                <w:rFonts w:ascii="Arial MT" w:eastAsia="Arial" w:hAnsi="Arial" w:cs="Arial"/>
                <w:w w:val="105"/>
                <w:sz w:val="17"/>
                <w:lang w:val="bs"/>
              </w:rPr>
              <w:t>57,89</w:t>
            </w:r>
          </w:p>
        </w:tc>
        <w:tc>
          <w:tcPr>
            <w:tcW w:w="1562" w:type="dxa"/>
          </w:tcPr>
          <w:p w14:paraId="4051C78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37B5F79F" w14:textId="77777777" w:rsidTr="00377352">
        <w:trPr>
          <w:trHeight w:val="216"/>
        </w:trPr>
        <w:tc>
          <w:tcPr>
            <w:tcW w:w="3406" w:type="dxa"/>
            <w:shd w:val="clear" w:color="auto" w:fill="CCCCFF"/>
          </w:tcPr>
          <w:p w14:paraId="102F80BB" w14:textId="77777777" w:rsidR="00FE178E" w:rsidRPr="00FE178E" w:rsidRDefault="00FE178E" w:rsidP="00FE178E">
            <w:pPr>
              <w:autoSpaceDE w:val="0"/>
              <w:autoSpaceDN w:val="0"/>
              <w:spacing w:before="1" w:line="195" w:lineRule="exact"/>
              <w:rPr>
                <w:rFonts w:ascii="Arial" w:eastAsia="Arial" w:hAnsi="Arial" w:cs="Arial"/>
                <w:b/>
                <w:sz w:val="17"/>
                <w:lang w:val="bs"/>
              </w:rPr>
            </w:pPr>
            <w:r w:rsidRPr="00FE178E">
              <w:rPr>
                <w:rFonts w:ascii="Arial" w:eastAsia="Arial" w:hAnsi="Arial" w:cs="Arial"/>
                <w:b/>
                <w:color w:val="333333"/>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w w:val="105"/>
                <w:sz w:val="17"/>
                <w:lang w:val="bs"/>
              </w:rPr>
              <w:t>5.</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POMOĆI</w:t>
            </w:r>
          </w:p>
        </w:tc>
        <w:tc>
          <w:tcPr>
            <w:tcW w:w="5046" w:type="dxa"/>
            <w:shd w:val="clear" w:color="auto" w:fill="CCCCFF"/>
          </w:tcPr>
          <w:p w14:paraId="096A2DE0" w14:textId="77777777" w:rsidR="00FE178E" w:rsidRPr="00FE178E" w:rsidRDefault="00FE178E" w:rsidP="00FE178E">
            <w:pPr>
              <w:autoSpaceDE w:val="0"/>
              <w:autoSpaceDN w:val="0"/>
              <w:rPr>
                <w:rFonts w:ascii="Times New Roman" w:eastAsia="Arial" w:hAnsi="Arial" w:cs="Arial"/>
                <w:sz w:val="14"/>
                <w:lang w:val="bs"/>
              </w:rPr>
            </w:pPr>
          </w:p>
        </w:tc>
        <w:tc>
          <w:tcPr>
            <w:tcW w:w="2237" w:type="dxa"/>
            <w:shd w:val="clear" w:color="auto" w:fill="CCCCFF"/>
          </w:tcPr>
          <w:p w14:paraId="496E96BB" w14:textId="77777777" w:rsidR="00FE178E" w:rsidRPr="00FE178E" w:rsidRDefault="00FE178E" w:rsidP="00FE178E">
            <w:pPr>
              <w:autoSpaceDE w:val="0"/>
              <w:autoSpaceDN w:val="0"/>
              <w:spacing w:before="1" w:line="195" w:lineRule="exact"/>
              <w:ind w:right="76"/>
              <w:jc w:val="right"/>
              <w:rPr>
                <w:rFonts w:ascii="Arial" w:eastAsia="Arial" w:hAnsi="Arial" w:cs="Arial"/>
                <w:b/>
                <w:sz w:val="17"/>
                <w:lang w:val="bs"/>
              </w:rPr>
            </w:pPr>
            <w:r w:rsidRPr="00FE178E">
              <w:rPr>
                <w:rFonts w:ascii="Arial" w:eastAsia="Arial" w:hAnsi="Arial" w:cs="Arial"/>
                <w:b/>
                <w:color w:val="333333"/>
                <w:w w:val="105"/>
                <w:sz w:val="17"/>
                <w:lang w:val="bs"/>
              </w:rPr>
              <w:t>78.741,79</w:t>
            </w:r>
          </w:p>
        </w:tc>
        <w:tc>
          <w:tcPr>
            <w:tcW w:w="1830" w:type="dxa"/>
            <w:shd w:val="clear" w:color="auto" w:fill="CCCCFF"/>
          </w:tcPr>
          <w:p w14:paraId="32997227" w14:textId="77777777" w:rsidR="00FE178E" w:rsidRPr="00FE178E" w:rsidRDefault="00FE178E" w:rsidP="00FE178E">
            <w:pPr>
              <w:autoSpaceDE w:val="0"/>
              <w:autoSpaceDN w:val="0"/>
              <w:spacing w:before="1" w:line="195" w:lineRule="exact"/>
              <w:ind w:right="130"/>
              <w:jc w:val="right"/>
              <w:rPr>
                <w:rFonts w:ascii="Arial" w:eastAsia="Arial" w:hAnsi="Arial" w:cs="Arial"/>
                <w:b/>
                <w:sz w:val="17"/>
                <w:lang w:val="bs"/>
              </w:rPr>
            </w:pPr>
            <w:r w:rsidRPr="00FE178E">
              <w:rPr>
                <w:rFonts w:ascii="Arial" w:eastAsia="Arial" w:hAnsi="Arial" w:cs="Arial"/>
                <w:b/>
                <w:color w:val="333333"/>
                <w:w w:val="105"/>
                <w:sz w:val="17"/>
                <w:lang w:val="bs"/>
              </w:rPr>
              <w:t>78.721,63</w:t>
            </w:r>
          </w:p>
        </w:tc>
        <w:tc>
          <w:tcPr>
            <w:tcW w:w="1897" w:type="dxa"/>
            <w:shd w:val="clear" w:color="auto" w:fill="CCCCFF"/>
          </w:tcPr>
          <w:p w14:paraId="43BD236D" w14:textId="77777777" w:rsidR="00FE178E" w:rsidRPr="00FE178E" w:rsidRDefault="00FE178E" w:rsidP="00FE178E">
            <w:pPr>
              <w:autoSpaceDE w:val="0"/>
              <w:autoSpaceDN w:val="0"/>
              <w:spacing w:before="1" w:line="195" w:lineRule="exact"/>
              <w:ind w:right="251"/>
              <w:jc w:val="right"/>
              <w:rPr>
                <w:rFonts w:ascii="Arial" w:eastAsia="Arial" w:hAnsi="Arial" w:cs="Arial"/>
                <w:b/>
                <w:sz w:val="17"/>
                <w:lang w:val="bs"/>
              </w:rPr>
            </w:pPr>
            <w:r w:rsidRPr="00FE178E">
              <w:rPr>
                <w:rFonts w:ascii="Arial" w:eastAsia="Arial" w:hAnsi="Arial" w:cs="Arial"/>
                <w:b/>
                <w:color w:val="333333"/>
                <w:w w:val="105"/>
                <w:sz w:val="17"/>
                <w:lang w:val="bs"/>
              </w:rPr>
              <w:t>78.721,63</w:t>
            </w:r>
          </w:p>
        </w:tc>
        <w:tc>
          <w:tcPr>
            <w:tcW w:w="1562" w:type="dxa"/>
            <w:shd w:val="clear" w:color="auto" w:fill="CCCCFF"/>
          </w:tcPr>
          <w:p w14:paraId="4A04DD98" w14:textId="77777777" w:rsidR="00FE178E" w:rsidRPr="00FE178E" w:rsidRDefault="00FE178E" w:rsidP="00FE178E">
            <w:pPr>
              <w:autoSpaceDE w:val="0"/>
              <w:autoSpaceDN w:val="0"/>
              <w:spacing w:before="1" w:line="195" w:lineRule="exact"/>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7E39EFAA" w14:textId="77777777" w:rsidTr="00377352">
        <w:trPr>
          <w:trHeight w:val="222"/>
        </w:trPr>
        <w:tc>
          <w:tcPr>
            <w:tcW w:w="8452" w:type="dxa"/>
            <w:gridSpan w:val="2"/>
            <w:shd w:val="clear" w:color="auto" w:fill="CCCCFF"/>
          </w:tcPr>
          <w:p w14:paraId="5AE95BB6" w14:textId="77777777" w:rsidR="00FE178E" w:rsidRPr="00FE178E" w:rsidRDefault="00FE178E" w:rsidP="00FE178E">
            <w:pPr>
              <w:autoSpaceDE w:val="0"/>
              <w:autoSpaceDN w:val="0"/>
              <w:spacing w:before="3"/>
              <w:rPr>
                <w:rFonts w:ascii="Arial" w:eastAsia="Arial" w:hAnsi="Arial" w:cs="Arial"/>
                <w:b/>
                <w:sz w:val="17"/>
                <w:lang w:val="bs"/>
              </w:rPr>
            </w:pPr>
            <w:r w:rsidRPr="00FE178E">
              <w:rPr>
                <w:rFonts w:ascii="Arial" w:eastAsia="Arial" w:hAnsi="Arial" w:cs="Arial"/>
                <w:b/>
                <w:color w:val="333333"/>
                <w:spacing w:val="-1"/>
                <w:w w:val="105"/>
                <w:sz w:val="17"/>
                <w:lang w:val="bs"/>
              </w:rPr>
              <w:t>Izvor</w:t>
            </w:r>
            <w:r w:rsidRPr="00FE178E">
              <w:rPr>
                <w:rFonts w:ascii="Arial" w:eastAsia="Arial" w:hAnsi="Arial" w:cs="Arial"/>
                <w:b/>
                <w:color w:val="333333"/>
                <w:spacing w:val="-12"/>
                <w:w w:val="105"/>
                <w:sz w:val="17"/>
                <w:lang w:val="bs"/>
              </w:rPr>
              <w:t xml:space="preserve"> </w:t>
            </w:r>
            <w:r w:rsidRPr="00FE178E">
              <w:rPr>
                <w:rFonts w:ascii="Arial" w:eastAsia="Arial" w:hAnsi="Arial" w:cs="Arial"/>
                <w:b/>
                <w:color w:val="333333"/>
                <w:spacing w:val="-1"/>
                <w:w w:val="105"/>
                <w:sz w:val="17"/>
                <w:lang w:val="bs"/>
              </w:rPr>
              <w:t>5.5.</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spacing w:val="-1"/>
                <w:w w:val="105"/>
                <w:sz w:val="17"/>
                <w:lang w:val="bs"/>
              </w:rPr>
              <w:t>Tekuće</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spacing w:val="-1"/>
                <w:w w:val="105"/>
                <w:sz w:val="17"/>
                <w:lang w:val="bs"/>
              </w:rPr>
              <w:t>pomoći</w:t>
            </w:r>
            <w:r w:rsidRPr="00FE178E">
              <w:rPr>
                <w:rFonts w:ascii="Arial" w:eastAsia="Arial" w:hAnsi="Arial" w:cs="Arial"/>
                <w:b/>
                <w:color w:val="333333"/>
                <w:spacing w:val="-11"/>
                <w:w w:val="105"/>
                <w:sz w:val="17"/>
                <w:lang w:val="bs"/>
              </w:rPr>
              <w:t xml:space="preserve"> </w:t>
            </w:r>
            <w:r w:rsidRPr="00FE178E">
              <w:rPr>
                <w:rFonts w:ascii="Arial" w:eastAsia="Arial" w:hAnsi="Arial" w:cs="Arial"/>
                <w:b/>
                <w:color w:val="333333"/>
                <w:w w:val="105"/>
                <w:sz w:val="17"/>
                <w:lang w:val="bs"/>
              </w:rPr>
              <w:t>-</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prijenos</w:t>
            </w:r>
            <w:r w:rsidRPr="00FE178E">
              <w:rPr>
                <w:rFonts w:ascii="Arial" w:eastAsia="Arial" w:hAnsi="Arial" w:cs="Arial"/>
                <w:b/>
                <w:color w:val="333333"/>
                <w:spacing w:val="-9"/>
                <w:w w:val="105"/>
                <w:sz w:val="17"/>
                <w:lang w:val="bs"/>
              </w:rPr>
              <w:t xml:space="preserve"> </w:t>
            </w:r>
            <w:r w:rsidRPr="00FE178E">
              <w:rPr>
                <w:rFonts w:ascii="Arial" w:eastAsia="Arial" w:hAnsi="Arial" w:cs="Arial"/>
                <w:b/>
                <w:color w:val="333333"/>
                <w:w w:val="105"/>
                <w:sz w:val="17"/>
                <w:lang w:val="bs"/>
              </w:rPr>
              <w:t>EU</w:t>
            </w:r>
            <w:r w:rsidRPr="00FE178E">
              <w:rPr>
                <w:rFonts w:ascii="Arial" w:eastAsia="Arial" w:hAnsi="Arial" w:cs="Arial"/>
                <w:b/>
                <w:color w:val="333333"/>
                <w:spacing w:val="-10"/>
                <w:w w:val="105"/>
                <w:sz w:val="17"/>
                <w:lang w:val="bs"/>
              </w:rPr>
              <w:t xml:space="preserve"> </w:t>
            </w:r>
            <w:r w:rsidRPr="00FE178E">
              <w:rPr>
                <w:rFonts w:ascii="Arial" w:eastAsia="Arial" w:hAnsi="Arial" w:cs="Arial"/>
                <w:b/>
                <w:color w:val="333333"/>
                <w:w w:val="105"/>
                <w:sz w:val="17"/>
                <w:lang w:val="bs"/>
              </w:rPr>
              <w:t>sredstava</w:t>
            </w:r>
          </w:p>
        </w:tc>
        <w:tc>
          <w:tcPr>
            <w:tcW w:w="2237" w:type="dxa"/>
            <w:shd w:val="clear" w:color="auto" w:fill="CCCCFF"/>
          </w:tcPr>
          <w:p w14:paraId="457043DC" w14:textId="77777777" w:rsidR="00FE178E" w:rsidRPr="00FE178E" w:rsidRDefault="00FE178E" w:rsidP="00FE178E">
            <w:pPr>
              <w:autoSpaceDE w:val="0"/>
              <w:autoSpaceDN w:val="0"/>
              <w:spacing w:before="3"/>
              <w:ind w:right="76"/>
              <w:jc w:val="right"/>
              <w:rPr>
                <w:rFonts w:ascii="Arial" w:eastAsia="Arial" w:hAnsi="Arial" w:cs="Arial"/>
                <w:b/>
                <w:sz w:val="17"/>
                <w:lang w:val="bs"/>
              </w:rPr>
            </w:pPr>
            <w:r w:rsidRPr="00FE178E">
              <w:rPr>
                <w:rFonts w:ascii="Arial" w:eastAsia="Arial" w:hAnsi="Arial" w:cs="Arial"/>
                <w:b/>
                <w:color w:val="333333"/>
                <w:w w:val="105"/>
                <w:sz w:val="17"/>
                <w:lang w:val="bs"/>
              </w:rPr>
              <w:t>78.741,79</w:t>
            </w:r>
          </w:p>
        </w:tc>
        <w:tc>
          <w:tcPr>
            <w:tcW w:w="1830" w:type="dxa"/>
            <w:shd w:val="clear" w:color="auto" w:fill="CCCCFF"/>
          </w:tcPr>
          <w:p w14:paraId="7EE83A97" w14:textId="77777777" w:rsidR="00FE178E" w:rsidRPr="00FE178E" w:rsidRDefault="00FE178E" w:rsidP="00FE178E">
            <w:pPr>
              <w:autoSpaceDE w:val="0"/>
              <w:autoSpaceDN w:val="0"/>
              <w:spacing w:before="3"/>
              <w:ind w:right="130"/>
              <w:jc w:val="right"/>
              <w:rPr>
                <w:rFonts w:ascii="Arial" w:eastAsia="Arial" w:hAnsi="Arial" w:cs="Arial"/>
                <w:b/>
                <w:sz w:val="17"/>
                <w:lang w:val="bs"/>
              </w:rPr>
            </w:pPr>
            <w:r w:rsidRPr="00FE178E">
              <w:rPr>
                <w:rFonts w:ascii="Arial" w:eastAsia="Arial" w:hAnsi="Arial" w:cs="Arial"/>
                <w:b/>
                <w:color w:val="333333"/>
                <w:w w:val="105"/>
                <w:sz w:val="17"/>
                <w:lang w:val="bs"/>
              </w:rPr>
              <w:t>78.721,63</w:t>
            </w:r>
          </w:p>
        </w:tc>
        <w:tc>
          <w:tcPr>
            <w:tcW w:w="1897" w:type="dxa"/>
            <w:shd w:val="clear" w:color="auto" w:fill="CCCCFF"/>
          </w:tcPr>
          <w:p w14:paraId="2E1CB3BC" w14:textId="77777777" w:rsidR="00FE178E" w:rsidRPr="00FE178E" w:rsidRDefault="00FE178E" w:rsidP="00FE178E">
            <w:pPr>
              <w:autoSpaceDE w:val="0"/>
              <w:autoSpaceDN w:val="0"/>
              <w:spacing w:before="3"/>
              <w:ind w:right="251"/>
              <w:jc w:val="right"/>
              <w:rPr>
                <w:rFonts w:ascii="Arial" w:eastAsia="Arial" w:hAnsi="Arial" w:cs="Arial"/>
                <w:b/>
                <w:sz w:val="17"/>
                <w:lang w:val="bs"/>
              </w:rPr>
            </w:pPr>
            <w:r w:rsidRPr="00FE178E">
              <w:rPr>
                <w:rFonts w:ascii="Arial" w:eastAsia="Arial" w:hAnsi="Arial" w:cs="Arial"/>
                <w:b/>
                <w:color w:val="333333"/>
                <w:w w:val="105"/>
                <w:sz w:val="17"/>
                <w:lang w:val="bs"/>
              </w:rPr>
              <w:t>78.721,63</w:t>
            </w:r>
          </w:p>
        </w:tc>
        <w:tc>
          <w:tcPr>
            <w:tcW w:w="1562" w:type="dxa"/>
            <w:shd w:val="clear" w:color="auto" w:fill="CCCCFF"/>
          </w:tcPr>
          <w:p w14:paraId="1E27F6F6" w14:textId="77777777" w:rsidR="00FE178E" w:rsidRPr="00FE178E" w:rsidRDefault="00FE178E" w:rsidP="00FE178E">
            <w:pPr>
              <w:autoSpaceDE w:val="0"/>
              <w:autoSpaceDN w:val="0"/>
              <w:spacing w:before="3"/>
              <w:ind w:right="34"/>
              <w:jc w:val="right"/>
              <w:rPr>
                <w:rFonts w:ascii="Arial" w:eastAsia="Arial" w:hAnsi="Arial" w:cs="Arial"/>
                <w:b/>
                <w:sz w:val="17"/>
                <w:lang w:val="bs"/>
              </w:rPr>
            </w:pPr>
            <w:r w:rsidRPr="00FE178E">
              <w:rPr>
                <w:rFonts w:ascii="Arial" w:eastAsia="Arial" w:hAnsi="Arial" w:cs="Arial"/>
                <w:b/>
                <w:color w:val="333333"/>
                <w:w w:val="105"/>
                <w:sz w:val="17"/>
                <w:lang w:val="bs"/>
              </w:rPr>
              <w:t>100,00%</w:t>
            </w:r>
          </w:p>
        </w:tc>
      </w:tr>
      <w:tr w:rsidR="00FE178E" w:rsidRPr="00FE178E" w14:paraId="1B781E30" w14:textId="77777777" w:rsidTr="00377352">
        <w:trPr>
          <w:trHeight w:val="214"/>
        </w:trPr>
        <w:tc>
          <w:tcPr>
            <w:tcW w:w="3406" w:type="dxa"/>
          </w:tcPr>
          <w:p w14:paraId="0FAC44B9"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31</w:t>
            </w:r>
          </w:p>
        </w:tc>
        <w:tc>
          <w:tcPr>
            <w:tcW w:w="5046" w:type="dxa"/>
          </w:tcPr>
          <w:p w14:paraId="5ED51957" w14:textId="77777777" w:rsidR="00FE178E" w:rsidRPr="00FE178E" w:rsidRDefault="00FE178E" w:rsidP="00FE178E">
            <w:pPr>
              <w:autoSpaceDE w:val="0"/>
              <w:autoSpaceDN w:val="0"/>
              <w:spacing w:line="194" w:lineRule="exact"/>
              <w:rPr>
                <w:rFonts w:ascii="Arial" w:eastAsia="Arial" w:hAnsi="Arial" w:cs="Arial"/>
                <w:b/>
                <w:sz w:val="17"/>
                <w:lang w:val="bs"/>
              </w:rPr>
            </w:pPr>
            <w:r w:rsidRPr="00FE178E">
              <w:rPr>
                <w:rFonts w:ascii="Arial" w:eastAsia="Arial" w:hAnsi="Arial" w:cs="Arial"/>
                <w:b/>
                <w:w w:val="105"/>
                <w:sz w:val="17"/>
                <w:lang w:val="bs"/>
              </w:rPr>
              <w:t>Rashodi</w:t>
            </w:r>
            <w:r w:rsidRPr="00FE178E">
              <w:rPr>
                <w:rFonts w:ascii="Arial" w:eastAsia="Arial" w:hAnsi="Arial" w:cs="Arial"/>
                <w:b/>
                <w:spacing w:val="-13"/>
                <w:w w:val="105"/>
                <w:sz w:val="17"/>
                <w:lang w:val="bs"/>
              </w:rPr>
              <w:t xml:space="preserve"> </w:t>
            </w:r>
            <w:r w:rsidRPr="00FE178E">
              <w:rPr>
                <w:rFonts w:ascii="Arial" w:eastAsia="Arial" w:hAnsi="Arial" w:cs="Arial"/>
                <w:b/>
                <w:w w:val="105"/>
                <w:sz w:val="17"/>
                <w:lang w:val="bs"/>
              </w:rPr>
              <w:t>za</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zaposlene</w:t>
            </w:r>
          </w:p>
        </w:tc>
        <w:tc>
          <w:tcPr>
            <w:tcW w:w="2237" w:type="dxa"/>
          </w:tcPr>
          <w:p w14:paraId="3039F7EC" w14:textId="77777777" w:rsidR="00FE178E" w:rsidRPr="00FE178E" w:rsidRDefault="00FE178E" w:rsidP="00FE178E">
            <w:pPr>
              <w:autoSpaceDE w:val="0"/>
              <w:autoSpaceDN w:val="0"/>
              <w:spacing w:line="194" w:lineRule="exact"/>
              <w:ind w:right="76"/>
              <w:jc w:val="right"/>
              <w:rPr>
                <w:rFonts w:ascii="Arial" w:eastAsia="Arial" w:hAnsi="Arial" w:cs="Arial"/>
                <w:b/>
                <w:sz w:val="17"/>
                <w:lang w:val="bs"/>
              </w:rPr>
            </w:pPr>
            <w:r w:rsidRPr="00FE178E">
              <w:rPr>
                <w:rFonts w:ascii="Arial" w:eastAsia="Arial" w:hAnsi="Arial" w:cs="Arial"/>
                <w:b/>
                <w:w w:val="105"/>
                <w:sz w:val="17"/>
                <w:lang w:val="bs"/>
              </w:rPr>
              <w:t>58.716,00</w:t>
            </w:r>
          </w:p>
        </w:tc>
        <w:tc>
          <w:tcPr>
            <w:tcW w:w="1830" w:type="dxa"/>
          </w:tcPr>
          <w:p w14:paraId="3AE8DFFE" w14:textId="77777777" w:rsidR="00FE178E" w:rsidRPr="00FE178E" w:rsidRDefault="00FE178E" w:rsidP="00FE178E">
            <w:pPr>
              <w:autoSpaceDE w:val="0"/>
              <w:autoSpaceDN w:val="0"/>
              <w:spacing w:line="194" w:lineRule="exact"/>
              <w:ind w:right="130"/>
              <w:jc w:val="right"/>
              <w:rPr>
                <w:rFonts w:ascii="Arial" w:eastAsia="Arial" w:hAnsi="Arial" w:cs="Arial"/>
                <w:b/>
                <w:sz w:val="17"/>
                <w:lang w:val="bs"/>
              </w:rPr>
            </w:pPr>
            <w:r w:rsidRPr="00FE178E">
              <w:rPr>
                <w:rFonts w:ascii="Arial" w:eastAsia="Arial" w:hAnsi="Arial" w:cs="Arial"/>
                <w:b/>
                <w:w w:val="105"/>
                <w:sz w:val="17"/>
                <w:lang w:val="bs"/>
              </w:rPr>
              <w:t>58.716,12</w:t>
            </w:r>
          </w:p>
        </w:tc>
        <w:tc>
          <w:tcPr>
            <w:tcW w:w="1897" w:type="dxa"/>
          </w:tcPr>
          <w:p w14:paraId="12E5E326" w14:textId="77777777" w:rsidR="00FE178E" w:rsidRPr="00FE178E" w:rsidRDefault="00FE178E" w:rsidP="00FE178E">
            <w:pPr>
              <w:autoSpaceDE w:val="0"/>
              <w:autoSpaceDN w:val="0"/>
              <w:spacing w:line="194" w:lineRule="exact"/>
              <w:ind w:right="251"/>
              <w:jc w:val="right"/>
              <w:rPr>
                <w:rFonts w:ascii="Arial" w:eastAsia="Arial" w:hAnsi="Arial" w:cs="Arial"/>
                <w:b/>
                <w:sz w:val="17"/>
                <w:lang w:val="bs"/>
              </w:rPr>
            </w:pPr>
            <w:r w:rsidRPr="00FE178E">
              <w:rPr>
                <w:rFonts w:ascii="Arial" w:eastAsia="Arial" w:hAnsi="Arial" w:cs="Arial"/>
                <w:b/>
                <w:w w:val="105"/>
                <w:sz w:val="17"/>
                <w:lang w:val="bs"/>
              </w:rPr>
              <w:t>58.716,12</w:t>
            </w:r>
          </w:p>
        </w:tc>
        <w:tc>
          <w:tcPr>
            <w:tcW w:w="1562" w:type="dxa"/>
          </w:tcPr>
          <w:p w14:paraId="1847F469" w14:textId="77777777" w:rsidR="00FE178E" w:rsidRPr="00FE178E" w:rsidRDefault="00FE178E" w:rsidP="00FE178E">
            <w:pPr>
              <w:autoSpaceDE w:val="0"/>
              <w:autoSpaceDN w:val="0"/>
              <w:spacing w:line="194"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46FA189B" w14:textId="77777777" w:rsidTr="00377352">
        <w:trPr>
          <w:trHeight w:val="218"/>
        </w:trPr>
        <w:tc>
          <w:tcPr>
            <w:tcW w:w="3406" w:type="dxa"/>
          </w:tcPr>
          <w:p w14:paraId="6A2ADA32"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3111</w:t>
            </w:r>
          </w:p>
        </w:tc>
        <w:tc>
          <w:tcPr>
            <w:tcW w:w="5046" w:type="dxa"/>
          </w:tcPr>
          <w:p w14:paraId="0901AA4D"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Plaće</w:t>
            </w:r>
            <w:r w:rsidRPr="00FE178E">
              <w:rPr>
                <w:rFonts w:ascii="Arial MT" w:eastAsia="Arial" w:hAnsi="Arial MT" w:cs="Arial"/>
                <w:spacing w:val="-10"/>
                <w:sz w:val="17"/>
                <w:lang w:val="bs"/>
              </w:rPr>
              <w:t xml:space="preserve"> </w:t>
            </w:r>
            <w:r w:rsidRPr="00FE178E">
              <w:rPr>
                <w:rFonts w:ascii="Arial MT" w:eastAsia="Arial" w:hAnsi="Arial MT" w:cs="Arial"/>
                <w:sz w:val="17"/>
                <w:lang w:val="bs"/>
              </w:rPr>
              <w:t>za</w:t>
            </w:r>
            <w:r w:rsidRPr="00FE178E">
              <w:rPr>
                <w:rFonts w:ascii="Arial MT" w:eastAsia="Arial" w:hAnsi="Arial MT" w:cs="Arial"/>
                <w:spacing w:val="-10"/>
                <w:sz w:val="17"/>
                <w:lang w:val="bs"/>
              </w:rPr>
              <w:t xml:space="preserve"> </w:t>
            </w:r>
            <w:r w:rsidRPr="00FE178E">
              <w:rPr>
                <w:rFonts w:ascii="Arial MT" w:eastAsia="Arial" w:hAnsi="Arial MT" w:cs="Arial"/>
                <w:sz w:val="17"/>
                <w:lang w:val="bs"/>
              </w:rPr>
              <w:t>redovan</w:t>
            </w:r>
            <w:r w:rsidRPr="00FE178E">
              <w:rPr>
                <w:rFonts w:ascii="Arial MT" w:eastAsia="Arial" w:hAnsi="Arial MT" w:cs="Arial"/>
                <w:spacing w:val="-9"/>
                <w:sz w:val="17"/>
                <w:lang w:val="bs"/>
              </w:rPr>
              <w:t xml:space="preserve"> </w:t>
            </w:r>
            <w:r w:rsidRPr="00FE178E">
              <w:rPr>
                <w:rFonts w:ascii="Arial MT" w:eastAsia="Arial" w:hAnsi="Arial MT" w:cs="Arial"/>
                <w:sz w:val="17"/>
                <w:lang w:val="bs"/>
              </w:rPr>
              <w:t>rad</w:t>
            </w:r>
          </w:p>
        </w:tc>
        <w:tc>
          <w:tcPr>
            <w:tcW w:w="2237" w:type="dxa"/>
          </w:tcPr>
          <w:p w14:paraId="1FEF024C"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F37EB89"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F53BD04"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50.400,00</w:t>
            </w:r>
          </w:p>
        </w:tc>
        <w:tc>
          <w:tcPr>
            <w:tcW w:w="1562" w:type="dxa"/>
          </w:tcPr>
          <w:p w14:paraId="1A86F88E"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264FC65A" w14:textId="77777777" w:rsidTr="00377352">
        <w:trPr>
          <w:trHeight w:val="218"/>
        </w:trPr>
        <w:tc>
          <w:tcPr>
            <w:tcW w:w="3406" w:type="dxa"/>
          </w:tcPr>
          <w:p w14:paraId="038ED4EB"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3132</w:t>
            </w:r>
          </w:p>
        </w:tc>
        <w:tc>
          <w:tcPr>
            <w:tcW w:w="5046" w:type="dxa"/>
          </w:tcPr>
          <w:p w14:paraId="198AF059"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Doprinosi</w:t>
            </w:r>
            <w:r w:rsidRPr="00FE178E">
              <w:rPr>
                <w:rFonts w:ascii="Arial MT" w:eastAsia="Arial" w:hAnsi="Arial" w:cs="Arial"/>
                <w:spacing w:val="-10"/>
                <w:w w:val="105"/>
                <w:sz w:val="17"/>
                <w:lang w:val="bs"/>
              </w:rPr>
              <w:t xml:space="preserve"> </w:t>
            </w:r>
            <w:r w:rsidRPr="00FE178E">
              <w:rPr>
                <w:rFonts w:ascii="Arial MT" w:eastAsia="Arial" w:hAnsi="Arial" w:cs="Arial"/>
                <w:spacing w:val="-1"/>
                <w:w w:val="105"/>
                <w:sz w:val="17"/>
                <w:lang w:val="bs"/>
              </w:rPr>
              <w:t>za</w:t>
            </w:r>
            <w:r w:rsidRPr="00FE178E">
              <w:rPr>
                <w:rFonts w:ascii="Arial MT" w:eastAsia="Arial" w:hAnsi="Arial" w:cs="Arial"/>
                <w:spacing w:val="-8"/>
                <w:w w:val="105"/>
                <w:sz w:val="17"/>
                <w:lang w:val="bs"/>
              </w:rPr>
              <w:t xml:space="preserve"> </w:t>
            </w:r>
            <w:r w:rsidRPr="00FE178E">
              <w:rPr>
                <w:rFonts w:ascii="Arial MT" w:eastAsia="Arial" w:hAnsi="Arial" w:cs="Arial"/>
                <w:spacing w:val="-1"/>
                <w:w w:val="105"/>
                <w:sz w:val="17"/>
                <w:lang w:val="bs"/>
              </w:rPr>
              <w:t>obvezno</w:t>
            </w:r>
            <w:r w:rsidRPr="00FE178E">
              <w:rPr>
                <w:rFonts w:ascii="Arial MT" w:eastAsia="Arial" w:hAnsi="Arial" w:cs="Arial"/>
                <w:spacing w:val="-9"/>
                <w:w w:val="105"/>
                <w:sz w:val="17"/>
                <w:lang w:val="bs"/>
              </w:rPr>
              <w:t xml:space="preserve"> </w:t>
            </w:r>
            <w:r w:rsidRPr="00FE178E">
              <w:rPr>
                <w:rFonts w:ascii="Arial MT" w:eastAsia="Arial" w:hAnsi="Arial" w:cs="Arial"/>
                <w:spacing w:val="-1"/>
                <w:w w:val="105"/>
                <w:sz w:val="17"/>
                <w:lang w:val="bs"/>
              </w:rPr>
              <w:t>zdravstveno</w:t>
            </w:r>
            <w:r w:rsidRPr="00FE178E">
              <w:rPr>
                <w:rFonts w:ascii="Arial MT" w:eastAsia="Arial" w:hAnsi="Arial" w:cs="Arial"/>
                <w:spacing w:val="-8"/>
                <w:w w:val="105"/>
                <w:sz w:val="17"/>
                <w:lang w:val="bs"/>
              </w:rPr>
              <w:t xml:space="preserve"> </w:t>
            </w:r>
            <w:r w:rsidRPr="00FE178E">
              <w:rPr>
                <w:rFonts w:ascii="Arial MT" w:eastAsia="Arial" w:hAnsi="Arial" w:cs="Arial"/>
                <w:w w:val="105"/>
                <w:sz w:val="17"/>
                <w:lang w:val="bs"/>
              </w:rPr>
              <w:t>osiguranje</w:t>
            </w:r>
          </w:p>
        </w:tc>
        <w:tc>
          <w:tcPr>
            <w:tcW w:w="2237" w:type="dxa"/>
          </w:tcPr>
          <w:p w14:paraId="023349EC"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04A79012"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B4EB1E6"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8.316,12</w:t>
            </w:r>
          </w:p>
        </w:tc>
        <w:tc>
          <w:tcPr>
            <w:tcW w:w="1562" w:type="dxa"/>
          </w:tcPr>
          <w:p w14:paraId="050B873C"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1F0027B3" w14:textId="77777777" w:rsidTr="00377352">
        <w:trPr>
          <w:trHeight w:val="218"/>
        </w:trPr>
        <w:tc>
          <w:tcPr>
            <w:tcW w:w="3406" w:type="dxa"/>
          </w:tcPr>
          <w:p w14:paraId="5D7939B5"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32</w:t>
            </w:r>
          </w:p>
        </w:tc>
        <w:tc>
          <w:tcPr>
            <w:tcW w:w="5046" w:type="dxa"/>
          </w:tcPr>
          <w:p w14:paraId="0EA7B022"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spacing w:val="-1"/>
                <w:w w:val="105"/>
                <w:sz w:val="17"/>
                <w:lang w:val="bs"/>
              </w:rPr>
              <w:t>Materijalni</w:t>
            </w:r>
            <w:r w:rsidRPr="00FE178E">
              <w:rPr>
                <w:rFonts w:ascii="Arial" w:eastAsia="Arial" w:hAnsi="Arial" w:cs="Arial"/>
                <w:b/>
                <w:spacing w:val="-10"/>
                <w:w w:val="105"/>
                <w:sz w:val="17"/>
                <w:lang w:val="bs"/>
              </w:rPr>
              <w:t xml:space="preserve"> </w:t>
            </w:r>
            <w:r w:rsidRPr="00FE178E">
              <w:rPr>
                <w:rFonts w:ascii="Arial" w:eastAsia="Arial" w:hAnsi="Arial" w:cs="Arial"/>
                <w:b/>
                <w:spacing w:val="-1"/>
                <w:w w:val="105"/>
                <w:sz w:val="17"/>
                <w:lang w:val="bs"/>
              </w:rPr>
              <w:t>rashodi</w:t>
            </w:r>
          </w:p>
        </w:tc>
        <w:tc>
          <w:tcPr>
            <w:tcW w:w="2237" w:type="dxa"/>
          </w:tcPr>
          <w:p w14:paraId="521CBC33" w14:textId="77777777" w:rsidR="00FE178E" w:rsidRPr="00FE178E" w:rsidRDefault="00FE178E" w:rsidP="00FE178E">
            <w:pPr>
              <w:autoSpaceDE w:val="0"/>
              <w:autoSpaceDN w:val="0"/>
              <w:spacing w:before="3" w:line="195" w:lineRule="exact"/>
              <w:ind w:right="76"/>
              <w:jc w:val="right"/>
              <w:rPr>
                <w:rFonts w:ascii="Arial" w:eastAsia="Arial" w:hAnsi="Arial" w:cs="Arial"/>
                <w:b/>
                <w:sz w:val="17"/>
                <w:lang w:val="bs"/>
              </w:rPr>
            </w:pPr>
            <w:r w:rsidRPr="00FE178E">
              <w:rPr>
                <w:rFonts w:ascii="Arial" w:eastAsia="Arial" w:hAnsi="Arial" w:cs="Arial"/>
                <w:b/>
                <w:w w:val="105"/>
                <w:sz w:val="17"/>
                <w:lang w:val="bs"/>
              </w:rPr>
              <w:t>12.294,69</w:t>
            </w:r>
          </w:p>
        </w:tc>
        <w:tc>
          <w:tcPr>
            <w:tcW w:w="1830" w:type="dxa"/>
          </w:tcPr>
          <w:p w14:paraId="336CE50B" w14:textId="77777777" w:rsidR="00FE178E" w:rsidRPr="00FE178E" w:rsidRDefault="00FE178E" w:rsidP="00FE178E">
            <w:pPr>
              <w:autoSpaceDE w:val="0"/>
              <w:autoSpaceDN w:val="0"/>
              <w:spacing w:before="3" w:line="195" w:lineRule="exact"/>
              <w:ind w:right="130"/>
              <w:jc w:val="right"/>
              <w:rPr>
                <w:rFonts w:ascii="Arial" w:eastAsia="Arial" w:hAnsi="Arial" w:cs="Arial"/>
                <w:b/>
                <w:sz w:val="17"/>
                <w:lang w:val="bs"/>
              </w:rPr>
            </w:pPr>
            <w:r w:rsidRPr="00FE178E">
              <w:rPr>
                <w:rFonts w:ascii="Arial" w:eastAsia="Arial" w:hAnsi="Arial" w:cs="Arial"/>
                <w:b/>
                <w:w w:val="105"/>
                <w:sz w:val="17"/>
                <w:lang w:val="bs"/>
              </w:rPr>
              <w:t>12.193,12</w:t>
            </w:r>
          </w:p>
        </w:tc>
        <w:tc>
          <w:tcPr>
            <w:tcW w:w="1897" w:type="dxa"/>
          </w:tcPr>
          <w:p w14:paraId="739B9BC7" w14:textId="77777777" w:rsidR="00FE178E" w:rsidRPr="00FE178E" w:rsidRDefault="00FE178E" w:rsidP="00FE178E">
            <w:pPr>
              <w:autoSpaceDE w:val="0"/>
              <w:autoSpaceDN w:val="0"/>
              <w:spacing w:before="3" w:line="195" w:lineRule="exact"/>
              <w:ind w:right="251"/>
              <w:jc w:val="right"/>
              <w:rPr>
                <w:rFonts w:ascii="Arial" w:eastAsia="Arial" w:hAnsi="Arial" w:cs="Arial"/>
                <w:b/>
                <w:sz w:val="17"/>
                <w:lang w:val="bs"/>
              </w:rPr>
            </w:pPr>
            <w:r w:rsidRPr="00FE178E">
              <w:rPr>
                <w:rFonts w:ascii="Arial" w:eastAsia="Arial" w:hAnsi="Arial" w:cs="Arial"/>
                <w:b/>
                <w:w w:val="105"/>
                <w:sz w:val="17"/>
                <w:lang w:val="bs"/>
              </w:rPr>
              <w:t>12.193,12</w:t>
            </w:r>
          </w:p>
        </w:tc>
        <w:tc>
          <w:tcPr>
            <w:tcW w:w="1562" w:type="dxa"/>
          </w:tcPr>
          <w:p w14:paraId="33B417C1" w14:textId="77777777" w:rsidR="00FE178E" w:rsidRPr="00FE178E" w:rsidRDefault="00FE178E" w:rsidP="00FE178E">
            <w:pPr>
              <w:autoSpaceDE w:val="0"/>
              <w:autoSpaceDN w:val="0"/>
              <w:spacing w:before="3" w:line="195"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60A0F893" w14:textId="77777777" w:rsidTr="00377352">
        <w:trPr>
          <w:trHeight w:val="218"/>
        </w:trPr>
        <w:tc>
          <w:tcPr>
            <w:tcW w:w="3406" w:type="dxa"/>
          </w:tcPr>
          <w:p w14:paraId="63FFB6AC" w14:textId="77777777" w:rsidR="00FE178E" w:rsidRPr="00FE178E" w:rsidRDefault="00FE178E" w:rsidP="00FE178E">
            <w:pPr>
              <w:autoSpaceDE w:val="0"/>
              <w:autoSpaceDN w:val="0"/>
              <w:spacing w:before="3"/>
              <w:rPr>
                <w:rFonts w:ascii="Arial MT" w:eastAsia="Arial" w:hAnsi="Arial" w:cs="Arial"/>
                <w:sz w:val="17"/>
                <w:lang w:val="bs"/>
              </w:rPr>
            </w:pPr>
            <w:r w:rsidRPr="00FE178E">
              <w:rPr>
                <w:rFonts w:ascii="Arial MT" w:eastAsia="Arial" w:hAnsi="Arial" w:cs="Arial"/>
                <w:w w:val="105"/>
                <w:sz w:val="17"/>
                <w:lang w:val="bs"/>
              </w:rPr>
              <w:t>3212</w:t>
            </w:r>
          </w:p>
        </w:tc>
        <w:tc>
          <w:tcPr>
            <w:tcW w:w="5046" w:type="dxa"/>
          </w:tcPr>
          <w:p w14:paraId="640FCA9C" w14:textId="77777777" w:rsidR="00FE178E" w:rsidRPr="00FE178E" w:rsidRDefault="00FE178E" w:rsidP="00FE178E">
            <w:pPr>
              <w:autoSpaceDE w:val="0"/>
              <w:autoSpaceDN w:val="0"/>
              <w:spacing w:before="3"/>
              <w:rPr>
                <w:rFonts w:ascii="Arial MT" w:eastAsia="Arial" w:hAnsi="Arial MT" w:cs="Arial"/>
                <w:sz w:val="17"/>
                <w:lang w:val="bs"/>
              </w:rPr>
            </w:pPr>
            <w:r w:rsidRPr="00FE178E">
              <w:rPr>
                <w:rFonts w:ascii="Arial MT" w:eastAsia="Arial" w:hAnsi="Arial MT" w:cs="Arial"/>
                <w:w w:val="103"/>
                <w:sz w:val="17"/>
                <w:lang w:val="bs"/>
              </w:rPr>
              <w:t>Na</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nade</w:t>
            </w:r>
            <w:r w:rsidRPr="00FE178E">
              <w:rPr>
                <w:rFonts w:ascii="Arial MT" w:eastAsia="Arial" w:hAnsi="Arial MT" w:cs="Arial"/>
                <w:spacing w:val="1"/>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p</w:t>
            </w:r>
            <w:r w:rsidRPr="00FE178E">
              <w:rPr>
                <w:rFonts w:ascii="Arial MT" w:eastAsia="Arial" w:hAnsi="Arial MT" w:cs="Arial"/>
                <w:spacing w:val="-1"/>
                <w:w w:val="103"/>
                <w:sz w:val="17"/>
                <w:lang w:val="bs"/>
              </w:rPr>
              <w:t>ri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o</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w:t>
            </w:r>
            <w:r w:rsidRPr="00FE178E">
              <w:rPr>
                <w:rFonts w:ascii="Arial MT" w:eastAsia="Arial" w:hAnsi="Arial MT" w:cs="Arial"/>
                <w:sz w:val="17"/>
                <w:lang w:val="bs"/>
              </w:rPr>
              <w:t xml:space="preserve"> </w:t>
            </w:r>
            <w:r w:rsidRPr="00FE178E">
              <w:rPr>
                <w:rFonts w:ascii="Arial MT" w:eastAsia="Arial" w:hAnsi="Arial MT" w:cs="Arial"/>
                <w:spacing w:val="-2"/>
                <w:w w:val="103"/>
                <w:sz w:val="17"/>
                <w:lang w:val="bs"/>
              </w:rPr>
              <w:t>z</w:t>
            </w:r>
            <w:r w:rsidRPr="00FE178E">
              <w:rPr>
                <w:rFonts w:ascii="Arial MT" w:eastAsia="Arial" w:hAnsi="Arial MT" w:cs="Arial"/>
                <w:w w:val="103"/>
                <w:sz w:val="17"/>
                <w:lang w:val="bs"/>
              </w:rPr>
              <w:t>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ad</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na</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e</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enu</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w w:val="103"/>
                <w:sz w:val="17"/>
                <w:lang w:val="bs"/>
              </w:rPr>
              <w:t>od</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o</w:t>
            </w:r>
            <w:r w:rsidRPr="00FE178E">
              <w:rPr>
                <w:rFonts w:ascii="Arial MT" w:eastAsia="Arial" w:hAnsi="Arial MT" w:cs="Arial"/>
                <w:spacing w:val="-1"/>
                <w:w w:val="103"/>
                <w:sz w:val="17"/>
                <w:lang w:val="bs"/>
              </w:rPr>
              <w:t>je</w:t>
            </w:r>
            <w:r w:rsidRPr="00FE178E">
              <w:rPr>
                <w:rFonts w:ascii="Arial MT" w:eastAsia="Arial" w:hAnsi="Arial MT" w:cs="Arial"/>
                <w:spacing w:val="1"/>
                <w:w w:val="103"/>
                <w:sz w:val="17"/>
                <w:lang w:val="bs"/>
              </w:rPr>
              <w:t>n</w:t>
            </w:r>
            <w:r w:rsidRPr="00FE178E">
              <w:rPr>
                <w:rFonts w:ascii="Arial MT" w:eastAsia="Arial" w:hAnsi="Arial MT" w:cs="Arial"/>
                <w:w w:val="103"/>
                <w:sz w:val="17"/>
                <w:lang w:val="bs"/>
              </w:rPr>
              <w:t>i</w:t>
            </w:r>
            <w:r w:rsidRPr="00FE178E">
              <w:rPr>
                <w:rFonts w:ascii="Arial MT" w:eastAsia="Arial" w:hAnsi="Arial MT" w:cs="Arial"/>
                <w:sz w:val="17"/>
                <w:lang w:val="bs"/>
              </w:rPr>
              <w:t xml:space="preserve"> </w:t>
            </w:r>
            <w:r w:rsidRPr="00FE178E">
              <w:rPr>
                <w:rFonts w:ascii="Arial MT" w:eastAsia="Arial" w:hAnsi="Arial MT" w:cs="Arial"/>
                <w:spacing w:val="-2"/>
                <w:w w:val="51"/>
                <w:sz w:val="17"/>
                <w:lang w:val="bs"/>
              </w:rPr>
              <w:t>ž</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vot</w:t>
            </w:r>
          </w:p>
        </w:tc>
        <w:tc>
          <w:tcPr>
            <w:tcW w:w="2237" w:type="dxa"/>
          </w:tcPr>
          <w:p w14:paraId="4CDCB29D"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9BD191C"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6792C79" w14:textId="77777777" w:rsidR="00FE178E" w:rsidRPr="00FE178E" w:rsidRDefault="00FE178E" w:rsidP="00FE178E">
            <w:pPr>
              <w:autoSpaceDE w:val="0"/>
              <w:autoSpaceDN w:val="0"/>
              <w:spacing w:before="3"/>
              <w:ind w:right="251"/>
              <w:jc w:val="right"/>
              <w:rPr>
                <w:rFonts w:ascii="Arial MT" w:eastAsia="Arial" w:hAnsi="Arial" w:cs="Arial"/>
                <w:sz w:val="17"/>
                <w:lang w:val="bs"/>
              </w:rPr>
            </w:pPr>
            <w:r w:rsidRPr="00FE178E">
              <w:rPr>
                <w:rFonts w:ascii="Arial MT" w:eastAsia="Arial" w:hAnsi="Arial" w:cs="Arial"/>
                <w:w w:val="105"/>
                <w:sz w:val="17"/>
                <w:lang w:val="bs"/>
              </w:rPr>
              <w:t>1.325,97</w:t>
            </w:r>
          </w:p>
        </w:tc>
        <w:tc>
          <w:tcPr>
            <w:tcW w:w="1562" w:type="dxa"/>
          </w:tcPr>
          <w:p w14:paraId="21AC0DFA"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2F186B0" w14:textId="77777777" w:rsidTr="00377352">
        <w:trPr>
          <w:trHeight w:val="218"/>
        </w:trPr>
        <w:tc>
          <w:tcPr>
            <w:tcW w:w="3406" w:type="dxa"/>
          </w:tcPr>
          <w:p w14:paraId="1A6D078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3221</w:t>
            </w:r>
          </w:p>
        </w:tc>
        <w:tc>
          <w:tcPr>
            <w:tcW w:w="5046" w:type="dxa"/>
          </w:tcPr>
          <w:p w14:paraId="63C7987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pacing w:val="-1"/>
                <w:w w:val="105"/>
                <w:sz w:val="17"/>
                <w:lang w:val="bs"/>
              </w:rPr>
              <w:t>Uredski</w:t>
            </w:r>
            <w:r w:rsidRPr="00FE178E">
              <w:rPr>
                <w:rFonts w:ascii="Arial MT" w:eastAsia="Arial" w:hAnsi="Arial" w:cs="Arial"/>
                <w:spacing w:val="-12"/>
                <w:w w:val="105"/>
                <w:sz w:val="17"/>
                <w:lang w:val="bs"/>
              </w:rPr>
              <w:t xml:space="preserve"> </w:t>
            </w:r>
            <w:r w:rsidRPr="00FE178E">
              <w:rPr>
                <w:rFonts w:ascii="Arial MT" w:eastAsia="Arial" w:hAnsi="Arial" w:cs="Arial"/>
                <w:spacing w:val="-1"/>
                <w:w w:val="105"/>
                <w:sz w:val="17"/>
                <w:lang w:val="bs"/>
              </w:rPr>
              <w:t>materijal</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ostali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materijalni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rashodi</w:t>
            </w:r>
          </w:p>
        </w:tc>
        <w:tc>
          <w:tcPr>
            <w:tcW w:w="2237" w:type="dxa"/>
          </w:tcPr>
          <w:p w14:paraId="7B3205AB"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910608A"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14546BDF" w14:textId="77777777" w:rsidR="00FE178E" w:rsidRPr="00FE178E" w:rsidRDefault="00FE178E" w:rsidP="00FE178E">
            <w:pPr>
              <w:autoSpaceDE w:val="0"/>
              <w:autoSpaceDN w:val="0"/>
              <w:spacing w:before="3" w:line="195" w:lineRule="exact"/>
              <w:ind w:right="250"/>
              <w:jc w:val="right"/>
              <w:rPr>
                <w:rFonts w:ascii="Arial MT" w:eastAsia="Arial" w:hAnsi="Arial" w:cs="Arial"/>
                <w:sz w:val="17"/>
                <w:lang w:val="bs"/>
              </w:rPr>
            </w:pPr>
            <w:r w:rsidRPr="00FE178E">
              <w:rPr>
                <w:rFonts w:ascii="Arial MT" w:eastAsia="Arial" w:hAnsi="Arial" w:cs="Arial"/>
                <w:w w:val="105"/>
                <w:sz w:val="17"/>
                <w:lang w:val="bs"/>
              </w:rPr>
              <w:t>62,09</w:t>
            </w:r>
          </w:p>
        </w:tc>
        <w:tc>
          <w:tcPr>
            <w:tcW w:w="1562" w:type="dxa"/>
          </w:tcPr>
          <w:p w14:paraId="05BB0668"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52979FA" w14:textId="77777777" w:rsidTr="00377352">
        <w:trPr>
          <w:trHeight w:val="218"/>
        </w:trPr>
        <w:tc>
          <w:tcPr>
            <w:tcW w:w="3406" w:type="dxa"/>
          </w:tcPr>
          <w:p w14:paraId="36C91602"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3222</w:t>
            </w:r>
          </w:p>
        </w:tc>
        <w:tc>
          <w:tcPr>
            <w:tcW w:w="5046" w:type="dxa"/>
          </w:tcPr>
          <w:p w14:paraId="5B5E1F2B"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Materijal</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sirovine</w:t>
            </w:r>
          </w:p>
        </w:tc>
        <w:tc>
          <w:tcPr>
            <w:tcW w:w="2237" w:type="dxa"/>
          </w:tcPr>
          <w:p w14:paraId="44DEA9A9"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2D1F8798"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DA1ABD6"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2.188,62</w:t>
            </w:r>
          </w:p>
        </w:tc>
        <w:tc>
          <w:tcPr>
            <w:tcW w:w="1562" w:type="dxa"/>
          </w:tcPr>
          <w:p w14:paraId="2E49ED83"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40E08D3" w14:textId="77777777" w:rsidTr="00377352">
        <w:trPr>
          <w:trHeight w:val="218"/>
        </w:trPr>
        <w:tc>
          <w:tcPr>
            <w:tcW w:w="3406" w:type="dxa"/>
          </w:tcPr>
          <w:p w14:paraId="03395F4A"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3233</w:t>
            </w:r>
          </w:p>
        </w:tc>
        <w:tc>
          <w:tcPr>
            <w:tcW w:w="5046" w:type="dxa"/>
          </w:tcPr>
          <w:p w14:paraId="4B0949D6" w14:textId="77777777" w:rsidR="00FE178E" w:rsidRPr="00FE178E" w:rsidRDefault="00FE178E" w:rsidP="00FE178E">
            <w:pPr>
              <w:autoSpaceDE w:val="0"/>
              <w:autoSpaceDN w:val="0"/>
              <w:spacing w:before="3" w:line="195" w:lineRule="exact"/>
              <w:rPr>
                <w:rFonts w:ascii="Arial MT" w:eastAsia="Arial" w:hAnsi="Arial MT" w:cs="Arial"/>
                <w:sz w:val="17"/>
                <w:lang w:val="bs"/>
              </w:rPr>
            </w:pPr>
            <w:r w:rsidRPr="00FE178E">
              <w:rPr>
                <w:rFonts w:ascii="Arial MT" w:eastAsia="Arial" w:hAnsi="Arial MT" w:cs="Arial"/>
                <w:sz w:val="17"/>
                <w:lang w:val="bs"/>
              </w:rPr>
              <w:t>Usluge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promidžbe</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w:t>
            </w:r>
            <w:r w:rsidRPr="00FE178E">
              <w:rPr>
                <w:rFonts w:ascii="Arial MT" w:eastAsia="Arial" w:hAnsi="Arial MT" w:cs="Arial"/>
                <w:spacing w:val="-7"/>
                <w:sz w:val="17"/>
                <w:lang w:val="bs"/>
              </w:rPr>
              <w:t xml:space="preserve"> </w:t>
            </w:r>
            <w:r w:rsidRPr="00FE178E">
              <w:rPr>
                <w:rFonts w:ascii="Arial MT" w:eastAsia="Arial" w:hAnsi="Arial MT" w:cs="Arial"/>
                <w:sz w:val="17"/>
                <w:lang w:val="bs"/>
              </w:rPr>
              <w:t>informiranja</w:t>
            </w:r>
          </w:p>
        </w:tc>
        <w:tc>
          <w:tcPr>
            <w:tcW w:w="2237" w:type="dxa"/>
          </w:tcPr>
          <w:p w14:paraId="3E627A2D"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2F5DC40"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0D0F5D2B"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2.010,80</w:t>
            </w:r>
          </w:p>
        </w:tc>
        <w:tc>
          <w:tcPr>
            <w:tcW w:w="1562" w:type="dxa"/>
          </w:tcPr>
          <w:p w14:paraId="2175ECE6"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1FD3D62" w14:textId="77777777" w:rsidTr="00377352">
        <w:trPr>
          <w:trHeight w:val="218"/>
        </w:trPr>
        <w:tc>
          <w:tcPr>
            <w:tcW w:w="3406" w:type="dxa"/>
          </w:tcPr>
          <w:p w14:paraId="69755540"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3237</w:t>
            </w:r>
          </w:p>
        </w:tc>
        <w:tc>
          <w:tcPr>
            <w:tcW w:w="5046" w:type="dxa"/>
          </w:tcPr>
          <w:p w14:paraId="555466D8"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Intelektualne</w:t>
            </w:r>
            <w:r w:rsidRPr="00FE178E">
              <w:rPr>
                <w:rFonts w:ascii="Arial MT" w:eastAsia="Arial" w:hAnsi="Arial" w:cs="Arial"/>
                <w:spacing w:val="-10"/>
                <w:w w:val="105"/>
                <w:sz w:val="17"/>
                <w:lang w:val="bs"/>
              </w:rPr>
              <w:t xml:space="preserve"> </w:t>
            </w:r>
            <w:r w:rsidRPr="00FE178E">
              <w:rPr>
                <w:rFonts w:ascii="Arial MT" w:eastAsia="Arial" w:hAnsi="Arial" w:cs="Arial"/>
                <w:w w:val="105"/>
                <w:sz w:val="17"/>
                <w:lang w:val="bs"/>
              </w:rPr>
              <w:t>i</w:t>
            </w:r>
            <w:r w:rsidRPr="00FE178E">
              <w:rPr>
                <w:rFonts w:ascii="Arial MT" w:eastAsia="Arial" w:hAnsi="Arial" w:cs="Arial"/>
                <w:spacing w:val="-12"/>
                <w:w w:val="105"/>
                <w:sz w:val="17"/>
                <w:lang w:val="bs"/>
              </w:rPr>
              <w:t xml:space="preserve"> </w:t>
            </w:r>
            <w:r w:rsidRPr="00FE178E">
              <w:rPr>
                <w:rFonts w:ascii="Arial MT" w:eastAsia="Arial" w:hAnsi="Arial" w:cs="Arial"/>
                <w:w w:val="105"/>
                <w:sz w:val="17"/>
                <w:lang w:val="bs"/>
              </w:rPr>
              <w:t>osobne</w:t>
            </w:r>
            <w:r w:rsidRPr="00FE178E">
              <w:rPr>
                <w:rFonts w:ascii="Arial MT" w:eastAsia="Arial" w:hAnsi="Arial" w:cs="Arial"/>
                <w:spacing w:val="-11"/>
                <w:w w:val="105"/>
                <w:sz w:val="17"/>
                <w:lang w:val="bs"/>
              </w:rPr>
              <w:t xml:space="preserve"> </w:t>
            </w:r>
            <w:r w:rsidRPr="00FE178E">
              <w:rPr>
                <w:rFonts w:ascii="Arial MT" w:eastAsia="Arial" w:hAnsi="Arial" w:cs="Arial"/>
                <w:w w:val="105"/>
                <w:sz w:val="17"/>
                <w:lang w:val="bs"/>
              </w:rPr>
              <w:t>usluge</w:t>
            </w:r>
          </w:p>
        </w:tc>
        <w:tc>
          <w:tcPr>
            <w:tcW w:w="2237" w:type="dxa"/>
          </w:tcPr>
          <w:p w14:paraId="21FA4A35"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19FD8FA6"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2F7C9638"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6.105,26</w:t>
            </w:r>
          </w:p>
        </w:tc>
        <w:tc>
          <w:tcPr>
            <w:tcW w:w="1562" w:type="dxa"/>
          </w:tcPr>
          <w:p w14:paraId="599B9DB0"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7FB2B819" w14:textId="77777777" w:rsidTr="00377352">
        <w:trPr>
          <w:trHeight w:val="218"/>
        </w:trPr>
        <w:tc>
          <w:tcPr>
            <w:tcW w:w="3406" w:type="dxa"/>
          </w:tcPr>
          <w:p w14:paraId="2B28A747"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3292</w:t>
            </w:r>
          </w:p>
        </w:tc>
        <w:tc>
          <w:tcPr>
            <w:tcW w:w="5046" w:type="dxa"/>
          </w:tcPr>
          <w:p w14:paraId="51A61DFE"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sz w:val="17"/>
                <w:lang w:val="bs"/>
              </w:rPr>
              <w:t>Premije</w:t>
            </w:r>
            <w:r w:rsidRPr="00FE178E">
              <w:rPr>
                <w:rFonts w:ascii="Arial MT" w:eastAsia="Arial" w:hAnsi="Arial" w:cs="Arial"/>
                <w:spacing w:val="18"/>
                <w:sz w:val="17"/>
                <w:lang w:val="bs"/>
              </w:rPr>
              <w:t xml:space="preserve"> </w:t>
            </w:r>
            <w:r w:rsidRPr="00FE178E">
              <w:rPr>
                <w:rFonts w:ascii="Arial MT" w:eastAsia="Arial" w:hAnsi="Arial" w:cs="Arial"/>
                <w:sz w:val="17"/>
                <w:lang w:val="bs"/>
              </w:rPr>
              <w:t>osiguranja</w:t>
            </w:r>
          </w:p>
        </w:tc>
        <w:tc>
          <w:tcPr>
            <w:tcW w:w="2237" w:type="dxa"/>
          </w:tcPr>
          <w:p w14:paraId="6CD972E3"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6D195198"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7F5C1A0B"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205,80</w:t>
            </w:r>
          </w:p>
        </w:tc>
        <w:tc>
          <w:tcPr>
            <w:tcW w:w="1562" w:type="dxa"/>
          </w:tcPr>
          <w:p w14:paraId="0B601282"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67809F01" w14:textId="77777777" w:rsidTr="00377352">
        <w:trPr>
          <w:trHeight w:val="218"/>
        </w:trPr>
        <w:tc>
          <w:tcPr>
            <w:tcW w:w="3406" w:type="dxa"/>
          </w:tcPr>
          <w:p w14:paraId="064DA41A"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3293</w:t>
            </w:r>
          </w:p>
        </w:tc>
        <w:tc>
          <w:tcPr>
            <w:tcW w:w="5046" w:type="dxa"/>
          </w:tcPr>
          <w:p w14:paraId="6B9D2739" w14:textId="77777777" w:rsidR="00FE178E" w:rsidRPr="00FE178E" w:rsidRDefault="00FE178E" w:rsidP="00FE178E">
            <w:pPr>
              <w:autoSpaceDE w:val="0"/>
              <w:autoSpaceDN w:val="0"/>
              <w:spacing w:before="3" w:line="195" w:lineRule="exact"/>
              <w:rPr>
                <w:rFonts w:ascii="Arial MT" w:eastAsia="Arial" w:hAnsi="Arial" w:cs="Arial"/>
                <w:sz w:val="17"/>
                <w:lang w:val="bs"/>
              </w:rPr>
            </w:pPr>
            <w:r w:rsidRPr="00FE178E">
              <w:rPr>
                <w:rFonts w:ascii="Arial MT" w:eastAsia="Arial" w:hAnsi="Arial" w:cs="Arial"/>
                <w:w w:val="105"/>
                <w:sz w:val="17"/>
                <w:lang w:val="bs"/>
              </w:rPr>
              <w:t>Reprezentacija</w:t>
            </w:r>
          </w:p>
        </w:tc>
        <w:tc>
          <w:tcPr>
            <w:tcW w:w="2237" w:type="dxa"/>
          </w:tcPr>
          <w:p w14:paraId="06F6B53D"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1939EA1"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57396C8A" w14:textId="77777777" w:rsidR="00FE178E" w:rsidRPr="00FE178E" w:rsidRDefault="00FE178E" w:rsidP="00FE178E">
            <w:pPr>
              <w:autoSpaceDE w:val="0"/>
              <w:autoSpaceDN w:val="0"/>
              <w:spacing w:before="3" w:line="195" w:lineRule="exact"/>
              <w:ind w:right="251"/>
              <w:jc w:val="right"/>
              <w:rPr>
                <w:rFonts w:ascii="Arial MT" w:eastAsia="Arial" w:hAnsi="Arial" w:cs="Arial"/>
                <w:sz w:val="17"/>
                <w:lang w:val="bs"/>
              </w:rPr>
            </w:pPr>
            <w:r w:rsidRPr="00FE178E">
              <w:rPr>
                <w:rFonts w:ascii="Arial MT" w:eastAsia="Arial" w:hAnsi="Arial" w:cs="Arial"/>
                <w:w w:val="105"/>
                <w:sz w:val="17"/>
                <w:lang w:val="bs"/>
              </w:rPr>
              <w:t>294,58</w:t>
            </w:r>
          </w:p>
        </w:tc>
        <w:tc>
          <w:tcPr>
            <w:tcW w:w="1562" w:type="dxa"/>
          </w:tcPr>
          <w:p w14:paraId="5105D31B" w14:textId="77777777" w:rsidR="00FE178E" w:rsidRPr="00FE178E" w:rsidRDefault="00FE178E" w:rsidP="00FE178E">
            <w:pPr>
              <w:autoSpaceDE w:val="0"/>
              <w:autoSpaceDN w:val="0"/>
              <w:rPr>
                <w:rFonts w:ascii="Times New Roman" w:eastAsia="Arial" w:hAnsi="Arial" w:cs="Arial"/>
                <w:sz w:val="14"/>
                <w:lang w:val="bs"/>
              </w:rPr>
            </w:pPr>
          </w:p>
        </w:tc>
      </w:tr>
      <w:tr w:rsidR="00FE178E" w:rsidRPr="00FE178E" w14:paraId="41E36F2F" w14:textId="77777777" w:rsidTr="00377352">
        <w:trPr>
          <w:trHeight w:val="218"/>
        </w:trPr>
        <w:tc>
          <w:tcPr>
            <w:tcW w:w="3406" w:type="dxa"/>
          </w:tcPr>
          <w:p w14:paraId="4C60CE4B"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w w:val="105"/>
                <w:sz w:val="17"/>
                <w:lang w:val="bs"/>
              </w:rPr>
              <w:t>38</w:t>
            </w:r>
          </w:p>
        </w:tc>
        <w:tc>
          <w:tcPr>
            <w:tcW w:w="5046" w:type="dxa"/>
          </w:tcPr>
          <w:p w14:paraId="38D6E06C" w14:textId="77777777" w:rsidR="00FE178E" w:rsidRPr="00FE178E" w:rsidRDefault="00FE178E" w:rsidP="00FE178E">
            <w:pPr>
              <w:autoSpaceDE w:val="0"/>
              <w:autoSpaceDN w:val="0"/>
              <w:spacing w:before="3" w:line="195" w:lineRule="exact"/>
              <w:rPr>
                <w:rFonts w:ascii="Arial" w:eastAsia="Arial" w:hAnsi="Arial" w:cs="Arial"/>
                <w:b/>
                <w:sz w:val="17"/>
                <w:lang w:val="bs"/>
              </w:rPr>
            </w:pPr>
            <w:r w:rsidRPr="00FE178E">
              <w:rPr>
                <w:rFonts w:ascii="Arial" w:eastAsia="Arial" w:hAnsi="Arial" w:cs="Arial"/>
                <w:b/>
                <w:spacing w:val="-1"/>
                <w:w w:val="105"/>
                <w:sz w:val="17"/>
                <w:lang w:val="bs"/>
              </w:rPr>
              <w:t>Ostali</w:t>
            </w:r>
            <w:r w:rsidRPr="00FE178E">
              <w:rPr>
                <w:rFonts w:ascii="Arial" w:eastAsia="Arial" w:hAnsi="Arial" w:cs="Arial"/>
                <w:b/>
                <w:spacing w:val="-11"/>
                <w:w w:val="105"/>
                <w:sz w:val="17"/>
                <w:lang w:val="bs"/>
              </w:rPr>
              <w:t xml:space="preserve"> </w:t>
            </w:r>
            <w:r w:rsidRPr="00FE178E">
              <w:rPr>
                <w:rFonts w:ascii="Arial" w:eastAsia="Arial" w:hAnsi="Arial" w:cs="Arial"/>
                <w:b/>
                <w:w w:val="105"/>
                <w:sz w:val="17"/>
                <w:lang w:val="bs"/>
              </w:rPr>
              <w:t>rashodi</w:t>
            </w:r>
          </w:p>
        </w:tc>
        <w:tc>
          <w:tcPr>
            <w:tcW w:w="2237" w:type="dxa"/>
          </w:tcPr>
          <w:p w14:paraId="266C6C86" w14:textId="77777777" w:rsidR="00FE178E" w:rsidRPr="00FE178E" w:rsidRDefault="00FE178E" w:rsidP="00FE178E">
            <w:pPr>
              <w:autoSpaceDE w:val="0"/>
              <w:autoSpaceDN w:val="0"/>
              <w:spacing w:before="3" w:line="195" w:lineRule="exact"/>
              <w:ind w:right="76"/>
              <w:jc w:val="right"/>
              <w:rPr>
                <w:rFonts w:ascii="Arial" w:eastAsia="Arial" w:hAnsi="Arial" w:cs="Arial"/>
                <w:b/>
                <w:sz w:val="17"/>
                <w:lang w:val="bs"/>
              </w:rPr>
            </w:pPr>
            <w:r w:rsidRPr="00FE178E">
              <w:rPr>
                <w:rFonts w:ascii="Arial" w:eastAsia="Arial" w:hAnsi="Arial" w:cs="Arial"/>
                <w:b/>
                <w:w w:val="105"/>
                <w:sz w:val="17"/>
                <w:lang w:val="bs"/>
              </w:rPr>
              <w:t>7.731,10</w:t>
            </w:r>
          </w:p>
        </w:tc>
        <w:tc>
          <w:tcPr>
            <w:tcW w:w="1830" w:type="dxa"/>
          </w:tcPr>
          <w:p w14:paraId="288C09A0" w14:textId="77777777" w:rsidR="00FE178E" w:rsidRPr="00FE178E" w:rsidRDefault="00FE178E" w:rsidP="00FE178E">
            <w:pPr>
              <w:autoSpaceDE w:val="0"/>
              <w:autoSpaceDN w:val="0"/>
              <w:spacing w:before="3" w:line="195" w:lineRule="exact"/>
              <w:ind w:right="130"/>
              <w:jc w:val="right"/>
              <w:rPr>
                <w:rFonts w:ascii="Arial" w:eastAsia="Arial" w:hAnsi="Arial" w:cs="Arial"/>
                <w:b/>
                <w:sz w:val="17"/>
                <w:lang w:val="bs"/>
              </w:rPr>
            </w:pPr>
            <w:r w:rsidRPr="00FE178E">
              <w:rPr>
                <w:rFonts w:ascii="Arial" w:eastAsia="Arial" w:hAnsi="Arial" w:cs="Arial"/>
                <w:b/>
                <w:w w:val="105"/>
                <w:sz w:val="17"/>
                <w:lang w:val="bs"/>
              </w:rPr>
              <w:t>7.812,39</w:t>
            </w:r>
          </w:p>
        </w:tc>
        <w:tc>
          <w:tcPr>
            <w:tcW w:w="1897" w:type="dxa"/>
          </w:tcPr>
          <w:p w14:paraId="1F5A1AC4" w14:textId="77777777" w:rsidR="00FE178E" w:rsidRPr="00FE178E" w:rsidRDefault="00FE178E" w:rsidP="00FE178E">
            <w:pPr>
              <w:autoSpaceDE w:val="0"/>
              <w:autoSpaceDN w:val="0"/>
              <w:spacing w:before="3" w:line="195" w:lineRule="exact"/>
              <w:ind w:right="251"/>
              <w:jc w:val="right"/>
              <w:rPr>
                <w:rFonts w:ascii="Arial" w:eastAsia="Arial" w:hAnsi="Arial" w:cs="Arial"/>
                <w:b/>
                <w:sz w:val="17"/>
                <w:lang w:val="bs"/>
              </w:rPr>
            </w:pPr>
            <w:r w:rsidRPr="00FE178E">
              <w:rPr>
                <w:rFonts w:ascii="Arial" w:eastAsia="Arial" w:hAnsi="Arial" w:cs="Arial"/>
                <w:b/>
                <w:w w:val="105"/>
                <w:sz w:val="17"/>
                <w:lang w:val="bs"/>
              </w:rPr>
              <w:t>7.812,39</w:t>
            </w:r>
          </w:p>
        </w:tc>
        <w:tc>
          <w:tcPr>
            <w:tcW w:w="1562" w:type="dxa"/>
          </w:tcPr>
          <w:p w14:paraId="5EC18A4C" w14:textId="77777777" w:rsidR="00FE178E" w:rsidRPr="00FE178E" w:rsidRDefault="00FE178E" w:rsidP="00FE178E">
            <w:pPr>
              <w:autoSpaceDE w:val="0"/>
              <w:autoSpaceDN w:val="0"/>
              <w:spacing w:before="3" w:line="195" w:lineRule="exact"/>
              <w:ind w:right="34"/>
              <w:jc w:val="right"/>
              <w:rPr>
                <w:rFonts w:ascii="Arial" w:eastAsia="Arial" w:hAnsi="Arial" w:cs="Arial"/>
                <w:b/>
                <w:sz w:val="17"/>
                <w:lang w:val="bs"/>
              </w:rPr>
            </w:pPr>
            <w:r w:rsidRPr="00FE178E">
              <w:rPr>
                <w:rFonts w:ascii="Arial" w:eastAsia="Arial" w:hAnsi="Arial" w:cs="Arial"/>
                <w:b/>
                <w:w w:val="105"/>
                <w:sz w:val="17"/>
                <w:lang w:val="bs"/>
              </w:rPr>
              <w:t>100,00%</w:t>
            </w:r>
          </w:p>
        </w:tc>
      </w:tr>
      <w:tr w:rsidR="00FE178E" w:rsidRPr="00FE178E" w14:paraId="236758B1" w14:textId="77777777" w:rsidTr="00377352">
        <w:trPr>
          <w:trHeight w:val="207"/>
        </w:trPr>
        <w:tc>
          <w:tcPr>
            <w:tcW w:w="3406" w:type="dxa"/>
          </w:tcPr>
          <w:p w14:paraId="4D2D354A" w14:textId="77777777" w:rsidR="00FE178E" w:rsidRPr="00FE178E" w:rsidRDefault="00FE178E" w:rsidP="00FE178E">
            <w:pPr>
              <w:autoSpaceDE w:val="0"/>
              <w:autoSpaceDN w:val="0"/>
              <w:spacing w:before="3" w:line="184" w:lineRule="exact"/>
              <w:rPr>
                <w:rFonts w:ascii="Arial MT" w:eastAsia="Arial" w:hAnsi="Arial" w:cs="Arial"/>
                <w:sz w:val="17"/>
                <w:lang w:val="bs"/>
              </w:rPr>
            </w:pPr>
            <w:r w:rsidRPr="00FE178E">
              <w:rPr>
                <w:rFonts w:ascii="Arial MT" w:eastAsia="Arial" w:hAnsi="Arial" w:cs="Arial"/>
                <w:w w:val="105"/>
                <w:sz w:val="17"/>
                <w:lang w:val="bs"/>
              </w:rPr>
              <w:t>3813</w:t>
            </w:r>
          </w:p>
        </w:tc>
        <w:tc>
          <w:tcPr>
            <w:tcW w:w="5046" w:type="dxa"/>
          </w:tcPr>
          <w:p w14:paraId="5A624234" w14:textId="77777777" w:rsidR="00FE178E" w:rsidRPr="00FE178E" w:rsidRDefault="00FE178E" w:rsidP="00FE178E">
            <w:pPr>
              <w:autoSpaceDE w:val="0"/>
              <w:autoSpaceDN w:val="0"/>
              <w:spacing w:before="3" w:line="184" w:lineRule="exact"/>
              <w:rPr>
                <w:rFonts w:ascii="Arial MT" w:eastAsia="Arial" w:hAnsi="Arial MT" w:cs="Arial"/>
                <w:sz w:val="17"/>
                <w:lang w:val="bs"/>
              </w:rPr>
            </w:pPr>
            <w:r w:rsidRPr="00FE178E">
              <w:rPr>
                <w:rFonts w:ascii="Arial MT" w:eastAsia="Arial" w:hAnsi="Arial MT" w:cs="Arial"/>
                <w:w w:val="103"/>
                <w:sz w:val="17"/>
                <w:lang w:val="bs"/>
              </w:rPr>
              <w:t>Te</w:t>
            </w:r>
            <w:r w:rsidRPr="00FE178E">
              <w:rPr>
                <w:rFonts w:ascii="Arial MT" w:eastAsia="Arial" w:hAnsi="Arial MT" w:cs="Arial"/>
                <w:spacing w:val="1"/>
                <w:w w:val="103"/>
                <w:sz w:val="17"/>
                <w:lang w:val="bs"/>
              </w:rPr>
              <w:t>k</w:t>
            </w:r>
            <w:r w:rsidRPr="00FE178E">
              <w:rPr>
                <w:rFonts w:ascii="Arial MT" w:eastAsia="Arial" w:hAnsi="Arial MT" w:cs="Arial"/>
                <w:w w:val="103"/>
                <w:sz w:val="17"/>
                <w:lang w:val="bs"/>
              </w:rPr>
              <w:t>u</w:t>
            </w:r>
            <w:r w:rsidRPr="00FE178E">
              <w:rPr>
                <w:rFonts w:ascii="Arial MT" w:eastAsia="Arial" w:hAnsi="Arial MT" w:cs="Arial"/>
                <w:spacing w:val="1"/>
                <w:w w:val="51"/>
                <w:sz w:val="17"/>
                <w:lang w:val="bs"/>
              </w:rPr>
              <w:t>ć</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dona</w:t>
            </w:r>
            <w:r w:rsidRPr="00FE178E">
              <w:rPr>
                <w:rFonts w:ascii="Arial MT" w:eastAsia="Arial" w:hAnsi="Arial MT" w:cs="Arial"/>
                <w:spacing w:val="1"/>
                <w:w w:val="103"/>
                <w:sz w:val="17"/>
                <w:lang w:val="bs"/>
              </w:rPr>
              <w:t>c</w:t>
            </w:r>
            <w:r w:rsidRPr="00FE178E">
              <w:rPr>
                <w:rFonts w:ascii="Arial MT" w:eastAsia="Arial" w:hAnsi="Arial MT" w:cs="Arial"/>
                <w:spacing w:val="-1"/>
                <w:w w:val="103"/>
                <w:sz w:val="17"/>
                <w:lang w:val="bs"/>
              </w:rPr>
              <w:t>i</w:t>
            </w:r>
            <w:r w:rsidRPr="00FE178E">
              <w:rPr>
                <w:rFonts w:ascii="Arial MT" w:eastAsia="Arial" w:hAnsi="Arial MT" w:cs="Arial"/>
                <w:spacing w:val="-2"/>
                <w:w w:val="103"/>
                <w:sz w:val="17"/>
                <w:lang w:val="bs"/>
              </w:rPr>
              <w:t>j</w:t>
            </w:r>
            <w:r w:rsidRPr="00FE178E">
              <w:rPr>
                <w:rFonts w:ascii="Arial MT" w:eastAsia="Arial" w:hAnsi="Arial MT" w:cs="Arial"/>
                <w:w w:val="103"/>
                <w:sz w:val="17"/>
                <w:lang w:val="bs"/>
              </w:rPr>
              <w:t>e</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i</w:t>
            </w:r>
            <w:r w:rsidRPr="00FE178E">
              <w:rPr>
                <w:rFonts w:ascii="Arial MT" w:eastAsia="Arial" w:hAnsi="Arial MT" w:cs="Arial"/>
                <w:w w:val="103"/>
                <w:sz w:val="17"/>
                <w:lang w:val="bs"/>
              </w:rPr>
              <w:t>z</w:t>
            </w:r>
            <w:r w:rsidRPr="00FE178E">
              <w:rPr>
                <w:rFonts w:ascii="Arial MT" w:eastAsia="Arial" w:hAnsi="Arial MT" w:cs="Arial"/>
                <w:spacing w:val="-1"/>
                <w:sz w:val="17"/>
                <w:lang w:val="bs"/>
              </w:rPr>
              <w:t xml:space="preserve"> </w:t>
            </w:r>
            <w:r w:rsidRPr="00FE178E">
              <w:rPr>
                <w:rFonts w:ascii="Arial MT" w:eastAsia="Arial" w:hAnsi="Arial MT" w:cs="Arial"/>
                <w:w w:val="103"/>
                <w:sz w:val="17"/>
                <w:lang w:val="bs"/>
              </w:rPr>
              <w:t>EU</w:t>
            </w:r>
            <w:r w:rsidRPr="00FE178E">
              <w:rPr>
                <w:rFonts w:ascii="Arial MT" w:eastAsia="Arial" w:hAnsi="Arial MT" w:cs="Arial"/>
                <w:spacing w:val="1"/>
                <w:sz w:val="17"/>
                <w:lang w:val="bs"/>
              </w:rPr>
              <w:t xml:space="preserve"> </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r</w:t>
            </w:r>
            <w:r w:rsidRPr="00FE178E">
              <w:rPr>
                <w:rFonts w:ascii="Arial MT" w:eastAsia="Arial" w:hAnsi="Arial MT" w:cs="Arial"/>
                <w:w w:val="103"/>
                <w:sz w:val="17"/>
                <w:lang w:val="bs"/>
              </w:rPr>
              <w:t>ed</w:t>
            </w:r>
            <w:r w:rsidRPr="00FE178E">
              <w:rPr>
                <w:rFonts w:ascii="Arial MT" w:eastAsia="Arial" w:hAnsi="Arial MT" w:cs="Arial"/>
                <w:spacing w:val="1"/>
                <w:w w:val="103"/>
                <w:sz w:val="17"/>
                <w:lang w:val="bs"/>
              </w:rPr>
              <w:t>s</w:t>
            </w:r>
            <w:r w:rsidRPr="00FE178E">
              <w:rPr>
                <w:rFonts w:ascii="Arial MT" w:eastAsia="Arial" w:hAnsi="Arial MT" w:cs="Arial"/>
                <w:spacing w:val="-1"/>
                <w:w w:val="103"/>
                <w:sz w:val="17"/>
                <w:lang w:val="bs"/>
              </w:rPr>
              <w:t>t</w:t>
            </w:r>
            <w:r w:rsidRPr="00FE178E">
              <w:rPr>
                <w:rFonts w:ascii="Arial MT" w:eastAsia="Arial" w:hAnsi="Arial MT" w:cs="Arial"/>
                <w:w w:val="103"/>
                <w:sz w:val="17"/>
                <w:lang w:val="bs"/>
              </w:rPr>
              <w:t>a</w:t>
            </w:r>
            <w:r w:rsidRPr="00FE178E">
              <w:rPr>
                <w:rFonts w:ascii="Arial MT" w:eastAsia="Arial" w:hAnsi="Arial MT" w:cs="Arial"/>
                <w:spacing w:val="1"/>
                <w:w w:val="103"/>
                <w:sz w:val="17"/>
                <w:lang w:val="bs"/>
              </w:rPr>
              <w:t>v</w:t>
            </w:r>
            <w:r w:rsidRPr="00FE178E">
              <w:rPr>
                <w:rFonts w:ascii="Arial MT" w:eastAsia="Arial" w:hAnsi="Arial MT" w:cs="Arial"/>
                <w:w w:val="103"/>
                <w:sz w:val="17"/>
                <w:lang w:val="bs"/>
              </w:rPr>
              <w:t>a</w:t>
            </w:r>
          </w:p>
        </w:tc>
        <w:tc>
          <w:tcPr>
            <w:tcW w:w="2237" w:type="dxa"/>
          </w:tcPr>
          <w:p w14:paraId="0692BB6E" w14:textId="77777777" w:rsidR="00FE178E" w:rsidRPr="00FE178E" w:rsidRDefault="00FE178E" w:rsidP="00FE178E">
            <w:pPr>
              <w:autoSpaceDE w:val="0"/>
              <w:autoSpaceDN w:val="0"/>
              <w:rPr>
                <w:rFonts w:ascii="Times New Roman" w:eastAsia="Arial" w:hAnsi="Arial" w:cs="Arial"/>
                <w:sz w:val="14"/>
                <w:lang w:val="bs"/>
              </w:rPr>
            </w:pPr>
          </w:p>
        </w:tc>
        <w:tc>
          <w:tcPr>
            <w:tcW w:w="1830" w:type="dxa"/>
          </w:tcPr>
          <w:p w14:paraId="462D2C13" w14:textId="77777777" w:rsidR="00FE178E" w:rsidRPr="00FE178E" w:rsidRDefault="00FE178E" w:rsidP="00FE178E">
            <w:pPr>
              <w:autoSpaceDE w:val="0"/>
              <w:autoSpaceDN w:val="0"/>
              <w:rPr>
                <w:rFonts w:ascii="Times New Roman" w:eastAsia="Arial" w:hAnsi="Arial" w:cs="Arial"/>
                <w:sz w:val="14"/>
                <w:lang w:val="bs"/>
              </w:rPr>
            </w:pPr>
          </w:p>
        </w:tc>
        <w:tc>
          <w:tcPr>
            <w:tcW w:w="1897" w:type="dxa"/>
          </w:tcPr>
          <w:p w14:paraId="4E00A8D2" w14:textId="77777777" w:rsidR="00FE178E" w:rsidRPr="00FE178E" w:rsidRDefault="00FE178E" w:rsidP="00FE178E">
            <w:pPr>
              <w:autoSpaceDE w:val="0"/>
              <w:autoSpaceDN w:val="0"/>
              <w:spacing w:before="3" w:line="184" w:lineRule="exact"/>
              <w:ind w:right="251"/>
              <w:jc w:val="right"/>
              <w:rPr>
                <w:rFonts w:ascii="Arial MT" w:eastAsia="Arial" w:hAnsi="Arial" w:cs="Arial"/>
                <w:sz w:val="17"/>
                <w:lang w:val="bs"/>
              </w:rPr>
            </w:pPr>
            <w:r w:rsidRPr="00FE178E">
              <w:rPr>
                <w:rFonts w:ascii="Arial MT" w:eastAsia="Arial" w:hAnsi="Arial" w:cs="Arial"/>
                <w:w w:val="105"/>
                <w:sz w:val="17"/>
                <w:lang w:val="bs"/>
              </w:rPr>
              <w:t>7.812,39</w:t>
            </w:r>
          </w:p>
        </w:tc>
        <w:tc>
          <w:tcPr>
            <w:tcW w:w="1562" w:type="dxa"/>
          </w:tcPr>
          <w:p w14:paraId="0A596AEA" w14:textId="77777777" w:rsidR="00FE178E" w:rsidRPr="00FE178E" w:rsidRDefault="00FE178E" w:rsidP="00FE178E">
            <w:pPr>
              <w:autoSpaceDE w:val="0"/>
              <w:autoSpaceDN w:val="0"/>
              <w:rPr>
                <w:rFonts w:ascii="Times New Roman" w:eastAsia="Arial" w:hAnsi="Arial" w:cs="Arial"/>
                <w:sz w:val="14"/>
                <w:lang w:val="bs"/>
              </w:rPr>
            </w:pPr>
          </w:p>
        </w:tc>
      </w:tr>
    </w:tbl>
    <w:p w14:paraId="4EC2554B" w14:textId="77777777" w:rsidR="00FE178E" w:rsidRPr="00FE178E" w:rsidRDefault="00FE178E" w:rsidP="00FE178E">
      <w:pPr>
        <w:autoSpaceDE w:val="0"/>
        <w:autoSpaceDN w:val="0"/>
        <w:rPr>
          <w:rFonts w:ascii="Arial" w:eastAsia="Arial" w:hAnsi="Arial" w:cs="Arial"/>
          <w:lang w:val="bs"/>
        </w:rPr>
      </w:pPr>
    </w:p>
    <w:p w14:paraId="4E051731" w14:textId="74FAED25" w:rsidR="00FE178E" w:rsidRDefault="00FE178E">
      <w:pPr>
        <w:rPr>
          <w:rFonts w:ascii="Arial" w:eastAsia="Arial" w:hAnsi="Arial" w:cs="Arial"/>
          <w:sz w:val="18"/>
          <w:szCs w:val="18"/>
        </w:rPr>
      </w:pPr>
      <w:r>
        <w:rPr>
          <w:rFonts w:ascii="Arial" w:eastAsia="Arial" w:hAnsi="Arial" w:cs="Arial"/>
          <w:sz w:val="18"/>
          <w:szCs w:val="18"/>
        </w:rPr>
        <w:br w:type="page"/>
      </w:r>
    </w:p>
    <w:p w14:paraId="1F92337B" w14:textId="77777777" w:rsidR="00FE178E" w:rsidRDefault="00FE178E">
      <w:pPr>
        <w:rPr>
          <w:rFonts w:ascii="Arial" w:eastAsia="Arial" w:hAnsi="Arial" w:cs="Arial"/>
          <w:sz w:val="18"/>
          <w:szCs w:val="18"/>
        </w:rPr>
        <w:sectPr w:rsidR="00FE178E" w:rsidSect="00FE178E">
          <w:pgSz w:w="16840" w:h="11910" w:orient="landscape"/>
          <w:pgMar w:top="1100" w:right="260" w:bottom="280" w:left="260" w:header="720" w:footer="720" w:gutter="0"/>
          <w:cols w:space="720"/>
        </w:sectPr>
      </w:pPr>
    </w:p>
    <w:p w14:paraId="33338824" w14:textId="77777777" w:rsidR="00FE178E" w:rsidRPr="00F231FA" w:rsidRDefault="00FE178E" w:rsidP="00FE178E">
      <w:pPr>
        <w:widowControl/>
        <w:jc w:val="center"/>
        <w:rPr>
          <w:rFonts w:ascii="Times New Roman" w:eastAsia="Times New Roman" w:hAnsi="Times New Roman" w:cs="Times New Roman"/>
          <w:b/>
          <w:bCs/>
          <w:sz w:val="28"/>
          <w:szCs w:val="24"/>
          <w:lang w:val="hr-HR"/>
        </w:rPr>
      </w:pPr>
    </w:p>
    <w:p w14:paraId="5AFAA651" w14:textId="77777777" w:rsidR="00FE178E" w:rsidRPr="00F231FA" w:rsidRDefault="00FE178E" w:rsidP="00FE178E">
      <w:pPr>
        <w:widowControl/>
        <w:rPr>
          <w:rFonts w:ascii="Times New Roman" w:eastAsia="Times New Roman" w:hAnsi="Times New Roman" w:cs="Times New Roman"/>
          <w:b/>
          <w:bCs/>
          <w:sz w:val="24"/>
          <w:szCs w:val="24"/>
          <w:lang w:val="hr-HR"/>
        </w:rPr>
      </w:pPr>
      <w:r>
        <w:rPr>
          <w:rFonts w:ascii="Times New Roman" w:eastAsia="Times New Roman" w:hAnsi="Times New Roman" w:cs="Times New Roman"/>
          <w:b/>
          <w:bCs/>
          <w:sz w:val="24"/>
          <w:szCs w:val="24"/>
          <w:lang w:val="hr-HR"/>
        </w:rPr>
        <w:t xml:space="preserve">1. </w:t>
      </w:r>
      <w:r w:rsidRPr="00F231FA">
        <w:rPr>
          <w:rFonts w:ascii="Times New Roman" w:eastAsia="Times New Roman" w:hAnsi="Times New Roman" w:cs="Times New Roman"/>
          <w:b/>
          <w:bCs/>
          <w:sz w:val="24"/>
          <w:szCs w:val="24"/>
          <w:lang w:val="hr-HR"/>
        </w:rPr>
        <w:t xml:space="preserve">OBRAZLOŽENJE OPĆEG DIJELA IZVJEŠTAJA O IZVRŠENJU PRORAČUNA U </w:t>
      </w:r>
      <w:r>
        <w:rPr>
          <w:rFonts w:ascii="Times New Roman" w:eastAsia="Times New Roman" w:hAnsi="Times New Roman" w:cs="Times New Roman"/>
          <w:b/>
          <w:bCs/>
          <w:sz w:val="24"/>
          <w:szCs w:val="24"/>
          <w:lang w:val="hr-HR"/>
        </w:rPr>
        <w:t>2023.</w:t>
      </w:r>
      <w:r w:rsidRPr="00F231FA">
        <w:rPr>
          <w:rFonts w:ascii="Times New Roman" w:eastAsia="Times New Roman" w:hAnsi="Times New Roman" w:cs="Times New Roman"/>
          <w:b/>
          <w:bCs/>
          <w:sz w:val="24"/>
          <w:szCs w:val="24"/>
          <w:lang w:val="hr-HR"/>
        </w:rPr>
        <w:t xml:space="preserve"> GODINI</w:t>
      </w:r>
    </w:p>
    <w:p w14:paraId="5CCB5813" w14:textId="77777777" w:rsidR="00FE178E" w:rsidRPr="00F231FA" w:rsidRDefault="00FE178E" w:rsidP="00FE178E">
      <w:pPr>
        <w:widowControl/>
        <w:rPr>
          <w:rFonts w:ascii="Times New Roman" w:eastAsia="Times New Roman" w:hAnsi="Times New Roman" w:cs="Times New Roman"/>
          <w:b/>
          <w:bCs/>
          <w:sz w:val="24"/>
          <w:szCs w:val="24"/>
          <w:lang w:val="hr-HR"/>
        </w:rPr>
      </w:pPr>
    </w:p>
    <w:p w14:paraId="7FFECB42" w14:textId="77777777" w:rsidR="00FE178E" w:rsidRDefault="00FE178E" w:rsidP="00FE178E">
      <w:pPr>
        <w:widowControl/>
        <w:rPr>
          <w:rFonts w:ascii="Times New Roman" w:eastAsia="Times New Roman" w:hAnsi="Times New Roman" w:cs="Times New Roman"/>
          <w:sz w:val="28"/>
          <w:szCs w:val="24"/>
          <w:lang w:val="hr-HR"/>
        </w:rPr>
      </w:pPr>
      <w:bookmarkStart w:id="1" w:name="_Hlk142902405"/>
      <w:r>
        <w:rPr>
          <w:rFonts w:ascii="Times New Roman" w:eastAsia="Times New Roman" w:hAnsi="Times New Roman" w:cs="Times New Roman"/>
          <w:sz w:val="28"/>
          <w:szCs w:val="24"/>
          <w:lang w:val="hr-HR"/>
        </w:rPr>
        <w:t>1.1. OBRAZLOŽENJE OSTVARENJA PRIHODA I RASHODA, PRIMITAKA I IZDATAKA</w:t>
      </w:r>
    </w:p>
    <w:bookmarkEnd w:id="1"/>
    <w:p w14:paraId="6CC89491" w14:textId="77777777" w:rsidR="00FE178E" w:rsidRDefault="00FE178E" w:rsidP="00FE178E">
      <w:pPr>
        <w:widowControl/>
        <w:rPr>
          <w:rFonts w:ascii="Times New Roman" w:eastAsia="Times New Roman" w:hAnsi="Times New Roman" w:cs="Times New Roman"/>
          <w:sz w:val="28"/>
          <w:szCs w:val="24"/>
          <w:lang w:val="hr-HR"/>
        </w:rPr>
      </w:pPr>
    </w:p>
    <w:p w14:paraId="65F86699" w14:textId="77777777" w:rsidR="00FE178E" w:rsidRPr="00F231FA" w:rsidRDefault="00FE178E" w:rsidP="00FE178E">
      <w:pPr>
        <w:widowControl/>
        <w:rPr>
          <w:rFonts w:ascii="Times New Roman" w:eastAsia="Times New Roman" w:hAnsi="Times New Roman" w:cs="Times New Roman"/>
          <w:sz w:val="28"/>
          <w:szCs w:val="24"/>
          <w:lang w:val="hr-HR"/>
        </w:rPr>
      </w:pPr>
      <w:r>
        <w:rPr>
          <w:rFonts w:ascii="Times New Roman" w:eastAsia="Times New Roman" w:hAnsi="Times New Roman" w:cs="Times New Roman"/>
          <w:sz w:val="28"/>
          <w:szCs w:val="24"/>
          <w:lang w:val="hr-HR"/>
        </w:rPr>
        <w:t>PRIHODI</w:t>
      </w:r>
    </w:p>
    <w:p w14:paraId="0584F964" w14:textId="77777777" w:rsidR="00FE178E" w:rsidRPr="00F231FA" w:rsidRDefault="00FE178E" w:rsidP="00FE178E">
      <w:pPr>
        <w:widowControl/>
        <w:rPr>
          <w:rFonts w:ascii="Times New Roman" w:eastAsia="Times New Roman" w:hAnsi="Times New Roman" w:cs="Times New Roman"/>
          <w:b/>
          <w:bCs/>
          <w:sz w:val="28"/>
          <w:szCs w:val="24"/>
          <w:lang w:val="hr-HR"/>
        </w:rPr>
      </w:pPr>
    </w:p>
    <w:p w14:paraId="596023D4"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Planirani su u ukupnom iznosu od </w:t>
      </w:r>
      <w:r>
        <w:rPr>
          <w:rFonts w:ascii="Times New Roman" w:eastAsia="Times New Roman" w:hAnsi="Times New Roman" w:cs="Times New Roman"/>
          <w:sz w:val="24"/>
          <w:szCs w:val="24"/>
          <w:lang w:val="hr-HR"/>
        </w:rPr>
        <w:t>2.220.556,87 €</w:t>
      </w:r>
      <w:r w:rsidRPr="00F231FA">
        <w:rPr>
          <w:rFonts w:ascii="Times New Roman" w:eastAsia="Times New Roman" w:hAnsi="Times New Roman" w:cs="Times New Roman"/>
          <w:sz w:val="24"/>
          <w:szCs w:val="24"/>
          <w:lang w:val="hr-HR"/>
        </w:rPr>
        <w:t xml:space="preserve">, a ostvareni u iznosu od </w:t>
      </w:r>
      <w:r>
        <w:rPr>
          <w:rFonts w:ascii="Times New Roman" w:eastAsia="Times New Roman" w:hAnsi="Times New Roman" w:cs="Times New Roman"/>
          <w:sz w:val="24"/>
          <w:szCs w:val="24"/>
          <w:lang w:val="hr-HR"/>
        </w:rPr>
        <w:t>2.036.002,38 €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91,69</w:t>
      </w:r>
      <w:r w:rsidRPr="00F231FA">
        <w:rPr>
          <w:rFonts w:ascii="Times New Roman" w:eastAsia="Times New Roman" w:hAnsi="Times New Roman" w:cs="Times New Roman"/>
          <w:sz w:val="24"/>
          <w:szCs w:val="24"/>
          <w:lang w:val="hr-HR"/>
        </w:rPr>
        <w:t xml:space="preserve">%, a sastoje se od Prihoda poslovanja i Prihoda od prodaje nefinancijske imovine   </w:t>
      </w:r>
    </w:p>
    <w:p w14:paraId="584B6630" w14:textId="77777777" w:rsidR="00FE178E" w:rsidRPr="00F231FA" w:rsidRDefault="00FE178E" w:rsidP="00FE178E">
      <w:pPr>
        <w:widowControl/>
        <w:rPr>
          <w:rFonts w:ascii="Times New Roman" w:eastAsia="Times New Roman" w:hAnsi="Times New Roman" w:cs="Times New Roman"/>
          <w:b/>
          <w:bCs/>
          <w:sz w:val="28"/>
          <w:szCs w:val="24"/>
          <w:lang w:val="hr-HR"/>
        </w:rPr>
      </w:pPr>
      <w:r w:rsidRPr="00F231FA">
        <w:rPr>
          <w:rFonts w:ascii="Times New Roman" w:eastAsia="Times New Roman" w:hAnsi="Times New Roman" w:cs="Times New Roman"/>
          <w:sz w:val="24"/>
          <w:szCs w:val="24"/>
          <w:lang w:val="hr-HR"/>
        </w:rPr>
        <w:t>(klase 6 i 7).</w:t>
      </w:r>
    </w:p>
    <w:p w14:paraId="5F9C2809" w14:textId="77777777" w:rsidR="00FE178E" w:rsidRPr="00F231FA" w:rsidRDefault="00FE178E" w:rsidP="00FE178E">
      <w:pPr>
        <w:widowControl/>
        <w:rPr>
          <w:rFonts w:ascii="Times New Roman" w:eastAsia="Times New Roman" w:hAnsi="Times New Roman" w:cs="Times New Roman"/>
          <w:b/>
          <w:bCs/>
          <w:sz w:val="28"/>
          <w:szCs w:val="24"/>
          <w:lang w:val="hr-HR"/>
        </w:rPr>
      </w:pPr>
    </w:p>
    <w:p w14:paraId="04B8D0FE" w14:textId="77777777" w:rsidR="00FE178E" w:rsidRPr="00F231FA" w:rsidRDefault="00FE178E" w:rsidP="00FE178E">
      <w:pPr>
        <w:keepNext/>
        <w:widowControl/>
        <w:numPr>
          <w:ilvl w:val="0"/>
          <w:numId w:val="4"/>
        </w:numPr>
        <w:outlineLvl w:val="1"/>
        <w:rPr>
          <w:rFonts w:ascii="Times New Roman" w:eastAsia="Times New Roman" w:hAnsi="Times New Roman" w:cs="Times New Roman"/>
          <w:b/>
          <w:bCs/>
          <w:sz w:val="24"/>
          <w:szCs w:val="24"/>
          <w:lang w:val="hr-HR"/>
        </w:rPr>
      </w:pPr>
      <w:r w:rsidRPr="00F231FA">
        <w:rPr>
          <w:rFonts w:ascii="Times New Roman" w:eastAsia="Times New Roman" w:hAnsi="Times New Roman" w:cs="Times New Roman"/>
          <w:b/>
          <w:bCs/>
          <w:sz w:val="24"/>
          <w:szCs w:val="24"/>
          <w:lang w:val="hr-HR"/>
        </w:rPr>
        <w:t>PRIHODI POSLOVANJA</w:t>
      </w:r>
    </w:p>
    <w:p w14:paraId="41364D15" w14:textId="77777777" w:rsidR="00FE178E" w:rsidRPr="00F231FA" w:rsidRDefault="00FE178E" w:rsidP="00FE178E">
      <w:pPr>
        <w:widowControl/>
        <w:rPr>
          <w:rFonts w:ascii="Times New Roman" w:eastAsia="Times New Roman" w:hAnsi="Times New Roman" w:cs="Times New Roman"/>
          <w:sz w:val="24"/>
          <w:szCs w:val="24"/>
          <w:lang w:val="hr-HR"/>
        </w:rPr>
      </w:pPr>
    </w:p>
    <w:p w14:paraId="5B37E9EE"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Prihodi poslovanja, planirani su u iznosu </w:t>
      </w:r>
      <w:r>
        <w:rPr>
          <w:rFonts w:ascii="Times New Roman" w:eastAsia="Times New Roman" w:hAnsi="Times New Roman" w:cs="Times New Roman"/>
          <w:sz w:val="24"/>
          <w:szCs w:val="24"/>
          <w:lang w:val="hr-HR"/>
        </w:rPr>
        <w:t>2.176.592,54 €</w:t>
      </w:r>
      <w:r w:rsidRPr="00F231FA">
        <w:rPr>
          <w:rFonts w:ascii="Times New Roman" w:eastAsia="Times New Roman" w:hAnsi="Times New Roman" w:cs="Times New Roman"/>
          <w:sz w:val="24"/>
          <w:szCs w:val="24"/>
          <w:lang w:val="hr-HR"/>
        </w:rPr>
        <w:t xml:space="preserve">, a ostvareni su u iznosu </w:t>
      </w:r>
      <w:r>
        <w:rPr>
          <w:rFonts w:ascii="Times New Roman" w:eastAsia="Times New Roman" w:hAnsi="Times New Roman" w:cs="Times New Roman"/>
          <w:sz w:val="24"/>
          <w:szCs w:val="24"/>
          <w:lang w:val="hr-HR"/>
        </w:rPr>
        <w:t>2.013.291,30 €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92,50</w:t>
      </w:r>
      <w:r w:rsidRPr="00F231FA">
        <w:rPr>
          <w:rFonts w:ascii="Times New Roman" w:eastAsia="Times New Roman" w:hAnsi="Times New Roman" w:cs="Times New Roman"/>
          <w:sz w:val="24"/>
          <w:szCs w:val="24"/>
          <w:lang w:val="hr-HR"/>
        </w:rPr>
        <w:t>%, a njihov udio u ukupno ostvarenim prihodima iznosi 98,</w:t>
      </w:r>
      <w:r>
        <w:rPr>
          <w:rFonts w:ascii="Times New Roman" w:eastAsia="Times New Roman" w:hAnsi="Times New Roman" w:cs="Times New Roman"/>
          <w:sz w:val="24"/>
          <w:szCs w:val="24"/>
          <w:lang w:val="hr-HR"/>
        </w:rPr>
        <w:t>88</w:t>
      </w:r>
      <w:r w:rsidRPr="00F231FA">
        <w:rPr>
          <w:rFonts w:ascii="Times New Roman" w:eastAsia="Times New Roman" w:hAnsi="Times New Roman" w:cs="Times New Roman"/>
          <w:sz w:val="24"/>
          <w:szCs w:val="24"/>
          <w:lang w:val="hr-HR"/>
        </w:rPr>
        <w:t>%</w:t>
      </w:r>
    </w:p>
    <w:p w14:paraId="0B163E5C" w14:textId="77777777" w:rsidR="00FE178E" w:rsidRPr="00F231FA" w:rsidRDefault="00FE178E" w:rsidP="00FE178E">
      <w:pPr>
        <w:widowControl/>
        <w:rPr>
          <w:rFonts w:ascii="Times New Roman" w:eastAsia="Times New Roman" w:hAnsi="Times New Roman" w:cs="Times New Roman"/>
          <w:sz w:val="24"/>
          <w:szCs w:val="24"/>
          <w:lang w:val="hr-HR"/>
        </w:rPr>
      </w:pPr>
    </w:p>
    <w:p w14:paraId="6F62FC4D" w14:textId="77777777" w:rsidR="00FE178E" w:rsidRPr="00F231FA" w:rsidRDefault="00FE178E" w:rsidP="00FE178E">
      <w:pPr>
        <w:widowControl/>
        <w:rPr>
          <w:rFonts w:ascii="Times New Roman" w:eastAsia="Times New Roman" w:hAnsi="Times New Roman" w:cs="Times New Roman"/>
          <w:sz w:val="24"/>
          <w:szCs w:val="24"/>
          <w:lang w:val="hr-HR"/>
        </w:rPr>
      </w:pPr>
    </w:p>
    <w:p w14:paraId="43760E9B" w14:textId="77777777" w:rsidR="00FE178E" w:rsidRPr="00F231FA" w:rsidRDefault="00FE178E" w:rsidP="00FE178E">
      <w:pPr>
        <w:widowControl/>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 xml:space="preserve">61 </w:t>
      </w:r>
      <w:r w:rsidRPr="00F231FA">
        <w:rPr>
          <w:rFonts w:ascii="Times New Roman" w:eastAsia="Times New Roman" w:hAnsi="Times New Roman" w:cs="Times New Roman"/>
          <w:b/>
          <w:bCs/>
          <w:i/>
          <w:iCs/>
          <w:sz w:val="24"/>
          <w:szCs w:val="24"/>
          <w:lang w:val="hr-HR"/>
        </w:rPr>
        <w:tab/>
        <w:t>PRIHODI OD POREZA</w:t>
      </w:r>
    </w:p>
    <w:p w14:paraId="231B3B3C"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U ukupno ostvarenim prihodima, značajniji dio čine prihodi od poreza čije ostvarenje u iznosu od </w:t>
      </w:r>
      <w:r>
        <w:rPr>
          <w:rFonts w:ascii="Times New Roman" w:eastAsia="Times New Roman" w:hAnsi="Times New Roman" w:cs="Times New Roman"/>
          <w:sz w:val="24"/>
          <w:szCs w:val="24"/>
          <w:lang w:val="hr-HR"/>
        </w:rPr>
        <w:t>408.743,78 €</w:t>
      </w:r>
      <w:r w:rsidRPr="00F231FA">
        <w:rPr>
          <w:rFonts w:ascii="Times New Roman" w:eastAsia="Times New Roman" w:hAnsi="Times New Roman" w:cs="Times New Roman"/>
          <w:sz w:val="24"/>
          <w:szCs w:val="24"/>
          <w:lang w:val="hr-HR"/>
        </w:rPr>
        <w:t xml:space="preserve">, čini </w:t>
      </w:r>
      <w:r>
        <w:rPr>
          <w:rFonts w:ascii="Times New Roman" w:eastAsia="Times New Roman" w:hAnsi="Times New Roman" w:cs="Times New Roman"/>
          <w:sz w:val="24"/>
          <w:szCs w:val="24"/>
          <w:lang w:val="hr-HR"/>
        </w:rPr>
        <w:t>20,08</w:t>
      </w:r>
      <w:r w:rsidRPr="00F231FA">
        <w:rPr>
          <w:rFonts w:ascii="Times New Roman" w:eastAsia="Times New Roman" w:hAnsi="Times New Roman" w:cs="Times New Roman"/>
          <w:sz w:val="24"/>
          <w:szCs w:val="24"/>
          <w:lang w:val="hr-HR"/>
        </w:rPr>
        <w:t>% ukupno ostvarenih prihoda</w:t>
      </w:r>
      <w:r>
        <w:rPr>
          <w:rFonts w:ascii="Times New Roman" w:eastAsia="Times New Roman" w:hAnsi="Times New Roman" w:cs="Times New Roman"/>
          <w:sz w:val="24"/>
          <w:szCs w:val="24"/>
          <w:lang w:val="hr-HR"/>
        </w:rPr>
        <w:t>, a ostvareni su 97,40% u odnosu na plan od 419.634,23 €</w:t>
      </w:r>
      <w:r w:rsidRPr="00F231FA">
        <w:rPr>
          <w:rFonts w:ascii="Times New Roman" w:eastAsia="Times New Roman" w:hAnsi="Times New Roman" w:cs="Times New Roman"/>
          <w:sz w:val="24"/>
          <w:szCs w:val="24"/>
          <w:lang w:val="hr-HR"/>
        </w:rPr>
        <w:t>.</w:t>
      </w:r>
    </w:p>
    <w:p w14:paraId="66BC27FD" w14:textId="77777777" w:rsidR="00FE178E"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Prihodi od poreza na dohodak ostvareni su u iznosu </w:t>
      </w:r>
      <w:r>
        <w:rPr>
          <w:rFonts w:ascii="Times New Roman" w:eastAsia="Times New Roman" w:hAnsi="Times New Roman" w:cs="Times New Roman"/>
          <w:sz w:val="24"/>
          <w:szCs w:val="24"/>
          <w:lang w:val="hr-HR"/>
        </w:rPr>
        <w:t>373.937,09 € i čine 18,37% ukupno ostvarenih prihoda, a čine ga:</w:t>
      </w:r>
    </w:p>
    <w:p w14:paraId="5B5701C8" w14:textId="77777777" w:rsidR="00FE178E" w:rsidRPr="00CA7D83" w:rsidRDefault="00FE178E" w:rsidP="00FE178E">
      <w:pPr>
        <w:widowControl/>
        <w:rPr>
          <w:rFonts w:ascii="Times New Roman" w:eastAsia="Times New Roman" w:hAnsi="Times New Roman" w:cs="Times New Roman"/>
          <w:sz w:val="24"/>
          <w:szCs w:val="24"/>
          <w:lang w:val="hr-HR"/>
        </w:rPr>
      </w:pPr>
      <w:r w:rsidRPr="00CA7D83">
        <w:rPr>
          <w:rFonts w:ascii="Times New Roman" w:eastAsia="Times New Roman" w:hAnsi="Times New Roman" w:cs="Times New Roman"/>
          <w:sz w:val="24"/>
          <w:szCs w:val="24"/>
          <w:lang w:val="hr-HR"/>
        </w:rPr>
        <w:t>6111 Porez i prirez na dohodak od nesamostalnog rada</w:t>
      </w:r>
      <w:r w:rsidRPr="00CA7D83">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ab/>
        <w:t>369.102,70</w:t>
      </w:r>
    </w:p>
    <w:p w14:paraId="33EC2C93" w14:textId="77777777" w:rsidR="00FE178E" w:rsidRPr="00CA7D83" w:rsidRDefault="00FE178E" w:rsidP="00FE178E">
      <w:pPr>
        <w:widowControl/>
        <w:rPr>
          <w:rFonts w:ascii="Times New Roman" w:eastAsia="Times New Roman" w:hAnsi="Times New Roman" w:cs="Times New Roman"/>
          <w:sz w:val="24"/>
          <w:szCs w:val="24"/>
          <w:lang w:val="hr-HR"/>
        </w:rPr>
      </w:pPr>
      <w:r w:rsidRPr="00CA7D83">
        <w:rPr>
          <w:rFonts w:ascii="Times New Roman" w:eastAsia="Times New Roman" w:hAnsi="Times New Roman" w:cs="Times New Roman"/>
          <w:sz w:val="24"/>
          <w:szCs w:val="24"/>
          <w:lang w:val="hr-HR"/>
        </w:rPr>
        <w:t>6112 Porez i prirez na dohodak od samostalnih djelatnosti</w:t>
      </w:r>
      <w:r w:rsidRPr="00CA7D83">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ab/>
        <w:t>42.862,89</w:t>
      </w:r>
    </w:p>
    <w:p w14:paraId="0676D1DB" w14:textId="77777777" w:rsidR="00FE178E" w:rsidRPr="00CA7D83" w:rsidRDefault="00FE178E" w:rsidP="00FE178E">
      <w:pPr>
        <w:widowControl/>
        <w:rPr>
          <w:rFonts w:ascii="Times New Roman" w:eastAsia="Times New Roman" w:hAnsi="Times New Roman" w:cs="Times New Roman"/>
          <w:sz w:val="24"/>
          <w:szCs w:val="24"/>
          <w:lang w:val="hr-HR"/>
        </w:rPr>
      </w:pPr>
      <w:r w:rsidRPr="00CA7D83">
        <w:rPr>
          <w:rFonts w:ascii="Times New Roman" w:eastAsia="Times New Roman" w:hAnsi="Times New Roman" w:cs="Times New Roman"/>
          <w:sz w:val="24"/>
          <w:szCs w:val="24"/>
          <w:lang w:val="hr-HR"/>
        </w:rPr>
        <w:t xml:space="preserve">6113 Porez i prirez na dohodak </w:t>
      </w:r>
      <w:r>
        <w:rPr>
          <w:rFonts w:ascii="Times New Roman" w:eastAsia="Times New Roman" w:hAnsi="Times New Roman" w:cs="Times New Roman"/>
          <w:sz w:val="24"/>
          <w:szCs w:val="24"/>
          <w:lang w:val="hr-HR"/>
        </w:rPr>
        <w:t>od imovine i imovinskih prava</w:t>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7.470,81</w:t>
      </w:r>
    </w:p>
    <w:p w14:paraId="175D78DB" w14:textId="77777777" w:rsidR="00FE178E" w:rsidRPr="00CA7D83" w:rsidRDefault="00FE178E" w:rsidP="00FE178E">
      <w:pPr>
        <w:widowControl/>
        <w:rPr>
          <w:rFonts w:ascii="Times New Roman" w:eastAsia="Times New Roman" w:hAnsi="Times New Roman" w:cs="Times New Roman"/>
          <w:sz w:val="24"/>
          <w:szCs w:val="24"/>
          <w:lang w:val="hr-HR"/>
        </w:rPr>
      </w:pPr>
      <w:r w:rsidRPr="00CA7D83">
        <w:rPr>
          <w:rFonts w:ascii="Times New Roman" w:eastAsia="Times New Roman" w:hAnsi="Times New Roman" w:cs="Times New Roman"/>
          <w:sz w:val="24"/>
          <w:szCs w:val="24"/>
          <w:lang w:val="hr-HR"/>
        </w:rPr>
        <w:t>6114 Porez i prirez na dohodak od kapitala</w:t>
      </w:r>
      <w:r w:rsidRPr="00CA7D83">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4.201,64</w:t>
      </w:r>
    </w:p>
    <w:p w14:paraId="77F2292B" w14:textId="77777777" w:rsidR="00FE178E" w:rsidRPr="00CA7D83" w:rsidRDefault="00FE178E" w:rsidP="00FE178E">
      <w:pPr>
        <w:widowControl/>
        <w:rPr>
          <w:rFonts w:ascii="Times New Roman" w:eastAsia="Times New Roman" w:hAnsi="Times New Roman" w:cs="Times New Roman"/>
          <w:sz w:val="24"/>
          <w:szCs w:val="24"/>
          <w:lang w:val="hr-HR"/>
        </w:rPr>
      </w:pPr>
      <w:r w:rsidRPr="00CA7D83">
        <w:rPr>
          <w:rFonts w:ascii="Times New Roman" w:eastAsia="Times New Roman" w:hAnsi="Times New Roman" w:cs="Times New Roman"/>
          <w:sz w:val="24"/>
          <w:szCs w:val="24"/>
          <w:lang w:val="hr-HR"/>
        </w:rPr>
        <w:t>6115 Porez i prirez na dohodak po godišnjoj prijavi</w:t>
      </w:r>
      <w:r w:rsidRPr="00CA7D83">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15.098,21</w:t>
      </w:r>
    </w:p>
    <w:p w14:paraId="20225EFE" w14:textId="77777777" w:rsidR="00FE178E" w:rsidRPr="00F231FA" w:rsidRDefault="00FE178E" w:rsidP="00FE178E">
      <w:pPr>
        <w:widowControl/>
        <w:rPr>
          <w:rFonts w:ascii="Times New Roman" w:eastAsia="Times New Roman" w:hAnsi="Times New Roman" w:cs="Times New Roman"/>
          <w:sz w:val="24"/>
          <w:szCs w:val="24"/>
          <w:lang w:val="hr-HR"/>
        </w:rPr>
      </w:pPr>
      <w:r w:rsidRPr="00CA7D83">
        <w:rPr>
          <w:rFonts w:ascii="Times New Roman" w:eastAsia="Times New Roman" w:hAnsi="Times New Roman" w:cs="Times New Roman"/>
          <w:sz w:val="24"/>
          <w:szCs w:val="24"/>
          <w:lang w:val="hr-HR"/>
        </w:rPr>
        <w:t>6117 Povrat poreza i prireza na</w:t>
      </w:r>
      <w:r>
        <w:rPr>
          <w:rFonts w:ascii="Times New Roman" w:eastAsia="Times New Roman" w:hAnsi="Times New Roman" w:cs="Times New Roman"/>
          <w:sz w:val="24"/>
          <w:szCs w:val="24"/>
          <w:lang w:val="hr-HR"/>
        </w:rPr>
        <w:t xml:space="preserve"> dohodak po godišnjoj prijavi</w:t>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sidRPr="00CA7D83">
        <w:rPr>
          <w:rFonts w:ascii="Times New Roman" w:eastAsia="Times New Roman" w:hAnsi="Times New Roman" w:cs="Times New Roman"/>
          <w:sz w:val="24"/>
          <w:szCs w:val="24"/>
          <w:lang w:val="hr-HR"/>
        </w:rPr>
        <w:t>-64.799,16</w:t>
      </w:r>
    </w:p>
    <w:p w14:paraId="61A3003A" w14:textId="77777777" w:rsidR="00FE178E" w:rsidRPr="00F231FA" w:rsidRDefault="00FE178E" w:rsidP="00FE178E">
      <w:pPr>
        <w:widowControl/>
        <w:rPr>
          <w:rFonts w:ascii="Times New Roman" w:eastAsia="Times New Roman" w:hAnsi="Times New Roman" w:cs="Times New Roman"/>
          <w:sz w:val="24"/>
          <w:szCs w:val="24"/>
          <w:lang w:val="hr-HR"/>
        </w:rPr>
      </w:pPr>
    </w:p>
    <w:p w14:paraId="454C95A0" w14:textId="77777777" w:rsidR="00FE178E" w:rsidRPr="00F231FA" w:rsidRDefault="00FE178E" w:rsidP="00FE178E">
      <w:pPr>
        <w:widowControl/>
        <w:rPr>
          <w:rFonts w:ascii="Times New Roman" w:eastAsia="Times New Roman" w:hAnsi="Times New Roman" w:cs="Times New Roman"/>
          <w:sz w:val="24"/>
          <w:szCs w:val="24"/>
          <w:lang w:val="hr-HR"/>
        </w:rPr>
      </w:pPr>
    </w:p>
    <w:p w14:paraId="2614EBD3" w14:textId="77777777" w:rsidR="00FE178E" w:rsidRPr="00F231FA" w:rsidRDefault="00FE178E" w:rsidP="00FE178E">
      <w:pPr>
        <w:widowControl/>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 xml:space="preserve">63 </w:t>
      </w:r>
      <w:r w:rsidRPr="00F231FA">
        <w:rPr>
          <w:rFonts w:ascii="Times New Roman" w:eastAsia="Times New Roman" w:hAnsi="Times New Roman" w:cs="Times New Roman"/>
          <w:b/>
          <w:bCs/>
          <w:i/>
          <w:iCs/>
          <w:sz w:val="24"/>
          <w:szCs w:val="24"/>
          <w:lang w:val="hr-HR"/>
        </w:rPr>
        <w:tab/>
        <w:t>POMOĆI IZ INOZEMSTVA I OD SUBJEKATA UNUTAR OPĆE DRŽAVE</w:t>
      </w:r>
    </w:p>
    <w:p w14:paraId="0BA7C92F"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Pomoći iz inozemstva i od subjekata unutar opće države u ukupno ostvarenim prihodima sudjeluju s </w:t>
      </w:r>
      <w:r>
        <w:rPr>
          <w:rFonts w:ascii="Times New Roman" w:eastAsia="Times New Roman" w:hAnsi="Times New Roman" w:cs="Times New Roman"/>
          <w:sz w:val="24"/>
          <w:szCs w:val="24"/>
          <w:lang w:val="hr-HR"/>
        </w:rPr>
        <w:t>67,12</w:t>
      </w:r>
      <w:r w:rsidRPr="00F231FA">
        <w:rPr>
          <w:rFonts w:ascii="Times New Roman" w:eastAsia="Times New Roman" w:hAnsi="Times New Roman" w:cs="Times New Roman"/>
          <w:sz w:val="24"/>
          <w:szCs w:val="24"/>
          <w:lang w:val="hr-HR"/>
        </w:rPr>
        <w:t>% te čine najznačajniji dio ukupno ostvarenih prihoda.</w:t>
      </w:r>
    </w:p>
    <w:p w14:paraId="3EDDC726"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Planirane su u iznosu </w:t>
      </w:r>
      <w:r>
        <w:rPr>
          <w:rFonts w:ascii="Times New Roman" w:eastAsia="Times New Roman" w:hAnsi="Times New Roman" w:cs="Times New Roman"/>
          <w:sz w:val="24"/>
          <w:szCs w:val="24"/>
          <w:lang w:val="hr-HR"/>
        </w:rPr>
        <w:t>1.462.778,63 €</w:t>
      </w:r>
      <w:r w:rsidRPr="00F231FA">
        <w:rPr>
          <w:rFonts w:ascii="Times New Roman" w:eastAsia="Times New Roman" w:hAnsi="Times New Roman" w:cs="Times New Roman"/>
          <w:sz w:val="24"/>
          <w:szCs w:val="24"/>
          <w:lang w:val="hr-HR"/>
        </w:rPr>
        <w:t xml:space="preserve">, a ostvarene u iznosu </w:t>
      </w:r>
      <w:r>
        <w:rPr>
          <w:rFonts w:ascii="Times New Roman" w:eastAsia="Times New Roman" w:hAnsi="Times New Roman" w:cs="Times New Roman"/>
          <w:sz w:val="24"/>
          <w:szCs w:val="24"/>
          <w:lang w:val="hr-HR"/>
        </w:rPr>
        <w:t>1.366.623,96 €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93,43</w:t>
      </w:r>
      <w:r w:rsidRPr="00F231FA">
        <w:rPr>
          <w:rFonts w:ascii="Times New Roman" w:eastAsia="Times New Roman" w:hAnsi="Times New Roman" w:cs="Times New Roman"/>
          <w:sz w:val="24"/>
          <w:szCs w:val="24"/>
          <w:lang w:val="hr-HR"/>
        </w:rPr>
        <w:t>%. Planirani  se iznos sastoji se od kapitalnih pomoći od isntitucija i tijela EU, tekućih i kapitalnih pomoći iz državnog proračuna, kapitalnih pomoći od izvanproračunskih korisnika  te tekućih i kapitalnih pomoći temeljem prijenosa EU sredstava.</w:t>
      </w:r>
    </w:p>
    <w:p w14:paraId="5D2DC3AF" w14:textId="77777777" w:rsidR="00FE178E"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U izvještajnom razdoblju tekuće pomoći iz državnog proračuna ostvarene u iznosu od </w:t>
      </w:r>
      <w:r>
        <w:rPr>
          <w:rFonts w:ascii="Times New Roman" w:eastAsia="Times New Roman" w:hAnsi="Times New Roman" w:cs="Times New Roman"/>
          <w:sz w:val="24"/>
          <w:szCs w:val="24"/>
          <w:lang w:val="hr-HR"/>
        </w:rPr>
        <w:t>496.203,16 €,</w:t>
      </w:r>
      <w:r w:rsidRPr="00F231FA">
        <w:rPr>
          <w:rFonts w:ascii="Times New Roman" w:eastAsia="Times New Roman" w:hAnsi="Times New Roman" w:cs="Times New Roman"/>
          <w:sz w:val="24"/>
          <w:szCs w:val="24"/>
          <w:lang w:val="hr-HR"/>
        </w:rPr>
        <w:t xml:space="preserve"> a predstavljaju</w:t>
      </w:r>
      <w:r>
        <w:rPr>
          <w:rFonts w:ascii="Times New Roman" w:eastAsia="Times New Roman" w:hAnsi="Times New Roman" w:cs="Times New Roman"/>
          <w:sz w:val="24"/>
          <w:szCs w:val="24"/>
          <w:lang w:val="hr-HR"/>
        </w:rPr>
        <w:t>:</w:t>
      </w:r>
    </w:p>
    <w:p w14:paraId="3FB90A55" w14:textId="77777777" w:rsidR="00FE178E" w:rsidRDefault="00FE178E" w:rsidP="00FE178E">
      <w:pPr>
        <w:widowControl/>
        <w:rPr>
          <w:rFonts w:ascii="Times New Roman" w:eastAsia="Times New Roman" w:hAnsi="Times New Roman" w:cs="Times New Roman"/>
          <w:sz w:val="24"/>
          <w:szCs w:val="24"/>
          <w:lang w:val="hr-HR"/>
        </w:rPr>
      </w:pPr>
    </w:p>
    <w:p w14:paraId="38CE3F16" w14:textId="77777777" w:rsidR="00FE178E" w:rsidRDefault="00FE178E" w:rsidP="00FE178E">
      <w:pPr>
        <w:widowControl/>
        <w:rPr>
          <w:rFonts w:ascii="Times New Roman" w:eastAsia="Times New Roman" w:hAnsi="Times New Roman" w:cs="Times New Roman"/>
          <w:sz w:val="24"/>
          <w:szCs w:val="24"/>
          <w:lang w:val="hr-HR"/>
        </w:rPr>
      </w:pPr>
    </w:p>
    <w:p w14:paraId="5B571186" w14:textId="77777777" w:rsidR="00FE178E" w:rsidRDefault="00FE178E" w:rsidP="00FE178E">
      <w:pPr>
        <w:widowControl/>
        <w:rPr>
          <w:rFonts w:ascii="Times New Roman" w:eastAsia="Times New Roman" w:hAnsi="Times New Roman" w:cs="Times New Roman"/>
          <w:sz w:val="24"/>
          <w:szCs w:val="24"/>
          <w:lang w:val="hr-HR"/>
        </w:rPr>
      </w:pPr>
    </w:p>
    <w:p w14:paraId="3648160D" w14:textId="77777777" w:rsidR="00FE178E" w:rsidRDefault="00FE178E" w:rsidP="00FE178E">
      <w:pPr>
        <w:widowControl/>
        <w:rPr>
          <w:rFonts w:ascii="Times New Roman" w:eastAsia="Times New Roman" w:hAnsi="Times New Roman" w:cs="Times New Roman"/>
          <w:sz w:val="24"/>
          <w:szCs w:val="24"/>
          <w:lang w:val="hr-HR"/>
        </w:rPr>
      </w:pPr>
    </w:p>
    <w:p w14:paraId="0682B86F" w14:textId="77777777" w:rsidR="00FE178E" w:rsidRDefault="00FE178E" w:rsidP="00FE178E">
      <w:pPr>
        <w:widowControl/>
        <w:rPr>
          <w:rFonts w:ascii="Times New Roman" w:eastAsia="Times New Roman" w:hAnsi="Times New Roman" w:cs="Times New Roman"/>
          <w:sz w:val="24"/>
          <w:szCs w:val="24"/>
          <w:lang w:val="hr-HR"/>
        </w:rPr>
      </w:pPr>
    </w:p>
    <w:p w14:paraId="5FEA2748" w14:textId="77777777" w:rsidR="00FE178E" w:rsidRDefault="00FE178E" w:rsidP="00FE178E">
      <w:pPr>
        <w:widowControl/>
        <w:rPr>
          <w:rFonts w:ascii="Times New Roman" w:eastAsia="Times New Roman" w:hAnsi="Times New Roman" w:cs="Times New Roman"/>
          <w:sz w:val="24"/>
          <w:szCs w:val="24"/>
          <w:lang w:val="hr-HR"/>
        </w:rPr>
      </w:pPr>
    </w:p>
    <w:p w14:paraId="34F1CE66" w14:textId="77777777" w:rsidR="00FE178E" w:rsidRDefault="00FE178E" w:rsidP="00FE178E">
      <w:pPr>
        <w:widowControl/>
        <w:rPr>
          <w:rFonts w:ascii="Times New Roman" w:eastAsia="Times New Roman" w:hAnsi="Times New Roman" w:cs="Times New Roman"/>
          <w:sz w:val="24"/>
          <w:szCs w:val="24"/>
          <w:lang w:val="hr-HR"/>
        </w:rPr>
      </w:pPr>
    </w:p>
    <w:p w14:paraId="3B87DF58" w14:textId="77777777" w:rsidR="00FE178E" w:rsidRDefault="00FE178E" w:rsidP="00FE178E">
      <w:pPr>
        <w:widowControl/>
        <w:rPr>
          <w:rFonts w:ascii="Times New Roman" w:eastAsia="Times New Roman" w:hAnsi="Times New Roman" w:cs="Times New Roman"/>
          <w:sz w:val="24"/>
          <w:szCs w:val="24"/>
          <w:lang w:val="hr-HR"/>
        </w:rPr>
      </w:pPr>
    </w:p>
    <w:p w14:paraId="669006F6" w14:textId="77777777" w:rsidR="00FE178E" w:rsidRDefault="00FE178E" w:rsidP="00FE178E">
      <w:pPr>
        <w:widowControl/>
        <w:rPr>
          <w:rFonts w:ascii="Times New Roman" w:eastAsia="Times New Roman" w:hAnsi="Times New Roman" w:cs="Times New Roman"/>
          <w:sz w:val="24"/>
          <w:szCs w:val="24"/>
          <w:lang w:val="hr-HR"/>
        </w:rPr>
      </w:pPr>
    </w:p>
    <w:p w14:paraId="3E67FCF5" w14:textId="77777777" w:rsidR="00FE178E" w:rsidRDefault="00FE178E" w:rsidP="00FE178E">
      <w:pPr>
        <w:widowControl/>
        <w:rPr>
          <w:rFonts w:ascii="Times New Roman" w:eastAsia="Times New Roman" w:hAnsi="Times New Roman" w:cs="Times New Roman"/>
          <w:sz w:val="24"/>
          <w:szCs w:val="24"/>
          <w:lang w:val="hr-HR"/>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4"/>
        <w:gridCol w:w="1765"/>
      </w:tblGrid>
      <w:tr w:rsidR="00FE178E" w:rsidRPr="008C4391" w14:paraId="40DE4A00" w14:textId="77777777" w:rsidTr="00377352">
        <w:trPr>
          <w:cantSplit/>
        </w:trPr>
        <w:tc>
          <w:tcPr>
            <w:tcW w:w="3924" w:type="dxa"/>
          </w:tcPr>
          <w:p w14:paraId="36602AEE" w14:textId="77777777" w:rsidR="00FE178E" w:rsidRPr="008C4391" w:rsidRDefault="00FE178E" w:rsidP="00377352">
            <w:pPr>
              <w:widowControl/>
              <w:numPr>
                <w:ilvl w:val="0"/>
                <w:numId w:val="15"/>
              </w:numPr>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lastRenderedPageBreak/>
              <w:t>Tekuće pomoći iz državnog proračuna – HZZ – javni radovi</w:t>
            </w:r>
          </w:p>
          <w:p w14:paraId="225BC3D4" w14:textId="77777777" w:rsidR="00FE178E" w:rsidRPr="008C4391" w:rsidRDefault="00FE178E" w:rsidP="00377352">
            <w:pPr>
              <w:widowControl/>
              <w:numPr>
                <w:ilvl w:val="0"/>
                <w:numId w:val="15"/>
              </w:numPr>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Središnji državni ured za demografiju- poboljšanje rada vrtića</w:t>
            </w:r>
          </w:p>
          <w:p w14:paraId="35746DEA" w14:textId="77777777" w:rsidR="00FE178E" w:rsidRPr="008C4391" w:rsidRDefault="00FE178E" w:rsidP="00377352">
            <w:pPr>
              <w:widowControl/>
              <w:numPr>
                <w:ilvl w:val="0"/>
                <w:numId w:val="15"/>
              </w:numPr>
              <w:rPr>
                <w:rFonts w:ascii="Times New Roman" w:eastAsia="Times New Roman" w:hAnsi="Times New Roman" w:cs="Times New Roman"/>
                <w:color w:val="000000"/>
                <w:sz w:val="24"/>
                <w:szCs w:val="20"/>
                <w:lang w:val="hr-HR"/>
              </w:rPr>
            </w:pPr>
            <w:r>
              <w:rPr>
                <w:rFonts w:ascii="Times New Roman" w:eastAsia="Times New Roman" w:hAnsi="Times New Roman" w:cs="Times New Roman"/>
                <w:color w:val="000000"/>
                <w:sz w:val="24"/>
                <w:szCs w:val="20"/>
                <w:lang w:val="hr-HR"/>
              </w:rPr>
              <w:t>Ministarstvo financija - Fiskalno izravnanje</w:t>
            </w:r>
          </w:p>
          <w:p w14:paraId="4EA971F0" w14:textId="77777777" w:rsidR="00FE178E" w:rsidRPr="008C4391" w:rsidRDefault="00FE178E" w:rsidP="00377352">
            <w:pPr>
              <w:widowControl/>
              <w:numPr>
                <w:ilvl w:val="0"/>
                <w:numId w:val="15"/>
              </w:numPr>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Državni proračun- JLPRS funkcionalno spajanje</w:t>
            </w:r>
          </w:p>
          <w:p w14:paraId="5584EC69" w14:textId="77777777" w:rsidR="00FE178E" w:rsidRPr="008C4391" w:rsidRDefault="00FE178E" w:rsidP="00377352">
            <w:pPr>
              <w:widowControl/>
              <w:numPr>
                <w:ilvl w:val="0"/>
                <w:numId w:val="15"/>
              </w:numPr>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 xml:space="preserve">Državni proračun- Fiskalna održivost dj. </w:t>
            </w:r>
            <w:r>
              <w:rPr>
                <w:rFonts w:ascii="Times New Roman" w:eastAsia="Times New Roman" w:hAnsi="Times New Roman" w:cs="Times New Roman"/>
                <w:color w:val="000000"/>
                <w:sz w:val="24"/>
                <w:szCs w:val="20"/>
                <w:lang w:val="hr-HR"/>
              </w:rPr>
              <w:t>v</w:t>
            </w:r>
            <w:r w:rsidRPr="008C4391">
              <w:rPr>
                <w:rFonts w:ascii="Times New Roman" w:eastAsia="Times New Roman" w:hAnsi="Times New Roman" w:cs="Times New Roman"/>
                <w:color w:val="000000"/>
                <w:sz w:val="24"/>
                <w:szCs w:val="20"/>
                <w:lang w:val="hr-HR"/>
              </w:rPr>
              <w:t>rtića</w:t>
            </w:r>
          </w:p>
          <w:p w14:paraId="676E6B62" w14:textId="77777777" w:rsidR="00FE178E" w:rsidRPr="008C4391" w:rsidRDefault="00FE178E" w:rsidP="00377352">
            <w:pPr>
              <w:widowControl/>
              <w:numPr>
                <w:ilvl w:val="0"/>
                <w:numId w:val="15"/>
              </w:numPr>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Državni proračun-elementarna nepogoda, tuča 2023.</w:t>
            </w:r>
          </w:p>
          <w:p w14:paraId="121A7661" w14:textId="77777777" w:rsidR="00FE178E" w:rsidRPr="008C4391" w:rsidRDefault="00FE178E" w:rsidP="00377352">
            <w:pPr>
              <w:widowControl/>
              <w:ind w:left="360"/>
              <w:rPr>
                <w:rFonts w:ascii="Times New Roman" w:eastAsia="Times New Roman" w:hAnsi="Times New Roman" w:cs="Times New Roman"/>
                <w:color w:val="000000"/>
                <w:sz w:val="24"/>
                <w:szCs w:val="20"/>
                <w:lang w:val="hr-HR"/>
              </w:rPr>
            </w:pPr>
          </w:p>
        </w:tc>
        <w:tc>
          <w:tcPr>
            <w:tcW w:w="1765" w:type="dxa"/>
          </w:tcPr>
          <w:p w14:paraId="1C3C30AC"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p>
          <w:p w14:paraId="4C23EA42"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3.910,29</w:t>
            </w:r>
          </w:p>
          <w:p w14:paraId="18DED386"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p>
          <w:p w14:paraId="37658496"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29.040,00</w:t>
            </w:r>
          </w:p>
          <w:p w14:paraId="4C9C3E37"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p>
          <w:p w14:paraId="210BA803"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p>
          <w:p w14:paraId="5739415F"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424.329,00</w:t>
            </w:r>
          </w:p>
          <w:p w14:paraId="4A8DC1E3"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p>
          <w:p w14:paraId="3B53FC47"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20.305,11</w:t>
            </w:r>
          </w:p>
          <w:p w14:paraId="20020F54"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p>
          <w:p w14:paraId="0A12D3B3"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18.558,76</w:t>
            </w:r>
          </w:p>
          <w:p w14:paraId="0F5026C3"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p>
          <w:p w14:paraId="10EBCB2D" w14:textId="77777777" w:rsidR="00FE178E" w:rsidRPr="008C4391" w:rsidRDefault="00FE178E" w:rsidP="00377352">
            <w:pPr>
              <w:widowControl/>
              <w:jc w:val="right"/>
              <w:rPr>
                <w:rFonts w:ascii="Times New Roman" w:eastAsia="Times New Roman" w:hAnsi="Times New Roman" w:cs="Times New Roman"/>
                <w:color w:val="000000"/>
                <w:sz w:val="24"/>
                <w:szCs w:val="20"/>
                <w:lang w:val="hr-HR"/>
              </w:rPr>
            </w:pPr>
            <w:r w:rsidRPr="008C4391">
              <w:rPr>
                <w:rFonts w:ascii="Times New Roman" w:eastAsia="Times New Roman" w:hAnsi="Times New Roman" w:cs="Times New Roman"/>
                <w:color w:val="000000"/>
                <w:sz w:val="24"/>
                <w:szCs w:val="20"/>
                <w:lang w:val="hr-HR"/>
              </w:rPr>
              <w:t>60,00</w:t>
            </w:r>
          </w:p>
        </w:tc>
      </w:tr>
    </w:tbl>
    <w:p w14:paraId="2AC9B4DF" w14:textId="77777777" w:rsidR="00FE178E" w:rsidRDefault="00FE178E" w:rsidP="00FE178E">
      <w:pPr>
        <w:widowControl/>
        <w:rPr>
          <w:rFonts w:ascii="Times New Roman" w:eastAsia="Times New Roman" w:hAnsi="Times New Roman" w:cs="Times New Roman"/>
          <w:sz w:val="24"/>
          <w:szCs w:val="24"/>
          <w:lang w:val="hr-HR"/>
        </w:rPr>
      </w:pPr>
    </w:p>
    <w:p w14:paraId="172CA4CF" w14:textId="77777777" w:rsidR="00FE178E"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Kapitalne pomoći iz državnog proračuna, ostvarene su u iznosu 674.092,00 €, a odnose se na:</w:t>
      </w:r>
    </w:p>
    <w:p w14:paraId="26BB4BDA" w14:textId="77777777" w:rsidR="00FE178E" w:rsidRDefault="00FE178E" w:rsidP="00FE178E">
      <w:pPr>
        <w:widowControl/>
        <w:rPr>
          <w:rFonts w:ascii="Times New Roman" w:eastAsia="Times New Roman" w:hAnsi="Times New Roman" w:cs="Times New Roman"/>
          <w:sz w:val="24"/>
          <w:szCs w:val="24"/>
          <w:lang w:val="hr-HR"/>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4"/>
        <w:gridCol w:w="1765"/>
      </w:tblGrid>
      <w:tr w:rsidR="00FE178E" w:rsidRPr="00490946" w14:paraId="3759AD14" w14:textId="77777777" w:rsidTr="00377352">
        <w:trPr>
          <w:cantSplit/>
        </w:trPr>
        <w:tc>
          <w:tcPr>
            <w:tcW w:w="3924" w:type="dxa"/>
          </w:tcPr>
          <w:p w14:paraId="7A59BBF0" w14:textId="77777777" w:rsidR="00FE178E" w:rsidRPr="00490946" w:rsidRDefault="00FE178E" w:rsidP="00377352">
            <w:pPr>
              <w:widowControl/>
              <w:numPr>
                <w:ilvl w:val="0"/>
                <w:numId w:val="16"/>
              </w:numPr>
              <w:rPr>
                <w:color w:val="000000"/>
                <w:lang w:val="hr-HR"/>
              </w:rPr>
            </w:pPr>
            <w:r>
              <w:rPr>
                <w:color w:val="000000"/>
                <w:lang w:val="hr-HR"/>
              </w:rPr>
              <w:t>Ministarstvo poljoprivrede-sanacija vrtića i sportskog centra, stradalih u poplavi</w:t>
            </w:r>
          </w:p>
          <w:p w14:paraId="5F8BECE8" w14:textId="77777777" w:rsidR="00FE178E" w:rsidRPr="00490946" w:rsidRDefault="00FE178E" w:rsidP="00377352">
            <w:pPr>
              <w:widowControl/>
              <w:numPr>
                <w:ilvl w:val="0"/>
                <w:numId w:val="16"/>
              </w:numPr>
              <w:rPr>
                <w:color w:val="000000"/>
                <w:lang w:val="hr-HR"/>
              </w:rPr>
            </w:pPr>
            <w:r w:rsidRPr="00490946">
              <w:rPr>
                <w:color w:val="000000"/>
                <w:lang w:val="hr-HR"/>
              </w:rPr>
              <w:t xml:space="preserve">Ministarstvo regionalnog razvoja  i fondova Europske Unije – </w:t>
            </w:r>
            <w:r>
              <w:rPr>
                <w:color w:val="000000"/>
                <w:lang w:val="hr-HR"/>
              </w:rPr>
              <w:t>Parking K Tomislava</w:t>
            </w:r>
          </w:p>
          <w:p w14:paraId="160C70E7" w14:textId="77777777" w:rsidR="00FE178E" w:rsidRDefault="00FE178E" w:rsidP="00377352">
            <w:pPr>
              <w:widowControl/>
              <w:numPr>
                <w:ilvl w:val="0"/>
                <w:numId w:val="16"/>
              </w:numPr>
              <w:rPr>
                <w:color w:val="000000"/>
                <w:lang w:val="hr-HR"/>
              </w:rPr>
            </w:pPr>
            <w:r w:rsidRPr="00490946">
              <w:rPr>
                <w:color w:val="000000"/>
                <w:lang w:val="hr-HR"/>
              </w:rPr>
              <w:t xml:space="preserve">Ministarstvo </w:t>
            </w:r>
            <w:r>
              <w:rPr>
                <w:color w:val="000000"/>
                <w:lang w:val="hr-HR"/>
              </w:rPr>
              <w:t xml:space="preserve">prostornog uređenja </w:t>
            </w:r>
            <w:r w:rsidRPr="00490946">
              <w:rPr>
                <w:color w:val="000000"/>
                <w:lang w:val="hr-HR"/>
              </w:rPr>
              <w:t xml:space="preserve">graditeljstva i </w:t>
            </w:r>
            <w:r>
              <w:rPr>
                <w:color w:val="000000"/>
                <w:lang w:val="hr-HR"/>
              </w:rPr>
              <w:t>državne imovine</w:t>
            </w:r>
            <w:r w:rsidRPr="00490946">
              <w:rPr>
                <w:color w:val="000000"/>
                <w:lang w:val="hr-HR"/>
              </w:rPr>
              <w:t xml:space="preserve"> –</w:t>
            </w:r>
            <w:r>
              <w:rPr>
                <w:color w:val="000000"/>
                <w:lang w:val="hr-HR"/>
              </w:rPr>
              <w:t>pješačka staza uz D2</w:t>
            </w:r>
          </w:p>
          <w:p w14:paraId="7654019E" w14:textId="77777777" w:rsidR="00FE178E" w:rsidRPr="00490946" w:rsidRDefault="00FE178E" w:rsidP="00377352">
            <w:pPr>
              <w:ind w:left="720"/>
              <w:rPr>
                <w:color w:val="000000"/>
                <w:lang w:val="hr-HR"/>
              </w:rPr>
            </w:pPr>
          </w:p>
        </w:tc>
        <w:tc>
          <w:tcPr>
            <w:tcW w:w="1765" w:type="dxa"/>
          </w:tcPr>
          <w:p w14:paraId="0FCEF0FB" w14:textId="77777777" w:rsidR="00FE178E" w:rsidRPr="00490946" w:rsidRDefault="00FE178E" w:rsidP="00377352">
            <w:pPr>
              <w:jc w:val="right"/>
              <w:rPr>
                <w:color w:val="000000"/>
                <w:lang w:val="hr-HR"/>
              </w:rPr>
            </w:pPr>
            <w:r>
              <w:rPr>
                <w:color w:val="000000"/>
                <w:lang w:val="hr-HR"/>
              </w:rPr>
              <w:t>620.392,00</w:t>
            </w:r>
          </w:p>
          <w:p w14:paraId="10FF73ED" w14:textId="77777777" w:rsidR="00FE178E" w:rsidRPr="00490946" w:rsidRDefault="00FE178E" w:rsidP="00377352">
            <w:pPr>
              <w:jc w:val="right"/>
              <w:rPr>
                <w:color w:val="000000"/>
                <w:lang w:val="hr-HR"/>
              </w:rPr>
            </w:pPr>
          </w:p>
          <w:p w14:paraId="330EFB0E" w14:textId="77777777" w:rsidR="00FE178E" w:rsidRPr="00490946" w:rsidRDefault="00FE178E" w:rsidP="00377352">
            <w:pPr>
              <w:jc w:val="right"/>
              <w:rPr>
                <w:color w:val="000000"/>
                <w:lang w:val="hr-HR"/>
              </w:rPr>
            </w:pPr>
          </w:p>
          <w:p w14:paraId="60C20527" w14:textId="77777777" w:rsidR="00FE178E" w:rsidRPr="00490946" w:rsidRDefault="00FE178E" w:rsidP="00377352">
            <w:pPr>
              <w:jc w:val="right"/>
              <w:rPr>
                <w:color w:val="000000"/>
                <w:lang w:val="hr-HR"/>
              </w:rPr>
            </w:pPr>
          </w:p>
          <w:p w14:paraId="0E4C846F" w14:textId="77777777" w:rsidR="00FE178E" w:rsidRPr="00490946" w:rsidRDefault="00FE178E" w:rsidP="00377352">
            <w:pPr>
              <w:jc w:val="right"/>
              <w:rPr>
                <w:color w:val="000000"/>
                <w:lang w:val="hr-HR"/>
              </w:rPr>
            </w:pPr>
            <w:r>
              <w:rPr>
                <w:color w:val="000000"/>
                <w:lang w:val="hr-HR"/>
              </w:rPr>
              <w:t>40.000,00</w:t>
            </w:r>
          </w:p>
          <w:p w14:paraId="288152F1" w14:textId="77777777" w:rsidR="00FE178E" w:rsidRPr="00490946" w:rsidRDefault="00FE178E" w:rsidP="00377352">
            <w:pPr>
              <w:jc w:val="right"/>
              <w:rPr>
                <w:color w:val="000000"/>
                <w:lang w:val="hr-HR"/>
              </w:rPr>
            </w:pPr>
          </w:p>
          <w:p w14:paraId="0457BF5F" w14:textId="77777777" w:rsidR="00FE178E" w:rsidRPr="00490946" w:rsidRDefault="00FE178E" w:rsidP="00377352">
            <w:pPr>
              <w:jc w:val="right"/>
              <w:rPr>
                <w:color w:val="000000"/>
                <w:lang w:val="hr-HR"/>
              </w:rPr>
            </w:pPr>
          </w:p>
          <w:p w14:paraId="35554E7E" w14:textId="77777777" w:rsidR="00FE178E" w:rsidRPr="00490946" w:rsidRDefault="00FE178E" w:rsidP="00377352">
            <w:pPr>
              <w:jc w:val="right"/>
              <w:rPr>
                <w:color w:val="000000"/>
                <w:lang w:val="hr-HR"/>
              </w:rPr>
            </w:pPr>
            <w:r w:rsidRPr="00490946">
              <w:rPr>
                <w:color w:val="000000"/>
                <w:lang w:val="hr-HR"/>
              </w:rPr>
              <w:t xml:space="preserve">         </w:t>
            </w:r>
            <w:r>
              <w:rPr>
                <w:color w:val="000000"/>
                <w:lang w:val="hr-HR"/>
              </w:rPr>
              <w:t>13.700,00</w:t>
            </w:r>
          </w:p>
          <w:p w14:paraId="24B10D58" w14:textId="77777777" w:rsidR="00FE178E" w:rsidRPr="00490946" w:rsidRDefault="00FE178E" w:rsidP="00377352">
            <w:pPr>
              <w:jc w:val="right"/>
              <w:rPr>
                <w:color w:val="000000"/>
                <w:lang w:val="hr-HR"/>
              </w:rPr>
            </w:pPr>
          </w:p>
        </w:tc>
      </w:tr>
    </w:tbl>
    <w:p w14:paraId="0651B661" w14:textId="77777777" w:rsidR="00FE178E" w:rsidRDefault="00FE178E" w:rsidP="00FE178E">
      <w:pPr>
        <w:widowControl/>
        <w:rPr>
          <w:rFonts w:ascii="Times New Roman" w:eastAsia="Times New Roman" w:hAnsi="Times New Roman" w:cs="Times New Roman"/>
          <w:sz w:val="24"/>
          <w:szCs w:val="24"/>
          <w:lang w:val="hr-HR"/>
        </w:rPr>
      </w:pPr>
    </w:p>
    <w:p w14:paraId="07CE601D"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Kapitalne pomoći</w:t>
      </w:r>
      <w:r>
        <w:rPr>
          <w:rFonts w:ascii="Times New Roman" w:eastAsia="Times New Roman" w:hAnsi="Times New Roman" w:cs="Times New Roman"/>
          <w:sz w:val="24"/>
          <w:szCs w:val="24"/>
          <w:lang w:val="hr-HR"/>
        </w:rPr>
        <w:t xml:space="preserve"> od izvanproračunskih korisnika, odnosno FZOEU ostvarene su u iznosu 23.730,83 €, a predstavljaju povrat predfinanciranja za žute spremnike koji su nabavljeni u 2022. godini.</w:t>
      </w:r>
    </w:p>
    <w:p w14:paraId="1349E6D8"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 Kapitalne pomoći</w:t>
      </w:r>
      <w:r>
        <w:rPr>
          <w:rFonts w:ascii="Times New Roman" w:eastAsia="Times New Roman" w:hAnsi="Times New Roman" w:cs="Times New Roman"/>
          <w:sz w:val="24"/>
          <w:szCs w:val="24"/>
          <w:lang w:val="hr-HR"/>
        </w:rPr>
        <w:t xml:space="preserve"> od FZOEU ostvarene su u iznosu 23.730,83 €, a predstavljaju povrat predfinanciranja za žute spremnike koji su nabavljeni u 2022. godini.</w:t>
      </w:r>
    </w:p>
    <w:p w14:paraId="1529A9B0" w14:textId="77777777" w:rsidR="00FE178E"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T</w:t>
      </w:r>
      <w:r w:rsidRPr="00F231FA">
        <w:rPr>
          <w:rFonts w:ascii="Times New Roman" w:eastAsia="Times New Roman" w:hAnsi="Times New Roman" w:cs="Times New Roman"/>
          <w:sz w:val="24"/>
          <w:szCs w:val="24"/>
          <w:lang w:val="hr-HR"/>
        </w:rPr>
        <w:t xml:space="preserve">ekuće pomoći temeljem prijenos EU sredstava, sredstva iz ESF po Zahtjevima za nadoknadu sredstava, za Projekt „Zaželi bolji život u Općini Čačinci“ faza </w:t>
      </w:r>
      <w:r>
        <w:rPr>
          <w:rFonts w:ascii="Times New Roman" w:eastAsia="Times New Roman" w:hAnsi="Times New Roman" w:cs="Times New Roman"/>
          <w:sz w:val="24"/>
          <w:szCs w:val="24"/>
          <w:lang w:val="hr-HR"/>
        </w:rPr>
        <w:t>3</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 xml:space="preserve">ostvarene su u iznosu </w:t>
      </w:r>
      <w:r w:rsidRPr="00203665">
        <w:rPr>
          <w:rFonts w:ascii="Times New Roman" w:eastAsia="Times New Roman" w:hAnsi="Times New Roman" w:cs="Times New Roman"/>
          <w:sz w:val="24"/>
          <w:szCs w:val="24"/>
          <w:lang w:val="hr-HR"/>
        </w:rPr>
        <w:t>78.721,63</w:t>
      </w:r>
      <w:r>
        <w:rPr>
          <w:rFonts w:ascii="Times New Roman" w:eastAsia="Times New Roman" w:hAnsi="Times New Roman" w:cs="Times New Roman"/>
          <w:sz w:val="24"/>
          <w:szCs w:val="24"/>
          <w:lang w:val="hr-HR"/>
        </w:rPr>
        <w:t>€</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66.913,39</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11.808,24</w:t>
      </w:r>
      <w:r w:rsidRPr="00F231FA">
        <w:rPr>
          <w:rFonts w:ascii="Times New Roman" w:eastAsia="Times New Roman" w:hAnsi="Times New Roman" w:cs="Times New Roman"/>
          <w:sz w:val="24"/>
          <w:szCs w:val="24"/>
          <w:lang w:val="hr-HR"/>
        </w:rPr>
        <w:t xml:space="preserve">). </w:t>
      </w:r>
    </w:p>
    <w:p w14:paraId="7A5F87C5" w14:textId="77777777" w:rsidR="00FE178E" w:rsidRPr="00F231FA"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Kapitalne pomoći temeljem prijenosa EU sredstava, U plaćene od strane APPRRR, za mjeru 8.4.1 – Projekt Poučne staze Jankovac-Klak, ostvarene su u iznosu 93.876,34 €, a predstavljaju 45.992,30 € pomoći za rashode u tekućoj godini, dok je 47.884,04 € povrat predfinanciranja za rashode izgradnju poučne staze nastale u prethodnim godinama.</w:t>
      </w:r>
    </w:p>
    <w:p w14:paraId="3DE891AB" w14:textId="77777777" w:rsidR="00FE178E" w:rsidRPr="00F231FA" w:rsidRDefault="00FE178E" w:rsidP="00FE178E">
      <w:pPr>
        <w:widowControl/>
        <w:rPr>
          <w:rFonts w:ascii="Times New Roman" w:eastAsia="Times New Roman" w:hAnsi="Times New Roman" w:cs="Times New Roman"/>
          <w:b/>
          <w:bCs/>
          <w:i/>
          <w:iCs/>
          <w:sz w:val="24"/>
          <w:szCs w:val="24"/>
          <w:lang w:val="hr-HR"/>
        </w:rPr>
      </w:pPr>
    </w:p>
    <w:p w14:paraId="1E2925C3" w14:textId="77777777" w:rsidR="00FE178E" w:rsidRPr="00F231FA" w:rsidRDefault="00FE178E" w:rsidP="00FE178E">
      <w:pPr>
        <w:widowControl/>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 xml:space="preserve">64 </w:t>
      </w:r>
      <w:r w:rsidRPr="00F231FA">
        <w:rPr>
          <w:rFonts w:ascii="Times New Roman" w:eastAsia="Times New Roman" w:hAnsi="Times New Roman" w:cs="Times New Roman"/>
          <w:b/>
          <w:bCs/>
          <w:i/>
          <w:iCs/>
          <w:sz w:val="24"/>
          <w:szCs w:val="24"/>
          <w:lang w:val="hr-HR"/>
        </w:rPr>
        <w:tab/>
        <w:t>PRIHODI OD IMOVINE</w:t>
      </w:r>
    </w:p>
    <w:p w14:paraId="2B9A7F1C"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Prihodi od imovine  planirani su u iznosu od </w:t>
      </w:r>
      <w:r>
        <w:rPr>
          <w:rFonts w:ascii="Times New Roman" w:eastAsia="Times New Roman" w:hAnsi="Times New Roman" w:cs="Times New Roman"/>
          <w:sz w:val="24"/>
          <w:szCs w:val="24"/>
          <w:lang w:val="hr-HR"/>
        </w:rPr>
        <w:t>87.955,40 €</w:t>
      </w:r>
      <w:r w:rsidRPr="00F231FA">
        <w:rPr>
          <w:rFonts w:ascii="Times New Roman" w:eastAsia="Times New Roman" w:hAnsi="Times New Roman" w:cs="Times New Roman"/>
          <w:sz w:val="24"/>
          <w:szCs w:val="24"/>
          <w:lang w:val="hr-HR"/>
        </w:rPr>
        <w:t xml:space="preserve">, a ostvareni u iznosu </w:t>
      </w:r>
      <w:r>
        <w:rPr>
          <w:rFonts w:ascii="Times New Roman" w:eastAsia="Times New Roman" w:hAnsi="Times New Roman" w:cs="Times New Roman"/>
          <w:sz w:val="24"/>
          <w:szCs w:val="24"/>
          <w:lang w:val="hr-HR"/>
        </w:rPr>
        <w:t>45.099,27 €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51,28</w:t>
      </w:r>
      <w:r w:rsidRPr="00F231FA">
        <w:rPr>
          <w:rFonts w:ascii="Times New Roman" w:eastAsia="Times New Roman" w:hAnsi="Times New Roman" w:cs="Times New Roman"/>
          <w:sz w:val="24"/>
          <w:szCs w:val="24"/>
          <w:lang w:val="hr-HR"/>
        </w:rPr>
        <w:t xml:space="preserve">%. U ukupno ostvarenim prihodima ovi prihodi sudjeluju s </w:t>
      </w:r>
      <w:r>
        <w:rPr>
          <w:rFonts w:ascii="Times New Roman" w:eastAsia="Times New Roman" w:hAnsi="Times New Roman" w:cs="Times New Roman"/>
          <w:sz w:val="24"/>
          <w:szCs w:val="24"/>
          <w:lang w:val="hr-HR"/>
        </w:rPr>
        <w:t>2,22</w:t>
      </w:r>
      <w:r w:rsidRPr="00F231FA">
        <w:rPr>
          <w:rFonts w:ascii="Times New Roman" w:eastAsia="Times New Roman" w:hAnsi="Times New Roman" w:cs="Times New Roman"/>
          <w:sz w:val="24"/>
          <w:szCs w:val="24"/>
          <w:lang w:val="hr-HR"/>
        </w:rPr>
        <w:t>%.</w:t>
      </w:r>
    </w:p>
    <w:p w14:paraId="610B23C5"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Najznačajniji dio ostvarenja odnosi se na prihode zakupa poljoprivrednog zemljišta u vlasništvu RH – </w:t>
      </w:r>
      <w:r>
        <w:rPr>
          <w:rFonts w:ascii="Times New Roman" w:eastAsia="Times New Roman" w:hAnsi="Times New Roman" w:cs="Times New Roman"/>
          <w:sz w:val="24"/>
          <w:szCs w:val="24"/>
          <w:lang w:val="hr-HR"/>
        </w:rPr>
        <w:t>13.930,33 €, prihod od zakupa poslovnih objekata u vlasništvu općine – 13.304,30 €,</w:t>
      </w:r>
      <w:r w:rsidRPr="00F231FA">
        <w:rPr>
          <w:rFonts w:ascii="Times New Roman" w:eastAsia="Times New Roman" w:hAnsi="Times New Roman" w:cs="Times New Roman"/>
          <w:sz w:val="24"/>
          <w:szCs w:val="24"/>
          <w:lang w:val="hr-HR"/>
        </w:rPr>
        <w:t xml:space="preserve"> prihod od naknade za pravo puta HAKOM u iznosu </w:t>
      </w:r>
      <w:r>
        <w:rPr>
          <w:rFonts w:ascii="Times New Roman" w:eastAsia="Times New Roman" w:hAnsi="Times New Roman" w:cs="Times New Roman"/>
          <w:sz w:val="24"/>
          <w:szCs w:val="24"/>
          <w:lang w:val="hr-HR"/>
        </w:rPr>
        <w:t xml:space="preserve">5.478,70 € te naknade za </w:t>
      </w:r>
      <w:r w:rsidRPr="00C65233">
        <w:rPr>
          <w:rFonts w:ascii="Times New Roman" w:eastAsia="Times New Roman" w:hAnsi="Times New Roman" w:cs="Times New Roman"/>
          <w:sz w:val="24"/>
          <w:szCs w:val="24"/>
          <w:lang w:val="hr-HR"/>
        </w:rPr>
        <w:t>koncesiju za eksploataciju mineralnih sirovina</w:t>
      </w:r>
      <w:r>
        <w:rPr>
          <w:rFonts w:ascii="Times New Roman" w:eastAsia="Times New Roman" w:hAnsi="Times New Roman" w:cs="Times New Roman"/>
          <w:sz w:val="24"/>
          <w:szCs w:val="24"/>
          <w:lang w:val="hr-HR"/>
        </w:rPr>
        <w:t xml:space="preserve"> – INA d.d. – 5.493,66 €.</w:t>
      </w:r>
    </w:p>
    <w:p w14:paraId="03682B2A" w14:textId="77777777" w:rsidR="00FE178E" w:rsidRPr="00F231FA" w:rsidRDefault="00FE178E" w:rsidP="00FE178E">
      <w:pPr>
        <w:widowControl/>
        <w:rPr>
          <w:rFonts w:ascii="Times New Roman" w:eastAsia="Times New Roman" w:hAnsi="Times New Roman" w:cs="Times New Roman"/>
          <w:sz w:val="24"/>
          <w:szCs w:val="24"/>
          <w:lang w:val="hr-HR"/>
        </w:rPr>
      </w:pPr>
    </w:p>
    <w:p w14:paraId="4E4CA1A1" w14:textId="77777777" w:rsidR="00FE178E" w:rsidRPr="00F231FA" w:rsidRDefault="00FE178E" w:rsidP="00FE178E">
      <w:pPr>
        <w:widowControl/>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65</w:t>
      </w:r>
      <w:r w:rsidRPr="00F231FA">
        <w:rPr>
          <w:rFonts w:ascii="Times New Roman" w:eastAsia="Times New Roman" w:hAnsi="Times New Roman" w:cs="Times New Roman"/>
          <w:b/>
          <w:bCs/>
          <w:i/>
          <w:iCs/>
          <w:sz w:val="24"/>
          <w:szCs w:val="24"/>
          <w:lang w:val="hr-HR"/>
        </w:rPr>
        <w:tab/>
        <w:t xml:space="preserve"> PRIHODI OD ADMINISTRATIVNIH PRISTOJBI I PO POSEBNIM PROPISIMA</w:t>
      </w:r>
    </w:p>
    <w:p w14:paraId="6CE1803E"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Prihodi od administrativnih pristojbi i po posebnim propisima, u ukupno ostvarenim prihodima sudjeluju s </w:t>
      </w:r>
      <w:r>
        <w:rPr>
          <w:rFonts w:ascii="Times New Roman" w:eastAsia="Times New Roman" w:hAnsi="Times New Roman" w:cs="Times New Roman"/>
          <w:sz w:val="24"/>
          <w:szCs w:val="24"/>
          <w:lang w:val="hr-HR"/>
        </w:rPr>
        <w:t>9,27</w:t>
      </w:r>
      <w:r w:rsidRPr="00F231FA">
        <w:rPr>
          <w:rFonts w:ascii="Times New Roman" w:eastAsia="Times New Roman" w:hAnsi="Times New Roman" w:cs="Times New Roman"/>
          <w:sz w:val="24"/>
          <w:szCs w:val="24"/>
          <w:lang w:val="hr-HR"/>
        </w:rPr>
        <w:t>%.</w:t>
      </w:r>
    </w:p>
    <w:p w14:paraId="2201B3CD"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Planirani su iznosu od </w:t>
      </w:r>
      <w:r>
        <w:rPr>
          <w:rFonts w:ascii="Times New Roman" w:eastAsia="Times New Roman" w:hAnsi="Times New Roman" w:cs="Times New Roman"/>
          <w:sz w:val="24"/>
          <w:szCs w:val="24"/>
          <w:lang w:val="hr-HR"/>
        </w:rPr>
        <w:t>202.224,28 €</w:t>
      </w:r>
      <w:r w:rsidRPr="00F231FA">
        <w:rPr>
          <w:rFonts w:ascii="Times New Roman" w:eastAsia="Times New Roman" w:hAnsi="Times New Roman" w:cs="Times New Roman"/>
          <w:sz w:val="24"/>
          <w:szCs w:val="24"/>
          <w:lang w:val="hr-HR"/>
        </w:rPr>
        <w:t xml:space="preserve">, a ostvareni u iznosu od </w:t>
      </w:r>
      <w:r>
        <w:rPr>
          <w:rFonts w:ascii="Times New Roman" w:eastAsia="Times New Roman" w:hAnsi="Times New Roman" w:cs="Times New Roman"/>
          <w:sz w:val="24"/>
          <w:szCs w:val="24"/>
          <w:lang w:val="hr-HR"/>
        </w:rPr>
        <w:t>186.653,49 €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93,29</w:t>
      </w:r>
      <w:r w:rsidRPr="00F231FA">
        <w:rPr>
          <w:rFonts w:ascii="Times New Roman" w:eastAsia="Times New Roman" w:hAnsi="Times New Roman" w:cs="Times New Roman"/>
          <w:sz w:val="24"/>
          <w:szCs w:val="24"/>
          <w:lang w:val="hr-HR"/>
        </w:rPr>
        <w:t>%.</w:t>
      </w:r>
    </w:p>
    <w:p w14:paraId="365B7AE4" w14:textId="77777777" w:rsidR="00FE178E"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lastRenderedPageBreak/>
        <w:t xml:space="preserve">Najznačajniji su prihodi u izvještajnom razdoblju od šumskog doprinosa u iznosu </w:t>
      </w:r>
      <w:r>
        <w:rPr>
          <w:rFonts w:ascii="Times New Roman" w:eastAsia="Times New Roman" w:hAnsi="Times New Roman" w:cs="Times New Roman"/>
          <w:sz w:val="24"/>
          <w:szCs w:val="24"/>
          <w:lang w:val="hr-HR"/>
        </w:rPr>
        <w:t>111.001,94 €</w:t>
      </w:r>
      <w:r w:rsidRPr="00F231FA">
        <w:rPr>
          <w:rFonts w:ascii="Times New Roman" w:eastAsia="Times New Roman" w:hAnsi="Times New Roman" w:cs="Times New Roman"/>
          <w:sz w:val="24"/>
          <w:szCs w:val="24"/>
          <w:lang w:val="hr-HR"/>
        </w:rPr>
        <w:t xml:space="preserve">. Prihodi  od komunalne naknade ostvareni su u iznosu </w:t>
      </w:r>
      <w:r>
        <w:rPr>
          <w:rFonts w:ascii="Times New Roman" w:eastAsia="Times New Roman" w:hAnsi="Times New Roman" w:cs="Times New Roman"/>
          <w:sz w:val="24"/>
          <w:szCs w:val="24"/>
          <w:lang w:val="hr-HR"/>
        </w:rPr>
        <w:t>44.626,96 € i rezultat su poduzetih mjera naplate</w:t>
      </w:r>
      <w:r w:rsidRPr="00F231FA">
        <w:rPr>
          <w:rFonts w:ascii="Times New Roman" w:eastAsia="Times New Roman" w:hAnsi="Times New Roman" w:cs="Times New Roman"/>
          <w:sz w:val="24"/>
          <w:szCs w:val="24"/>
          <w:lang w:val="hr-HR"/>
        </w:rPr>
        <w:t>.</w:t>
      </w:r>
    </w:p>
    <w:p w14:paraId="6E86583D" w14:textId="77777777" w:rsidR="00FE178E" w:rsidRPr="00F231FA"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Značajnije ostvarenje u okviru ove skupine rashoda odnosi se na 30.000,00 €, naknadu štetnog događaja po polici osiguranja kod GRAWE d.d za objekte stradale u poplavi dječji vrtić i sportski centar.</w:t>
      </w:r>
    </w:p>
    <w:p w14:paraId="32F40D14" w14:textId="77777777" w:rsidR="00FE178E" w:rsidRPr="00F231FA" w:rsidRDefault="00FE178E" w:rsidP="00FE178E">
      <w:pPr>
        <w:widowControl/>
        <w:rPr>
          <w:rFonts w:ascii="Times New Roman" w:eastAsia="Times New Roman" w:hAnsi="Times New Roman" w:cs="Times New Roman"/>
          <w:sz w:val="24"/>
          <w:szCs w:val="24"/>
          <w:lang w:val="hr-HR"/>
        </w:rPr>
      </w:pPr>
    </w:p>
    <w:p w14:paraId="57A687EA" w14:textId="77777777" w:rsidR="00FE178E" w:rsidRPr="00F231FA" w:rsidRDefault="00FE178E" w:rsidP="00FE178E">
      <w:pPr>
        <w:widowControl/>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66</w:t>
      </w:r>
      <w:r w:rsidRPr="00F231FA">
        <w:rPr>
          <w:rFonts w:ascii="Times New Roman" w:eastAsia="Times New Roman" w:hAnsi="Times New Roman" w:cs="Times New Roman"/>
          <w:b/>
          <w:bCs/>
          <w:i/>
          <w:iCs/>
          <w:sz w:val="24"/>
          <w:szCs w:val="24"/>
          <w:lang w:val="hr-HR"/>
        </w:rPr>
        <w:tab/>
        <w:t xml:space="preserve"> PRIHODI OD PRODAJE PROIZVODA I ROBE TE PRUŽANJA USLUGA I PRIHODI OD DONACIJA</w:t>
      </w:r>
    </w:p>
    <w:p w14:paraId="2AB8F912"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Ovi prihodi su planirani u iznosu od </w:t>
      </w:r>
      <w:r>
        <w:rPr>
          <w:rFonts w:ascii="Times New Roman" w:eastAsia="Times New Roman" w:hAnsi="Times New Roman" w:cs="Times New Roman"/>
          <w:sz w:val="24"/>
          <w:szCs w:val="24"/>
          <w:lang w:val="hr-HR"/>
        </w:rPr>
        <w:t>4.000,00 €</w:t>
      </w:r>
      <w:r w:rsidRPr="00F231FA">
        <w:rPr>
          <w:rFonts w:ascii="Times New Roman" w:eastAsia="Times New Roman" w:hAnsi="Times New Roman" w:cs="Times New Roman"/>
          <w:sz w:val="24"/>
          <w:szCs w:val="24"/>
          <w:lang w:val="hr-HR"/>
        </w:rPr>
        <w:t xml:space="preserve"> u izvještajnom razdoblju, a ostvareni su iznosu </w:t>
      </w:r>
      <w:r>
        <w:rPr>
          <w:rFonts w:ascii="Times New Roman" w:eastAsia="Times New Roman" w:hAnsi="Times New Roman" w:cs="Times New Roman"/>
          <w:sz w:val="24"/>
          <w:szCs w:val="24"/>
          <w:lang w:val="hr-HR"/>
        </w:rPr>
        <w:t>4.170,80 €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104,27</w:t>
      </w:r>
      <w:r w:rsidRPr="00F231FA">
        <w:rPr>
          <w:rFonts w:ascii="Times New Roman" w:eastAsia="Times New Roman" w:hAnsi="Times New Roman" w:cs="Times New Roman"/>
          <w:sz w:val="24"/>
          <w:szCs w:val="24"/>
          <w:lang w:val="hr-HR"/>
        </w:rPr>
        <w:t>%, u ukupno ostvarenim prihodima sudjeluju s 0,2</w:t>
      </w:r>
      <w:r>
        <w:rPr>
          <w:rFonts w:ascii="Times New Roman" w:eastAsia="Times New Roman" w:hAnsi="Times New Roman" w:cs="Times New Roman"/>
          <w:sz w:val="24"/>
          <w:szCs w:val="24"/>
          <w:lang w:val="hr-HR"/>
        </w:rPr>
        <w:t>0</w:t>
      </w:r>
      <w:r w:rsidRPr="00F231FA">
        <w:rPr>
          <w:rFonts w:ascii="Times New Roman" w:eastAsia="Times New Roman" w:hAnsi="Times New Roman" w:cs="Times New Roman"/>
          <w:sz w:val="24"/>
          <w:szCs w:val="24"/>
          <w:lang w:val="hr-HR"/>
        </w:rPr>
        <w:t xml:space="preserve">%. </w:t>
      </w:r>
    </w:p>
    <w:p w14:paraId="1537F1F2"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Prema uputi Ministarstva financija u ovu se skupinu prihoda evidentiraju prihodi od naknada</w:t>
      </w:r>
    </w:p>
    <w:p w14:paraId="1E49928E"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za obavljanje usluge prikupljane naknada za uređenje voda u ime Hrvatskih voda.</w:t>
      </w:r>
    </w:p>
    <w:p w14:paraId="07880990" w14:textId="77777777" w:rsidR="00FE178E" w:rsidRPr="00F231FA" w:rsidRDefault="00FE178E" w:rsidP="00FE178E">
      <w:pPr>
        <w:widowControl/>
        <w:rPr>
          <w:rFonts w:ascii="Times New Roman" w:eastAsia="Times New Roman" w:hAnsi="Times New Roman" w:cs="Times New Roman"/>
          <w:bCs/>
          <w:iCs/>
          <w:sz w:val="24"/>
          <w:szCs w:val="24"/>
          <w:lang w:val="hr-HR"/>
        </w:rPr>
      </w:pPr>
    </w:p>
    <w:p w14:paraId="08E380BA" w14:textId="77777777" w:rsidR="00FE178E" w:rsidRPr="00F231FA" w:rsidRDefault="00FE178E" w:rsidP="00FE178E">
      <w:pPr>
        <w:widowControl/>
        <w:rPr>
          <w:rFonts w:ascii="Times New Roman" w:eastAsia="Times New Roman" w:hAnsi="Times New Roman" w:cs="Times New Roman"/>
          <w:bCs/>
          <w:iCs/>
          <w:sz w:val="24"/>
          <w:szCs w:val="24"/>
          <w:lang w:val="hr-HR"/>
        </w:rPr>
      </w:pPr>
    </w:p>
    <w:p w14:paraId="1ACE27E1" w14:textId="77777777" w:rsidR="00FE178E" w:rsidRPr="00F231FA" w:rsidRDefault="00FE178E" w:rsidP="00FE178E">
      <w:pPr>
        <w:widowControl/>
        <w:numPr>
          <w:ilvl w:val="0"/>
          <w:numId w:val="3"/>
        </w:numPr>
        <w:rPr>
          <w:rFonts w:ascii="Times New Roman" w:eastAsia="Times New Roman" w:hAnsi="Times New Roman" w:cs="Times New Roman"/>
          <w:b/>
          <w:bCs/>
          <w:sz w:val="24"/>
          <w:szCs w:val="24"/>
          <w:lang w:val="hr-HR"/>
        </w:rPr>
      </w:pPr>
      <w:r w:rsidRPr="00F231FA">
        <w:rPr>
          <w:rFonts w:ascii="Times New Roman" w:eastAsia="Times New Roman" w:hAnsi="Times New Roman" w:cs="Times New Roman"/>
          <w:b/>
          <w:bCs/>
          <w:sz w:val="24"/>
          <w:szCs w:val="24"/>
          <w:lang w:val="hr-HR"/>
        </w:rPr>
        <w:t>PRIHODI OD PRODAJE NEFINANCIJSKE IMOVINE</w:t>
      </w:r>
    </w:p>
    <w:p w14:paraId="71DCA113" w14:textId="77777777" w:rsidR="00FE178E" w:rsidRPr="00F231FA" w:rsidRDefault="00FE178E" w:rsidP="00FE178E">
      <w:pPr>
        <w:widowControl/>
        <w:rPr>
          <w:rFonts w:ascii="Times New Roman" w:eastAsia="Times New Roman" w:hAnsi="Times New Roman" w:cs="Times New Roman"/>
          <w:b/>
          <w:bCs/>
          <w:sz w:val="24"/>
          <w:szCs w:val="24"/>
          <w:lang w:val="hr-HR"/>
        </w:rPr>
      </w:pPr>
    </w:p>
    <w:p w14:paraId="381C5AE7"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Prihodi od prodaje nefinancijske imovine planirani su u iznosu </w:t>
      </w:r>
      <w:r>
        <w:rPr>
          <w:rFonts w:ascii="Times New Roman" w:eastAsia="Times New Roman" w:hAnsi="Times New Roman" w:cs="Times New Roman"/>
          <w:sz w:val="24"/>
          <w:szCs w:val="24"/>
          <w:lang w:val="hr-HR"/>
        </w:rPr>
        <w:t>43.964,33 €</w:t>
      </w:r>
      <w:r w:rsidRPr="00F231FA">
        <w:rPr>
          <w:rFonts w:ascii="Times New Roman" w:eastAsia="Times New Roman" w:hAnsi="Times New Roman" w:cs="Times New Roman"/>
          <w:sz w:val="24"/>
          <w:szCs w:val="24"/>
          <w:lang w:val="hr-HR"/>
        </w:rPr>
        <w:t xml:space="preserve"> a ostvareni u iznosu </w:t>
      </w:r>
      <w:r>
        <w:rPr>
          <w:rFonts w:ascii="Times New Roman" w:eastAsia="Times New Roman" w:hAnsi="Times New Roman" w:cs="Times New Roman"/>
          <w:sz w:val="24"/>
          <w:szCs w:val="24"/>
          <w:lang w:val="hr-HR"/>
        </w:rPr>
        <w:t>22.711,08 €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51,66</w:t>
      </w:r>
      <w:r w:rsidRPr="00F231FA">
        <w:rPr>
          <w:rFonts w:ascii="Times New Roman" w:eastAsia="Times New Roman" w:hAnsi="Times New Roman" w:cs="Times New Roman"/>
          <w:sz w:val="24"/>
          <w:szCs w:val="24"/>
          <w:lang w:val="hr-HR"/>
        </w:rPr>
        <w:t xml:space="preserve">%, a njihov udio u ukupno ostvarenim prihodima iznosi </w:t>
      </w:r>
      <w:r>
        <w:rPr>
          <w:rFonts w:ascii="Times New Roman" w:eastAsia="Times New Roman" w:hAnsi="Times New Roman" w:cs="Times New Roman"/>
          <w:sz w:val="24"/>
          <w:szCs w:val="24"/>
          <w:lang w:val="hr-HR"/>
        </w:rPr>
        <w:t>1,12</w:t>
      </w:r>
      <w:r w:rsidRPr="00F231FA">
        <w:rPr>
          <w:rFonts w:ascii="Times New Roman" w:eastAsia="Times New Roman" w:hAnsi="Times New Roman" w:cs="Times New Roman"/>
          <w:sz w:val="24"/>
          <w:szCs w:val="24"/>
          <w:lang w:val="hr-HR"/>
        </w:rPr>
        <w:t>%.</w:t>
      </w:r>
    </w:p>
    <w:p w14:paraId="32D81348" w14:textId="77777777" w:rsidR="00FE178E" w:rsidRPr="00F231FA" w:rsidRDefault="00FE178E" w:rsidP="00FE178E">
      <w:pPr>
        <w:widowControl/>
        <w:rPr>
          <w:rFonts w:ascii="Times New Roman" w:eastAsia="Times New Roman" w:hAnsi="Times New Roman" w:cs="Times New Roman"/>
          <w:sz w:val="24"/>
          <w:szCs w:val="24"/>
          <w:lang w:val="hr-HR"/>
        </w:rPr>
      </w:pPr>
    </w:p>
    <w:p w14:paraId="26686FF3"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71</w:t>
      </w:r>
      <w:r w:rsidRPr="00F231FA">
        <w:rPr>
          <w:rFonts w:ascii="Times New Roman" w:eastAsia="Times New Roman" w:hAnsi="Times New Roman" w:cs="Times New Roman"/>
          <w:b/>
          <w:bCs/>
          <w:i/>
          <w:iCs/>
          <w:sz w:val="24"/>
          <w:szCs w:val="24"/>
          <w:lang w:val="hr-HR"/>
        </w:rPr>
        <w:tab/>
        <w:t xml:space="preserve"> PRIHODI OD PRODAJE NEPROIZVEDENE IMOVINE</w:t>
      </w:r>
    </w:p>
    <w:p w14:paraId="0F9B7900"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Planirani su u iznosu </w:t>
      </w:r>
      <w:r>
        <w:rPr>
          <w:rFonts w:ascii="Times New Roman" w:eastAsia="Times New Roman" w:hAnsi="Times New Roman" w:cs="Times New Roman"/>
          <w:sz w:val="24"/>
          <w:szCs w:val="24"/>
          <w:lang w:val="hr-HR"/>
        </w:rPr>
        <w:t>43.134,91 €</w:t>
      </w:r>
      <w:r w:rsidRPr="00F231FA">
        <w:rPr>
          <w:rFonts w:ascii="Times New Roman" w:eastAsia="Times New Roman" w:hAnsi="Times New Roman" w:cs="Times New Roman"/>
          <w:sz w:val="24"/>
          <w:szCs w:val="24"/>
          <w:lang w:val="hr-HR"/>
        </w:rPr>
        <w:t xml:space="preserve">, a ostvareni u iznosu </w:t>
      </w:r>
      <w:r>
        <w:rPr>
          <w:rFonts w:ascii="Times New Roman" w:eastAsia="Times New Roman" w:hAnsi="Times New Roman" w:cs="Times New Roman"/>
          <w:sz w:val="24"/>
          <w:szCs w:val="24"/>
          <w:lang w:val="hr-HR"/>
        </w:rPr>
        <w:t>21.881,66 €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50,73</w:t>
      </w:r>
      <w:r w:rsidRPr="00F231FA">
        <w:rPr>
          <w:rFonts w:ascii="Times New Roman" w:eastAsia="Times New Roman" w:hAnsi="Times New Roman" w:cs="Times New Roman"/>
          <w:sz w:val="24"/>
          <w:szCs w:val="24"/>
          <w:lang w:val="hr-HR"/>
        </w:rPr>
        <w:t>%, a odnose se na ostvarene prihode od prodaje poljoprivrednog zemljišta u vlasništvu Republike Hrvatske</w:t>
      </w:r>
      <w:r>
        <w:rPr>
          <w:rFonts w:ascii="Times New Roman" w:eastAsia="Times New Roman" w:hAnsi="Times New Roman" w:cs="Times New Roman"/>
          <w:sz w:val="24"/>
          <w:szCs w:val="24"/>
          <w:lang w:val="hr-HR"/>
        </w:rPr>
        <w:t xml:space="preserve"> 20.680,66 € i prodaje zemljišta u vlasništvu Općine Čačinci – 1.201,00 €. Prodaja zemljišta u vlasništvu općine nije ostvarena u planiranom iznosu.</w:t>
      </w:r>
      <w:r w:rsidRPr="00F231FA">
        <w:rPr>
          <w:rFonts w:ascii="Times New Roman" w:eastAsia="Times New Roman" w:hAnsi="Times New Roman" w:cs="Times New Roman"/>
          <w:sz w:val="24"/>
          <w:szCs w:val="24"/>
          <w:lang w:val="hr-HR"/>
        </w:rPr>
        <w:t xml:space="preserve"> </w:t>
      </w:r>
    </w:p>
    <w:p w14:paraId="5A7D9F8F" w14:textId="77777777" w:rsidR="00FE178E" w:rsidRPr="00F231FA" w:rsidRDefault="00FE178E" w:rsidP="00FE178E">
      <w:pPr>
        <w:widowControl/>
        <w:rPr>
          <w:rFonts w:ascii="Times New Roman" w:eastAsia="Times New Roman" w:hAnsi="Times New Roman" w:cs="Times New Roman"/>
          <w:sz w:val="24"/>
          <w:szCs w:val="24"/>
          <w:lang w:val="hr-HR"/>
        </w:rPr>
      </w:pPr>
    </w:p>
    <w:p w14:paraId="205F1162"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 xml:space="preserve">72 </w:t>
      </w:r>
      <w:r w:rsidRPr="00F231FA">
        <w:rPr>
          <w:rFonts w:ascii="Times New Roman" w:eastAsia="Times New Roman" w:hAnsi="Times New Roman" w:cs="Times New Roman"/>
          <w:b/>
          <w:bCs/>
          <w:i/>
          <w:iCs/>
          <w:sz w:val="24"/>
          <w:szCs w:val="24"/>
          <w:lang w:val="hr-HR"/>
        </w:rPr>
        <w:tab/>
        <w:t>PRIHODI OD PRODAJE PROIZVEDENE DUGOTRAJNE IMOVINE</w:t>
      </w:r>
    </w:p>
    <w:p w14:paraId="7A2AADAC"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Planirani su u iznosu od </w:t>
      </w:r>
      <w:r>
        <w:rPr>
          <w:rFonts w:ascii="Times New Roman" w:eastAsia="Times New Roman" w:hAnsi="Times New Roman" w:cs="Times New Roman"/>
          <w:sz w:val="24"/>
          <w:szCs w:val="24"/>
          <w:lang w:val="hr-HR"/>
        </w:rPr>
        <w:t>829,42 €</w:t>
      </w:r>
      <w:r w:rsidRPr="00F231FA">
        <w:rPr>
          <w:rFonts w:ascii="Times New Roman" w:eastAsia="Times New Roman" w:hAnsi="Times New Roman" w:cs="Times New Roman"/>
          <w:sz w:val="24"/>
          <w:szCs w:val="24"/>
          <w:lang w:val="hr-HR"/>
        </w:rPr>
        <w:t xml:space="preserve">, a ostvareni u iznosu </w:t>
      </w:r>
      <w:r>
        <w:rPr>
          <w:rFonts w:ascii="Times New Roman" w:eastAsia="Times New Roman" w:hAnsi="Times New Roman" w:cs="Times New Roman"/>
          <w:sz w:val="24"/>
          <w:szCs w:val="24"/>
          <w:lang w:val="hr-HR"/>
        </w:rPr>
        <w:t>829,42 €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100,00</w:t>
      </w:r>
      <w:r w:rsidRPr="00F231FA">
        <w:rPr>
          <w:rFonts w:ascii="Times New Roman" w:eastAsia="Times New Roman" w:hAnsi="Times New Roman" w:cs="Times New Roman"/>
          <w:sz w:val="24"/>
          <w:szCs w:val="24"/>
          <w:lang w:val="hr-HR"/>
        </w:rPr>
        <w:t>%</w:t>
      </w:r>
      <w:r>
        <w:rPr>
          <w:rFonts w:ascii="Times New Roman" w:eastAsia="Times New Roman" w:hAnsi="Times New Roman" w:cs="Times New Roman"/>
          <w:sz w:val="24"/>
          <w:szCs w:val="24"/>
          <w:lang w:val="hr-HR"/>
        </w:rPr>
        <w:t xml:space="preserve"> u ukupno ostvarenim prihodima sudjeluju s 0,04%</w:t>
      </w:r>
    </w:p>
    <w:p w14:paraId="52558DDA"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Ostvarenje prihoda od prodaje stanova odnosi se na 45% ukupno uplaćenih sredstava koji pripadaju Proračunu općine Čačinci,  dok ostalih 55%  uplaćenih sredstava predstavljaju obvezu uplate u Državni proračun. </w:t>
      </w:r>
      <w:r>
        <w:rPr>
          <w:rFonts w:ascii="Times New Roman" w:eastAsia="Times New Roman" w:hAnsi="Times New Roman" w:cs="Times New Roman"/>
          <w:sz w:val="24"/>
          <w:szCs w:val="24"/>
          <w:lang w:val="hr-HR"/>
        </w:rPr>
        <w:t>U 2023. godini otplaćeni su svi stanovi</w:t>
      </w:r>
      <w:r w:rsidRPr="00F231FA">
        <w:rPr>
          <w:rFonts w:ascii="Times New Roman" w:eastAsia="Times New Roman" w:hAnsi="Times New Roman" w:cs="Times New Roman"/>
          <w:sz w:val="24"/>
          <w:szCs w:val="24"/>
          <w:lang w:val="hr-HR"/>
        </w:rPr>
        <w:t>.</w:t>
      </w:r>
    </w:p>
    <w:p w14:paraId="372FD377" w14:textId="77777777" w:rsidR="00FE178E" w:rsidRPr="00F231FA" w:rsidRDefault="00FE178E" w:rsidP="00FE178E">
      <w:pPr>
        <w:widowControl/>
        <w:rPr>
          <w:rFonts w:ascii="Times New Roman" w:eastAsia="Times New Roman" w:hAnsi="Times New Roman" w:cs="Times New Roman"/>
          <w:sz w:val="24"/>
          <w:szCs w:val="24"/>
          <w:lang w:val="hr-HR"/>
        </w:rPr>
      </w:pPr>
    </w:p>
    <w:p w14:paraId="40D04BF4" w14:textId="77777777" w:rsidR="00FE178E" w:rsidRPr="00F231FA" w:rsidRDefault="00FE178E" w:rsidP="00FE178E">
      <w:pPr>
        <w:widowControl/>
        <w:rPr>
          <w:rFonts w:ascii="Times New Roman" w:eastAsia="Times New Roman" w:hAnsi="Times New Roman" w:cs="Times New Roman"/>
          <w:sz w:val="28"/>
          <w:szCs w:val="28"/>
          <w:lang w:val="hr-HR"/>
        </w:rPr>
      </w:pPr>
      <w:r w:rsidRPr="00F231FA">
        <w:rPr>
          <w:rFonts w:ascii="Times New Roman" w:eastAsia="Times New Roman" w:hAnsi="Times New Roman" w:cs="Times New Roman"/>
          <w:sz w:val="28"/>
          <w:szCs w:val="28"/>
          <w:lang w:val="en-GB"/>
        </w:rPr>
        <w:t xml:space="preserve">RASHODI </w:t>
      </w:r>
    </w:p>
    <w:p w14:paraId="11FEB3AC" w14:textId="77777777" w:rsidR="00FE178E" w:rsidRPr="00F231FA" w:rsidRDefault="00FE178E" w:rsidP="00FE178E">
      <w:pPr>
        <w:widowControl/>
        <w:rPr>
          <w:rFonts w:ascii="Times New Roman" w:eastAsia="Times New Roman" w:hAnsi="Times New Roman" w:cs="Times New Roman"/>
          <w:sz w:val="24"/>
          <w:szCs w:val="24"/>
          <w:lang w:val="hr-HR"/>
        </w:rPr>
      </w:pPr>
    </w:p>
    <w:p w14:paraId="733F93C4"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Planirani su u ukupnom iznosu od </w:t>
      </w:r>
      <w:r>
        <w:rPr>
          <w:rFonts w:ascii="Times New Roman" w:eastAsia="Times New Roman" w:hAnsi="Times New Roman" w:cs="Times New Roman"/>
          <w:sz w:val="24"/>
          <w:szCs w:val="24"/>
          <w:lang w:val="hr-HR"/>
        </w:rPr>
        <w:t>2.535.687,99 €</w:t>
      </w:r>
      <w:r w:rsidRPr="00F231FA">
        <w:rPr>
          <w:rFonts w:ascii="Times New Roman" w:eastAsia="Times New Roman" w:hAnsi="Times New Roman" w:cs="Times New Roman"/>
          <w:sz w:val="24"/>
          <w:szCs w:val="24"/>
          <w:lang w:val="hr-HR"/>
        </w:rPr>
        <w:t xml:space="preserve">, a ostvareni </w:t>
      </w:r>
      <w:r>
        <w:rPr>
          <w:rFonts w:ascii="Times New Roman" w:eastAsia="Times New Roman" w:hAnsi="Times New Roman" w:cs="Times New Roman"/>
          <w:sz w:val="24"/>
          <w:szCs w:val="24"/>
          <w:lang w:val="hr-HR"/>
        </w:rPr>
        <w:t>1.726.656,67 €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68,09</w:t>
      </w:r>
      <w:r w:rsidRPr="00F231FA">
        <w:rPr>
          <w:rFonts w:ascii="Times New Roman" w:eastAsia="Times New Roman" w:hAnsi="Times New Roman" w:cs="Times New Roman"/>
          <w:sz w:val="24"/>
          <w:szCs w:val="24"/>
          <w:lang w:val="hr-HR"/>
        </w:rPr>
        <w:t xml:space="preserve">%. Sastoje se od Rashoda poslovanja i Rashoda za nabavu nefinancijske imovine (klase 3 i 4). </w:t>
      </w:r>
    </w:p>
    <w:p w14:paraId="6914AE93" w14:textId="77777777" w:rsidR="00FE178E" w:rsidRPr="00F231FA" w:rsidRDefault="00FE178E" w:rsidP="00FE178E">
      <w:pPr>
        <w:widowControl/>
        <w:rPr>
          <w:rFonts w:ascii="Times New Roman" w:eastAsia="Times New Roman" w:hAnsi="Times New Roman" w:cs="Times New Roman"/>
          <w:sz w:val="24"/>
          <w:szCs w:val="24"/>
          <w:lang w:val="hr-HR"/>
        </w:rPr>
      </w:pPr>
    </w:p>
    <w:p w14:paraId="597A3EA7" w14:textId="77777777" w:rsidR="00FE178E" w:rsidRPr="00F231FA" w:rsidRDefault="00FE178E" w:rsidP="00FE178E">
      <w:pPr>
        <w:widowControl/>
        <w:rPr>
          <w:rFonts w:ascii="Times New Roman" w:eastAsia="Times New Roman" w:hAnsi="Times New Roman" w:cs="Times New Roman"/>
          <w:sz w:val="24"/>
          <w:szCs w:val="24"/>
          <w:lang w:val="hr-HR"/>
        </w:rPr>
      </w:pPr>
    </w:p>
    <w:p w14:paraId="41C2732C" w14:textId="77777777" w:rsidR="00FE178E" w:rsidRPr="00F231FA" w:rsidRDefault="00FE178E" w:rsidP="00FE178E">
      <w:pPr>
        <w:keepNext/>
        <w:widowControl/>
        <w:numPr>
          <w:ilvl w:val="0"/>
          <w:numId w:val="5"/>
        </w:numPr>
        <w:outlineLvl w:val="1"/>
        <w:rPr>
          <w:rFonts w:ascii="Times New Roman" w:eastAsia="Times New Roman" w:hAnsi="Times New Roman" w:cs="Times New Roman"/>
          <w:b/>
          <w:bCs/>
          <w:sz w:val="24"/>
          <w:szCs w:val="24"/>
          <w:lang w:val="hr-HR"/>
        </w:rPr>
      </w:pPr>
      <w:r w:rsidRPr="00F231FA">
        <w:rPr>
          <w:rFonts w:ascii="Times New Roman" w:eastAsia="Times New Roman" w:hAnsi="Times New Roman" w:cs="Times New Roman"/>
          <w:b/>
          <w:bCs/>
          <w:sz w:val="24"/>
          <w:szCs w:val="24"/>
          <w:lang w:val="hr-HR"/>
        </w:rPr>
        <w:t>RASHODI POSLOVANJA</w:t>
      </w:r>
    </w:p>
    <w:p w14:paraId="5BC9250A" w14:textId="77777777" w:rsidR="00FE178E" w:rsidRPr="00F231FA" w:rsidRDefault="00FE178E" w:rsidP="00FE178E">
      <w:pPr>
        <w:widowControl/>
        <w:rPr>
          <w:rFonts w:ascii="Times New Roman" w:eastAsia="Times New Roman" w:hAnsi="Times New Roman" w:cs="Times New Roman"/>
          <w:sz w:val="24"/>
          <w:szCs w:val="24"/>
          <w:lang w:val="hr-HR"/>
        </w:rPr>
      </w:pPr>
    </w:p>
    <w:p w14:paraId="4E9EEA77"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Rashodi poslovanja planirani su u iznosu od </w:t>
      </w:r>
      <w:r>
        <w:rPr>
          <w:rFonts w:ascii="Times New Roman" w:eastAsia="Times New Roman" w:hAnsi="Times New Roman" w:cs="Times New Roman"/>
          <w:sz w:val="24"/>
          <w:szCs w:val="24"/>
          <w:lang w:val="hr-HR"/>
        </w:rPr>
        <w:t>1.016.871,81 €</w:t>
      </w:r>
      <w:r w:rsidRPr="00F231FA">
        <w:rPr>
          <w:rFonts w:ascii="Times New Roman" w:eastAsia="Times New Roman" w:hAnsi="Times New Roman" w:cs="Times New Roman"/>
          <w:sz w:val="24"/>
          <w:szCs w:val="24"/>
          <w:lang w:val="hr-HR"/>
        </w:rPr>
        <w:t xml:space="preserve">, a ostvareni u iznosu od </w:t>
      </w:r>
      <w:r>
        <w:rPr>
          <w:rFonts w:ascii="Times New Roman" w:eastAsia="Times New Roman" w:hAnsi="Times New Roman" w:cs="Times New Roman"/>
          <w:sz w:val="24"/>
          <w:szCs w:val="24"/>
          <w:lang w:val="hr-HR"/>
        </w:rPr>
        <w:t>979.241,56 €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96,30</w:t>
      </w:r>
      <w:r w:rsidRPr="00F231FA">
        <w:rPr>
          <w:rFonts w:ascii="Times New Roman" w:eastAsia="Times New Roman" w:hAnsi="Times New Roman" w:cs="Times New Roman"/>
          <w:sz w:val="24"/>
          <w:szCs w:val="24"/>
          <w:lang w:val="hr-HR"/>
        </w:rPr>
        <w:t xml:space="preserve">%, a njihov udio u ukupno ostvarenim rashodima iznosi </w:t>
      </w:r>
      <w:r>
        <w:rPr>
          <w:rFonts w:ascii="Times New Roman" w:eastAsia="Times New Roman" w:hAnsi="Times New Roman" w:cs="Times New Roman"/>
          <w:sz w:val="24"/>
          <w:szCs w:val="24"/>
          <w:lang w:val="hr-HR"/>
        </w:rPr>
        <w:t>56,71</w:t>
      </w:r>
      <w:r w:rsidRPr="00F231FA">
        <w:rPr>
          <w:rFonts w:ascii="Times New Roman" w:eastAsia="Times New Roman" w:hAnsi="Times New Roman" w:cs="Times New Roman"/>
          <w:sz w:val="24"/>
          <w:szCs w:val="24"/>
          <w:lang w:val="hr-HR"/>
        </w:rPr>
        <w:t>%.</w:t>
      </w:r>
    </w:p>
    <w:p w14:paraId="4195BE68" w14:textId="77777777" w:rsidR="00FE178E" w:rsidRPr="00F231FA" w:rsidRDefault="00FE178E" w:rsidP="00FE178E">
      <w:pPr>
        <w:widowControl/>
        <w:rPr>
          <w:rFonts w:ascii="Times New Roman" w:eastAsia="Times New Roman" w:hAnsi="Times New Roman" w:cs="Times New Roman"/>
          <w:sz w:val="24"/>
          <w:szCs w:val="24"/>
          <w:lang w:val="hr-HR"/>
        </w:rPr>
      </w:pPr>
    </w:p>
    <w:p w14:paraId="28B67A31" w14:textId="77777777" w:rsidR="00FE178E" w:rsidRPr="00F231FA" w:rsidRDefault="00FE178E" w:rsidP="00FE178E">
      <w:pPr>
        <w:widowControl/>
        <w:rPr>
          <w:rFonts w:ascii="Times New Roman" w:eastAsia="Times New Roman" w:hAnsi="Times New Roman" w:cs="Times New Roman"/>
          <w:sz w:val="24"/>
          <w:szCs w:val="24"/>
          <w:lang w:val="hr-HR"/>
        </w:rPr>
      </w:pPr>
    </w:p>
    <w:p w14:paraId="7B7A7E8B"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31</w:t>
      </w:r>
      <w:r w:rsidRPr="00F231FA">
        <w:rPr>
          <w:rFonts w:ascii="Times New Roman" w:eastAsia="Times New Roman" w:hAnsi="Times New Roman" w:cs="Times New Roman"/>
          <w:b/>
          <w:bCs/>
          <w:i/>
          <w:iCs/>
          <w:sz w:val="24"/>
          <w:szCs w:val="24"/>
          <w:lang w:val="hr-HR"/>
        </w:rPr>
        <w:tab/>
        <w:t>RASHODI ZA ZAPOSLENE</w:t>
      </w:r>
    </w:p>
    <w:p w14:paraId="2555850C"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Rashodi za zaposlene planirani su u iznosu od </w:t>
      </w:r>
      <w:r>
        <w:rPr>
          <w:rFonts w:ascii="Times New Roman" w:eastAsia="Times New Roman" w:hAnsi="Times New Roman" w:cs="Times New Roman"/>
          <w:sz w:val="24"/>
          <w:szCs w:val="24"/>
          <w:lang w:val="hr-HR"/>
        </w:rPr>
        <w:t>160.351,16 €</w:t>
      </w:r>
      <w:r w:rsidRPr="00F231FA">
        <w:rPr>
          <w:rFonts w:ascii="Times New Roman" w:eastAsia="Times New Roman" w:hAnsi="Times New Roman" w:cs="Times New Roman"/>
          <w:sz w:val="24"/>
          <w:szCs w:val="24"/>
          <w:lang w:val="hr-HR"/>
        </w:rPr>
        <w:t xml:space="preserve">, a ostvareni u iznosu od </w:t>
      </w:r>
      <w:r>
        <w:rPr>
          <w:rFonts w:ascii="Times New Roman" w:eastAsia="Times New Roman" w:hAnsi="Times New Roman" w:cs="Times New Roman"/>
          <w:sz w:val="24"/>
          <w:szCs w:val="24"/>
          <w:lang w:val="hr-HR"/>
        </w:rPr>
        <w:t>158.452,40 €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98,82</w:t>
      </w:r>
      <w:r w:rsidRPr="00F231FA">
        <w:rPr>
          <w:rFonts w:ascii="Times New Roman" w:eastAsia="Times New Roman" w:hAnsi="Times New Roman" w:cs="Times New Roman"/>
          <w:sz w:val="24"/>
          <w:szCs w:val="24"/>
          <w:lang w:val="hr-HR"/>
        </w:rPr>
        <w:t xml:space="preserve">%, a njihov udio u ukupno ostvarenim rashodima iznosi </w:t>
      </w:r>
      <w:r>
        <w:rPr>
          <w:rFonts w:ascii="Times New Roman" w:eastAsia="Times New Roman" w:hAnsi="Times New Roman" w:cs="Times New Roman"/>
          <w:sz w:val="24"/>
          <w:szCs w:val="24"/>
          <w:lang w:val="hr-HR"/>
        </w:rPr>
        <w:t>9,18</w:t>
      </w:r>
      <w:r w:rsidRPr="00F231FA">
        <w:rPr>
          <w:rFonts w:ascii="Times New Roman" w:eastAsia="Times New Roman" w:hAnsi="Times New Roman" w:cs="Times New Roman"/>
          <w:sz w:val="24"/>
          <w:szCs w:val="24"/>
          <w:lang w:val="hr-HR"/>
        </w:rPr>
        <w:t>%.</w:t>
      </w:r>
    </w:p>
    <w:p w14:paraId="5CDDDC39"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Najznačajniji dio u ovoj skupini rashoda čine plaće za zaposlene koje su ostvarene u iznosu </w:t>
      </w:r>
      <w:r>
        <w:rPr>
          <w:rFonts w:ascii="Times New Roman" w:eastAsia="Times New Roman" w:hAnsi="Times New Roman" w:cs="Times New Roman"/>
          <w:sz w:val="24"/>
          <w:szCs w:val="24"/>
          <w:lang w:val="hr-HR"/>
        </w:rPr>
        <w:t>95.004,04 €</w:t>
      </w:r>
      <w:r w:rsidRPr="00F231FA">
        <w:rPr>
          <w:rFonts w:ascii="Times New Roman" w:eastAsia="Times New Roman" w:hAnsi="Times New Roman" w:cs="Times New Roman"/>
          <w:sz w:val="24"/>
          <w:szCs w:val="24"/>
          <w:lang w:val="hr-HR"/>
        </w:rPr>
        <w:t>, a odnose se na 4 zaposlena djelatnika</w:t>
      </w:r>
      <w:r>
        <w:rPr>
          <w:rFonts w:ascii="Times New Roman" w:eastAsia="Times New Roman" w:hAnsi="Times New Roman" w:cs="Times New Roman"/>
          <w:sz w:val="24"/>
          <w:szCs w:val="24"/>
          <w:lang w:val="hr-HR"/>
        </w:rPr>
        <w:t xml:space="preserve"> i</w:t>
      </w:r>
      <w:r w:rsidRPr="00F231FA">
        <w:rPr>
          <w:rFonts w:ascii="Times New Roman" w:eastAsia="Times New Roman" w:hAnsi="Times New Roman" w:cs="Times New Roman"/>
          <w:sz w:val="24"/>
          <w:szCs w:val="24"/>
          <w:lang w:val="hr-HR"/>
        </w:rPr>
        <w:t xml:space="preserve"> 1 namještenika</w:t>
      </w:r>
      <w:r>
        <w:rPr>
          <w:rFonts w:ascii="Times New Roman" w:eastAsia="Times New Roman" w:hAnsi="Times New Roman" w:cs="Times New Roman"/>
          <w:sz w:val="24"/>
          <w:szCs w:val="24"/>
          <w:lang w:val="hr-HR"/>
        </w:rPr>
        <w:t>,</w:t>
      </w:r>
      <w:r w:rsidRPr="00F231FA">
        <w:rPr>
          <w:rFonts w:ascii="Times New Roman" w:eastAsia="Times New Roman" w:hAnsi="Times New Roman" w:cs="Times New Roman"/>
          <w:sz w:val="24"/>
          <w:szCs w:val="24"/>
          <w:lang w:val="hr-HR"/>
        </w:rPr>
        <w:t xml:space="preserve"> zaposlen</w:t>
      </w:r>
      <w:r>
        <w:rPr>
          <w:rFonts w:ascii="Times New Roman" w:eastAsia="Times New Roman" w:hAnsi="Times New Roman" w:cs="Times New Roman"/>
          <w:sz w:val="24"/>
          <w:szCs w:val="24"/>
          <w:lang w:val="hr-HR"/>
        </w:rPr>
        <w:t>e</w:t>
      </w:r>
      <w:r w:rsidRPr="00F231FA">
        <w:rPr>
          <w:rFonts w:ascii="Times New Roman" w:eastAsia="Times New Roman" w:hAnsi="Times New Roman" w:cs="Times New Roman"/>
          <w:sz w:val="24"/>
          <w:szCs w:val="24"/>
          <w:lang w:val="hr-HR"/>
        </w:rPr>
        <w:t xml:space="preserve"> djelatnik</w:t>
      </w:r>
      <w:r>
        <w:rPr>
          <w:rFonts w:ascii="Times New Roman" w:eastAsia="Times New Roman" w:hAnsi="Times New Roman" w:cs="Times New Roman"/>
          <w:sz w:val="24"/>
          <w:szCs w:val="24"/>
          <w:lang w:val="hr-HR"/>
        </w:rPr>
        <w:t>e</w:t>
      </w:r>
      <w:r w:rsidRPr="00F231FA">
        <w:rPr>
          <w:rFonts w:ascii="Times New Roman" w:eastAsia="Times New Roman" w:hAnsi="Times New Roman" w:cs="Times New Roman"/>
          <w:sz w:val="24"/>
          <w:szCs w:val="24"/>
          <w:lang w:val="hr-HR"/>
        </w:rPr>
        <w:t xml:space="preserve"> kroz Program javnih radova od </w:t>
      </w:r>
      <w:r w:rsidRPr="00C77A85">
        <w:rPr>
          <w:rFonts w:ascii="Times New Roman" w:eastAsia="Times New Roman" w:hAnsi="Times New Roman" w:cs="Times New Roman"/>
          <w:sz w:val="24"/>
          <w:szCs w:val="24"/>
          <w:lang w:val="hr-HR"/>
        </w:rPr>
        <w:t>od 17.04.2023.-16.10.2</w:t>
      </w:r>
      <w:r>
        <w:rPr>
          <w:rFonts w:ascii="Times New Roman" w:eastAsia="Times New Roman" w:hAnsi="Times New Roman" w:cs="Times New Roman"/>
          <w:sz w:val="24"/>
          <w:szCs w:val="24"/>
          <w:lang w:val="hr-HR"/>
        </w:rPr>
        <w:t xml:space="preserve">023., </w:t>
      </w:r>
      <w:r w:rsidRPr="00C77A85">
        <w:rPr>
          <w:rFonts w:ascii="Times New Roman" w:eastAsia="Times New Roman" w:hAnsi="Times New Roman" w:cs="Times New Roman"/>
          <w:sz w:val="24"/>
          <w:szCs w:val="24"/>
          <w:lang w:val="hr-HR"/>
        </w:rPr>
        <w:t xml:space="preserve">jedna osoba te druga od 01.08.2023.-31.10.2023. u iznosu 6.774,57 </w:t>
      </w:r>
      <w:r>
        <w:rPr>
          <w:rFonts w:ascii="Times New Roman" w:eastAsia="Times New Roman" w:hAnsi="Times New Roman" w:cs="Times New Roman"/>
          <w:sz w:val="24"/>
          <w:szCs w:val="24"/>
          <w:lang w:val="hr-HR"/>
        </w:rPr>
        <w:t xml:space="preserve">€ </w:t>
      </w:r>
      <w:r w:rsidRPr="00C77A85">
        <w:rPr>
          <w:rFonts w:ascii="Times New Roman" w:eastAsia="Times New Roman" w:hAnsi="Times New Roman" w:cs="Times New Roman"/>
          <w:sz w:val="24"/>
          <w:szCs w:val="24"/>
          <w:lang w:val="hr-HR"/>
        </w:rPr>
        <w:t xml:space="preserve">koje je HZZ financira s 50% ukupnog </w:t>
      </w:r>
      <w:r>
        <w:rPr>
          <w:rFonts w:ascii="Times New Roman" w:eastAsia="Times New Roman" w:hAnsi="Times New Roman" w:cs="Times New Roman"/>
          <w:sz w:val="24"/>
          <w:szCs w:val="24"/>
          <w:lang w:val="hr-HR"/>
        </w:rPr>
        <w:t>rashoda za plaću</w:t>
      </w:r>
      <w:r w:rsidRPr="00C77A85">
        <w:rPr>
          <w:rFonts w:ascii="Times New Roman" w:eastAsia="Times New Roman" w:hAnsi="Times New Roman" w:cs="Times New Roman"/>
          <w:sz w:val="24"/>
          <w:szCs w:val="24"/>
          <w:lang w:val="hr-HR"/>
        </w:rPr>
        <w:t xml:space="preserve"> </w:t>
      </w:r>
      <w:r w:rsidRPr="00F231FA">
        <w:rPr>
          <w:rFonts w:ascii="Times New Roman" w:eastAsia="Times New Roman" w:hAnsi="Times New Roman" w:cs="Times New Roman"/>
          <w:sz w:val="24"/>
          <w:szCs w:val="24"/>
          <w:lang w:val="hr-HR"/>
        </w:rPr>
        <w:t xml:space="preserve"> </w:t>
      </w:r>
      <w:r w:rsidRPr="00C77A85">
        <w:rPr>
          <w:rFonts w:ascii="Times New Roman" w:eastAsia="Times New Roman" w:hAnsi="Times New Roman" w:cs="Times New Roman"/>
          <w:sz w:val="24"/>
          <w:szCs w:val="24"/>
          <w:lang w:val="hr-HR"/>
        </w:rPr>
        <w:t>te 12 zaposlenih žena u projektu „Zaželi“ – 58.716,152 eur od 01.02.2023.-31.07.2023. godine</w:t>
      </w:r>
    </w:p>
    <w:p w14:paraId="46565FC2" w14:textId="77777777" w:rsidR="00FE178E" w:rsidRPr="00F231FA" w:rsidRDefault="00FE178E" w:rsidP="00FE178E">
      <w:pPr>
        <w:widowControl/>
        <w:rPr>
          <w:rFonts w:ascii="Times New Roman" w:eastAsia="Times New Roman" w:hAnsi="Times New Roman" w:cs="Times New Roman"/>
          <w:sz w:val="24"/>
          <w:szCs w:val="24"/>
          <w:lang w:val="hr-HR"/>
        </w:rPr>
      </w:pPr>
    </w:p>
    <w:p w14:paraId="7AA46246"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lastRenderedPageBreak/>
        <w:t>32</w:t>
      </w:r>
      <w:r w:rsidRPr="00F231FA">
        <w:rPr>
          <w:rFonts w:ascii="Times New Roman" w:eastAsia="Times New Roman" w:hAnsi="Times New Roman" w:cs="Times New Roman"/>
          <w:b/>
          <w:bCs/>
          <w:i/>
          <w:iCs/>
          <w:sz w:val="24"/>
          <w:szCs w:val="24"/>
          <w:lang w:val="hr-HR"/>
        </w:rPr>
        <w:tab/>
        <w:t>MATERIJALNI RASHODI</w:t>
      </w:r>
    </w:p>
    <w:p w14:paraId="0F5B1E9B"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Materijalni rashodi planirani su u ukupnom iznosu od </w:t>
      </w:r>
      <w:r>
        <w:rPr>
          <w:rFonts w:ascii="Times New Roman" w:eastAsia="Times New Roman" w:hAnsi="Times New Roman" w:cs="Times New Roman"/>
          <w:sz w:val="24"/>
          <w:szCs w:val="24"/>
          <w:lang w:val="hr-HR"/>
        </w:rPr>
        <w:t>448.727,98 €</w:t>
      </w:r>
      <w:r w:rsidRPr="00F231FA">
        <w:rPr>
          <w:rFonts w:ascii="Times New Roman" w:eastAsia="Times New Roman" w:hAnsi="Times New Roman" w:cs="Times New Roman"/>
          <w:sz w:val="24"/>
          <w:szCs w:val="24"/>
          <w:lang w:val="hr-HR"/>
        </w:rPr>
        <w:t xml:space="preserve">, a ostvareni u iznosu  od </w:t>
      </w:r>
      <w:r>
        <w:rPr>
          <w:rFonts w:ascii="Times New Roman" w:eastAsia="Times New Roman" w:hAnsi="Times New Roman" w:cs="Times New Roman"/>
          <w:sz w:val="24"/>
          <w:szCs w:val="24"/>
          <w:lang w:val="hr-HR"/>
        </w:rPr>
        <w:t>431.170,75 €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96,09</w:t>
      </w:r>
      <w:r w:rsidRPr="00F231FA">
        <w:rPr>
          <w:rFonts w:ascii="Times New Roman" w:eastAsia="Times New Roman" w:hAnsi="Times New Roman" w:cs="Times New Roman"/>
          <w:sz w:val="24"/>
          <w:szCs w:val="24"/>
          <w:lang w:val="hr-HR"/>
        </w:rPr>
        <w:t xml:space="preserve">% te čine </w:t>
      </w:r>
      <w:r>
        <w:rPr>
          <w:rFonts w:ascii="Times New Roman" w:eastAsia="Times New Roman" w:hAnsi="Times New Roman" w:cs="Times New Roman"/>
          <w:sz w:val="24"/>
          <w:szCs w:val="24"/>
          <w:lang w:val="hr-HR"/>
        </w:rPr>
        <w:t>24,97</w:t>
      </w:r>
      <w:r w:rsidRPr="00F231FA">
        <w:rPr>
          <w:rFonts w:ascii="Times New Roman" w:eastAsia="Times New Roman" w:hAnsi="Times New Roman" w:cs="Times New Roman"/>
          <w:sz w:val="24"/>
          <w:szCs w:val="24"/>
          <w:lang w:val="hr-HR"/>
        </w:rPr>
        <w:t>% ukupno ostvarenih rashoda.</w:t>
      </w:r>
    </w:p>
    <w:p w14:paraId="35B1C77F"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Rashodi za nadoknadu troškova zaposlenih (dnevnice,  naknada troškova za prijevoz, seminari) ostvareni su u iznosu </w:t>
      </w:r>
      <w:r>
        <w:rPr>
          <w:rFonts w:ascii="Times New Roman" w:eastAsia="Times New Roman" w:hAnsi="Times New Roman" w:cs="Times New Roman"/>
          <w:sz w:val="24"/>
          <w:szCs w:val="24"/>
          <w:lang w:val="hr-HR"/>
        </w:rPr>
        <w:t>7.761,23 €</w:t>
      </w:r>
      <w:r w:rsidRPr="00F231FA">
        <w:rPr>
          <w:rFonts w:ascii="Times New Roman" w:eastAsia="Times New Roman" w:hAnsi="Times New Roman" w:cs="Times New Roman"/>
          <w:sz w:val="24"/>
          <w:szCs w:val="24"/>
          <w:lang w:val="hr-HR"/>
        </w:rPr>
        <w:t xml:space="preserve">, a u ostvarenju ove skupine rashoda sudjeluju s </w:t>
      </w:r>
      <w:r>
        <w:rPr>
          <w:rFonts w:ascii="Times New Roman" w:eastAsia="Times New Roman" w:hAnsi="Times New Roman" w:cs="Times New Roman"/>
          <w:sz w:val="24"/>
          <w:szCs w:val="24"/>
          <w:lang w:val="hr-HR"/>
        </w:rPr>
        <w:t>1,80</w:t>
      </w:r>
      <w:r w:rsidRPr="00F231FA">
        <w:rPr>
          <w:rFonts w:ascii="Times New Roman" w:eastAsia="Times New Roman" w:hAnsi="Times New Roman" w:cs="Times New Roman"/>
          <w:sz w:val="24"/>
          <w:szCs w:val="24"/>
          <w:lang w:val="hr-HR"/>
        </w:rPr>
        <w:t>%.</w:t>
      </w:r>
    </w:p>
    <w:p w14:paraId="003F2CE8"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Značajniji dio u ostvarenju ovih rashoda, odnosno </w:t>
      </w:r>
      <w:r>
        <w:rPr>
          <w:rFonts w:ascii="Times New Roman" w:eastAsia="Times New Roman" w:hAnsi="Times New Roman" w:cs="Times New Roman"/>
          <w:sz w:val="24"/>
          <w:szCs w:val="24"/>
          <w:lang w:val="hr-HR"/>
        </w:rPr>
        <w:t>18,53</w:t>
      </w:r>
      <w:r w:rsidRPr="00F231FA">
        <w:rPr>
          <w:rFonts w:ascii="Times New Roman" w:eastAsia="Times New Roman" w:hAnsi="Times New Roman" w:cs="Times New Roman"/>
          <w:sz w:val="24"/>
          <w:szCs w:val="24"/>
          <w:lang w:val="hr-HR"/>
        </w:rPr>
        <w:t xml:space="preserve">%,  čine rashodi za materijal i energiju  koji su ostvareni u iznosu </w:t>
      </w:r>
      <w:r>
        <w:rPr>
          <w:rFonts w:ascii="Times New Roman" w:eastAsia="Times New Roman" w:hAnsi="Times New Roman" w:cs="Times New Roman"/>
          <w:sz w:val="24"/>
          <w:szCs w:val="24"/>
          <w:lang w:val="hr-HR"/>
        </w:rPr>
        <w:t>79.916,27 €</w:t>
      </w:r>
      <w:r w:rsidRPr="00F231FA">
        <w:rPr>
          <w:rFonts w:ascii="Times New Roman" w:eastAsia="Times New Roman" w:hAnsi="Times New Roman" w:cs="Times New Roman"/>
          <w:sz w:val="24"/>
          <w:szCs w:val="24"/>
          <w:lang w:val="hr-HR"/>
        </w:rPr>
        <w:t xml:space="preserve"> (materijal za održavanje, električna energija, javna rasvjeta...).</w:t>
      </w:r>
    </w:p>
    <w:p w14:paraId="12AA64A0"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Najznačajniji dio u ostvarenju materijalnih rashoda, odnosno </w:t>
      </w:r>
      <w:r>
        <w:rPr>
          <w:rFonts w:ascii="Times New Roman" w:eastAsia="Times New Roman" w:hAnsi="Times New Roman" w:cs="Times New Roman"/>
          <w:sz w:val="24"/>
          <w:szCs w:val="24"/>
          <w:lang w:val="hr-HR"/>
        </w:rPr>
        <w:t>71,94</w:t>
      </w:r>
      <w:r w:rsidRPr="00F231FA">
        <w:rPr>
          <w:rFonts w:ascii="Times New Roman" w:eastAsia="Times New Roman" w:hAnsi="Times New Roman" w:cs="Times New Roman"/>
          <w:sz w:val="24"/>
          <w:szCs w:val="24"/>
          <w:lang w:val="hr-HR"/>
        </w:rPr>
        <w:t xml:space="preserve">%, čine rashodi za usluge koji su ostvareni u iznosu </w:t>
      </w:r>
      <w:r>
        <w:rPr>
          <w:rFonts w:ascii="Times New Roman" w:eastAsia="Times New Roman" w:hAnsi="Times New Roman" w:cs="Times New Roman"/>
          <w:sz w:val="24"/>
          <w:szCs w:val="24"/>
          <w:lang w:val="hr-HR"/>
        </w:rPr>
        <w:t>310.201,81 €</w:t>
      </w:r>
      <w:r w:rsidRPr="00F231FA">
        <w:rPr>
          <w:rFonts w:ascii="Times New Roman" w:eastAsia="Times New Roman" w:hAnsi="Times New Roman" w:cs="Times New Roman"/>
          <w:sz w:val="24"/>
          <w:szCs w:val="24"/>
          <w:lang w:val="hr-HR"/>
        </w:rPr>
        <w:t xml:space="preserve">, a sadrže:  rashode za intelektualne usluge (geodetske podloge, kopije planova, </w:t>
      </w:r>
      <w:r>
        <w:rPr>
          <w:rFonts w:ascii="Times New Roman" w:eastAsia="Times New Roman" w:hAnsi="Times New Roman" w:cs="Times New Roman"/>
          <w:sz w:val="24"/>
          <w:szCs w:val="24"/>
          <w:lang w:val="hr-HR"/>
        </w:rPr>
        <w:t>proszrni plan, prvedbeni program-</w:t>
      </w:r>
      <w:r w:rsidRPr="00F231FA">
        <w:rPr>
          <w:rFonts w:ascii="Times New Roman" w:eastAsia="Times New Roman" w:hAnsi="Times New Roman" w:cs="Times New Roman"/>
          <w:sz w:val="24"/>
          <w:szCs w:val="24"/>
          <w:lang w:val="hr-HR"/>
        </w:rPr>
        <w:t>plan razvoja, …) te rashode za komunalne usluge (održavanje nerazvrstanih cesta, održavanje javne rasvjete,  deratizacija, održavanje javnih površina i groblja...).</w:t>
      </w:r>
    </w:p>
    <w:p w14:paraId="2DE30546"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Ostali rashodi ostvareni su u u značajnijem iznosu od </w:t>
      </w:r>
      <w:r>
        <w:rPr>
          <w:rFonts w:ascii="Times New Roman" w:eastAsia="Times New Roman" w:hAnsi="Times New Roman" w:cs="Times New Roman"/>
          <w:sz w:val="24"/>
          <w:szCs w:val="24"/>
          <w:lang w:val="hr-HR"/>
        </w:rPr>
        <w:t>33.291,44 €</w:t>
      </w:r>
      <w:r w:rsidRPr="00F231FA">
        <w:rPr>
          <w:rFonts w:ascii="Times New Roman" w:eastAsia="Times New Roman" w:hAnsi="Times New Roman" w:cs="Times New Roman"/>
          <w:sz w:val="24"/>
          <w:szCs w:val="24"/>
          <w:lang w:val="hr-HR"/>
        </w:rPr>
        <w:t xml:space="preserve"> u izvještajnom razdoblju, a u ostvarenju ove skupine rashoda sudjeluju s </w:t>
      </w:r>
      <w:r>
        <w:rPr>
          <w:rFonts w:ascii="Times New Roman" w:eastAsia="Times New Roman" w:hAnsi="Times New Roman" w:cs="Times New Roman"/>
          <w:sz w:val="24"/>
          <w:szCs w:val="24"/>
          <w:lang w:val="hr-HR"/>
        </w:rPr>
        <w:t>7,70</w:t>
      </w:r>
      <w:r w:rsidRPr="00F231FA">
        <w:rPr>
          <w:rFonts w:ascii="Times New Roman" w:eastAsia="Times New Roman" w:hAnsi="Times New Roman" w:cs="Times New Roman"/>
          <w:sz w:val="24"/>
          <w:szCs w:val="24"/>
          <w:lang w:val="hr-HR"/>
        </w:rPr>
        <w:t>%, (naknade članovima predstavničkog i izvršnog tijela, naknada zamjeniku načelnika</w:t>
      </w:r>
      <w:r>
        <w:rPr>
          <w:rFonts w:ascii="Times New Roman" w:eastAsia="Times New Roman" w:hAnsi="Times New Roman" w:cs="Times New Roman"/>
          <w:sz w:val="24"/>
          <w:szCs w:val="24"/>
          <w:lang w:val="hr-HR"/>
        </w:rPr>
        <w:t xml:space="preserve"> i naknada povjerenstvina za prirodnu nepogodu</w:t>
      </w:r>
      <w:r w:rsidRPr="00F231FA">
        <w:rPr>
          <w:rFonts w:ascii="Times New Roman" w:eastAsia="Times New Roman" w:hAnsi="Times New Roman" w:cs="Times New Roman"/>
          <w:sz w:val="24"/>
          <w:szCs w:val="24"/>
          <w:lang w:val="hr-HR"/>
        </w:rPr>
        <w:t xml:space="preserve"> – </w:t>
      </w:r>
      <w:r>
        <w:rPr>
          <w:rFonts w:ascii="Times New Roman" w:eastAsia="Times New Roman" w:hAnsi="Times New Roman" w:cs="Times New Roman"/>
          <w:sz w:val="24"/>
          <w:szCs w:val="24"/>
          <w:lang w:val="hr-HR"/>
        </w:rPr>
        <w:t>18.230,50 €</w:t>
      </w:r>
      <w:r w:rsidRPr="00F231FA">
        <w:rPr>
          <w:rFonts w:ascii="Times New Roman" w:eastAsia="Times New Roman" w:hAnsi="Times New Roman" w:cs="Times New Roman"/>
          <w:sz w:val="24"/>
          <w:szCs w:val="24"/>
          <w:lang w:val="hr-HR"/>
        </w:rPr>
        <w:t xml:space="preserve">,  reprezentacija – </w:t>
      </w:r>
      <w:r>
        <w:rPr>
          <w:rFonts w:ascii="Times New Roman" w:eastAsia="Times New Roman" w:hAnsi="Times New Roman" w:cs="Times New Roman"/>
          <w:sz w:val="24"/>
          <w:szCs w:val="24"/>
          <w:lang w:val="hr-HR"/>
        </w:rPr>
        <w:t>4.124,24 €</w:t>
      </w:r>
      <w:r w:rsidRPr="00F231FA">
        <w:rPr>
          <w:rFonts w:ascii="Times New Roman" w:eastAsia="Times New Roman" w:hAnsi="Times New Roman" w:cs="Times New Roman"/>
          <w:sz w:val="24"/>
          <w:szCs w:val="24"/>
          <w:lang w:val="hr-HR"/>
        </w:rPr>
        <w:t xml:space="preserve">, premije osiguranja – </w:t>
      </w:r>
      <w:r>
        <w:rPr>
          <w:rFonts w:ascii="Times New Roman" w:eastAsia="Times New Roman" w:hAnsi="Times New Roman" w:cs="Times New Roman"/>
          <w:sz w:val="24"/>
          <w:szCs w:val="24"/>
          <w:lang w:val="hr-HR"/>
        </w:rPr>
        <w:t>8.336,90</w:t>
      </w:r>
      <w:r w:rsidRPr="00F231FA">
        <w:rPr>
          <w:rFonts w:ascii="Times New Roman" w:eastAsia="Times New Roman" w:hAnsi="Times New Roman" w:cs="Times New Roman"/>
          <w:sz w:val="24"/>
          <w:szCs w:val="24"/>
          <w:lang w:val="hr-HR"/>
        </w:rPr>
        <w:t xml:space="preserve">,  komemoracije – </w:t>
      </w:r>
      <w:r>
        <w:rPr>
          <w:rFonts w:ascii="Times New Roman" w:eastAsia="Times New Roman" w:hAnsi="Times New Roman" w:cs="Times New Roman"/>
          <w:sz w:val="24"/>
          <w:szCs w:val="24"/>
          <w:lang w:val="hr-HR"/>
        </w:rPr>
        <w:t>1.184,00</w:t>
      </w:r>
      <w:r w:rsidRPr="00F231FA">
        <w:rPr>
          <w:rFonts w:ascii="Times New Roman" w:eastAsia="Times New Roman" w:hAnsi="Times New Roman" w:cs="Times New Roman"/>
          <w:sz w:val="24"/>
          <w:szCs w:val="24"/>
          <w:lang w:val="hr-HR"/>
        </w:rPr>
        <w:t xml:space="preserve">.. ). </w:t>
      </w:r>
    </w:p>
    <w:p w14:paraId="794E2AA5" w14:textId="77777777" w:rsidR="00FE178E" w:rsidRPr="00F231FA" w:rsidRDefault="00FE178E" w:rsidP="00FE178E">
      <w:pPr>
        <w:widowControl/>
        <w:rPr>
          <w:rFonts w:ascii="Times New Roman" w:eastAsia="Times New Roman" w:hAnsi="Times New Roman" w:cs="Times New Roman"/>
          <w:sz w:val="24"/>
          <w:szCs w:val="24"/>
          <w:lang w:val="hr-HR"/>
        </w:rPr>
      </w:pPr>
    </w:p>
    <w:p w14:paraId="46C6F4A7" w14:textId="77777777" w:rsidR="00FE178E" w:rsidRPr="00F231FA" w:rsidRDefault="00FE178E" w:rsidP="00FE178E">
      <w:pPr>
        <w:widowControl/>
        <w:rPr>
          <w:rFonts w:ascii="Times New Roman" w:eastAsia="Times New Roman" w:hAnsi="Times New Roman" w:cs="Times New Roman"/>
          <w:sz w:val="24"/>
          <w:szCs w:val="24"/>
          <w:lang w:val="hr-HR"/>
        </w:rPr>
      </w:pPr>
    </w:p>
    <w:p w14:paraId="59A4761F"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34</w:t>
      </w:r>
      <w:r w:rsidRPr="00F231FA">
        <w:rPr>
          <w:rFonts w:ascii="Times New Roman" w:eastAsia="Times New Roman" w:hAnsi="Times New Roman" w:cs="Times New Roman"/>
          <w:b/>
          <w:bCs/>
          <w:i/>
          <w:iCs/>
          <w:sz w:val="24"/>
          <w:szCs w:val="24"/>
          <w:lang w:val="hr-HR"/>
        </w:rPr>
        <w:tab/>
        <w:t>FINANCIJSKI RASHODI</w:t>
      </w:r>
    </w:p>
    <w:p w14:paraId="155459BB" w14:textId="77777777" w:rsidR="00FE178E"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Financijski rashodi planirani su u iznosu </w:t>
      </w:r>
      <w:r>
        <w:rPr>
          <w:rFonts w:ascii="Times New Roman" w:eastAsia="Times New Roman" w:hAnsi="Times New Roman" w:cs="Times New Roman"/>
          <w:sz w:val="24"/>
          <w:szCs w:val="24"/>
          <w:lang w:val="hr-HR"/>
        </w:rPr>
        <w:t>2.256,29 €</w:t>
      </w:r>
      <w:r w:rsidRPr="00F231FA">
        <w:rPr>
          <w:rFonts w:ascii="Times New Roman" w:eastAsia="Times New Roman" w:hAnsi="Times New Roman" w:cs="Times New Roman"/>
          <w:sz w:val="24"/>
          <w:szCs w:val="24"/>
          <w:lang w:val="hr-HR"/>
        </w:rPr>
        <w:t xml:space="preserve">, ostvareni su u iznosu </w:t>
      </w:r>
      <w:r>
        <w:rPr>
          <w:rFonts w:ascii="Times New Roman" w:eastAsia="Times New Roman" w:hAnsi="Times New Roman" w:cs="Times New Roman"/>
          <w:sz w:val="24"/>
          <w:szCs w:val="24"/>
          <w:lang w:val="hr-HR"/>
        </w:rPr>
        <w:t>1.726,20 €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76,51</w:t>
      </w:r>
      <w:r w:rsidRPr="00F231FA">
        <w:rPr>
          <w:rFonts w:ascii="Times New Roman" w:eastAsia="Times New Roman" w:hAnsi="Times New Roman" w:cs="Times New Roman"/>
          <w:sz w:val="24"/>
          <w:szCs w:val="24"/>
          <w:lang w:val="hr-HR"/>
        </w:rPr>
        <w:t xml:space="preserve">%, a uključuju naknade za usluge platnog prometa – </w:t>
      </w:r>
      <w:r>
        <w:rPr>
          <w:rFonts w:ascii="Times New Roman" w:eastAsia="Times New Roman" w:hAnsi="Times New Roman" w:cs="Times New Roman"/>
          <w:sz w:val="24"/>
          <w:szCs w:val="24"/>
          <w:lang w:val="hr-HR"/>
        </w:rPr>
        <w:t>1.314,56 €</w:t>
      </w:r>
      <w:r w:rsidRPr="00F231FA">
        <w:rPr>
          <w:rFonts w:ascii="Times New Roman" w:eastAsia="Times New Roman" w:hAnsi="Times New Roman" w:cs="Times New Roman"/>
          <w:sz w:val="24"/>
          <w:szCs w:val="24"/>
          <w:lang w:val="hr-HR"/>
        </w:rPr>
        <w:t xml:space="preserve">,  naknade poreznoj upravi za razrezivanje općinskih poreza – </w:t>
      </w:r>
      <w:r>
        <w:rPr>
          <w:rFonts w:ascii="Times New Roman" w:eastAsia="Times New Roman" w:hAnsi="Times New Roman" w:cs="Times New Roman"/>
          <w:sz w:val="24"/>
          <w:szCs w:val="24"/>
          <w:lang w:val="hr-HR"/>
        </w:rPr>
        <w:t>390,16 €</w:t>
      </w:r>
      <w:r w:rsidRPr="00F231FA">
        <w:rPr>
          <w:rFonts w:ascii="Times New Roman" w:eastAsia="Times New Roman" w:hAnsi="Times New Roman" w:cs="Times New Roman"/>
          <w:sz w:val="24"/>
          <w:szCs w:val="24"/>
          <w:lang w:val="hr-HR"/>
        </w:rPr>
        <w:t xml:space="preserve"> te zatezne kamate – </w:t>
      </w:r>
      <w:r>
        <w:rPr>
          <w:rFonts w:ascii="Times New Roman" w:eastAsia="Times New Roman" w:hAnsi="Times New Roman" w:cs="Times New Roman"/>
          <w:sz w:val="24"/>
          <w:szCs w:val="24"/>
          <w:lang w:val="hr-HR"/>
        </w:rPr>
        <w:t>21,52 € koje općini Čačinci obračunavaju Hrvatske vode</w:t>
      </w:r>
      <w:r w:rsidRPr="00F231FA">
        <w:rPr>
          <w:rFonts w:ascii="Times New Roman" w:eastAsia="Times New Roman" w:hAnsi="Times New Roman" w:cs="Times New Roman"/>
          <w:sz w:val="24"/>
          <w:szCs w:val="24"/>
          <w:lang w:val="hr-HR"/>
        </w:rPr>
        <w:t>, a u ukupno ostvarenim rashodima sudjeluju s 0,1</w:t>
      </w:r>
      <w:r>
        <w:rPr>
          <w:rFonts w:ascii="Times New Roman" w:eastAsia="Times New Roman" w:hAnsi="Times New Roman" w:cs="Times New Roman"/>
          <w:sz w:val="24"/>
          <w:szCs w:val="24"/>
          <w:lang w:val="hr-HR"/>
        </w:rPr>
        <w:t>0</w:t>
      </w:r>
      <w:r w:rsidRPr="00F231FA">
        <w:rPr>
          <w:rFonts w:ascii="Times New Roman" w:eastAsia="Times New Roman" w:hAnsi="Times New Roman" w:cs="Times New Roman"/>
          <w:sz w:val="24"/>
          <w:szCs w:val="24"/>
          <w:lang w:val="hr-HR"/>
        </w:rPr>
        <w:t>%.</w:t>
      </w:r>
    </w:p>
    <w:p w14:paraId="600325EF" w14:textId="77777777" w:rsidR="00FE178E" w:rsidRPr="00F231FA" w:rsidRDefault="00FE178E" w:rsidP="00FE178E">
      <w:pPr>
        <w:widowControl/>
        <w:rPr>
          <w:rFonts w:ascii="Times New Roman" w:eastAsia="Times New Roman" w:hAnsi="Times New Roman" w:cs="Times New Roman"/>
          <w:sz w:val="24"/>
          <w:szCs w:val="24"/>
          <w:lang w:val="hr-HR"/>
        </w:rPr>
      </w:pPr>
    </w:p>
    <w:p w14:paraId="73D33B35" w14:textId="77777777" w:rsidR="00FE178E" w:rsidRPr="00F231FA" w:rsidRDefault="00FE178E" w:rsidP="00FE178E">
      <w:pPr>
        <w:widowControl/>
        <w:rPr>
          <w:rFonts w:ascii="Times New Roman" w:eastAsia="Times New Roman" w:hAnsi="Times New Roman" w:cs="Times New Roman"/>
          <w:sz w:val="24"/>
          <w:szCs w:val="24"/>
          <w:lang w:val="hr-HR"/>
        </w:rPr>
      </w:pPr>
    </w:p>
    <w:p w14:paraId="099343FD" w14:textId="77777777" w:rsidR="00FE178E" w:rsidRDefault="00FE178E" w:rsidP="00FE178E">
      <w:pPr>
        <w:widowControl/>
        <w:rPr>
          <w:rFonts w:ascii="Times New Roman" w:eastAsia="Times New Roman" w:hAnsi="Times New Roman" w:cs="Times New Roman"/>
          <w:b/>
          <w:bCs/>
          <w:i/>
          <w:iCs/>
          <w:sz w:val="24"/>
          <w:szCs w:val="24"/>
          <w:lang w:val="hr-HR"/>
        </w:rPr>
      </w:pPr>
      <w:r>
        <w:rPr>
          <w:rFonts w:ascii="Times New Roman" w:eastAsia="Times New Roman" w:hAnsi="Times New Roman" w:cs="Times New Roman"/>
          <w:b/>
          <w:bCs/>
          <w:i/>
          <w:iCs/>
          <w:sz w:val="24"/>
          <w:szCs w:val="24"/>
          <w:lang w:val="hr-HR"/>
        </w:rPr>
        <w:t>35        SUBVENCIJE</w:t>
      </w:r>
    </w:p>
    <w:p w14:paraId="71A3EB64" w14:textId="77777777" w:rsidR="00FE178E"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Subvencije trgovačkim društvima u javnom sektoru, planirane su u iznosu 2.150,00 €, a ostvarene 2.145,50 € ili 99,79%. U Ukupno ostvarenim rashodima sudjeluju s 0,12%.</w:t>
      </w:r>
    </w:p>
    <w:p w14:paraId="388A5B28" w14:textId="77777777" w:rsidR="00FE178E" w:rsidRDefault="00FE178E" w:rsidP="00FE178E">
      <w:pPr>
        <w:widowControl/>
        <w:rPr>
          <w:rFonts w:ascii="Times New Roman" w:eastAsia="Times New Roman" w:hAnsi="Times New Roman" w:cs="Times New Roman"/>
          <w:b/>
          <w:bCs/>
          <w:i/>
          <w:iCs/>
          <w:sz w:val="24"/>
          <w:szCs w:val="24"/>
          <w:lang w:val="hr-HR"/>
        </w:rPr>
      </w:pPr>
      <w:r>
        <w:rPr>
          <w:rFonts w:ascii="Times New Roman" w:eastAsia="Times New Roman" w:hAnsi="Times New Roman" w:cs="Times New Roman"/>
          <w:sz w:val="24"/>
          <w:szCs w:val="24"/>
          <w:lang w:val="hr-HR"/>
        </w:rPr>
        <w:t>Ovi se rashodi odnose na sufinanciranje troškova plaća i materijalnih troškova zajedničkog društva ELKOMNET d.o.o. Sufinanciranje vrše sve portpisnice Sporazuma o izfradnji širokopojasnog interneta.</w:t>
      </w:r>
    </w:p>
    <w:p w14:paraId="2ED7E2E0" w14:textId="77777777" w:rsidR="00FE178E" w:rsidRPr="00F231FA" w:rsidRDefault="00FE178E" w:rsidP="00FE178E">
      <w:pPr>
        <w:widowControl/>
        <w:rPr>
          <w:rFonts w:ascii="Times New Roman" w:eastAsia="Times New Roman" w:hAnsi="Times New Roman" w:cs="Times New Roman"/>
          <w:sz w:val="24"/>
          <w:szCs w:val="24"/>
          <w:lang w:val="hr-HR"/>
        </w:rPr>
      </w:pPr>
    </w:p>
    <w:p w14:paraId="2B2780F2" w14:textId="77777777" w:rsidR="00FE178E" w:rsidRPr="00F231FA" w:rsidRDefault="00FE178E" w:rsidP="00FE178E">
      <w:pPr>
        <w:widowControl/>
        <w:rPr>
          <w:rFonts w:ascii="Times New Roman" w:eastAsia="Times New Roman" w:hAnsi="Times New Roman" w:cs="Times New Roman"/>
          <w:sz w:val="24"/>
          <w:szCs w:val="24"/>
          <w:lang w:val="hr-HR"/>
        </w:rPr>
      </w:pPr>
    </w:p>
    <w:p w14:paraId="258A8807"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36</w:t>
      </w:r>
      <w:r w:rsidRPr="00F231FA">
        <w:rPr>
          <w:rFonts w:ascii="Times New Roman" w:eastAsia="Times New Roman" w:hAnsi="Times New Roman" w:cs="Times New Roman"/>
          <w:b/>
          <w:bCs/>
          <w:i/>
          <w:iCs/>
          <w:sz w:val="24"/>
          <w:szCs w:val="24"/>
          <w:lang w:val="hr-HR"/>
        </w:rPr>
        <w:tab/>
      </w:r>
      <w:bookmarkStart w:id="2" w:name="_Hlk143247484"/>
      <w:r w:rsidRPr="00F231FA">
        <w:rPr>
          <w:rFonts w:ascii="Times New Roman" w:eastAsia="Times New Roman" w:hAnsi="Times New Roman" w:cs="Times New Roman"/>
          <w:b/>
          <w:bCs/>
          <w:i/>
          <w:iCs/>
          <w:sz w:val="24"/>
          <w:szCs w:val="24"/>
          <w:lang w:val="hr-HR"/>
        </w:rPr>
        <w:t>POMOĆI DANE U INOZEMSTVO I UNUTAR OPĆE DRŽAVE</w:t>
      </w:r>
      <w:bookmarkEnd w:id="2"/>
    </w:p>
    <w:p w14:paraId="4E912C4A"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Pomoći unutar općeg proračuna planirane su u iznosu </w:t>
      </w:r>
      <w:r>
        <w:rPr>
          <w:rFonts w:ascii="Times New Roman" w:eastAsia="Times New Roman" w:hAnsi="Times New Roman" w:cs="Times New Roman"/>
          <w:sz w:val="24"/>
          <w:szCs w:val="24"/>
          <w:lang w:val="hr-HR"/>
        </w:rPr>
        <w:t>190.000</w:t>
      </w:r>
      <w:r w:rsidRPr="00F231FA">
        <w:rPr>
          <w:rFonts w:ascii="Times New Roman" w:eastAsia="Times New Roman" w:hAnsi="Times New Roman" w:cs="Times New Roman"/>
          <w:sz w:val="24"/>
          <w:szCs w:val="24"/>
          <w:lang w:val="hr-HR"/>
        </w:rPr>
        <w:t>,00</w:t>
      </w:r>
      <w:r>
        <w:rPr>
          <w:rFonts w:ascii="Times New Roman" w:eastAsia="Times New Roman" w:hAnsi="Times New Roman" w:cs="Times New Roman"/>
          <w:sz w:val="24"/>
          <w:szCs w:val="24"/>
          <w:lang w:val="hr-HR"/>
        </w:rPr>
        <w:t xml:space="preserve"> €</w:t>
      </w:r>
      <w:r w:rsidRPr="00F231FA">
        <w:rPr>
          <w:rFonts w:ascii="Times New Roman" w:eastAsia="Times New Roman" w:hAnsi="Times New Roman" w:cs="Times New Roman"/>
          <w:sz w:val="24"/>
          <w:szCs w:val="24"/>
          <w:lang w:val="hr-HR"/>
        </w:rPr>
        <w:t xml:space="preserve">, a ostvarene u iznosu </w:t>
      </w:r>
      <w:r>
        <w:rPr>
          <w:rFonts w:ascii="Times New Roman" w:eastAsia="Times New Roman" w:hAnsi="Times New Roman" w:cs="Times New Roman"/>
          <w:sz w:val="24"/>
          <w:szCs w:val="24"/>
          <w:lang w:val="hr-HR"/>
        </w:rPr>
        <w:t>187.005,67 €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98,42</w:t>
      </w:r>
      <w:r w:rsidRPr="00F231FA">
        <w:rPr>
          <w:rFonts w:ascii="Times New Roman" w:eastAsia="Times New Roman" w:hAnsi="Times New Roman" w:cs="Times New Roman"/>
          <w:sz w:val="24"/>
          <w:szCs w:val="24"/>
          <w:lang w:val="hr-HR"/>
        </w:rPr>
        <w:t xml:space="preserve">%, a njihov udio u ukupno ostvarenim rashodima iznosi </w:t>
      </w:r>
      <w:r>
        <w:rPr>
          <w:rFonts w:ascii="Times New Roman" w:eastAsia="Times New Roman" w:hAnsi="Times New Roman" w:cs="Times New Roman"/>
          <w:sz w:val="24"/>
          <w:szCs w:val="24"/>
          <w:lang w:val="hr-HR"/>
        </w:rPr>
        <w:t>10,83</w:t>
      </w:r>
      <w:r w:rsidRPr="00F231FA">
        <w:rPr>
          <w:rFonts w:ascii="Times New Roman" w:eastAsia="Times New Roman" w:hAnsi="Times New Roman" w:cs="Times New Roman"/>
          <w:sz w:val="24"/>
          <w:szCs w:val="24"/>
          <w:lang w:val="hr-HR"/>
        </w:rPr>
        <w:t>%.</w:t>
      </w:r>
    </w:p>
    <w:p w14:paraId="325CF21E" w14:textId="77777777" w:rsidR="00FE178E" w:rsidRPr="00F231FA"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Odnose se na t</w:t>
      </w:r>
      <w:r w:rsidRPr="00F231FA">
        <w:rPr>
          <w:rFonts w:ascii="Times New Roman" w:eastAsia="Times New Roman" w:hAnsi="Times New Roman" w:cs="Times New Roman"/>
          <w:sz w:val="24"/>
          <w:szCs w:val="24"/>
          <w:lang w:val="hr-HR"/>
        </w:rPr>
        <w:t xml:space="preserve">ekuće pomoći općinskim proračunima za financiranje Javne ustanove dječji vrtić Lipa od čega rashodi za zaposlene  – </w:t>
      </w:r>
      <w:r>
        <w:rPr>
          <w:rFonts w:ascii="Times New Roman" w:eastAsia="Times New Roman" w:hAnsi="Times New Roman" w:cs="Times New Roman"/>
          <w:sz w:val="24"/>
          <w:szCs w:val="24"/>
          <w:lang w:val="hr-HR"/>
        </w:rPr>
        <w:t>150.240,43 €</w:t>
      </w:r>
      <w:r w:rsidRPr="00F231FA">
        <w:rPr>
          <w:rFonts w:ascii="Times New Roman" w:eastAsia="Times New Roman" w:hAnsi="Times New Roman" w:cs="Times New Roman"/>
          <w:sz w:val="24"/>
          <w:szCs w:val="24"/>
          <w:lang w:val="hr-HR"/>
        </w:rPr>
        <w:t xml:space="preserve">, a materijalni rashodi – </w:t>
      </w:r>
      <w:r>
        <w:rPr>
          <w:rFonts w:ascii="Times New Roman" w:eastAsia="Times New Roman" w:hAnsi="Times New Roman" w:cs="Times New Roman"/>
          <w:sz w:val="24"/>
          <w:szCs w:val="24"/>
          <w:lang w:val="hr-HR"/>
        </w:rPr>
        <w:t>36.765,24 €</w:t>
      </w:r>
      <w:r w:rsidRPr="00F231FA">
        <w:rPr>
          <w:rFonts w:ascii="Times New Roman" w:eastAsia="Times New Roman" w:hAnsi="Times New Roman" w:cs="Times New Roman"/>
          <w:sz w:val="24"/>
          <w:szCs w:val="24"/>
          <w:lang w:val="hr-HR"/>
        </w:rPr>
        <w:t>. Zajedničke rashode financiraju svi osnivači u razmjernim iznosima, pri čemu Općine Čačinci i Čađavica plaćaju 2/5 iznosa, a Općina Crnac 1/5 iznosa, sukladno Sporazumu, a rashode zaposlenih i materijalne rashode svakog pojedinog Vrtića financira osnivač na čijem se području Vrtić nalazi.</w:t>
      </w:r>
    </w:p>
    <w:p w14:paraId="32C13D92" w14:textId="77777777" w:rsidR="00FE178E" w:rsidRPr="00F231FA" w:rsidRDefault="00FE178E" w:rsidP="00FE178E">
      <w:pPr>
        <w:widowControl/>
        <w:rPr>
          <w:rFonts w:ascii="Times New Roman" w:eastAsia="Times New Roman" w:hAnsi="Times New Roman" w:cs="Times New Roman"/>
          <w:sz w:val="24"/>
          <w:szCs w:val="24"/>
          <w:lang w:val="hr-HR"/>
        </w:rPr>
      </w:pPr>
    </w:p>
    <w:p w14:paraId="3A63C742" w14:textId="77777777" w:rsidR="00FE178E" w:rsidRPr="00F231FA" w:rsidRDefault="00FE178E" w:rsidP="00FE178E">
      <w:pPr>
        <w:widowControl/>
        <w:rPr>
          <w:rFonts w:ascii="Times New Roman" w:eastAsia="Times New Roman" w:hAnsi="Times New Roman" w:cs="Times New Roman"/>
          <w:sz w:val="24"/>
          <w:szCs w:val="24"/>
          <w:lang w:val="hr-HR"/>
        </w:rPr>
      </w:pPr>
    </w:p>
    <w:p w14:paraId="20DFF1D1"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37</w:t>
      </w:r>
      <w:r w:rsidRPr="00F231FA">
        <w:rPr>
          <w:rFonts w:ascii="Times New Roman" w:eastAsia="Times New Roman" w:hAnsi="Times New Roman" w:cs="Times New Roman"/>
          <w:b/>
          <w:bCs/>
          <w:i/>
          <w:iCs/>
          <w:sz w:val="24"/>
          <w:szCs w:val="24"/>
          <w:lang w:val="hr-HR"/>
        </w:rPr>
        <w:tab/>
        <w:t>NAKNADE GRAĐANIMA I KUĆANSTVIMA</w:t>
      </w:r>
    </w:p>
    <w:p w14:paraId="4A4C934D"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Naknade građanima i kućanstvima u ukupno ostvarenim rashodima sudjeluju s </w:t>
      </w:r>
      <w:r>
        <w:rPr>
          <w:rFonts w:ascii="Times New Roman" w:eastAsia="Times New Roman" w:hAnsi="Times New Roman" w:cs="Times New Roman"/>
          <w:sz w:val="24"/>
          <w:szCs w:val="24"/>
          <w:lang w:val="hr-HR"/>
        </w:rPr>
        <w:t>1,94</w:t>
      </w:r>
      <w:r w:rsidRPr="00F231FA">
        <w:rPr>
          <w:rFonts w:ascii="Times New Roman" w:eastAsia="Times New Roman" w:hAnsi="Times New Roman" w:cs="Times New Roman"/>
          <w:sz w:val="24"/>
          <w:szCs w:val="24"/>
          <w:lang w:val="hr-HR"/>
        </w:rPr>
        <w:t xml:space="preserve">%. Planirane su u iznosu od </w:t>
      </w:r>
      <w:r>
        <w:rPr>
          <w:rFonts w:ascii="Times New Roman" w:eastAsia="Times New Roman" w:hAnsi="Times New Roman" w:cs="Times New Roman"/>
          <w:sz w:val="24"/>
          <w:szCs w:val="24"/>
          <w:lang w:val="hr-HR"/>
        </w:rPr>
        <w:t>37.780,00 €</w:t>
      </w:r>
      <w:r w:rsidRPr="00F231FA">
        <w:rPr>
          <w:rFonts w:ascii="Times New Roman" w:eastAsia="Times New Roman" w:hAnsi="Times New Roman" w:cs="Times New Roman"/>
          <w:sz w:val="24"/>
          <w:szCs w:val="24"/>
          <w:lang w:val="hr-HR"/>
        </w:rPr>
        <w:t xml:space="preserve">, a u izvještajnom razdoblju ostvarene u iznosu </w:t>
      </w:r>
      <w:r>
        <w:rPr>
          <w:rFonts w:ascii="Times New Roman" w:eastAsia="Times New Roman" w:hAnsi="Times New Roman" w:cs="Times New Roman"/>
          <w:sz w:val="24"/>
          <w:szCs w:val="24"/>
          <w:lang w:val="hr-HR"/>
        </w:rPr>
        <w:t>33.492,16</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 xml:space="preserve">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88,65</w:t>
      </w:r>
      <w:r w:rsidRPr="00F231FA">
        <w:rPr>
          <w:rFonts w:ascii="Times New Roman" w:eastAsia="Times New Roman" w:hAnsi="Times New Roman" w:cs="Times New Roman"/>
          <w:sz w:val="24"/>
          <w:szCs w:val="24"/>
          <w:lang w:val="hr-HR"/>
        </w:rPr>
        <w:t xml:space="preserve">% od čega: Jednokratne pomoći u novcu – Uskrsnica </w:t>
      </w:r>
      <w:r>
        <w:rPr>
          <w:rFonts w:ascii="Times New Roman" w:eastAsia="Times New Roman" w:hAnsi="Times New Roman" w:cs="Times New Roman"/>
          <w:sz w:val="24"/>
          <w:szCs w:val="24"/>
          <w:lang w:val="hr-HR"/>
        </w:rPr>
        <w:t>3.090</w:t>
      </w:r>
      <w:r w:rsidRPr="00F231FA">
        <w:rPr>
          <w:rFonts w:ascii="Times New Roman" w:eastAsia="Times New Roman" w:hAnsi="Times New Roman" w:cs="Times New Roman"/>
          <w:sz w:val="24"/>
          <w:szCs w:val="24"/>
          <w:lang w:val="hr-HR"/>
        </w:rPr>
        <w:t>,00</w:t>
      </w:r>
      <w:r>
        <w:rPr>
          <w:rFonts w:ascii="Times New Roman" w:eastAsia="Times New Roman" w:hAnsi="Times New Roman" w:cs="Times New Roman"/>
          <w:sz w:val="24"/>
          <w:szCs w:val="24"/>
          <w:lang w:val="hr-HR"/>
        </w:rPr>
        <w:t xml:space="preserve"> €</w:t>
      </w:r>
      <w:r w:rsidRPr="00F231FA">
        <w:rPr>
          <w:rFonts w:ascii="Times New Roman" w:eastAsia="Times New Roman" w:hAnsi="Times New Roman" w:cs="Times New Roman"/>
          <w:sz w:val="24"/>
          <w:szCs w:val="24"/>
          <w:lang w:val="hr-HR"/>
        </w:rPr>
        <w:t>,</w:t>
      </w:r>
      <w:r>
        <w:rPr>
          <w:rFonts w:ascii="Times New Roman" w:eastAsia="Times New Roman" w:hAnsi="Times New Roman" w:cs="Times New Roman"/>
          <w:sz w:val="24"/>
          <w:szCs w:val="24"/>
          <w:lang w:val="hr-HR"/>
        </w:rPr>
        <w:t xml:space="preserve"> Božićnica – 2.160,00 €,</w:t>
      </w:r>
      <w:r w:rsidRPr="00F231FA">
        <w:rPr>
          <w:rFonts w:ascii="Times New Roman" w:eastAsia="Times New Roman" w:hAnsi="Times New Roman" w:cs="Times New Roman"/>
          <w:sz w:val="24"/>
          <w:szCs w:val="24"/>
          <w:lang w:val="hr-HR"/>
        </w:rPr>
        <w:t xml:space="preserve"> Jednokratne pomoći u novc</w:t>
      </w:r>
      <w:r>
        <w:rPr>
          <w:rFonts w:ascii="Times New Roman" w:eastAsia="Times New Roman" w:hAnsi="Times New Roman" w:cs="Times New Roman"/>
          <w:sz w:val="24"/>
          <w:szCs w:val="24"/>
          <w:lang w:val="hr-HR"/>
        </w:rPr>
        <w:t>u</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za potrebite mještane 900</w:t>
      </w:r>
      <w:r w:rsidRPr="00F231FA">
        <w:rPr>
          <w:rFonts w:ascii="Times New Roman" w:eastAsia="Times New Roman" w:hAnsi="Times New Roman" w:cs="Times New Roman"/>
          <w:sz w:val="24"/>
          <w:szCs w:val="24"/>
          <w:lang w:val="hr-HR"/>
        </w:rPr>
        <w:t>,00</w:t>
      </w:r>
      <w:r>
        <w:rPr>
          <w:rFonts w:ascii="Times New Roman" w:eastAsia="Times New Roman" w:hAnsi="Times New Roman" w:cs="Times New Roman"/>
          <w:sz w:val="24"/>
          <w:szCs w:val="24"/>
          <w:lang w:val="hr-HR"/>
        </w:rPr>
        <w:t xml:space="preserve"> €</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 xml:space="preserve">Učeničke i studentske stipendije – 11.678,30 €, Sufinanciranje kupnje prve nekretnine – 5.320,00 €, </w:t>
      </w:r>
      <w:r w:rsidRPr="00F231FA">
        <w:rPr>
          <w:rFonts w:ascii="Times New Roman" w:eastAsia="Times New Roman" w:hAnsi="Times New Roman" w:cs="Times New Roman"/>
          <w:sz w:val="24"/>
          <w:szCs w:val="24"/>
          <w:lang w:val="hr-HR"/>
        </w:rPr>
        <w:t xml:space="preserve">Pomoć pri rođenju djeteta </w:t>
      </w:r>
      <w:r>
        <w:rPr>
          <w:rFonts w:ascii="Times New Roman" w:eastAsia="Times New Roman" w:hAnsi="Times New Roman" w:cs="Times New Roman"/>
          <w:sz w:val="24"/>
          <w:szCs w:val="24"/>
          <w:lang w:val="hr-HR"/>
        </w:rPr>
        <w:t xml:space="preserve">9.198,17 €, </w:t>
      </w:r>
      <w:r w:rsidRPr="00F231FA">
        <w:rPr>
          <w:rFonts w:ascii="Times New Roman" w:eastAsia="Times New Roman" w:hAnsi="Times New Roman" w:cs="Times New Roman"/>
          <w:sz w:val="24"/>
          <w:szCs w:val="24"/>
          <w:lang w:val="hr-HR"/>
        </w:rPr>
        <w:t>Jednokratne pomoći u naravi</w:t>
      </w:r>
      <w:r>
        <w:rPr>
          <w:rFonts w:ascii="Times New Roman" w:eastAsia="Times New Roman" w:hAnsi="Times New Roman" w:cs="Times New Roman"/>
          <w:sz w:val="24"/>
          <w:szCs w:val="24"/>
          <w:lang w:val="hr-HR"/>
        </w:rPr>
        <w:t xml:space="preserve"> – sufinanciranje plaćanja računa za općinska davanja građanima u Hrvatskoj pošti -1.145,69 €</w:t>
      </w:r>
      <w:r w:rsidRPr="00F231FA">
        <w:rPr>
          <w:rFonts w:ascii="Times New Roman" w:eastAsia="Times New Roman" w:hAnsi="Times New Roman" w:cs="Times New Roman"/>
          <w:sz w:val="24"/>
          <w:szCs w:val="24"/>
          <w:lang w:val="hr-HR"/>
        </w:rPr>
        <w:t>,</w:t>
      </w:r>
      <w:r>
        <w:rPr>
          <w:rFonts w:ascii="Times New Roman" w:eastAsia="Times New Roman" w:hAnsi="Times New Roman" w:cs="Times New Roman"/>
          <w:sz w:val="24"/>
          <w:szCs w:val="24"/>
          <w:lang w:val="hr-HR"/>
        </w:rPr>
        <w:t xml:space="preserve"> poklon paketi za djecu povodom Sv. Nikole .</w:t>
      </w:r>
    </w:p>
    <w:p w14:paraId="76BBC989" w14:textId="77777777" w:rsidR="00FE178E" w:rsidRPr="00F231FA" w:rsidRDefault="00FE178E" w:rsidP="00FE178E">
      <w:pPr>
        <w:widowControl/>
        <w:rPr>
          <w:rFonts w:ascii="Times New Roman" w:eastAsia="Times New Roman" w:hAnsi="Times New Roman" w:cs="Times New Roman"/>
          <w:sz w:val="24"/>
          <w:szCs w:val="24"/>
          <w:lang w:val="hr-HR"/>
        </w:rPr>
      </w:pPr>
    </w:p>
    <w:p w14:paraId="1D2F816F" w14:textId="77777777" w:rsidR="00FE178E" w:rsidRPr="00F231FA" w:rsidRDefault="00FE178E" w:rsidP="00FE178E">
      <w:pPr>
        <w:widowControl/>
        <w:rPr>
          <w:rFonts w:ascii="Times New Roman" w:eastAsia="Times New Roman" w:hAnsi="Times New Roman" w:cs="Times New Roman"/>
          <w:sz w:val="24"/>
          <w:szCs w:val="24"/>
          <w:lang w:val="hr-HR"/>
        </w:rPr>
      </w:pPr>
    </w:p>
    <w:p w14:paraId="4285521F"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lastRenderedPageBreak/>
        <w:t>38</w:t>
      </w:r>
      <w:r w:rsidRPr="00F231FA">
        <w:rPr>
          <w:rFonts w:ascii="Times New Roman" w:eastAsia="Times New Roman" w:hAnsi="Times New Roman" w:cs="Times New Roman"/>
          <w:b/>
          <w:bCs/>
          <w:i/>
          <w:iCs/>
          <w:sz w:val="24"/>
          <w:szCs w:val="24"/>
          <w:lang w:val="hr-HR"/>
        </w:rPr>
        <w:tab/>
        <w:t>DONACIJE I OSTALI RASHODI</w:t>
      </w:r>
    </w:p>
    <w:p w14:paraId="0FAC3E17" w14:textId="77777777" w:rsidR="00FE178E"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Rashodi za donacije u ukupno izvršenim rashodima  sudjeluju s </w:t>
      </w:r>
      <w:r>
        <w:rPr>
          <w:rFonts w:ascii="Times New Roman" w:eastAsia="Times New Roman" w:hAnsi="Times New Roman" w:cs="Times New Roman"/>
          <w:sz w:val="24"/>
          <w:szCs w:val="24"/>
          <w:lang w:val="hr-HR"/>
        </w:rPr>
        <w:t>9,57</w:t>
      </w:r>
      <w:r w:rsidRPr="00F231FA">
        <w:rPr>
          <w:rFonts w:ascii="Times New Roman" w:eastAsia="Times New Roman" w:hAnsi="Times New Roman" w:cs="Times New Roman"/>
          <w:sz w:val="24"/>
          <w:szCs w:val="24"/>
          <w:lang w:val="hr-HR"/>
        </w:rPr>
        <w:t xml:space="preserve">%, planirani su u iznosu </w:t>
      </w:r>
      <w:r>
        <w:rPr>
          <w:rFonts w:ascii="Times New Roman" w:eastAsia="Times New Roman" w:hAnsi="Times New Roman" w:cs="Times New Roman"/>
          <w:sz w:val="24"/>
          <w:szCs w:val="24"/>
          <w:lang w:val="hr-HR"/>
        </w:rPr>
        <w:t>175.606,38 €</w:t>
      </w:r>
      <w:r w:rsidRPr="00F231FA">
        <w:rPr>
          <w:rFonts w:ascii="Times New Roman" w:eastAsia="Times New Roman" w:hAnsi="Times New Roman" w:cs="Times New Roman"/>
          <w:sz w:val="24"/>
          <w:szCs w:val="24"/>
          <w:lang w:val="hr-HR"/>
        </w:rPr>
        <w:t xml:space="preserve"> te su ostvareni </w:t>
      </w:r>
      <w:r>
        <w:rPr>
          <w:rFonts w:ascii="Times New Roman" w:eastAsia="Times New Roman" w:hAnsi="Times New Roman" w:cs="Times New Roman"/>
          <w:sz w:val="24"/>
          <w:szCs w:val="24"/>
          <w:lang w:val="hr-HR"/>
        </w:rPr>
        <w:t>94,10</w:t>
      </w:r>
      <w:r w:rsidRPr="00F231FA">
        <w:rPr>
          <w:rFonts w:ascii="Times New Roman" w:eastAsia="Times New Roman" w:hAnsi="Times New Roman" w:cs="Times New Roman"/>
          <w:sz w:val="24"/>
          <w:szCs w:val="24"/>
          <w:lang w:val="hr-HR"/>
        </w:rPr>
        <w:t xml:space="preserve">% odnosno </w:t>
      </w:r>
      <w:r>
        <w:rPr>
          <w:rFonts w:ascii="Times New Roman" w:eastAsia="Times New Roman" w:hAnsi="Times New Roman" w:cs="Times New Roman"/>
          <w:sz w:val="24"/>
          <w:szCs w:val="24"/>
          <w:lang w:val="hr-HR"/>
        </w:rPr>
        <w:t>165.248,88 €</w:t>
      </w:r>
      <w:r w:rsidRPr="00F231FA">
        <w:rPr>
          <w:rFonts w:ascii="Times New Roman" w:eastAsia="Times New Roman" w:hAnsi="Times New Roman" w:cs="Times New Roman"/>
          <w:sz w:val="24"/>
          <w:szCs w:val="24"/>
          <w:lang w:val="hr-HR"/>
        </w:rPr>
        <w:t xml:space="preserve">, a </w:t>
      </w:r>
      <w:r>
        <w:rPr>
          <w:rFonts w:ascii="Times New Roman" w:eastAsia="Times New Roman" w:hAnsi="Times New Roman" w:cs="Times New Roman"/>
          <w:sz w:val="24"/>
          <w:szCs w:val="24"/>
          <w:lang w:val="hr-HR"/>
        </w:rPr>
        <w:t xml:space="preserve">najvećim dijelom </w:t>
      </w:r>
      <w:r w:rsidRPr="00F231FA">
        <w:rPr>
          <w:rFonts w:ascii="Times New Roman" w:eastAsia="Times New Roman" w:hAnsi="Times New Roman" w:cs="Times New Roman"/>
          <w:sz w:val="24"/>
          <w:szCs w:val="24"/>
          <w:lang w:val="hr-HR"/>
        </w:rPr>
        <w:t xml:space="preserve">odnose se na tekuće donacije (sportski klubovi – </w:t>
      </w:r>
      <w:r>
        <w:rPr>
          <w:rFonts w:ascii="Times New Roman" w:eastAsia="Times New Roman" w:hAnsi="Times New Roman" w:cs="Times New Roman"/>
          <w:sz w:val="24"/>
          <w:szCs w:val="24"/>
          <w:lang w:val="hr-HR"/>
        </w:rPr>
        <w:t>30.400,00 €</w:t>
      </w:r>
      <w:r w:rsidRPr="00F231FA">
        <w:rPr>
          <w:rFonts w:ascii="Times New Roman" w:eastAsia="Times New Roman" w:hAnsi="Times New Roman" w:cs="Times New Roman"/>
          <w:sz w:val="24"/>
          <w:szCs w:val="24"/>
          <w:lang w:val="hr-HR"/>
        </w:rPr>
        <w:t xml:space="preserve">, dobrovoljno vatrogasno društvo – </w:t>
      </w:r>
      <w:r>
        <w:rPr>
          <w:rFonts w:ascii="Times New Roman" w:eastAsia="Times New Roman" w:hAnsi="Times New Roman" w:cs="Times New Roman"/>
          <w:sz w:val="24"/>
          <w:szCs w:val="24"/>
          <w:lang w:val="hr-HR"/>
        </w:rPr>
        <w:t>33.180,70 €,</w:t>
      </w:r>
      <w:r w:rsidRPr="00F231FA">
        <w:rPr>
          <w:rFonts w:ascii="Times New Roman" w:eastAsia="Times New Roman" w:hAnsi="Times New Roman" w:cs="Times New Roman"/>
          <w:sz w:val="24"/>
          <w:szCs w:val="24"/>
          <w:lang w:val="hr-HR"/>
        </w:rPr>
        <w:t xml:space="preserve">  centar 193– </w:t>
      </w:r>
      <w:r>
        <w:rPr>
          <w:rFonts w:ascii="Times New Roman" w:eastAsia="Times New Roman" w:hAnsi="Times New Roman" w:cs="Times New Roman"/>
          <w:sz w:val="24"/>
          <w:szCs w:val="24"/>
          <w:lang w:val="hr-HR"/>
        </w:rPr>
        <w:t>1.990,85 €</w:t>
      </w:r>
      <w:r w:rsidRPr="00F231FA">
        <w:rPr>
          <w:rFonts w:ascii="Times New Roman" w:eastAsia="Times New Roman" w:hAnsi="Times New Roman" w:cs="Times New Roman"/>
          <w:sz w:val="24"/>
          <w:szCs w:val="24"/>
          <w:lang w:val="hr-HR"/>
        </w:rPr>
        <w:t xml:space="preserve">, Turistička zajednica – </w:t>
      </w:r>
      <w:r>
        <w:rPr>
          <w:rFonts w:ascii="Times New Roman" w:eastAsia="Times New Roman" w:hAnsi="Times New Roman" w:cs="Times New Roman"/>
          <w:sz w:val="24"/>
          <w:szCs w:val="24"/>
          <w:lang w:val="hr-HR"/>
        </w:rPr>
        <w:t>36.225,00, javne potrebe u kulturi, udruge i kulturne manifestacije – 21.371,94 €</w:t>
      </w:r>
      <w:r w:rsidRPr="00F231FA">
        <w:rPr>
          <w:rFonts w:ascii="Times New Roman" w:eastAsia="Times New Roman" w:hAnsi="Times New Roman" w:cs="Times New Roman"/>
          <w:sz w:val="24"/>
          <w:szCs w:val="24"/>
          <w:lang w:val="hr-HR"/>
        </w:rPr>
        <w:t xml:space="preserve">…).  Rashodi prijenosa EU sredstava partneru u projektu ZAŽELI za plaće koordinatora projekta ostvareni su u iznosu </w:t>
      </w:r>
      <w:r>
        <w:rPr>
          <w:rFonts w:ascii="Times New Roman" w:eastAsia="Times New Roman" w:hAnsi="Times New Roman" w:cs="Times New Roman"/>
          <w:sz w:val="24"/>
          <w:szCs w:val="24"/>
          <w:lang w:val="hr-HR"/>
        </w:rPr>
        <w:t>7.870,28 €</w:t>
      </w:r>
      <w:r w:rsidRPr="00F231FA">
        <w:rPr>
          <w:rFonts w:ascii="Times New Roman" w:eastAsia="Times New Roman" w:hAnsi="Times New Roman" w:cs="Times New Roman"/>
          <w:sz w:val="24"/>
          <w:szCs w:val="24"/>
          <w:lang w:val="hr-HR"/>
        </w:rPr>
        <w:t>.</w:t>
      </w:r>
    </w:p>
    <w:p w14:paraId="5DD6AF20" w14:textId="77777777" w:rsidR="00FE178E" w:rsidRPr="00F231FA"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Kapitalne pomoći trgovačkim društvima u javnom sektoru  ostvarene su u iznosu 13.510,66 €, a odnose se na pomoć komunalno poduzeću Papuk d.o.o, za nabavku specijaliziranog vozila za otpad.</w:t>
      </w:r>
    </w:p>
    <w:p w14:paraId="1009565D" w14:textId="77777777" w:rsidR="00FE178E" w:rsidRPr="00F231FA" w:rsidRDefault="00FE178E" w:rsidP="00FE178E">
      <w:pPr>
        <w:widowControl/>
        <w:rPr>
          <w:rFonts w:ascii="Times New Roman" w:eastAsia="Times New Roman" w:hAnsi="Times New Roman" w:cs="Times New Roman"/>
          <w:sz w:val="24"/>
          <w:szCs w:val="24"/>
          <w:lang w:val="hr-HR"/>
        </w:rPr>
      </w:pPr>
    </w:p>
    <w:p w14:paraId="5142EB4D" w14:textId="77777777" w:rsidR="00FE178E" w:rsidRPr="00F231FA" w:rsidRDefault="00FE178E" w:rsidP="00FE178E">
      <w:pPr>
        <w:widowControl/>
        <w:rPr>
          <w:rFonts w:ascii="Times New Roman" w:eastAsia="Times New Roman" w:hAnsi="Times New Roman" w:cs="Times New Roman"/>
          <w:sz w:val="24"/>
          <w:szCs w:val="24"/>
          <w:lang w:val="hr-HR"/>
        </w:rPr>
      </w:pPr>
    </w:p>
    <w:p w14:paraId="0F49C7AF" w14:textId="77777777" w:rsidR="00FE178E" w:rsidRPr="00F231FA" w:rsidRDefault="00FE178E" w:rsidP="00FE178E">
      <w:pPr>
        <w:keepNext/>
        <w:widowControl/>
        <w:outlineLvl w:val="1"/>
        <w:rPr>
          <w:rFonts w:ascii="Times New Roman" w:eastAsia="Times New Roman" w:hAnsi="Times New Roman" w:cs="Times New Roman"/>
          <w:b/>
          <w:bCs/>
          <w:sz w:val="24"/>
          <w:szCs w:val="24"/>
          <w:lang w:val="hr-HR"/>
        </w:rPr>
      </w:pPr>
      <w:r w:rsidRPr="00F231FA">
        <w:rPr>
          <w:rFonts w:ascii="Times New Roman" w:eastAsia="Times New Roman" w:hAnsi="Times New Roman" w:cs="Times New Roman"/>
          <w:b/>
          <w:bCs/>
          <w:sz w:val="24"/>
          <w:szCs w:val="24"/>
          <w:lang w:val="hr-HR"/>
        </w:rPr>
        <w:t>4</w:t>
      </w:r>
      <w:r w:rsidRPr="00F231FA">
        <w:rPr>
          <w:rFonts w:ascii="Times New Roman" w:eastAsia="Times New Roman" w:hAnsi="Times New Roman" w:cs="Times New Roman"/>
          <w:b/>
          <w:bCs/>
          <w:sz w:val="24"/>
          <w:szCs w:val="24"/>
          <w:lang w:val="hr-HR"/>
        </w:rPr>
        <w:tab/>
        <w:t>RASHODI ZA NABAVU NEFINANCIJSKE IMOVINE</w:t>
      </w:r>
    </w:p>
    <w:p w14:paraId="1C7E4ED5" w14:textId="77777777" w:rsidR="00FE178E" w:rsidRPr="00F231FA" w:rsidRDefault="00FE178E" w:rsidP="00FE178E">
      <w:pPr>
        <w:widowControl/>
        <w:rPr>
          <w:rFonts w:ascii="Times New Roman" w:eastAsia="Times New Roman" w:hAnsi="Times New Roman" w:cs="Times New Roman"/>
          <w:sz w:val="24"/>
          <w:szCs w:val="24"/>
          <w:lang w:val="hr-HR"/>
        </w:rPr>
      </w:pPr>
    </w:p>
    <w:p w14:paraId="34A2F515"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Rashodi za nabavu nefinancijske imovine planirani su u iznosu </w:t>
      </w:r>
      <w:r>
        <w:rPr>
          <w:rFonts w:ascii="Times New Roman" w:eastAsia="Times New Roman" w:hAnsi="Times New Roman" w:cs="Times New Roman"/>
          <w:sz w:val="24"/>
          <w:szCs w:val="24"/>
          <w:lang w:val="hr-HR"/>
        </w:rPr>
        <w:t>1.518.816,18 €</w:t>
      </w:r>
      <w:r w:rsidRPr="00F231FA">
        <w:rPr>
          <w:rFonts w:ascii="Times New Roman" w:eastAsia="Times New Roman" w:hAnsi="Times New Roman" w:cs="Times New Roman"/>
          <w:sz w:val="24"/>
          <w:szCs w:val="24"/>
          <w:lang w:val="hr-HR"/>
        </w:rPr>
        <w:t xml:space="preserve">, a ostvareni u iznosu </w:t>
      </w:r>
      <w:r>
        <w:rPr>
          <w:rFonts w:ascii="Times New Roman" w:eastAsia="Times New Roman" w:hAnsi="Times New Roman" w:cs="Times New Roman"/>
          <w:sz w:val="24"/>
          <w:szCs w:val="24"/>
          <w:lang w:val="hr-HR"/>
        </w:rPr>
        <w:t>747.415,11 €</w:t>
      </w:r>
      <w:r w:rsidRPr="00F231FA">
        <w:rPr>
          <w:rFonts w:ascii="Times New Roman" w:eastAsia="Times New Roman" w:hAnsi="Times New Roman" w:cs="Times New Roman"/>
          <w:sz w:val="24"/>
          <w:szCs w:val="24"/>
          <w:lang w:val="hr-HR"/>
        </w:rPr>
        <w:t xml:space="preserve"> ili </w:t>
      </w:r>
      <w:r>
        <w:rPr>
          <w:rFonts w:ascii="Times New Roman" w:eastAsia="Times New Roman" w:hAnsi="Times New Roman" w:cs="Times New Roman"/>
          <w:sz w:val="24"/>
          <w:szCs w:val="24"/>
          <w:lang w:val="hr-HR"/>
        </w:rPr>
        <w:t>43,29</w:t>
      </w:r>
      <w:r w:rsidRPr="00F231FA">
        <w:rPr>
          <w:rFonts w:ascii="Times New Roman" w:eastAsia="Times New Roman" w:hAnsi="Times New Roman" w:cs="Times New Roman"/>
          <w:sz w:val="24"/>
          <w:szCs w:val="24"/>
          <w:lang w:val="hr-HR"/>
        </w:rPr>
        <w:t xml:space="preserve">%. Njihov udio u ukupno ostvarenim rashodima iznosi </w:t>
      </w:r>
      <w:r>
        <w:rPr>
          <w:rFonts w:ascii="Times New Roman" w:eastAsia="Times New Roman" w:hAnsi="Times New Roman" w:cs="Times New Roman"/>
          <w:sz w:val="24"/>
          <w:szCs w:val="24"/>
          <w:lang w:val="hr-HR"/>
        </w:rPr>
        <w:t>49,21</w:t>
      </w:r>
      <w:r w:rsidRPr="00F231FA">
        <w:rPr>
          <w:rFonts w:ascii="Times New Roman" w:eastAsia="Times New Roman" w:hAnsi="Times New Roman" w:cs="Times New Roman"/>
          <w:sz w:val="24"/>
          <w:szCs w:val="24"/>
          <w:lang w:val="hr-HR"/>
        </w:rPr>
        <w:t>%.</w:t>
      </w:r>
    </w:p>
    <w:p w14:paraId="6AA0E6D7" w14:textId="77777777" w:rsidR="00FE178E" w:rsidRPr="00F231FA" w:rsidRDefault="00FE178E" w:rsidP="00FE178E">
      <w:pPr>
        <w:widowControl/>
        <w:rPr>
          <w:rFonts w:ascii="Times New Roman" w:eastAsia="Times New Roman" w:hAnsi="Times New Roman" w:cs="Times New Roman"/>
          <w:sz w:val="24"/>
          <w:szCs w:val="24"/>
          <w:lang w:val="hr-HR"/>
        </w:rPr>
      </w:pPr>
    </w:p>
    <w:p w14:paraId="39C4B97F"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r w:rsidRPr="00F231FA">
        <w:rPr>
          <w:rFonts w:ascii="Times New Roman" w:eastAsia="Times New Roman" w:hAnsi="Times New Roman" w:cs="Times New Roman"/>
          <w:b/>
          <w:bCs/>
          <w:i/>
          <w:iCs/>
          <w:sz w:val="24"/>
          <w:szCs w:val="24"/>
          <w:lang w:val="hr-HR"/>
        </w:rPr>
        <w:t>41</w:t>
      </w:r>
      <w:r w:rsidRPr="00F231FA">
        <w:rPr>
          <w:rFonts w:ascii="Times New Roman" w:eastAsia="Times New Roman" w:hAnsi="Times New Roman" w:cs="Times New Roman"/>
          <w:b/>
          <w:bCs/>
          <w:i/>
          <w:iCs/>
          <w:sz w:val="24"/>
          <w:szCs w:val="24"/>
          <w:lang w:val="hr-HR"/>
        </w:rPr>
        <w:tab/>
        <w:t>RASHODI ZA NABAVU NEPROIZVEDENE DUGOTRAJNE IMOVINE</w:t>
      </w:r>
    </w:p>
    <w:p w14:paraId="4B0D0C7C"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Rashodi za nabavu neproizvedene dugotrajne imovine</w:t>
      </w:r>
      <w:r>
        <w:rPr>
          <w:rFonts w:ascii="Times New Roman" w:eastAsia="Times New Roman" w:hAnsi="Times New Roman" w:cs="Times New Roman"/>
          <w:sz w:val="24"/>
          <w:szCs w:val="24"/>
          <w:lang w:val="hr-HR"/>
        </w:rPr>
        <w:t xml:space="preserve"> nisu</w:t>
      </w:r>
      <w:r w:rsidRPr="00F231FA">
        <w:rPr>
          <w:rFonts w:ascii="Times New Roman" w:eastAsia="Times New Roman" w:hAnsi="Times New Roman" w:cs="Times New Roman"/>
          <w:sz w:val="24"/>
          <w:szCs w:val="24"/>
          <w:lang w:val="hr-HR"/>
        </w:rPr>
        <w:t xml:space="preserve"> planirani </w:t>
      </w:r>
      <w:r>
        <w:rPr>
          <w:rFonts w:ascii="Times New Roman" w:eastAsia="Times New Roman" w:hAnsi="Times New Roman" w:cs="Times New Roman"/>
          <w:sz w:val="24"/>
          <w:szCs w:val="24"/>
          <w:lang w:val="hr-HR"/>
        </w:rPr>
        <w:t>u izvještajnom razdoblju</w:t>
      </w:r>
      <w:r w:rsidRPr="00F231FA">
        <w:rPr>
          <w:rFonts w:ascii="Times New Roman" w:eastAsia="Times New Roman" w:hAnsi="Times New Roman" w:cs="Times New Roman"/>
          <w:sz w:val="24"/>
          <w:szCs w:val="24"/>
          <w:lang w:val="hr-HR"/>
        </w:rPr>
        <w:t>.</w:t>
      </w:r>
    </w:p>
    <w:p w14:paraId="4EA4D899" w14:textId="77777777" w:rsidR="00FE178E" w:rsidRPr="00F231FA" w:rsidRDefault="00FE178E" w:rsidP="00FE178E">
      <w:pPr>
        <w:widowControl/>
        <w:rPr>
          <w:rFonts w:ascii="Times New Roman" w:eastAsia="Times New Roman" w:hAnsi="Times New Roman" w:cs="Times New Roman"/>
          <w:sz w:val="24"/>
          <w:szCs w:val="24"/>
          <w:lang w:val="hr-HR"/>
        </w:rPr>
      </w:pPr>
    </w:p>
    <w:p w14:paraId="25164079" w14:textId="77777777" w:rsidR="00FE178E" w:rsidRPr="00F231FA" w:rsidRDefault="00FE178E" w:rsidP="00FE178E">
      <w:pPr>
        <w:widowControl/>
        <w:rPr>
          <w:rFonts w:ascii="Times New Roman" w:eastAsia="Times New Roman" w:hAnsi="Times New Roman" w:cs="Times New Roman"/>
          <w:sz w:val="24"/>
          <w:szCs w:val="24"/>
          <w:lang w:val="hr-HR"/>
        </w:rPr>
      </w:pPr>
    </w:p>
    <w:p w14:paraId="61B42218" w14:textId="77777777" w:rsidR="00FE178E" w:rsidRPr="00F231FA" w:rsidRDefault="00FE178E" w:rsidP="00FE178E">
      <w:pPr>
        <w:keepNext/>
        <w:widowControl/>
        <w:outlineLvl w:val="2"/>
        <w:rPr>
          <w:rFonts w:ascii="Times New Roman" w:eastAsia="Times New Roman" w:hAnsi="Times New Roman" w:cs="Times New Roman"/>
          <w:b/>
          <w:bCs/>
          <w:i/>
          <w:iCs/>
          <w:sz w:val="24"/>
          <w:szCs w:val="24"/>
          <w:lang w:val="hr-HR"/>
        </w:rPr>
      </w:pPr>
      <w:bookmarkStart w:id="3" w:name="_Hlk48721254"/>
      <w:r w:rsidRPr="00F231FA">
        <w:rPr>
          <w:rFonts w:ascii="Times New Roman" w:eastAsia="Times New Roman" w:hAnsi="Times New Roman" w:cs="Times New Roman"/>
          <w:b/>
          <w:bCs/>
          <w:i/>
          <w:iCs/>
          <w:sz w:val="24"/>
          <w:szCs w:val="24"/>
          <w:lang w:val="hr-HR"/>
        </w:rPr>
        <w:t>42</w:t>
      </w:r>
      <w:r w:rsidRPr="00F231FA">
        <w:rPr>
          <w:rFonts w:ascii="Times New Roman" w:eastAsia="Times New Roman" w:hAnsi="Times New Roman" w:cs="Times New Roman"/>
          <w:b/>
          <w:bCs/>
          <w:i/>
          <w:iCs/>
          <w:sz w:val="24"/>
          <w:szCs w:val="24"/>
          <w:lang w:val="hr-HR"/>
        </w:rPr>
        <w:tab/>
        <w:t>RASHODI ZA NABAVU PROIZVEDENE DUGOTRAJNE IMOVINE</w:t>
      </w:r>
    </w:p>
    <w:bookmarkEnd w:id="3"/>
    <w:p w14:paraId="568CDF24" w14:textId="77777777" w:rsidR="00FE178E"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Rashodi za nabavu proizvedene dugotrajne imovine </w:t>
      </w:r>
      <w:r w:rsidRPr="009461B8">
        <w:rPr>
          <w:rFonts w:ascii="Times New Roman" w:eastAsia="Times New Roman" w:hAnsi="Times New Roman" w:cs="Times New Roman"/>
          <w:sz w:val="24"/>
          <w:szCs w:val="24"/>
          <w:lang w:val="hr-HR"/>
        </w:rPr>
        <w:t xml:space="preserve">planirani su u iznosu </w:t>
      </w:r>
      <w:r w:rsidRPr="0001026E">
        <w:rPr>
          <w:rFonts w:ascii="Times New Roman" w:eastAsia="Times New Roman" w:hAnsi="Times New Roman" w:cs="Times New Roman"/>
          <w:sz w:val="24"/>
          <w:szCs w:val="24"/>
          <w:lang w:val="hr-HR"/>
        </w:rPr>
        <w:t>1.518.816,18 €, a ostvareni u iznosu 747.415,11 € ili 43,29%. Njihov udio u ukupno ostvarenim rashodima iznosi 49,21%.</w:t>
      </w:r>
    </w:p>
    <w:p w14:paraId="75593B8C" w14:textId="77777777" w:rsidR="00FE178E" w:rsidRPr="00F231FA"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U izvještajnom razdoblju, zbog dugotrajnog postupka javne nabave, koji je završio u drugoj polovici mjeseca studenog nisu izvršeni rashodi za sanaciju objekata stradalih u poplavi, što je razlog ostvarenja ove skupine rashoda od samo 43,29%</w:t>
      </w:r>
    </w:p>
    <w:p w14:paraId="7B4E5108"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Rashodi ulaganja u građevinske objekte u okviru ove skupine rashoda sudjeluju s </w:t>
      </w:r>
      <w:r>
        <w:rPr>
          <w:rFonts w:ascii="Times New Roman" w:eastAsia="Times New Roman" w:hAnsi="Times New Roman" w:cs="Times New Roman"/>
          <w:sz w:val="24"/>
          <w:szCs w:val="24"/>
          <w:lang w:val="hr-HR"/>
        </w:rPr>
        <w:t>89,76</w:t>
      </w:r>
      <w:r w:rsidRPr="00F231FA">
        <w:rPr>
          <w:rFonts w:ascii="Times New Roman" w:eastAsia="Times New Roman" w:hAnsi="Times New Roman" w:cs="Times New Roman"/>
          <w:sz w:val="24"/>
          <w:szCs w:val="24"/>
          <w:lang w:val="hr-HR"/>
        </w:rPr>
        <w:t xml:space="preserve">% i ostvareni su u iznosu </w:t>
      </w:r>
      <w:r>
        <w:rPr>
          <w:rFonts w:ascii="Times New Roman" w:eastAsia="Times New Roman" w:hAnsi="Times New Roman" w:cs="Times New Roman"/>
          <w:sz w:val="24"/>
          <w:szCs w:val="24"/>
          <w:lang w:val="hr-HR"/>
        </w:rPr>
        <w:t>670.845,23 €</w:t>
      </w:r>
      <w:r w:rsidRPr="00F231FA">
        <w:rPr>
          <w:rFonts w:ascii="Times New Roman" w:eastAsia="Times New Roman" w:hAnsi="Times New Roman" w:cs="Times New Roman"/>
          <w:sz w:val="24"/>
          <w:szCs w:val="24"/>
          <w:lang w:val="hr-HR"/>
        </w:rPr>
        <w:t xml:space="preserve">, a </w:t>
      </w:r>
      <w:r>
        <w:rPr>
          <w:rFonts w:ascii="Times New Roman" w:eastAsia="Times New Roman" w:hAnsi="Times New Roman" w:cs="Times New Roman"/>
          <w:sz w:val="24"/>
          <w:szCs w:val="24"/>
          <w:lang w:val="hr-HR"/>
        </w:rPr>
        <w:t>najznačajniji su</w:t>
      </w:r>
      <w:r w:rsidRPr="00F231FA">
        <w:rPr>
          <w:rFonts w:ascii="Times New Roman" w:eastAsia="Times New Roman" w:hAnsi="Times New Roman" w:cs="Times New Roman"/>
          <w:sz w:val="24"/>
          <w:szCs w:val="24"/>
          <w:lang w:val="hr-HR"/>
        </w:rPr>
        <w:t xml:space="preserve"> izgradnja</w:t>
      </w:r>
      <w:r>
        <w:rPr>
          <w:rFonts w:ascii="Times New Roman" w:eastAsia="Times New Roman" w:hAnsi="Times New Roman" w:cs="Times New Roman"/>
          <w:sz w:val="24"/>
          <w:szCs w:val="24"/>
          <w:lang w:val="hr-HR"/>
        </w:rPr>
        <w:t xml:space="preserve"> javne rasvjete uz D2 – 211.111,16 €, </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 xml:space="preserve">projekt izgradnje širokopojasnog interneta – 88.061,59 €, modernizacija cesta i parkirališta na području općine – 128.374,67 €, izgradnja nogostupa </w:t>
      </w:r>
      <w:r w:rsidRPr="00F231FA">
        <w:rPr>
          <w:rFonts w:ascii="Times New Roman" w:eastAsia="Times New Roman" w:hAnsi="Times New Roman" w:cs="Times New Roman"/>
          <w:sz w:val="24"/>
          <w:szCs w:val="24"/>
          <w:lang w:val="hr-HR"/>
        </w:rPr>
        <w:t>u</w:t>
      </w:r>
      <w:r>
        <w:rPr>
          <w:rFonts w:ascii="Times New Roman" w:eastAsia="Times New Roman" w:hAnsi="Times New Roman" w:cs="Times New Roman"/>
          <w:sz w:val="24"/>
          <w:szCs w:val="24"/>
          <w:lang w:val="hr-HR"/>
        </w:rPr>
        <w:t>z D2</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 xml:space="preserve">38.432,07 €, ulaganja u vodovode i odvodnju – </w:t>
      </w:r>
      <w:r w:rsidRPr="004F5356">
        <w:rPr>
          <w:rFonts w:ascii="Times New Roman" w:eastAsia="Times New Roman" w:hAnsi="Times New Roman" w:cs="Times New Roman"/>
          <w:sz w:val="24"/>
          <w:szCs w:val="24"/>
          <w:lang w:val="hr-HR"/>
        </w:rPr>
        <w:t>47.430,26</w:t>
      </w:r>
      <w:r>
        <w:rPr>
          <w:rFonts w:ascii="Times New Roman" w:eastAsia="Times New Roman" w:hAnsi="Times New Roman" w:cs="Times New Roman"/>
          <w:sz w:val="24"/>
          <w:szCs w:val="24"/>
          <w:lang w:val="hr-HR"/>
        </w:rPr>
        <w:t xml:space="preserve"> €, €</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 xml:space="preserve"> radovi na uređenju groblja (ograda, plato)</w:t>
      </w:r>
      <w:r w:rsidRPr="00F231FA">
        <w:rPr>
          <w:rFonts w:ascii="Times New Roman" w:eastAsia="Times New Roman" w:hAnsi="Times New Roman" w:cs="Times New Roman"/>
          <w:sz w:val="24"/>
          <w:szCs w:val="24"/>
          <w:lang w:val="hr-HR"/>
        </w:rPr>
        <w:t xml:space="preserve"> – </w:t>
      </w:r>
      <w:r>
        <w:rPr>
          <w:rFonts w:ascii="Times New Roman" w:eastAsia="Times New Roman" w:hAnsi="Times New Roman" w:cs="Times New Roman"/>
          <w:sz w:val="24"/>
          <w:szCs w:val="24"/>
          <w:lang w:val="hr-HR"/>
        </w:rPr>
        <w:t>20.594,41 €, izgradnja staze na groblju – 23.618,56 €, Poučna staza Jankovac-Klak 45.992,30 €, kupnja zgrade stare veterinarske ambulante – 25.000,00 €...</w:t>
      </w:r>
    </w:p>
    <w:p w14:paraId="0687A4C2"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Rashodi za ulaganja u postrojenja i opremu ostvareni su u iznosu </w:t>
      </w:r>
      <w:r>
        <w:rPr>
          <w:rFonts w:ascii="Times New Roman" w:eastAsia="Times New Roman" w:hAnsi="Times New Roman" w:cs="Times New Roman"/>
          <w:sz w:val="24"/>
          <w:szCs w:val="24"/>
          <w:lang w:val="hr-HR"/>
        </w:rPr>
        <w:t>32.936,05 €</w:t>
      </w:r>
      <w:r w:rsidRPr="00F231FA">
        <w:rPr>
          <w:rFonts w:ascii="Times New Roman" w:eastAsia="Times New Roman" w:hAnsi="Times New Roman" w:cs="Times New Roman"/>
          <w:sz w:val="24"/>
          <w:szCs w:val="24"/>
          <w:lang w:val="hr-HR"/>
        </w:rPr>
        <w:t xml:space="preserve"> i u okviru ove skupine rashoda sudjeluju s </w:t>
      </w:r>
      <w:r>
        <w:rPr>
          <w:rFonts w:ascii="Times New Roman" w:eastAsia="Times New Roman" w:hAnsi="Times New Roman" w:cs="Times New Roman"/>
          <w:sz w:val="24"/>
          <w:szCs w:val="24"/>
          <w:lang w:val="hr-HR"/>
        </w:rPr>
        <w:t>4,41</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a najznačajnija je nabava</w:t>
      </w:r>
      <w:r w:rsidRPr="00F231FA">
        <w:rPr>
          <w:rFonts w:ascii="Times New Roman" w:eastAsia="Times New Roman" w:hAnsi="Times New Roman" w:cs="Times New Roman"/>
          <w:sz w:val="24"/>
          <w:szCs w:val="24"/>
          <w:lang w:val="hr-HR"/>
        </w:rPr>
        <w:t xml:space="preserve"> </w:t>
      </w:r>
      <w:r>
        <w:rPr>
          <w:rFonts w:ascii="Times New Roman" w:eastAsia="Times New Roman" w:hAnsi="Times New Roman" w:cs="Times New Roman"/>
          <w:sz w:val="24"/>
          <w:szCs w:val="24"/>
          <w:lang w:val="hr-HR"/>
        </w:rPr>
        <w:t>žutih spremnika za odvajanje plastike – 23.742,50 €.</w:t>
      </w:r>
    </w:p>
    <w:p w14:paraId="1CC85BE7"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Rashodi za nematerijalnu proizvedenu imovinu, odnosn</w:t>
      </w:r>
      <w:r>
        <w:rPr>
          <w:rFonts w:ascii="Times New Roman" w:eastAsia="Times New Roman" w:hAnsi="Times New Roman" w:cs="Times New Roman"/>
          <w:sz w:val="24"/>
          <w:szCs w:val="24"/>
          <w:lang w:val="hr-HR"/>
        </w:rPr>
        <w:t>o</w:t>
      </w:r>
      <w:r w:rsidRPr="00F231FA">
        <w:rPr>
          <w:rFonts w:ascii="Times New Roman" w:eastAsia="Times New Roman" w:hAnsi="Times New Roman" w:cs="Times New Roman"/>
          <w:sz w:val="24"/>
          <w:szCs w:val="24"/>
          <w:lang w:val="hr-HR"/>
        </w:rPr>
        <w:t xml:space="preserve"> ulaganja u </w:t>
      </w:r>
      <w:r>
        <w:rPr>
          <w:rFonts w:ascii="Times New Roman" w:eastAsia="Times New Roman" w:hAnsi="Times New Roman" w:cs="Times New Roman"/>
          <w:sz w:val="24"/>
          <w:szCs w:val="24"/>
          <w:lang w:val="hr-HR"/>
        </w:rPr>
        <w:t xml:space="preserve">računalne programe, </w:t>
      </w:r>
      <w:r w:rsidRPr="00F231FA">
        <w:rPr>
          <w:rFonts w:ascii="Times New Roman" w:eastAsia="Times New Roman" w:hAnsi="Times New Roman" w:cs="Times New Roman"/>
          <w:sz w:val="24"/>
          <w:szCs w:val="24"/>
          <w:lang w:val="hr-HR"/>
        </w:rPr>
        <w:t xml:space="preserve">projektne dokumentacije i nadzor radova ostvareni su u iznosu </w:t>
      </w:r>
      <w:r>
        <w:rPr>
          <w:rFonts w:ascii="Times New Roman" w:eastAsia="Times New Roman" w:hAnsi="Times New Roman" w:cs="Times New Roman"/>
          <w:sz w:val="24"/>
          <w:szCs w:val="24"/>
          <w:lang w:val="hr-HR"/>
        </w:rPr>
        <w:t>43.433,83 € i u okviru ove skupine rashoda sudjeluju s 5,84%</w:t>
      </w:r>
    </w:p>
    <w:p w14:paraId="4D7A73F3" w14:textId="77777777" w:rsidR="00FE178E" w:rsidRPr="00F231FA" w:rsidRDefault="00FE178E" w:rsidP="00FE178E">
      <w:pPr>
        <w:widowControl/>
        <w:rPr>
          <w:rFonts w:ascii="Times New Roman" w:eastAsia="Times New Roman" w:hAnsi="Times New Roman" w:cs="Times New Roman"/>
          <w:sz w:val="24"/>
          <w:szCs w:val="24"/>
          <w:lang w:val="hr-HR"/>
        </w:rPr>
      </w:pPr>
    </w:p>
    <w:p w14:paraId="6DBF129B" w14:textId="77777777" w:rsidR="00FE178E" w:rsidRDefault="00FE178E" w:rsidP="00FE178E">
      <w:pPr>
        <w:widowControl/>
        <w:rPr>
          <w:rFonts w:ascii="Times New Roman" w:eastAsia="Times New Roman" w:hAnsi="Times New Roman" w:cs="Times New Roman"/>
          <w:sz w:val="24"/>
          <w:szCs w:val="24"/>
          <w:lang w:val="hr-HR"/>
        </w:rPr>
      </w:pPr>
    </w:p>
    <w:p w14:paraId="5639C2A3" w14:textId="77777777" w:rsidR="00FE178E" w:rsidRPr="006F3321" w:rsidRDefault="00FE178E" w:rsidP="00FE178E">
      <w:pPr>
        <w:widowControl/>
        <w:rPr>
          <w:rFonts w:ascii="Times New Roman" w:eastAsia="Times New Roman" w:hAnsi="Times New Roman" w:cs="Times New Roman"/>
          <w:sz w:val="28"/>
          <w:szCs w:val="28"/>
          <w:lang w:val="hr-HR"/>
        </w:rPr>
      </w:pPr>
      <w:r w:rsidRPr="006F3321">
        <w:rPr>
          <w:rFonts w:ascii="Times New Roman" w:eastAsia="Times New Roman" w:hAnsi="Times New Roman" w:cs="Times New Roman"/>
          <w:sz w:val="28"/>
          <w:szCs w:val="28"/>
          <w:lang w:val="hr-HR"/>
        </w:rPr>
        <w:t>IZDACI</w:t>
      </w:r>
    </w:p>
    <w:p w14:paraId="00ECCAA6" w14:textId="77777777" w:rsidR="00FE178E" w:rsidRPr="006F3321" w:rsidRDefault="00FE178E" w:rsidP="00FE178E">
      <w:pPr>
        <w:widowControl/>
        <w:rPr>
          <w:rFonts w:ascii="Times New Roman" w:eastAsia="Times New Roman" w:hAnsi="Times New Roman" w:cs="Times New Roman"/>
          <w:b/>
          <w:bCs/>
          <w:sz w:val="28"/>
          <w:szCs w:val="28"/>
          <w:lang w:val="hr-HR"/>
        </w:rPr>
      </w:pPr>
    </w:p>
    <w:p w14:paraId="1726F735" w14:textId="77777777" w:rsidR="00FE178E" w:rsidRPr="006F3321" w:rsidRDefault="00FE178E" w:rsidP="00FE178E">
      <w:pPr>
        <w:widowControl/>
        <w:rPr>
          <w:rFonts w:ascii="Times New Roman" w:eastAsia="Times New Roman" w:hAnsi="Times New Roman" w:cs="Times New Roman"/>
          <w:b/>
          <w:bCs/>
          <w:sz w:val="24"/>
          <w:szCs w:val="24"/>
          <w:lang w:val="hr-HR"/>
        </w:rPr>
      </w:pPr>
      <w:r w:rsidRPr="006F3321">
        <w:rPr>
          <w:rFonts w:ascii="Times New Roman" w:eastAsia="Times New Roman" w:hAnsi="Times New Roman" w:cs="Times New Roman"/>
          <w:b/>
          <w:bCs/>
          <w:sz w:val="24"/>
          <w:szCs w:val="24"/>
          <w:lang w:val="hr-HR"/>
        </w:rPr>
        <w:t>5  IZDACI ZA FINANCIJSKU IMOVINU I OTPLATE ZAJMOVA</w:t>
      </w:r>
    </w:p>
    <w:p w14:paraId="4CE668DF" w14:textId="77777777" w:rsidR="00FE178E" w:rsidRPr="006F3321" w:rsidRDefault="00FE178E" w:rsidP="00FE178E">
      <w:pPr>
        <w:widowControl/>
        <w:rPr>
          <w:rFonts w:ascii="Times New Roman" w:eastAsia="Times New Roman" w:hAnsi="Times New Roman" w:cs="Times New Roman"/>
          <w:b/>
          <w:bCs/>
          <w:sz w:val="24"/>
          <w:szCs w:val="24"/>
          <w:lang w:val="hr-HR"/>
        </w:rPr>
      </w:pPr>
    </w:p>
    <w:p w14:paraId="3E521654" w14:textId="77777777" w:rsidR="00FE178E" w:rsidRPr="006F3321" w:rsidRDefault="00FE178E" w:rsidP="00FE178E">
      <w:pPr>
        <w:widowControl/>
        <w:rPr>
          <w:rFonts w:ascii="Times New Roman" w:eastAsia="Times New Roman" w:hAnsi="Times New Roman" w:cs="Times New Roman"/>
          <w:b/>
          <w:bCs/>
          <w:i/>
          <w:iCs/>
          <w:sz w:val="24"/>
          <w:szCs w:val="24"/>
          <w:lang w:val="hr-HR"/>
        </w:rPr>
      </w:pPr>
      <w:r w:rsidRPr="006F3321">
        <w:rPr>
          <w:rFonts w:ascii="Times New Roman" w:eastAsia="Times New Roman" w:hAnsi="Times New Roman" w:cs="Times New Roman"/>
          <w:b/>
          <w:bCs/>
          <w:i/>
          <w:iCs/>
          <w:sz w:val="24"/>
          <w:szCs w:val="24"/>
          <w:lang w:val="hr-HR"/>
        </w:rPr>
        <w:t xml:space="preserve">54 </w:t>
      </w:r>
      <w:r w:rsidRPr="006F3321">
        <w:rPr>
          <w:rFonts w:ascii="Times New Roman" w:eastAsia="Times New Roman" w:hAnsi="Times New Roman" w:cs="Times New Roman"/>
          <w:b/>
          <w:bCs/>
          <w:i/>
          <w:iCs/>
          <w:sz w:val="24"/>
          <w:szCs w:val="24"/>
          <w:lang w:val="hr-HR"/>
        </w:rPr>
        <w:tab/>
        <w:t>IZDACI ZA OTPLATU GLAVNICE PRIMLJENIH KREDITA I ZAJMOVA</w:t>
      </w:r>
    </w:p>
    <w:p w14:paraId="6E2F7878" w14:textId="77777777" w:rsidR="00FE178E" w:rsidRPr="006F3321" w:rsidRDefault="00FE178E" w:rsidP="00FE178E">
      <w:pPr>
        <w:widowControl/>
        <w:rPr>
          <w:rFonts w:ascii="Times New Roman" w:eastAsia="Times New Roman" w:hAnsi="Times New Roman" w:cs="Times New Roman"/>
          <w:b/>
          <w:bCs/>
          <w:i/>
          <w:iCs/>
          <w:sz w:val="24"/>
          <w:szCs w:val="24"/>
          <w:lang w:val="hr-HR"/>
        </w:rPr>
      </w:pPr>
    </w:p>
    <w:p w14:paraId="2E2D7946" w14:textId="77777777" w:rsidR="00FE178E" w:rsidRPr="006F3321" w:rsidRDefault="00FE178E" w:rsidP="00FE178E">
      <w:pPr>
        <w:widowControl/>
        <w:rPr>
          <w:rFonts w:ascii="Times New Roman" w:eastAsia="Times New Roman" w:hAnsi="Times New Roman" w:cs="Times New Roman"/>
          <w:sz w:val="24"/>
          <w:szCs w:val="24"/>
          <w:lang w:val="hr-HR"/>
        </w:rPr>
      </w:pPr>
      <w:r w:rsidRPr="006F3321">
        <w:rPr>
          <w:rFonts w:ascii="Times New Roman" w:eastAsia="Times New Roman" w:hAnsi="Times New Roman" w:cs="Times New Roman"/>
          <w:sz w:val="24"/>
          <w:szCs w:val="24"/>
          <w:lang w:val="hr-HR"/>
        </w:rPr>
        <w:t xml:space="preserve">Izdaci za otplatu glavnice primljenih kredita i zajmova planirani su u iznosu od </w:t>
      </w:r>
      <w:r>
        <w:rPr>
          <w:rFonts w:ascii="Times New Roman" w:eastAsia="Times New Roman" w:hAnsi="Times New Roman" w:cs="Times New Roman"/>
          <w:sz w:val="24"/>
          <w:szCs w:val="24"/>
          <w:lang w:val="hr-HR"/>
        </w:rPr>
        <w:t>150,44 €</w:t>
      </w:r>
      <w:r w:rsidRPr="006F3321">
        <w:rPr>
          <w:rFonts w:ascii="Times New Roman" w:eastAsia="Times New Roman" w:hAnsi="Times New Roman" w:cs="Times New Roman"/>
          <w:sz w:val="24"/>
          <w:szCs w:val="24"/>
          <w:lang w:val="hr-HR"/>
        </w:rPr>
        <w:t xml:space="preserve">, a ostvareni su u iznosu </w:t>
      </w:r>
      <w:r>
        <w:rPr>
          <w:rFonts w:ascii="Times New Roman" w:eastAsia="Times New Roman" w:hAnsi="Times New Roman" w:cs="Times New Roman"/>
          <w:sz w:val="24"/>
          <w:szCs w:val="24"/>
          <w:lang w:val="hr-HR"/>
        </w:rPr>
        <w:t>150,44 €</w:t>
      </w:r>
      <w:r w:rsidRPr="006F3321">
        <w:rPr>
          <w:rFonts w:ascii="Times New Roman" w:eastAsia="Times New Roman" w:hAnsi="Times New Roman" w:cs="Times New Roman"/>
          <w:sz w:val="24"/>
          <w:szCs w:val="24"/>
          <w:lang w:val="hr-HR"/>
        </w:rPr>
        <w:t xml:space="preserve"> ili 100,0</w:t>
      </w:r>
      <w:r>
        <w:rPr>
          <w:rFonts w:ascii="Times New Roman" w:eastAsia="Times New Roman" w:hAnsi="Times New Roman" w:cs="Times New Roman"/>
          <w:sz w:val="24"/>
          <w:szCs w:val="24"/>
          <w:lang w:val="hr-HR"/>
        </w:rPr>
        <w:t>0</w:t>
      </w:r>
      <w:r w:rsidRPr="006F3321">
        <w:rPr>
          <w:rFonts w:ascii="Times New Roman" w:eastAsia="Times New Roman" w:hAnsi="Times New Roman" w:cs="Times New Roman"/>
          <w:sz w:val="24"/>
          <w:szCs w:val="24"/>
          <w:lang w:val="hr-HR"/>
        </w:rPr>
        <w:t>%</w:t>
      </w:r>
    </w:p>
    <w:p w14:paraId="219238A4" w14:textId="77777777" w:rsidR="00FE178E" w:rsidRPr="006F3321" w:rsidRDefault="00FE178E" w:rsidP="00FE178E">
      <w:pPr>
        <w:widowControl/>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O</w:t>
      </w:r>
      <w:r w:rsidRPr="006F3321">
        <w:rPr>
          <w:rFonts w:ascii="Times New Roman" w:eastAsia="Times New Roman" w:hAnsi="Times New Roman" w:cs="Times New Roman"/>
          <w:sz w:val="24"/>
          <w:szCs w:val="24"/>
          <w:lang w:val="hr-HR"/>
        </w:rPr>
        <w:t>dnos</w:t>
      </w:r>
      <w:r>
        <w:rPr>
          <w:rFonts w:ascii="Times New Roman" w:eastAsia="Times New Roman" w:hAnsi="Times New Roman" w:cs="Times New Roman"/>
          <w:sz w:val="24"/>
          <w:szCs w:val="24"/>
          <w:lang w:val="hr-HR"/>
        </w:rPr>
        <w:t>e</w:t>
      </w:r>
      <w:r w:rsidRPr="006F3321">
        <w:rPr>
          <w:rFonts w:ascii="Times New Roman" w:eastAsia="Times New Roman" w:hAnsi="Times New Roman" w:cs="Times New Roman"/>
          <w:sz w:val="24"/>
          <w:szCs w:val="24"/>
          <w:lang w:val="hr-HR"/>
        </w:rPr>
        <w:t xml:space="preserve"> se na povrat poreza na dohodak po godišnjoj prijavi koji se nije namirio u 202</w:t>
      </w:r>
      <w:r>
        <w:rPr>
          <w:rFonts w:ascii="Times New Roman" w:eastAsia="Times New Roman" w:hAnsi="Times New Roman" w:cs="Times New Roman"/>
          <w:sz w:val="24"/>
          <w:szCs w:val="24"/>
          <w:lang w:val="hr-HR"/>
        </w:rPr>
        <w:t>2</w:t>
      </w:r>
      <w:r w:rsidRPr="006F3321">
        <w:rPr>
          <w:rFonts w:ascii="Times New Roman" w:eastAsia="Times New Roman" w:hAnsi="Times New Roman" w:cs="Times New Roman"/>
          <w:sz w:val="24"/>
          <w:szCs w:val="24"/>
          <w:lang w:val="hr-HR"/>
        </w:rPr>
        <w:t xml:space="preserve">. godini i prema uputi Ministarstva financija, evidentira se kao kratkoročno zaduženje koje </w:t>
      </w:r>
      <w:r>
        <w:rPr>
          <w:rFonts w:ascii="Times New Roman" w:eastAsia="Times New Roman" w:hAnsi="Times New Roman" w:cs="Times New Roman"/>
          <w:sz w:val="24"/>
          <w:szCs w:val="24"/>
          <w:lang w:val="hr-HR"/>
        </w:rPr>
        <w:t>dospijeva</w:t>
      </w:r>
      <w:r w:rsidRPr="006F3321">
        <w:rPr>
          <w:rFonts w:ascii="Times New Roman" w:eastAsia="Times New Roman" w:hAnsi="Times New Roman" w:cs="Times New Roman"/>
          <w:sz w:val="24"/>
          <w:szCs w:val="24"/>
          <w:lang w:val="hr-HR"/>
        </w:rPr>
        <w:t xml:space="preserve"> u 202</w:t>
      </w:r>
      <w:r>
        <w:rPr>
          <w:rFonts w:ascii="Times New Roman" w:eastAsia="Times New Roman" w:hAnsi="Times New Roman" w:cs="Times New Roman"/>
          <w:sz w:val="24"/>
          <w:szCs w:val="24"/>
          <w:lang w:val="hr-HR"/>
        </w:rPr>
        <w:t>3</w:t>
      </w:r>
      <w:r w:rsidRPr="006F3321">
        <w:rPr>
          <w:rFonts w:ascii="Times New Roman" w:eastAsia="Times New Roman" w:hAnsi="Times New Roman" w:cs="Times New Roman"/>
          <w:sz w:val="24"/>
          <w:szCs w:val="24"/>
          <w:lang w:val="hr-HR"/>
        </w:rPr>
        <w:t>. godini u 4 obroka</w:t>
      </w:r>
      <w:r>
        <w:rPr>
          <w:rFonts w:ascii="Times New Roman" w:eastAsia="Times New Roman" w:hAnsi="Times New Roman" w:cs="Times New Roman"/>
          <w:sz w:val="24"/>
          <w:szCs w:val="24"/>
          <w:lang w:val="hr-HR"/>
        </w:rPr>
        <w:t xml:space="preserve"> svaki u iznosu 37,61 €,</w:t>
      </w:r>
      <w:r w:rsidRPr="006F3321">
        <w:rPr>
          <w:rFonts w:ascii="Times New Roman" w:eastAsia="Times New Roman" w:hAnsi="Times New Roman" w:cs="Times New Roman"/>
          <w:sz w:val="24"/>
          <w:szCs w:val="24"/>
          <w:lang w:val="hr-HR"/>
        </w:rPr>
        <w:t xml:space="preserve"> do mjeseca travnja</w:t>
      </w:r>
      <w:r>
        <w:rPr>
          <w:rFonts w:ascii="Times New Roman" w:eastAsia="Times New Roman" w:hAnsi="Times New Roman" w:cs="Times New Roman"/>
          <w:sz w:val="24"/>
          <w:szCs w:val="24"/>
          <w:lang w:val="hr-HR"/>
        </w:rPr>
        <w:t>.</w:t>
      </w:r>
    </w:p>
    <w:p w14:paraId="0193A6A0" w14:textId="77777777" w:rsidR="00FE178E" w:rsidRPr="006F3321" w:rsidRDefault="00FE178E" w:rsidP="00FE178E">
      <w:pPr>
        <w:widowControl/>
        <w:rPr>
          <w:rFonts w:ascii="Times New Roman" w:eastAsia="Times New Roman" w:hAnsi="Times New Roman" w:cs="Times New Roman"/>
          <w:sz w:val="24"/>
          <w:szCs w:val="24"/>
          <w:lang w:val="hr-HR"/>
        </w:rPr>
      </w:pPr>
    </w:p>
    <w:p w14:paraId="186C00B3" w14:textId="77777777" w:rsidR="00FE178E" w:rsidRDefault="00FE178E" w:rsidP="00FE178E">
      <w:pPr>
        <w:widowControl/>
        <w:rPr>
          <w:rFonts w:ascii="Times New Roman" w:eastAsia="Times New Roman" w:hAnsi="Times New Roman" w:cs="Times New Roman"/>
          <w:sz w:val="28"/>
          <w:szCs w:val="24"/>
          <w:lang w:val="hr-HR"/>
        </w:rPr>
      </w:pPr>
      <w:r w:rsidRPr="00F231FA">
        <w:rPr>
          <w:rFonts w:ascii="Times New Roman" w:eastAsia="Times New Roman" w:hAnsi="Times New Roman" w:cs="Times New Roman"/>
          <w:sz w:val="24"/>
          <w:szCs w:val="24"/>
          <w:lang w:val="hr-HR"/>
        </w:rPr>
        <w:br w:type="page"/>
      </w:r>
      <w:r>
        <w:rPr>
          <w:rFonts w:ascii="Times New Roman" w:eastAsia="Times New Roman" w:hAnsi="Times New Roman" w:cs="Times New Roman"/>
          <w:sz w:val="28"/>
          <w:szCs w:val="24"/>
          <w:lang w:val="hr-HR"/>
        </w:rPr>
        <w:lastRenderedPageBreak/>
        <w:t>1.2. PRIKAZ MANJKA ODNOSNO VIŠKA PRORAČUNA</w:t>
      </w:r>
    </w:p>
    <w:p w14:paraId="02638BD4" w14:textId="77777777" w:rsidR="00FE178E" w:rsidRPr="00F231FA" w:rsidRDefault="00FE178E" w:rsidP="00FE178E">
      <w:pPr>
        <w:widowControl/>
        <w:tabs>
          <w:tab w:val="left" w:pos="500"/>
        </w:tabs>
        <w:rPr>
          <w:rFonts w:ascii="Times New Roman" w:eastAsia="Times New Roman" w:hAnsi="Times New Roman" w:cs="Times New Roman"/>
          <w:sz w:val="24"/>
          <w:szCs w:val="24"/>
          <w:lang w:val="hr-HR"/>
        </w:rPr>
      </w:pPr>
    </w:p>
    <w:bookmarkStart w:id="4" w:name="_MON_1441433186"/>
    <w:bookmarkEnd w:id="4"/>
    <w:p w14:paraId="3FF7F6DB"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object w:dxaOrig="6173" w:dyaOrig="6979" w14:anchorId="09B656FB">
          <v:shape id="_x0000_i1026" type="#_x0000_t75" style="width:308.25pt;height:349.5pt" o:ole="">
            <v:imagedata r:id="rId8" o:title=""/>
          </v:shape>
          <o:OLEObject Type="Embed" ProgID="Excel.Sheet.12" ShapeID="_x0000_i1026" DrawAspect="Content" ObjectID="_1778479877" r:id="rId9"/>
        </w:object>
      </w:r>
    </w:p>
    <w:p w14:paraId="26C5FF8C" w14:textId="77777777" w:rsidR="00FE178E" w:rsidRPr="00F231FA" w:rsidRDefault="00FE178E" w:rsidP="00FE178E">
      <w:pPr>
        <w:widowControl/>
        <w:rPr>
          <w:rFonts w:ascii="Times New Roman" w:eastAsia="Times New Roman" w:hAnsi="Times New Roman" w:cs="Times New Roman"/>
          <w:sz w:val="24"/>
          <w:szCs w:val="24"/>
          <w:lang w:val="hr-HR"/>
        </w:rPr>
      </w:pPr>
    </w:p>
    <w:p w14:paraId="14E977B4" w14:textId="77777777" w:rsidR="00FE178E" w:rsidRPr="00F231FA" w:rsidRDefault="00FE178E" w:rsidP="00FE178E">
      <w:pPr>
        <w:widowControl/>
        <w:rPr>
          <w:rFonts w:ascii="Times New Roman" w:eastAsia="Times New Roman" w:hAnsi="Times New Roman" w:cs="Times New Roman"/>
          <w:sz w:val="24"/>
          <w:szCs w:val="24"/>
          <w:lang w:val="hr-HR"/>
        </w:rPr>
      </w:pPr>
    </w:p>
    <w:p w14:paraId="5BA1DFB3" w14:textId="77777777" w:rsidR="00FE178E"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Višak prihoda i primitaka izvještajnog razdoblja iznosi </w:t>
      </w:r>
      <w:r>
        <w:rPr>
          <w:rFonts w:ascii="Times New Roman" w:eastAsia="Times New Roman" w:hAnsi="Times New Roman" w:cs="Times New Roman"/>
          <w:sz w:val="24"/>
          <w:szCs w:val="24"/>
          <w:lang w:val="hr-HR"/>
        </w:rPr>
        <w:t>309.195,27 €</w:t>
      </w:r>
      <w:r w:rsidRPr="00F231FA">
        <w:rPr>
          <w:rFonts w:ascii="Times New Roman" w:eastAsia="Times New Roman" w:hAnsi="Times New Roman" w:cs="Times New Roman"/>
          <w:sz w:val="24"/>
          <w:szCs w:val="24"/>
          <w:lang w:val="hr-HR"/>
        </w:rPr>
        <w:t xml:space="preserve">. Preneseni </w:t>
      </w:r>
      <w:r>
        <w:rPr>
          <w:rFonts w:ascii="Times New Roman" w:eastAsia="Times New Roman" w:hAnsi="Times New Roman" w:cs="Times New Roman"/>
          <w:sz w:val="24"/>
          <w:szCs w:val="24"/>
          <w:lang w:val="hr-HR"/>
        </w:rPr>
        <w:t>višak</w:t>
      </w:r>
      <w:r w:rsidRPr="00F231FA">
        <w:rPr>
          <w:rFonts w:ascii="Times New Roman" w:eastAsia="Times New Roman" w:hAnsi="Times New Roman" w:cs="Times New Roman"/>
          <w:sz w:val="24"/>
          <w:szCs w:val="24"/>
          <w:lang w:val="hr-HR"/>
        </w:rPr>
        <w:t xml:space="preserve"> prihoda iz 202</w:t>
      </w:r>
      <w:r>
        <w:rPr>
          <w:rFonts w:ascii="Times New Roman" w:eastAsia="Times New Roman" w:hAnsi="Times New Roman" w:cs="Times New Roman"/>
          <w:sz w:val="24"/>
          <w:szCs w:val="24"/>
          <w:lang w:val="hr-HR"/>
        </w:rPr>
        <w:t>2</w:t>
      </w:r>
      <w:r w:rsidRPr="00F231FA">
        <w:rPr>
          <w:rFonts w:ascii="Times New Roman" w:eastAsia="Times New Roman" w:hAnsi="Times New Roman" w:cs="Times New Roman"/>
          <w:sz w:val="24"/>
          <w:szCs w:val="24"/>
          <w:lang w:val="hr-HR"/>
        </w:rPr>
        <w:t xml:space="preserve">. godine iznosi </w:t>
      </w:r>
      <w:r>
        <w:rPr>
          <w:rFonts w:ascii="Times New Roman" w:eastAsia="Times New Roman" w:hAnsi="Times New Roman" w:cs="Times New Roman"/>
          <w:sz w:val="24"/>
          <w:szCs w:val="24"/>
          <w:lang w:val="hr-HR"/>
        </w:rPr>
        <w:t>315.281,54 €</w:t>
      </w:r>
      <w:r w:rsidRPr="00F231FA">
        <w:rPr>
          <w:rFonts w:ascii="Times New Roman" w:eastAsia="Times New Roman" w:hAnsi="Times New Roman" w:cs="Times New Roman"/>
          <w:sz w:val="24"/>
          <w:szCs w:val="24"/>
          <w:lang w:val="hr-HR"/>
        </w:rPr>
        <w:t xml:space="preserve"> što čini  </w:t>
      </w:r>
      <w:r>
        <w:rPr>
          <w:rFonts w:ascii="Times New Roman" w:eastAsia="Times New Roman" w:hAnsi="Times New Roman" w:cs="Times New Roman"/>
          <w:sz w:val="24"/>
          <w:szCs w:val="24"/>
          <w:lang w:val="hr-HR"/>
        </w:rPr>
        <w:t>višak</w:t>
      </w:r>
      <w:r w:rsidRPr="00F231FA">
        <w:rPr>
          <w:rFonts w:ascii="Times New Roman" w:eastAsia="Times New Roman" w:hAnsi="Times New Roman" w:cs="Times New Roman"/>
          <w:sz w:val="24"/>
          <w:szCs w:val="24"/>
          <w:lang w:val="hr-HR"/>
        </w:rPr>
        <w:t xml:space="preserve"> prihoda za </w:t>
      </w:r>
      <w:r>
        <w:rPr>
          <w:rFonts w:ascii="Times New Roman" w:eastAsia="Times New Roman" w:hAnsi="Times New Roman" w:cs="Times New Roman"/>
          <w:sz w:val="24"/>
          <w:szCs w:val="24"/>
          <w:lang w:val="hr-HR"/>
        </w:rPr>
        <w:t>raspolaganje u sljedećem razdoblju 2023. godine</w:t>
      </w:r>
      <w:r w:rsidRPr="00F231FA">
        <w:rPr>
          <w:rFonts w:ascii="Times New Roman" w:eastAsia="Times New Roman" w:hAnsi="Times New Roman" w:cs="Times New Roman"/>
          <w:sz w:val="24"/>
          <w:szCs w:val="24"/>
          <w:lang w:val="hr-HR"/>
        </w:rPr>
        <w:t xml:space="preserve"> u iznosu  </w:t>
      </w:r>
      <w:r>
        <w:rPr>
          <w:rFonts w:ascii="Times New Roman" w:eastAsia="Times New Roman" w:hAnsi="Times New Roman" w:cs="Times New Roman"/>
          <w:sz w:val="24"/>
          <w:szCs w:val="24"/>
          <w:lang w:val="hr-HR"/>
        </w:rPr>
        <w:t>624.476,81 €</w:t>
      </w:r>
      <w:r w:rsidRPr="00F231FA">
        <w:rPr>
          <w:rFonts w:ascii="Times New Roman" w:eastAsia="Times New Roman" w:hAnsi="Times New Roman" w:cs="Times New Roman"/>
          <w:sz w:val="24"/>
          <w:szCs w:val="24"/>
          <w:lang w:val="hr-HR"/>
        </w:rPr>
        <w:t xml:space="preserve">. </w:t>
      </w:r>
    </w:p>
    <w:p w14:paraId="6C0FAF6A" w14:textId="77777777" w:rsidR="00FE178E" w:rsidRPr="00F231FA" w:rsidRDefault="00FE178E" w:rsidP="00FE178E">
      <w:pPr>
        <w:widowControl/>
        <w:rPr>
          <w:rFonts w:ascii="Times New Roman" w:eastAsia="Times New Roman" w:hAnsi="Times New Roman" w:cs="Times New Roman"/>
          <w:sz w:val="24"/>
          <w:szCs w:val="24"/>
          <w:lang w:val="hr-HR"/>
        </w:rPr>
      </w:pPr>
      <w:r w:rsidRPr="00CE75CC">
        <w:rPr>
          <w:rFonts w:ascii="Times New Roman" w:eastAsia="Times New Roman" w:hAnsi="Times New Roman" w:cs="Times New Roman"/>
          <w:sz w:val="24"/>
          <w:szCs w:val="24"/>
          <w:lang w:val="hr-HR"/>
        </w:rPr>
        <w:t>08.09.2023. godine uplaćena je pomoć Vlade RH na temelju zaključenog Sporazuma s Ministarstvom poljoprivrede za sanaciju objekata uništenih u poplavi koja je zadesila područje općine Čačinci 12.05.2023. godine, dječjeg vrtića  i sportskog centra u iznosu 620.392,00 €. Zbog dugotrajnog postupka javne nabave, koji do sredine mjeseca studenog nije završio, sredstva n</w:t>
      </w:r>
      <w:r>
        <w:rPr>
          <w:rFonts w:ascii="Times New Roman" w:eastAsia="Times New Roman" w:hAnsi="Times New Roman" w:cs="Times New Roman"/>
          <w:sz w:val="24"/>
          <w:szCs w:val="24"/>
          <w:lang w:val="hr-HR"/>
        </w:rPr>
        <w:t>isu mogla</w:t>
      </w:r>
      <w:r w:rsidRPr="00CE75CC">
        <w:rPr>
          <w:rFonts w:ascii="Times New Roman" w:eastAsia="Times New Roman" w:hAnsi="Times New Roman" w:cs="Times New Roman"/>
          <w:sz w:val="24"/>
          <w:szCs w:val="24"/>
          <w:lang w:val="hr-HR"/>
        </w:rPr>
        <w:t xml:space="preserve"> biti utrošena u 2023. godin</w:t>
      </w:r>
      <w:r>
        <w:rPr>
          <w:rFonts w:ascii="Times New Roman" w:eastAsia="Times New Roman" w:hAnsi="Times New Roman" w:cs="Times New Roman"/>
          <w:sz w:val="24"/>
          <w:szCs w:val="24"/>
          <w:lang w:val="hr-HR"/>
        </w:rPr>
        <w:t>i</w:t>
      </w:r>
    </w:p>
    <w:p w14:paraId="30C96A19" w14:textId="77777777" w:rsidR="00FE178E" w:rsidRPr="00F231FA" w:rsidRDefault="00FE178E" w:rsidP="00FE178E">
      <w:pPr>
        <w:widowControl/>
        <w:rPr>
          <w:rFonts w:ascii="Times New Roman" w:eastAsia="Times New Roman" w:hAnsi="Times New Roman" w:cs="Times New Roman"/>
          <w:sz w:val="24"/>
          <w:szCs w:val="24"/>
          <w:lang w:val="hr-HR"/>
        </w:rPr>
      </w:pPr>
    </w:p>
    <w:p w14:paraId="39F80CD6" w14:textId="77777777" w:rsidR="00FE178E" w:rsidRPr="00F231FA" w:rsidRDefault="00FE178E" w:rsidP="00FE178E">
      <w:pPr>
        <w:widowControl/>
        <w:rPr>
          <w:rFonts w:ascii="Times New Roman" w:eastAsia="Times New Roman" w:hAnsi="Times New Roman" w:cs="Times New Roman"/>
          <w:sz w:val="24"/>
          <w:szCs w:val="24"/>
          <w:lang w:val="hr-HR"/>
        </w:rPr>
      </w:pPr>
      <w:r w:rsidRPr="00F231FA">
        <w:rPr>
          <w:rFonts w:ascii="Times New Roman" w:eastAsia="Times New Roman" w:hAnsi="Times New Roman" w:cs="Times New Roman"/>
          <w:sz w:val="24"/>
          <w:szCs w:val="24"/>
          <w:lang w:val="hr-HR"/>
        </w:rPr>
        <w:t xml:space="preserve">Novčana sredstva na računu na dan </w:t>
      </w:r>
      <w:r>
        <w:rPr>
          <w:rFonts w:ascii="Times New Roman" w:eastAsia="Times New Roman" w:hAnsi="Times New Roman" w:cs="Times New Roman"/>
          <w:sz w:val="24"/>
          <w:szCs w:val="24"/>
          <w:lang w:val="hr-HR"/>
        </w:rPr>
        <w:t>31.12.2023.</w:t>
      </w:r>
      <w:r w:rsidRPr="00F231FA">
        <w:rPr>
          <w:rFonts w:ascii="Times New Roman" w:eastAsia="Times New Roman" w:hAnsi="Times New Roman" w:cs="Times New Roman"/>
          <w:sz w:val="24"/>
          <w:szCs w:val="24"/>
          <w:lang w:val="hr-HR"/>
        </w:rPr>
        <w:t xml:space="preserve"> godine iznose </w:t>
      </w:r>
      <w:r>
        <w:rPr>
          <w:rFonts w:ascii="Times New Roman" w:eastAsia="Times New Roman" w:hAnsi="Times New Roman" w:cs="Times New Roman"/>
          <w:sz w:val="24"/>
          <w:szCs w:val="24"/>
          <w:lang w:val="hr-HR"/>
        </w:rPr>
        <w:t>703.276,40 €, a čine ga neutrošena  sredstva za sanaciju objekata stradalih u poplavi – 613.757,75 € dok ostatak predstavlja sredstva za podmirenje obveza u mjesecu siječnju 2024. godine.</w:t>
      </w:r>
    </w:p>
    <w:p w14:paraId="7C1139B7" w14:textId="77777777" w:rsidR="00FE178E" w:rsidRPr="00F231FA" w:rsidRDefault="00FE178E" w:rsidP="00FE178E">
      <w:pPr>
        <w:widowControl/>
        <w:tabs>
          <w:tab w:val="left" w:pos="500"/>
        </w:tabs>
        <w:rPr>
          <w:rFonts w:ascii="Times New Roman" w:eastAsia="Times New Roman" w:hAnsi="Times New Roman" w:cs="Times New Roman"/>
          <w:sz w:val="24"/>
          <w:szCs w:val="24"/>
          <w:lang w:val="hr-HR"/>
        </w:rPr>
      </w:pPr>
    </w:p>
    <w:p w14:paraId="3BE028BA" w14:textId="77777777" w:rsidR="00FE178E" w:rsidRPr="006178FF" w:rsidRDefault="00FE178E" w:rsidP="00FE178E">
      <w:pPr>
        <w:widowControl/>
        <w:tabs>
          <w:tab w:val="left" w:pos="500"/>
        </w:tabs>
        <w:rPr>
          <w:rFonts w:ascii="Times New Roman" w:eastAsia="Times New Roman" w:hAnsi="Times New Roman" w:cs="Times New Roman"/>
          <w:sz w:val="24"/>
          <w:szCs w:val="24"/>
          <w:lang w:val="hr-HR"/>
        </w:rPr>
      </w:pPr>
      <w:r>
        <w:rPr>
          <w:rFonts w:ascii="Times New Roman" w:eastAsia="Times New Roman" w:hAnsi="Times New Roman" w:cs="Times New Roman"/>
          <w:sz w:val="24"/>
          <w:szCs w:val="24"/>
          <w:lang w:val="hr-HR"/>
        </w:rPr>
        <w:t xml:space="preserve">U izvještajnom razdoblju nije bilo ostvarenih </w:t>
      </w:r>
      <w:r w:rsidRPr="00F531B9">
        <w:rPr>
          <w:rFonts w:ascii="Times New Roman" w:eastAsia="Times New Roman" w:hAnsi="Times New Roman" w:cs="Times New Roman"/>
          <w:sz w:val="24"/>
          <w:szCs w:val="24"/>
          <w:lang w:val="hr-HR"/>
        </w:rPr>
        <w:t>prihod</w:t>
      </w:r>
      <w:r>
        <w:rPr>
          <w:rFonts w:ascii="Times New Roman" w:eastAsia="Times New Roman" w:hAnsi="Times New Roman" w:cs="Times New Roman"/>
          <w:sz w:val="24"/>
          <w:szCs w:val="24"/>
          <w:lang w:val="hr-HR"/>
        </w:rPr>
        <w:t>a</w:t>
      </w:r>
      <w:r w:rsidRPr="00F531B9">
        <w:rPr>
          <w:rFonts w:ascii="Times New Roman" w:eastAsia="Times New Roman" w:hAnsi="Times New Roman" w:cs="Times New Roman"/>
          <w:sz w:val="24"/>
          <w:szCs w:val="24"/>
          <w:lang w:val="hr-HR"/>
        </w:rPr>
        <w:t xml:space="preserve"> i primi</w:t>
      </w:r>
      <w:r>
        <w:rPr>
          <w:rFonts w:ascii="Times New Roman" w:eastAsia="Times New Roman" w:hAnsi="Times New Roman" w:cs="Times New Roman"/>
          <w:sz w:val="24"/>
          <w:szCs w:val="24"/>
          <w:lang w:val="hr-HR"/>
        </w:rPr>
        <w:t>taka</w:t>
      </w:r>
      <w:r w:rsidRPr="00F531B9">
        <w:rPr>
          <w:rFonts w:ascii="Times New Roman" w:eastAsia="Times New Roman" w:hAnsi="Times New Roman" w:cs="Times New Roman"/>
          <w:sz w:val="24"/>
          <w:szCs w:val="24"/>
          <w:lang w:val="hr-HR"/>
        </w:rPr>
        <w:t xml:space="preserve"> te rashod</w:t>
      </w:r>
      <w:r>
        <w:rPr>
          <w:rFonts w:ascii="Times New Roman" w:eastAsia="Times New Roman" w:hAnsi="Times New Roman" w:cs="Times New Roman"/>
          <w:sz w:val="24"/>
          <w:szCs w:val="24"/>
          <w:lang w:val="hr-HR"/>
        </w:rPr>
        <w:t xml:space="preserve">a </w:t>
      </w:r>
      <w:r w:rsidRPr="00F531B9">
        <w:rPr>
          <w:rFonts w:ascii="Times New Roman" w:eastAsia="Times New Roman" w:hAnsi="Times New Roman" w:cs="Times New Roman"/>
          <w:sz w:val="24"/>
          <w:szCs w:val="24"/>
          <w:lang w:val="hr-HR"/>
        </w:rPr>
        <w:t>i izda</w:t>
      </w:r>
      <w:r>
        <w:rPr>
          <w:rFonts w:ascii="Times New Roman" w:eastAsia="Times New Roman" w:hAnsi="Times New Roman" w:cs="Times New Roman"/>
          <w:sz w:val="24"/>
          <w:szCs w:val="24"/>
          <w:lang w:val="hr-HR"/>
        </w:rPr>
        <w:t xml:space="preserve">taka </w:t>
      </w:r>
      <w:r w:rsidRPr="00F531B9">
        <w:rPr>
          <w:rFonts w:ascii="Times New Roman" w:eastAsia="Times New Roman" w:hAnsi="Times New Roman" w:cs="Times New Roman"/>
          <w:sz w:val="24"/>
          <w:szCs w:val="24"/>
          <w:lang w:val="hr-HR"/>
        </w:rPr>
        <w:t xml:space="preserve"> ostvareni</w:t>
      </w:r>
      <w:r>
        <w:rPr>
          <w:rFonts w:ascii="Times New Roman" w:eastAsia="Times New Roman" w:hAnsi="Times New Roman" w:cs="Times New Roman"/>
          <w:sz w:val="24"/>
          <w:szCs w:val="24"/>
          <w:lang w:val="hr-HR"/>
        </w:rPr>
        <w:t>h</w:t>
      </w:r>
      <w:r w:rsidRPr="00F531B9">
        <w:rPr>
          <w:rFonts w:ascii="Times New Roman" w:eastAsia="Times New Roman" w:hAnsi="Times New Roman" w:cs="Times New Roman"/>
          <w:sz w:val="24"/>
          <w:szCs w:val="24"/>
          <w:lang w:val="hr-HR"/>
        </w:rPr>
        <w:t xml:space="preserve"> preuzimanjem ne</w:t>
      </w:r>
      <w:r>
        <w:rPr>
          <w:rFonts w:ascii="Times New Roman" w:eastAsia="Times New Roman" w:hAnsi="Times New Roman" w:cs="Times New Roman"/>
          <w:sz w:val="24"/>
          <w:szCs w:val="24"/>
          <w:lang w:val="hr-HR"/>
        </w:rPr>
        <w:t>fi</w:t>
      </w:r>
      <w:r w:rsidRPr="00F531B9">
        <w:rPr>
          <w:rFonts w:ascii="Times New Roman" w:eastAsia="Times New Roman" w:hAnsi="Times New Roman" w:cs="Times New Roman"/>
          <w:sz w:val="24"/>
          <w:szCs w:val="24"/>
          <w:lang w:val="hr-HR"/>
        </w:rPr>
        <w:t xml:space="preserve">nancijske i </w:t>
      </w:r>
      <w:r>
        <w:rPr>
          <w:rFonts w:ascii="Times New Roman" w:eastAsia="Times New Roman" w:hAnsi="Times New Roman" w:cs="Times New Roman"/>
          <w:sz w:val="24"/>
          <w:szCs w:val="24"/>
          <w:lang w:val="hr-HR"/>
        </w:rPr>
        <w:t>fi</w:t>
      </w:r>
      <w:r w:rsidRPr="00F531B9">
        <w:rPr>
          <w:rFonts w:ascii="Times New Roman" w:eastAsia="Times New Roman" w:hAnsi="Times New Roman" w:cs="Times New Roman"/>
          <w:sz w:val="24"/>
          <w:szCs w:val="24"/>
          <w:lang w:val="hr-HR"/>
        </w:rPr>
        <w:t>nancijske</w:t>
      </w:r>
      <w:r>
        <w:rPr>
          <w:rFonts w:ascii="Times New Roman" w:eastAsia="Times New Roman" w:hAnsi="Times New Roman" w:cs="Times New Roman"/>
          <w:sz w:val="24"/>
          <w:szCs w:val="24"/>
          <w:lang w:val="hr-HR"/>
        </w:rPr>
        <w:t xml:space="preserve"> </w:t>
      </w:r>
      <w:r w:rsidRPr="00F531B9">
        <w:rPr>
          <w:rFonts w:ascii="Times New Roman" w:eastAsia="Times New Roman" w:hAnsi="Times New Roman" w:cs="Times New Roman"/>
          <w:sz w:val="24"/>
          <w:szCs w:val="24"/>
          <w:lang w:val="hr-HR"/>
        </w:rPr>
        <w:t>imovine u naplati potraživanja javnih davanj</w:t>
      </w:r>
      <w:r>
        <w:rPr>
          <w:rFonts w:ascii="Times New Roman" w:eastAsia="Times New Roman" w:hAnsi="Times New Roman" w:cs="Times New Roman"/>
          <w:sz w:val="24"/>
          <w:szCs w:val="24"/>
          <w:lang w:val="hr-HR"/>
        </w:rPr>
        <w:t>a</w:t>
      </w:r>
      <w:r>
        <w:rPr>
          <w:rFonts w:ascii="Times New Roman" w:eastAsia="Times New Roman" w:hAnsi="Times New Roman" w:cs="Times New Roman"/>
          <w:color w:val="231F20"/>
          <w:sz w:val="20"/>
          <w:szCs w:val="20"/>
          <w:lang w:val="hr-HR" w:eastAsia="hr-HR"/>
        </w:rPr>
        <w:t>.</w:t>
      </w:r>
    </w:p>
    <w:p w14:paraId="5968ABC3" w14:textId="28F7D7B9" w:rsidR="00FE178E" w:rsidRDefault="00FE178E">
      <w:pPr>
        <w:rPr>
          <w:rFonts w:ascii="Arial" w:eastAsia="Arial" w:hAnsi="Arial" w:cs="Arial"/>
          <w:sz w:val="18"/>
          <w:szCs w:val="18"/>
        </w:rPr>
      </w:pPr>
      <w:r>
        <w:rPr>
          <w:rFonts w:ascii="Arial" w:eastAsia="Arial" w:hAnsi="Arial" w:cs="Arial"/>
          <w:sz w:val="18"/>
          <w:szCs w:val="18"/>
        </w:rPr>
        <w:br w:type="page"/>
      </w:r>
    </w:p>
    <w:p w14:paraId="3F91F8DC" w14:textId="77777777" w:rsidR="00FE178E" w:rsidRPr="00F231FA" w:rsidRDefault="00FE178E" w:rsidP="00FE178E">
      <w:pPr>
        <w:widowControl/>
        <w:jc w:val="center"/>
        <w:rPr>
          <w:rFonts w:ascii="Times New Roman" w:eastAsia="Times New Roman" w:hAnsi="Times New Roman" w:cs="Times New Roman"/>
          <w:b/>
          <w:bCs/>
          <w:sz w:val="28"/>
          <w:szCs w:val="24"/>
          <w:lang w:val="hr-HR"/>
        </w:rPr>
      </w:pPr>
    </w:p>
    <w:p w14:paraId="5E04F526" w14:textId="77777777" w:rsidR="00FE178E" w:rsidRPr="0006089D" w:rsidRDefault="00FE178E" w:rsidP="00FE178E">
      <w:pPr>
        <w:widowControl/>
        <w:tabs>
          <w:tab w:val="left" w:pos="500"/>
        </w:tabs>
        <w:rPr>
          <w:rFonts w:ascii="Times New Roman" w:eastAsia="Times New Roman" w:hAnsi="Times New Roman" w:cs="Times New Roman"/>
          <w:b/>
          <w:bCs/>
          <w:sz w:val="24"/>
          <w:szCs w:val="24"/>
          <w:lang w:val="hr-HR"/>
        </w:rPr>
      </w:pPr>
      <w:r w:rsidRPr="0006089D">
        <w:rPr>
          <w:rFonts w:ascii="Times New Roman" w:eastAsia="Times New Roman" w:hAnsi="Times New Roman" w:cs="Times New Roman"/>
          <w:b/>
          <w:bCs/>
          <w:sz w:val="24"/>
          <w:szCs w:val="24"/>
          <w:lang w:val="hr-HR"/>
        </w:rPr>
        <w:t>2. OBRAZLOŽENJE POSEBNOG DIJELA IZVJEŠTAJA O IZVRŠENJU PRORAČUNA U 2023. GODINI</w:t>
      </w:r>
    </w:p>
    <w:p w14:paraId="7F3D9BDA" w14:textId="77777777" w:rsidR="00FE178E" w:rsidRDefault="00FE178E" w:rsidP="00FE178E">
      <w:pPr>
        <w:widowControl/>
        <w:tabs>
          <w:tab w:val="left" w:pos="500"/>
        </w:tabs>
        <w:rPr>
          <w:rFonts w:ascii="Times New Roman" w:eastAsia="Times New Roman" w:hAnsi="Times New Roman" w:cs="Times New Roman"/>
          <w:sz w:val="24"/>
          <w:szCs w:val="24"/>
          <w:lang w:val="hr-HR"/>
        </w:rPr>
      </w:pPr>
    </w:p>
    <w:tbl>
      <w:tblPr>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6128"/>
        <w:gridCol w:w="1549"/>
        <w:gridCol w:w="1516"/>
      </w:tblGrid>
      <w:tr w:rsidR="00FE178E" w:rsidRPr="00CC19A8" w14:paraId="34701DDC" w14:textId="77777777" w:rsidTr="00377352">
        <w:trPr>
          <w:trHeight w:val="495"/>
        </w:trPr>
        <w:tc>
          <w:tcPr>
            <w:tcW w:w="7399" w:type="dxa"/>
            <w:gridSpan w:val="2"/>
            <w:shd w:val="clear" w:color="000000" w:fill="FFFFFF"/>
            <w:noWrap/>
            <w:vAlign w:val="bottom"/>
            <w:hideMark/>
          </w:tcPr>
          <w:p w14:paraId="7990ED5B"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p w14:paraId="47EEC34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c>
          <w:tcPr>
            <w:tcW w:w="1549" w:type="dxa"/>
            <w:shd w:val="clear" w:color="000000" w:fill="FFFFFF"/>
            <w:vAlign w:val="bottom"/>
            <w:hideMark/>
          </w:tcPr>
          <w:p w14:paraId="2DC75BE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CC19A8">
              <w:rPr>
                <w:rFonts w:ascii="Arial" w:eastAsia="Times New Roman" w:hAnsi="Arial" w:cs="Arial"/>
                <w:color w:val="000000"/>
                <w:sz w:val="18"/>
                <w:szCs w:val="18"/>
                <w:lang w:val="hr-HR" w:eastAsia="hr-HR"/>
              </w:rPr>
              <w:t>PLANIRANO</w:t>
            </w:r>
          </w:p>
        </w:tc>
        <w:tc>
          <w:tcPr>
            <w:tcW w:w="1516" w:type="dxa"/>
            <w:shd w:val="clear" w:color="000000" w:fill="FFFFFF"/>
            <w:vAlign w:val="bottom"/>
            <w:hideMark/>
          </w:tcPr>
          <w:p w14:paraId="541E9612" w14:textId="77777777" w:rsidR="00FE178E" w:rsidRPr="00AF3403" w:rsidRDefault="00FE178E" w:rsidP="00377352">
            <w:pPr>
              <w:widowControl/>
              <w:rPr>
                <w:rFonts w:ascii="Arial" w:eastAsia="Times New Roman" w:hAnsi="Arial" w:cs="Arial"/>
                <w:color w:val="000000"/>
                <w:sz w:val="18"/>
                <w:szCs w:val="18"/>
                <w:lang w:val="hr-HR" w:eastAsia="hr-HR"/>
              </w:rPr>
            </w:pPr>
            <w:r w:rsidRPr="00CC19A8">
              <w:rPr>
                <w:rFonts w:ascii="Arial" w:eastAsia="Times New Roman" w:hAnsi="Arial" w:cs="Arial"/>
                <w:color w:val="000000"/>
                <w:sz w:val="18"/>
                <w:szCs w:val="18"/>
                <w:lang w:val="hr-HR" w:eastAsia="hr-HR"/>
              </w:rPr>
              <w:t>OSTVARENO</w:t>
            </w:r>
          </w:p>
        </w:tc>
      </w:tr>
      <w:tr w:rsidR="00FE178E" w:rsidRPr="00CC19A8" w14:paraId="53F48AD4" w14:textId="77777777" w:rsidTr="00377352">
        <w:trPr>
          <w:trHeight w:val="495"/>
        </w:trPr>
        <w:tc>
          <w:tcPr>
            <w:tcW w:w="7399" w:type="dxa"/>
            <w:gridSpan w:val="2"/>
            <w:shd w:val="clear" w:color="000000" w:fill="0000AA"/>
            <w:noWrap/>
            <w:vAlign w:val="center"/>
            <w:hideMark/>
          </w:tcPr>
          <w:p w14:paraId="4C365B49" w14:textId="77777777" w:rsidR="00FE178E" w:rsidRPr="00AF3403" w:rsidRDefault="00FE178E" w:rsidP="00377352">
            <w:pPr>
              <w:widowControl/>
              <w:rPr>
                <w:rFonts w:ascii="Arial" w:eastAsia="Times New Roman" w:hAnsi="Arial" w:cs="Arial"/>
                <w:b/>
                <w:bCs/>
                <w:color w:val="FFFFFF"/>
                <w:sz w:val="18"/>
                <w:szCs w:val="18"/>
                <w:lang w:val="hr-HR" w:eastAsia="hr-HR"/>
              </w:rPr>
            </w:pPr>
            <w:r w:rsidRPr="00AF3403">
              <w:rPr>
                <w:rFonts w:ascii="Arial" w:eastAsia="Times New Roman" w:hAnsi="Arial" w:cs="Arial"/>
                <w:b/>
                <w:bCs/>
                <w:color w:val="FFFFFF"/>
                <w:sz w:val="18"/>
                <w:szCs w:val="18"/>
                <w:lang w:val="hr-HR" w:eastAsia="hr-HR"/>
              </w:rPr>
              <w:t>Razdjel  001  PREDSTAVNIČKA I IZVRŠNA TIJELA</w:t>
            </w:r>
          </w:p>
        </w:tc>
        <w:tc>
          <w:tcPr>
            <w:tcW w:w="1549" w:type="dxa"/>
            <w:shd w:val="clear" w:color="000000" w:fill="0000AA"/>
            <w:hideMark/>
          </w:tcPr>
          <w:p w14:paraId="5C58DB9B"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7800FE">
              <w:t>134.329,13</w:t>
            </w:r>
          </w:p>
        </w:tc>
        <w:tc>
          <w:tcPr>
            <w:tcW w:w="1516" w:type="dxa"/>
            <w:shd w:val="clear" w:color="000000" w:fill="0000AA"/>
            <w:hideMark/>
          </w:tcPr>
          <w:p w14:paraId="57EDAC36"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7800FE">
              <w:t>128.290,66</w:t>
            </w:r>
          </w:p>
        </w:tc>
      </w:tr>
      <w:tr w:rsidR="00FE178E" w:rsidRPr="00CC19A8" w14:paraId="0A5586DE" w14:textId="77777777" w:rsidTr="00377352">
        <w:trPr>
          <w:trHeight w:val="495"/>
        </w:trPr>
        <w:tc>
          <w:tcPr>
            <w:tcW w:w="7399" w:type="dxa"/>
            <w:gridSpan w:val="2"/>
            <w:shd w:val="clear" w:color="000000" w:fill="00B0F0"/>
            <w:noWrap/>
            <w:vAlign w:val="center"/>
            <w:hideMark/>
          </w:tcPr>
          <w:p w14:paraId="677EC07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1001  DONOŠENJE AKATA I MJERA IZ DJELOKRUGA TIJELA</w:t>
            </w:r>
          </w:p>
        </w:tc>
        <w:tc>
          <w:tcPr>
            <w:tcW w:w="1549" w:type="dxa"/>
            <w:shd w:val="clear" w:color="000000" w:fill="00B0F0"/>
            <w:hideMark/>
          </w:tcPr>
          <w:p w14:paraId="04AB03E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7800FE">
              <w:t>132.099,39</w:t>
            </w:r>
          </w:p>
        </w:tc>
        <w:tc>
          <w:tcPr>
            <w:tcW w:w="1516" w:type="dxa"/>
            <w:shd w:val="clear" w:color="000000" w:fill="00B0F0"/>
            <w:hideMark/>
          </w:tcPr>
          <w:p w14:paraId="2FC0965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7800FE">
              <w:t>126.061,30</w:t>
            </w:r>
          </w:p>
        </w:tc>
      </w:tr>
      <w:tr w:rsidR="00FE178E" w:rsidRPr="00CC19A8" w14:paraId="12450CDD" w14:textId="77777777" w:rsidTr="00377352">
        <w:trPr>
          <w:trHeight w:val="495"/>
        </w:trPr>
        <w:tc>
          <w:tcPr>
            <w:tcW w:w="1271" w:type="dxa"/>
            <w:shd w:val="clear" w:color="000000" w:fill="FFFFFF"/>
            <w:noWrap/>
            <w:hideMark/>
          </w:tcPr>
          <w:p w14:paraId="0E23A9A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0930053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Ustav Republike Hrvatske (NN 56/90, 135/97, 113/00, 28/01, 76/10, 5/,14)</w:t>
            </w:r>
            <w:r w:rsidRPr="00AF3403">
              <w:rPr>
                <w:rFonts w:ascii="Arial" w:eastAsia="Times New Roman" w:hAnsi="Arial" w:cs="Arial"/>
                <w:color w:val="000000"/>
                <w:sz w:val="18"/>
                <w:szCs w:val="18"/>
                <w:lang w:val="hr-HR" w:eastAsia="hr-HR"/>
              </w:rPr>
              <w:br/>
              <w:t>- Zakon o lokalnoj i područnoj (regionalnoj) samoupravi (NN 33/01, 60/01, 129/05, 109/07, 125/08, 36/09, 150/11, 144/12 i 123/17),</w:t>
            </w:r>
            <w:r w:rsidRPr="00AF3403">
              <w:rPr>
                <w:rFonts w:ascii="Arial" w:eastAsia="Times New Roman" w:hAnsi="Arial" w:cs="Arial"/>
                <w:color w:val="000000"/>
                <w:sz w:val="18"/>
                <w:szCs w:val="18"/>
                <w:lang w:val="hr-HR" w:eastAsia="hr-HR"/>
              </w:rPr>
              <w:br/>
              <w:t>- Zakon o službenicima i namještenicima u lokalnoj i područnoj (regionalnoj) samoupravi (NN 86/08 i 61/11, 4/18, 96/18),</w:t>
            </w:r>
            <w:r w:rsidRPr="00AF3403">
              <w:rPr>
                <w:rFonts w:ascii="Arial" w:eastAsia="Times New Roman" w:hAnsi="Arial" w:cs="Arial"/>
                <w:color w:val="000000"/>
                <w:sz w:val="18"/>
                <w:szCs w:val="18"/>
                <w:lang w:val="hr-HR" w:eastAsia="hr-HR"/>
              </w:rPr>
              <w:br/>
              <w:t>- Zakon o plaćama u lokalnoj i područnoj (regionalnoj) samoupravi (NN 28/10)</w:t>
            </w:r>
            <w:r w:rsidRPr="00AF3403">
              <w:rPr>
                <w:rFonts w:ascii="Arial" w:eastAsia="Times New Roman" w:hAnsi="Arial" w:cs="Arial"/>
                <w:color w:val="000000"/>
                <w:sz w:val="18"/>
                <w:szCs w:val="18"/>
                <w:lang w:val="hr-HR" w:eastAsia="hr-HR"/>
              </w:rPr>
              <w:br/>
              <w:t>- Zakon o područjima županija, gradova i općina u RH (NN 86/06, 125/06, 16/07, 46/10, 95/08, 145/10, 37/13, 44/13, 45/13, 110/15)</w:t>
            </w:r>
            <w:r w:rsidRPr="00AF3403">
              <w:rPr>
                <w:rFonts w:ascii="Arial" w:eastAsia="Times New Roman" w:hAnsi="Arial" w:cs="Arial"/>
                <w:color w:val="000000"/>
                <w:sz w:val="18"/>
                <w:szCs w:val="18"/>
                <w:lang w:val="hr-HR" w:eastAsia="hr-HR"/>
              </w:rPr>
              <w:br/>
              <w:t>- Zakon o sprječavanju sukoba interesa (26/11, 12/12, 126/12, 57/15)</w:t>
            </w:r>
            <w:r w:rsidRPr="00AF3403">
              <w:rPr>
                <w:rFonts w:ascii="Arial" w:eastAsia="Times New Roman" w:hAnsi="Arial" w:cs="Arial"/>
                <w:color w:val="000000"/>
                <w:sz w:val="18"/>
                <w:szCs w:val="18"/>
                <w:lang w:val="hr-HR" w:eastAsia="hr-HR"/>
              </w:rPr>
              <w:br/>
              <w:t>- Zakon o radu (NN 93/14, 127/17),</w:t>
            </w:r>
            <w:r w:rsidRPr="00AF3403">
              <w:rPr>
                <w:rFonts w:ascii="Arial" w:eastAsia="Times New Roman" w:hAnsi="Arial" w:cs="Arial"/>
                <w:color w:val="000000"/>
                <w:sz w:val="18"/>
                <w:szCs w:val="18"/>
                <w:lang w:val="hr-HR" w:eastAsia="hr-HR"/>
              </w:rPr>
              <w:br/>
              <w:t>- Zakon o pravu na pristup informacijama (NN 25/13, 85/15),</w:t>
            </w:r>
            <w:r w:rsidRPr="00AF3403">
              <w:rPr>
                <w:rFonts w:ascii="Arial" w:eastAsia="Times New Roman" w:hAnsi="Arial" w:cs="Arial"/>
                <w:color w:val="000000"/>
                <w:sz w:val="18"/>
                <w:szCs w:val="18"/>
                <w:lang w:val="hr-HR" w:eastAsia="hr-HR"/>
              </w:rPr>
              <w:br/>
              <w:t>- Zakon o općem upravnom postupku (NN 47/09),</w:t>
            </w:r>
            <w:r w:rsidRPr="00AF3403">
              <w:rPr>
                <w:rFonts w:ascii="Arial" w:eastAsia="Times New Roman" w:hAnsi="Arial" w:cs="Arial"/>
                <w:color w:val="000000"/>
                <w:sz w:val="18"/>
                <w:szCs w:val="18"/>
                <w:lang w:val="hr-HR" w:eastAsia="hr-HR"/>
              </w:rPr>
              <w:br/>
              <w:t>- Uredba o uredskom poslovanju (NN 7/09, 66/19),</w:t>
            </w:r>
            <w:r w:rsidRPr="00AF3403">
              <w:rPr>
                <w:rFonts w:ascii="Arial" w:eastAsia="Times New Roman" w:hAnsi="Arial" w:cs="Arial"/>
                <w:color w:val="000000"/>
                <w:sz w:val="18"/>
                <w:szCs w:val="18"/>
                <w:lang w:val="hr-HR" w:eastAsia="hr-HR"/>
              </w:rPr>
              <w:br/>
              <w:t>- Zakon o pečatima i žigovima s grbom RH (NN 33/95),</w:t>
            </w:r>
            <w:r w:rsidRPr="00AF3403">
              <w:rPr>
                <w:rFonts w:ascii="Arial" w:eastAsia="Times New Roman" w:hAnsi="Arial" w:cs="Arial"/>
                <w:color w:val="000000"/>
                <w:sz w:val="18"/>
                <w:szCs w:val="18"/>
                <w:lang w:val="hr-HR" w:eastAsia="hr-HR"/>
              </w:rPr>
              <w:br/>
              <w:t>- Zakon o lokalnim izborima (NN 144/12, 121/16),</w:t>
            </w:r>
            <w:r w:rsidRPr="00AF3403">
              <w:rPr>
                <w:rFonts w:ascii="Arial" w:eastAsia="Times New Roman" w:hAnsi="Arial" w:cs="Arial"/>
                <w:color w:val="000000"/>
                <w:sz w:val="18"/>
                <w:szCs w:val="18"/>
                <w:lang w:val="hr-HR" w:eastAsia="hr-HR"/>
              </w:rPr>
              <w:br/>
              <w:t>- Ustavni zakon o pravima nacionalnih manjina (NN 155/02, 47/10, 80/10, 93/11),</w:t>
            </w:r>
            <w:r w:rsidRPr="00AF3403">
              <w:rPr>
                <w:rFonts w:ascii="Arial" w:eastAsia="Times New Roman" w:hAnsi="Arial" w:cs="Arial"/>
                <w:color w:val="000000"/>
                <w:sz w:val="18"/>
                <w:szCs w:val="18"/>
                <w:lang w:val="hr-HR" w:eastAsia="hr-HR"/>
              </w:rPr>
              <w:br/>
              <w:t>- Zakon o provedbi Opće uredbe o zaštiti podataka (NN 42/18)  </w:t>
            </w:r>
          </w:p>
        </w:tc>
      </w:tr>
      <w:tr w:rsidR="00FE178E" w:rsidRPr="00CC19A8" w14:paraId="76E28961" w14:textId="77777777" w:rsidTr="00377352">
        <w:trPr>
          <w:trHeight w:val="495"/>
        </w:trPr>
        <w:tc>
          <w:tcPr>
            <w:tcW w:w="1271" w:type="dxa"/>
            <w:shd w:val="clear" w:color="000000" w:fill="FFFFFF"/>
            <w:noWrap/>
            <w:hideMark/>
          </w:tcPr>
          <w:p w14:paraId="7E0B33C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0ECD592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Aktivnosti i projekti navedeni u ovom razdjelu provode se kroz ili u ime Općinskog vijeća kao predstavničkog tijela, Općinskog načelnika kao  izvršnog tijela i Općine kao jedinice lokalne samouprave.</w:t>
            </w:r>
            <w:r w:rsidRPr="00AF3403">
              <w:rPr>
                <w:rFonts w:ascii="Arial" w:eastAsia="Times New Roman" w:hAnsi="Arial" w:cs="Arial"/>
                <w:color w:val="000000"/>
                <w:sz w:val="18"/>
                <w:szCs w:val="18"/>
                <w:lang w:val="hr-HR" w:eastAsia="hr-HR"/>
              </w:rPr>
              <w:br/>
              <w:t>Obuhvaćeni su rashodi s ciljem funkcioniranja, predstavljanja i suradnje Općine na svim nivoima, kao i rashode po aktivnostima koje provode mjesni odbori i vijeće nacionalne manjine</w:t>
            </w:r>
            <w:r w:rsidRPr="00AF3403">
              <w:rPr>
                <w:rFonts w:ascii="Arial" w:eastAsia="Times New Roman" w:hAnsi="Arial" w:cs="Arial"/>
                <w:color w:val="000000"/>
                <w:sz w:val="18"/>
                <w:szCs w:val="18"/>
                <w:lang w:val="hr-HR" w:eastAsia="hr-HR"/>
              </w:rPr>
              <w:br/>
              <w:t>Rashodi ovog razdjela realiziraju se u okviru djelokruga ili proizlaze iz aktivnosti predstavničkog tijela Općine i Općinskog načelnika.  </w:t>
            </w:r>
          </w:p>
        </w:tc>
      </w:tr>
      <w:tr w:rsidR="00FE178E" w:rsidRPr="00CC19A8" w14:paraId="076DCF46" w14:textId="77777777" w:rsidTr="00377352">
        <w:trPr>
          <w:trHeight w:val="495"/>
        </w:trPr>
        <w:tc>
          <w:tcPr>
            <w:tcW w:w="1271" w:type="dxa"/>
            <w:shd w:val="clear" w:color="000000" w:fill="FFFFFF"/>
            <w:noWrap/>
            <w:hideMark/>
          </w:tcPr>
          <w:p w14:paraId="6BBD485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578E415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Osnovna zadaća predstavničkog i izvršnog tijela Općine Čačinci je predstavljanje Općine Čačinci donošenje kvalitetnih odluka, te kvalitetno upravljanje javnim dobrima, određivanje razvojnih prioriteta  </w:t>
            </w:r>
          </w:p>
        </w:tc>
      </w:tr>
      <w:tr w:rsidR="00FE178E" w:rsidRPr="00CC19A8" w14:paraId="739D11F3" w14:textId="77777777" w:rsidTr="00377352">
        <w:trPr>
          <w:trHeight w:val="495"/>
        </w:trPr>
        <w:tc>
          <w:tcPr>
            <w:tcW w:w="1271" w:type="dxa"/>
            <w:shd w:val="clear" w:color="000000" w:fill="FFFFFF"/>
            <w:noWrap/>
            <w:hideMark/>
          </w:tcPr>
          <w:p w14:paraId="1AB55F0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3B0BB55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Jačanje instucionalne podrške donošenjem kvalitetnih odluka za boljitak mještana  </w:t>
            </w:r>
          </w:p>
          <w:p w14:paraId="4B39632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E3AC316" w14:textId="77777777" w:rsidTr="00377352">
        <w:trPr>
          <w:trHeight w:val="495"/>
        </w:trPr>
        <w:tc>
          <w:tcPr>
            <w:tcW w:w="1271" w:type="dxa"/>
            <w:shd w:val="clear" w:color="000000" w:fill="FFFFFF"/>
            <w:noWrap/>
            <w:hideMark/>
          </w:tcPr>
          <w:p w14:paraId="6BC6881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3A60D605"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održanih sjednica, kvalitetne odluke koje prate učestalost izmjene propisa </w:t>
            </w:r>
          </w:p>
          <w:p w14:paraId="2FFF3FA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BC2435D" w14:textId="77777777" w:rsidTr="00377352">
        <w:trPr>
          <w:trHeight w:val="495"/>
        </w:trPr>
        <w:tc>
          <w:tcPr>
            <w:tcW w:w="7399" w:type="dxa"/>
            <w:gridSpan w:val="2"/>
            <w:shd w:val="clear" w:color="000000" w:fill="DDDDDD"/>
            <w:noWrap/>
            <w:vAlign w:val="center"/>
            <w:hideMark/>
          </w:tcPr>
          <w:p w14:paraId="5F5B0AC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1001A100101  Predstavničko i izvršno tijelo</w:t>
            </w:r>
          </w:p>
        </w:tc>
        <w:tc>
          <w:tcPr>
            <w:tcW w:w="1549" w:type="dxa"/>
            <w:shd w:val="clear" w:color="000000" w:fill="DDDDDD"/>
            <w:hideMark/>
          </w:tcPr>
          <w:p w14:paraId="42B8F112" w14:textId="77777777" w:rsidR="00FE178E" w:rsidRPr="000B555B" w:rsidRDefault="00FE178E" w:rsidP="00377352">
            <w:pPr>
              <w:widowControl/>
              <w:jc w:val="right"/>
              <w:rPr>
                <w:rFonts w:ascii="Arial" w:eastAsia="Times New Roman" w:hAnsi="Arial" w:cs="Arial"/>
                <w:color w:val="000000"/>
                <w:sz w:val="18"/>
                <w:szCs w:val="18"/>
                <w:lang w:val="hr-HR" w:eastAsia="hr-HR"/>
              </w:rPr>
            </w:pPr>
            <w:r w:rsidRPr="000B555B">
              <w:rPr>
                <w:rFonts w:ascii="Arial" w:hAnsi="Arial" w:cs="Arial"/>
                <w:sz w:val="18"/>
                <w:szCs w:val="18"/>
              </w:rPr>
              <w:t>42.174,96</w:t>
            </w:r>
          </w:p>
        </w:tc>
        <w:tc>
          <w:tcPr>
            <w:tcW w:w="1516" w:type="dxa"/>
            <w:shd w:val="clear" w:color="000000" w:fill="DDDDDD"/>
            <w:hideMark/>
          </w:tcPr>
          <w:p w14:paraId="4C0520A5" w14:textId="77777777" w:rsidR="00FE178E" w:rsidRPr="000B555B" w:rsidRDefault="00FE178E" w:rsidP="00377352">
            <w:pPr>
              <w:widowControl/>
              <w:jc w:val="right"/>
              <w:rPr>
                <w:rFonts w:ascii="Arial" w:eastAsia="Times New Roman" w:hAnsi="Arial" w:cs="Arial"/>
                <w:color w:val="000000"/>
                <w:sz w:val="18"/>
                <w:szCs w:val="18"/>
                <w:lang w:val="hr-HR" w:eastAsia="hr-HR"/>
              </w:rPr>
            </w:pPr>
            <w:r w:rsidRPr="000B555B">
              <w:rPr>
                <w:rFonts w:ascii="Arial" w:hAnsi="Arial" w:cs="Arial"/>
                <w:sz w:val="18"/>
                <w:szCs w:val="18"/>
              </w:rPr>
              <w:t>36.141,80</w:t>
            </w:r>
          </w:p>
        </w:tc>
      </w:tr>
      <w:tr w:rsidR="00FE178E" w:rsidRPr="00CC19A8" w14:paraId="54DACBA6" w14:textId="77777777" w:rsidTr="00377352">
        <w:trPr>
          <w:trHeight w:val="495"/>
        </w:trPr>
        <w:tc>
          <w:tcPr>
            <w:tcW w:w="1271" w:type="dxa"/>
            <w:shd w:val="clear" w:color="000000" w:fill="FFFFFF"/>
            <w:noWrap/>
            <w:hideMark/>
          </w:tcPr>
          <w:p w14:paraId="669F366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04F7E651"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U okviru ove aktivnosti planiraju se rashodi za naknadu vijećnicima te svi rashodi proizašli iz djelokruga i aktivnosti predstavničkog i izvršnog tijela općine</w:t>
            </w:r>
          </w:p>
          <w:p w14:paraId="354B686D"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Uredski materijal i ostali materijalni rashodi</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5.605,18</w:t>
            </w:r>
            <w:r w:rsidRPr="000B555B">
              <w:rPr>
                <w:rFonts w:ascii="Arial" w:eastAsia="Times New Roman" w:hAnsi="Arial" w:cs="Arial"/>
                <w:color w:val="000000"/>
                <w:sz w:val="18"/>
                <w:szCs w:val="18"/>
                <w:lang w:val="hr-HR" w:eastAsia="hr-HR"/>
              </w:rPr>
              <w:tab/>
            </w:r>
          </w:p>
          <w:p w14:paraId="28F1DD83"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 xml:space="preserve">Usluge tekućeg i investicijskog održavanja </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149,64</w:t>
            </w:r>
            <w:r w:rsidRPr="000B555B">
              <w:rPr>
                <w:rFonts w:ascii="Arial" w:eastAsia="Times New Roman" w:hAnsi="Arial" w:cs="Arial"/>
                <w:color w:val="000000"/>
                <w:sz w:val="18"/>
                <w:szCs w:val="18"/>
                <w:lang w:val="hr-HR" w:eastAsia="hr-HR"/>
              </w:rPr>
              <w:tab/>
            </w:r>
          </w:p>
          <w:p w14:paraId="61CBC21B"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Usluge promidžbe i informiranja</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4.942,50</w:t>
            </w:r>
            <w:r w:rsidRPr="000B555B">
              <w:rPr>
                <w:rFonts w:ascii="Arial" w:eastAsia="Times New Roman" w:hAnsi="Arial" w:cs="Arial"/>
                <w:color w:val="000000"/>
                <w:sz w:val="18"/>
                <w:szCs w:val="18"/>
                <w:lang w:val="hr-HR" w:eastAsia="hr-HR"/>
              </w:rPr>
              <w:tab/>
            </w:r>
          </w:p>
          <w:p w14:paraId="60E265A4"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Intelektualne i osobne usluge</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595,83</w:t>
            </w:r>
            <w:r w:rsidRPr="000B555B">
              <w:rPr>
                <w:rFonts w:ascii="Arial" w:eastAsia="Times New Roman" w:hAnsi="Arial" w:cs="Arial"/>
                <w:color w:val="000000"/>
                <w:sz w:val="18"/>
                <w:szCs w:val="18"/>
                <w:lang w:val="hr-HR" w:eastAsia="hr-HR"/>
              </w:rPr>
              <w:tab/>
            </w:r>
          </w:p>
          <w:p w14:paraId="68622AA1"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Računalne usluge</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1.211,08</w:t>
            </w:r>
            <w:r w:rsidRPr="000B555B">
              <w:rPr>
                <w:rFonts w:ascii="Arial" w:eastAsia="Times New Roman" w:hAnsi="Arial" w:cs="Arial"/>
                <w:color w:val="000000"/>
                <w:sz w:val="18"/>
                <w:szCs w:val="18"/>
                <w:lang w:val="hr-HR" w:eastAsia="hr-HR"/>
              </w:rPr>
              <w:tab/>
            </w:r>
          </w:p>
          <w:p w14:paraId="190A4B77"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Naknade za rad predstavničkih i izvršnih tijela, povjerenstava i slično</w:t>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 xml:space="preserve">- </w:t>
            </w:r>
            <w:r w:rsidRPr="000B555B">
              <w:rPr>
                <w:rFonts w:ascii="Arial" w:eastAsia="Times New Roman" w:hAnsi="Arial" w:cs="Arial"/>
                <w:color w:val="000000"/>
                <w:sz w:val="18"/>
                <w:szCs w:val="18"/>
                <w:lang w:val="hr-HR" w:eastAsia="hr-HR"/>
              </w:rPr>
              <w:t>18.230,50</w:t>
            </w:r>
            <w:r w:rsidRPr="000B555B">
              <w:rPr>
                <w:rFonts w:ascii="Arial" w:eastAsia="Times New Roman" w:hAnsi="Arial" w:cs="Arial"/>
                <w:color w:val="000000"/>
                <w:sz w:val="18"/>
                <w:szCs w:val="18"/>
                <w:lang w:val="hr-HR" w:eastAsia="hr-HR"/>
              </w:rPr>
              <w:tab/>
            </w:r>
          </w:p>
          <w:p w14:paraId="3AFDDA10"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Reprezentacija</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3.238,89</w:t>
            </w:r>
            <w:r w:rsidRPr="000B555B">
              <w:rPr>
                <w:rFonts w:ascii="Arial" w:eastAsia="Times New Roman" w:hAnsi="Arial" w:cs="Arial"/>
                <w:color w:val="000000"/>
                <w:sz w:val="18"/>
                <w:szCs w:val="18"/>
                <w:lang w:val="hr-HR" w:eastAsia="hr-HR"/>
              </w:rPr>
              <w:tab/>
            </w:r>
          </w:p>
          <w:p w14:paraId="37A37CBE"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Članarine i norme</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265,44</w:t>
            </w:r>
            <w:r w:rsidRPr="000B555B">
              <w:rPr>
                <w:rFonts w:ascii="Arial" w:eastAsia="Times New Roman" w:hAnsi="Arial" w:cs="Arial"/>
                <w:color w:val="000000"/>
                <w:sz w:val="18"/>
                <w:szCs w:val="18"/>
                <w:lang w:val="hr-HR" w:eastAsia="hr-HR"/>
              </w:rPr>
              <w:tab/>
            </w:r>
          </w:p>
          <w:p w14:paraId="15F55234"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Pristojbe i naknade</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127,44</w:t>
            </w:r>
            <w:r w:rsidRPr="000B555B">
              <w:rPr>
                <w:rFonts w:ascii="Arial" w:eastAsia="Times New Roman" w:hAnsi="Arial" w:cs="Arial"/>
                <w:color w:val="000000"/>
                <w:sz w:val="18"/>
                <w:szCs w:val="18"/>
                <w:lang w:val="hr-HR" w:eastAsia="hr-HR"/>
              </w:rPr>
              <w:tab/>
            </w:r>
          </w:p>
          <w:p w14:paraId="7F5F4BCF"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Ostali nespomenuti rashodi poslovanja</w:t>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sidRPr="000B555B">
              <w:rPr>
                <w:rFonts w:ascii="Arial" w:eastAsia="Times New Roman" w:hAnsi="Arial" w:cs="Arial"/>
                <w:color w:val="000000"/>
                <w:sz w:val="18"/>
                <w:szCs w:val="18"/>
                <w:lang w:val="hr-HR" w:eastAsia="hr-HR"/>
              </w:rPr>
              <w:tab/>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1.275,30</w:t>
            </w:r>
            <w:r w:rsidRPr="000B555B">
              <w:rPr>
                <w:rFonts w:ascii="Arial" w:eastAsia="Times New Roman" w:hAnsi="Arial" w:cs="Arial"/>
                <w:color w:val="000000"/>
                <w:sz w:val="18"/>
                <w:szCs w:val="18"/>
                <w:lang w:val="hr-HR" w:eastAsia="hr-HR"/>
              </w:rPr>
              <w:tab/>
              <w:t xml:space="preserve"> </w:t>
            </w:r>
          </w:p>
          <w:p w14:paraId="05EC49E0" w14:textId="77777777" w:rsidR="00FE178E" w:rsidRPr="000B555B" w:rsidRDefault="00FE178E" w:rsidP="00377352">
            <w:pPr>
              <w:widowControl/>
              <w:rPr>
                <w:rFonts w:ascii="Arial" w:eastAsia="Times New Roman" w:hAnsi="Arial" w:cs="Arial"/>
                <w:color w:val="000000"/>
                <w:sz w:val="18"/>
                <w:szCs w:val="18"/>
                <w:lang w:val="hr-HR" w:eastAsia="hr-HR"/>
              </w:rPr>
            </w:pPr>
            <w:r w:rsidRPr="000B555B">
              <w:rPr>
                <w:rFonts w:ascii="Arial" w:eastAsia="Times New Roman" w:hAnsi="Arial" w:cs="Arial"/>
                <w:color w:val="000000"/>
                <w:sz w:val="18"/>
                <w:szCs w:val="18"/>
                <w:lang w:val="hr-HR" w:eastAsia="hr-HR"/>
              </w:rPr>
              <w:t xml:space="preserve">Naknada štete                                                                              </w:t>
            </w:r>
            <w:r>
              <w:rPr>
                <w:rFonts w:ascii="Arial" w:eastAsia="Times New Roman" w:hAnsi="Arial" w:cs="Arial"/>
                <w:color w:val="000000"/>
                <w:sz w:val="18"/>
                <w:szCs w:val="18"/>
                <w:lang w:val="hr-HR" w:eastAsia="hr-HR"/>
              </w:rPr>
              <w:tab/>
              <w:t xml:space="preserve">- </w:t>
            </w:r>
            <w:r w:rsidRPr="000B555B">
              <w:rPr>
                <w:rFonts w:ascii="Arial" w:eastAsia="Times New Roman" w:hAnsi="Arial" w:cs="Arial"/>
                <w:color w:val="000000"/>
                <w:sz w:val="18"/>
                <w:szCs w:val="18"/>
                <w:lang w:val="hr-HR" w:eastAsia="hr-HR"/>
              </w:rPr>
              <w:t>500,00</w:t>
            </w:r>
          </w:p>
        </w:tc>
      </w:tr>
      <w:tr w:rsidR="00FE178E" w:rsidRPr="00CC19A8" w14:paraId="257E0088" w14:textId="77777777" w:rsidTr="00377352">
        <w:trPr>
          <w:trHeight w:val="495"/>
        </w:trPr>
        <w:tc>
          <w:tcPr>
            <w:tcW w:w="7399" w:type="dxa"/>
            <w:gridSpan w:val="2"/>
            <w:shd w:val="clear" w:color="000000" w:fill="DDDDDD"/>
            <w:noWrap/>
            <w:vAlign w:val="center"/>
            <w:hideMark/>
          </w:tcPr>
          <w:p w14:paraId="68C37EC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1001A100102  Lokalni izbori i izbori za mjesne odbore i vi</w:t>
            </w:r>
            <w:r>
              <w:rPr>
                <w:rFonts w:ascii="Arial" w:eastAsia="Times New Roman" w:hAnsi="Arial" w:cs="Arial"/>
                <w:color w:val="000000"/>
                <w:sz w:val="18"/>
                <w:szCs w:val="18"/>
                <w:lang w:val="hr-HR" w:eastAsia="hr-HR"/>
              </w:rPr>
              <w:t>j</w:t>
            </w:r>
            <w:r w:rsidRPr="00AF3403">
              <w:rPr>
                <w:rFonts w:ascii="Arial" w:eastAsia="Times New Roman" w:hAnsi="Arial" w:cs="Arial"/>
                <w:color w:val="000000"/>
                <w:sz w:val="18"/>
                <w:szCs w:val="18"/>
                <w:lang w:val="hr-HR" w:eastAsia="hr-HR"/>
              </w:rPr>
              <w:t>eća nacionalnih manjina</w:t>
            </w:r>
          </w:p>
        </w:tc>
        <w:tc>
          <w:tcPr>
            <w:tcW w:w="1549" w:type="dxa"/>
            <w:shd w:val="clear" w:color="000000" w:fill="DDDDDD"/>
            <w:hideMark/>
          </w:tcPr>
          <w:p w14:paraId="2EE2E86A" w14:textId="77777777" w:rsidR="00FE178E" w:rsidRPr="000B555B" w:rsidRDefault="00FE178E" w:rsidP="00377352">
            <w:pPr>
              <w:widowControl/>
              <w:jc w:val="right"/>
              <w:rPr>
                <w:rFonts w:ascii="Arial" w:eastAsia="Times New Roman" w:hAnsi="Arial" w:cs="Arial"/>
                <w:color w:val="000000"/>
                <w:sz w:val="18"/>
                <w:szCs w:val="18"/>
                <w:lang w:val="hr-HR" w:eastAsia="hr-HR"/>
              </w:rPr>
            </w:pPr>
            <w:r w:rsidRPr="000B555B">
              <w:rPr>
                <w:rFonts w:ascii="Arial" w:hAnsi="Arial" w:cs="Arial"/>
                <w:sz w:val="18"/>
                <w:szCs w:val="18"/>
              </w:rPr>
              <w:t>931,62</w:t>
            </w:r>
          </w:p>
        </w:tc>
        <w:tc>
          <w:tcPr>
            <w:tcW w:w="1516" w:type="dxa"/>
            <w:shd w:val="clear" w:color="000000" w:fill="DDDDDD"/>
            <w:hideMark/>
          </w:tcPr>
          <w:p w14:paraId="51FB01B9" w14:textId="77777777" w:rsidR="00FE178E" w:rsidRPr="000B555B" w:rsidRDefault="00FE178E" w:rsidP="00377352">
            <w:pPr>
              <w:widowControl/>
              <w:jc w:val="right"/>
              <w:rPr>
                <w:rFonts w:ascii="Arial" w:eastAsia="Times New Roman" w:hAnsi="Arial" w:cs="Arial"/>
                <w:color w:val="000000"/>
                <w:sz w:val="18"/>
                <w:szCs w:val="18"/>
                <w:lang w:val="hr-HR" w:eastAsia="hr-HR"/>
              </w:rPr>
            </w:pPr>
            <w:r w:rsidRPr="000B555B">
              <w:rPr>
                <w:rFonts w:ascii="Arial" w:hAnsi="Arial" w:cs="Arial"/>
                <w:sz w:val="18"/>
                <w:szCs w:val="18"/>
              </w:rPr>
              <w:t>931,62</w:t>
            </w:r>
          </w:p>
        </w:tc>
      </w:tr>
      <w:tr w:rsidR="00FE178E" w:rsidRPr="00CC19A8" w14:paraId="34A53885" w14:textId="77777777" w:rsidTr="00377352">
        <w:trPr>
          <w:trHeight w:val="495"/>
        </w:trPr>
        <w:tc>
          <w:tcPr>
            <w:tcW w:w="1271" w:type="dxa"/>
            <w:shd w:val="clear" w:color="000000" w:fill="FFFFFF"/>
            <w:noWrap/>
            <w:hideMark/>
          </w:tcPr>
          <w:p w14:paraId="6DE7319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965E23E"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ostvareni se rashod odnosi na financiranje troškova biračkog povjerenstva u iznosu od 20%, budući da su se na području općine Čačinci provodili samo županijski izbori</w:t>
            </w:r>
          </w:p>
        </w:tc>
      </w:tr>
      <w:tr w:rsidR="00FE178E" w:rsidRPr="00CC19A8" w14:paraId="447204D8" w14:textId="77777777" w:rsidTr="00377352">
        <w:trPr>
          <w:trHeight w:val="495"/>
        </w:trPr>
        <w:tc>
          <w:tcPr>
            <w:tcW w:w="7399" w:type="dxa"/>
            <w:gridSpan w:val="2"/>
            <w:shd w:val="clear" w:color="000000" w:fill="DDDDDD"/>
            <w:noWrap/>
            <w:vAlign w:val="center"/>
            <w:hideMark/>
          </w:tcPr>
          <w:p w14:paraId="4176118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1001A100103  Rad mjesnih odbora i vijeća nacionalnih manjina</w:t>
            </w:r>
          </w:p>
        </w:tc>
        <w:tc>
          <w:tcPr>
            <w:tcW w:w="1549" w:type="dxa"/>
            <w:shd w:val="clear" w:color="000000" w:fill="DDDDDD"/>
            <w:vAlign w:val="center"/>
            <w:hideMark/>
          </w:tcPr>
          <w:p w14:paraId="698BE96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650,00</w:t>
            </w:r>
          </w:p>
        </w:tc>
        <w:tc>
          <w:tcPr>
            <w:tcW w:w="1516" w:type="dxa"/>
            <w:shd w:val="clear" w:color="000000" w:fill="DDDDDD"/>
            <w:vAlign w:val="center"/>
            <w:hideMark/>
          </w:tcPr>
          <w:p w14:paraId="3786AB9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650,00</w:t>
            </w:r>
          </w:p>
        </w:tc>
      </w:tr>
      <w:tr w:rsidR="00FE178E" w:rsidRPr="00CC19A8" w14:paraId="7B9C70AE" w14:textId="77777777" w:rsidTr="00377352">
        <w:trPr>
          <w:trHeight w:val="495"/>
        </w:trPr>
        <w:tc>
          <w:tcPr>
            <w:tcW w:w="1271" w:type="dxa"/>
            <w:shd w:val="clear" w:color="000000" w:fill="FFFFFF"/>
            <w:noWrap/>
            <w:hideMark/>
          </w:tcPr>
          <w:p w14:paraId="65309A6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14A0234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026423">
              <w:rPr>
                <w:rFonts w:ascii="Arial" w:eastAsia="Times New Roman" w:hAnsi="Arial" w:cs="Arial"/>
                <w:sz w:val="18"/>
                <w:szCs w:val="18"/>
                <w:lang w:val="hr-HR" w:eastAsia="hr-HR"/>
              </w:rPr>
              <w:t>Rashodi za rad Vijeća srpske nacionalne do njegovog raspuštanja u mjesecu svibnju</w:t>
            </w:r>
            <w:r>
              <w:rPr>
                <w:rFonts w:ascii="Arial" w:eastAsia="Times New Roman" w:hAnsi="Arial" w:cs="Arial"/>
                <w:sz w:val="18"/>
                <w:szCs w:val="18"/>
                <w:lang w:val="hr-HR" w:eastAsia="hr-HR"/>
              </w:rPr>
              <w:t>.</w:t>
            </w:r>
          </w:p>
          <w:p w14:paraId="5E764E0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6F84043" w14:textId="77777777" w:rsidTr="00377352">
        <w:trPr>
          <w:trHeight w:val="495"/>
        </w:trPr>
        <w:tc>
          <w:tcPr>
            <w:tcW w:w="7399" w:type="dxa"/>
            <w:gridSpan w:val="2"/>
            <w:shd w:val="clear" w:color="000000" w:fill="DDDDDD"/>
            <w:noWrap/>
            <w:vAlign w:val="center"/>
            <w:hideMark/>
          </w:tcPr>
          <w:p w14:paraId="3B9BB30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1001A100105  LAG - Papuk</w:t>
            </w:r>
          </w:p>
        </w:tc>
        <w:tc>
          <w:tcPr>
            <w:tcW w:w="1549" w:type="dxa"/>
            <w:shd w:val="clear" w:color="000000" w:fill="DDDDDD"/>
            <w:hideMark/>
          </w:tcPr>
          <w:p w14:paraId="5F2F0780" w14:textId="77777777" w:rsidR="00FE178E" w:rsidRPr="000B555B" w:rsidRDefault="00FE178E" w:rsidP="00377352">
            <w:pPr>
              <w:widowControl/>
              <w:jc w:val="right"/>
              <w:rPr>
                <w:rFonts w:ascii="Arial" w:eastAsia="Times New Roman" w:hAnsi="Arial" w:cs="Arial"/>
                <w:color w:val="000000"/>
                <w:sz w:val="18"/>
                <w:szCs w:val="18"/>
                <w:lang w:val="hr-HR" w:eastAsia="hr-HR"/>
              </w:rPr>
            </w:pPr>
            <w:r w:rsidRPr="000B555B">
              <w:rPr>
                <w:rFonts w:ascii="Arial" w:hAnsi="Arial" w:cs="Arial"/>
                <w:sz w:val="18"/>
                <w:szCs w:val="18"/>
              </w:rPr>
              <w:t>1.327,00</w:t>
            </w:r>
          </w:p>
        </w:tc>
        <w:tc>
          <w:tcPr>
            <w:tcW w:w="1516" w:type="dxa"/>
            <w:shd w:val="clear" w:color="000000" w:fill="DDDDDD"/>
            <w:hideMark/>
          </w:tcPr>
          <w:p w14:paraId="2A3FA70C" w14:textId="77777777" w:rsidR="00FE178E" w:rsidRPr="000B555B" w:rsidRDefault="00FE178E" w:rsidP="00377352">
            <w:pPr>
              <w:widowControl/>
              <w:jc w:val="right"/>
              <w:rPr>
                <w:rFonts w:ascii="Arial" w:eastAsia="Times New Roman" w:hAnsi="Arial" w:cs="Arial"/>
                <w:color w:val="000000"/>
                <w:sz w:val="18"/>
                <w:szCs w:val="18"/>
                <w:lang w:val="hr-HR" w:eastAsia="hr-HR"/>
              </w:rPr>
            </w:pPr>
            <w:r w:rsidRPr="000B555B">
              <w:rPr>
                <w:rFonts w:ascii="Arial" w:hAnsi="Arial" w:cs="Arial"/>
                <w:sz w:val="18"/>
                <w:szCs w:val="18"/>
              </w:rPr>
              <w:t>1.327,00</w:t>
            </w:r>
          </w:p>
        </w:tc>
      </w:tr>
      <w:tr w:rsidR="00FE178E" w:rsidRPr="00CC19A8" w14:paraId="479BFCF1" w14:textId="77777777" w:rsidTr="00377352">
        <w:trPr>
          <w:trHeight w:val="495"/>
        </w:trPr>
        <w:tc>
          <w:tcPr>
            <w:tcW w:w="1271" w:type="dxa"/>
            <w:shd w:val="clear" w:color="000000" w:fill="FFFFFF"/>
            <w:noWrap/>
            <w:hideMark/>
          </w:tcPr>
          <w:p w14:paraId="5CC6406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Opis:</w:t>
            </w:r>
          </w:p>
        </w:tc>
        <w:tc>
          <w:tcPr>
            <w:tcW w:w="9193" w:type="dxa"/>
            <w:gridSpan w:val="3"/>
            <w:shd w:val="clear" w:color="000000" w:fill="FFFFFF"/>
            <w:hideMark/>
          </w:tcPr>
          <w:p w14:paraId="3CA279A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E9798C">
              <w:rPr>
                <w:rFonts w:ascii="Arial" w:eastAsia="Times New Roman" w:hAnsi="Arial" w:cs="Arial"/>
                <w:color w:val="000000"/>
                <w:sz w:val="18"/>
                <w:szCs w:val="18"/>
                <w:lang w:val="hr-HR" w:eastAsia="hr-HR"/>
              </w:rPr>
              <w:t>Naknada za članstvo u Lokalnoj akcijskoj grupi Papuk</w:t>
            </w:r>
            <w:r>
              <w:rPr>
                <w:rFonts w:ascii="Arial" w:eastAsia="Times New Roman" w:hAnsi="Arial" w:cs="Arial"/>
                <w:color w:val="000000"/>
                <w:sz w:val="18"/>
                <w:szCs w:val="18"/>
                <w:lang w:val="hr-HR" w:eastAsia="hr-HR"/>
              </w:rPr>
              <w:t>, propisana odlukom Skupštine.</w:t>
            </w:r>
          </w:p>
          <w:p w14:paraId="4020DBC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A70FF31" w14:textId="77777777" w:rsidTr="00377352">
        <w:trPr>
          <w:trHeight w:val="495"/>
        </w:trPr>
        <w:tc>
          <w:tcPr>
            <w:tcW w:w="7399" w:type="dxa"/>
            <w:gridSpan w:val="2"/>
            <w:shd w:val="clear" w:color="000000" w:fill="DDDDDD"/>
            <w:noWrap/>
            <w:vAlign w:val="center"/>
            <w:hideMark/>
          </w:tcPr>
          <w:p w14:paraId="4643845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1001A100106  Turistička zajednica općine Čačinci</w:t>
            </w:r>
          </w:p>
        </w:tc>
        <w:tc>
          <w:tcPr>
            <w:tcW w:w="1549" w:type="dxa"/>
            <w:shd w:val="clear" w:color="000000" w:fill="DDDDDD"/>
            <w:hideMark/>
          </w:tcPr>
          <w:p w14:paraId="2739C352" w14:textId="77777777" w:rsidR="00FE178E" w:rsidRPr="00543B26" w:rsidRDefault="00FE178E" w:rsidP="00377352">
            <w:pPr>
              <w:widowControl/>
              <w:jc w:val="right"/>
              <w:rPr>
                <w:rFonts w:ascii="Arial" w:eastAsia="Times New Roman" w:hAnsi="Arial" w:cs="Arial"/>
                <w:color w:val="000000"/>
                <w:sz w:val="18"/>
                <w:szCs w:val="18"/>
                <w:lang w:val="hr-HR" w:eastAsia="hr-HR"/>
              </w:rPr>
            </w:pPr>
            <w:r w:rsidRPr="00543B26">
              <w:rPr>
                <w:rFonts w:ascii="Arial" w:hAnsi="Arial" w:cs="Arial"/>
                <w:sz w:val="18"/>
                <w:szCs w:val="18"/>
              </w:rPr>
              <w:t>36.225,00</w:t>
            </w:r>
          </w:p>
        </w:tc>
        <w:tc>
          <w:tcPr>
            <w:tcW w:w="1516" w:type="dxa"/>
            <w:shd w:val="clear" w:color="000000" w:fill="DDDDDD"/>
            <w:hideMark/>
          </w:tcPr>
          <w:p w14:paraId="6E06EAF7" w14:textId="77777777" w:rsidR="00FE178E" w:rsidRPr="00543B26" w:rsidRDefault="00FE178E" w:rsidP="00377352">
            <w:pPr>
              <w:widowControl/>
              <w:jc w:val="right"/>
              <w:rPr>
                <w:rFonts w:ascii="Arial" w:eastAsia="Times New Roman" w:hAnsi="Arial" w:cs="Arial"/>
                <w:color w:val="000000"/>
                <w:sz w:val="18"/>
                <w:szCs w:val="18"/>
                <w:lang w:val="hr-HR" w:eastAsia="hr-HR"/>
              </w:rPr>
            </w:pPr>
            <w:r w:rsidRPr="00543B26">
              <w:rPr>
                <w:rFonts w:ascii="Arial" w:hAnsi="Arial" w:cs="Arial"/>
                <w:sz w:val="18"/>
                <w:szCs w:val="18"/>
              </w:rPr>
              <w:t>36.225,00</w:t>
            </w:r>
          </w:p>
        </w:tc>
      </w:tr>
      <w:tr w:rsidR="00FE178E" w:rsidRPr="00CC19A8" w14:paraId="7C1DE8CF" w14:textId="77777777" w:rsidTr="00377352">
        <w:trPr>
          <w:trHeight w:val="495"/>
        </w:trPr>
        <w:tc>
          <w:tcPr>
            <w:tcW w:w="1271" w:type="dxa"/>
            <w:shd w:val="clear" w:color="000000" w:fill="FFFFFF"/>
            <w:noWrap/>
            <w:hideMark/>
          </w:tcPr>
          <w:p w14:paraId="7BFABF3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D864E3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D42988">
              <w:rPr>
                <w:rFonts w:ascii="Arial" w:eastAsia="Times New Roman" w:hAnsi="Arial" w:cs="Arial"/>
                <w:color w:val="000000"/>
                <w:sz w:val="18"/>
                <w:szCs w:val="18"/>
                <w:lang w:val="hr-HR" w:eastAsia="hr-HR"/>
              </w:rPr>
              <w:t xml:space="preserve">Temeljem Zakona o turističkim zajednicama i promicanju hrvatskog turizma te Pravilnika o o proglašavanju turističkih općina i gradova i o razvrstavanju naselja u turističke razrede, osnovana  je Turistička zajednica općine Čačinci. </w:t>
            </w:r>
            <w:r>
              <w:rPr>
                <w:rFonts w:ascii="Arial" w:eastAsia="Times New Roman" w:hAnsi="Arial" w:cs="Arial"/>
                <w:color w:val="000000"/>
                <w:sz w:val="18"/>
                <w:szCs w:val="18"/>
                <w:lang w:val="hr-HR" w:eastAsia="hr-HR"/>
              </w:rPr>
              <w:t>Izvršeno je</w:t>
            </w:r>
            <w:r w:rsidRPr="00D42988">
              <w:rPr>
                <w:rFonts w:ascii="Arial" w:eastAsia="Times New Roman" w:hAnsi="Arial" w:cs="Arial"/>
                <w:color w:val="000000"/>
                <w:sz w:val="18"/>
                <w:szCs w:val="18"/>
                <w:lang w:val="hr-HR" w:eastAsia="hr-HR"/>
              </w:rPr>
              <w:t xml:space="preserve"> je povezivanje s Turističkom zajednicom Općine Voćin u zajedničku turističku zajednicu</w:t>
            </w:r>
            <w:r>
              <w:rPr>
                <w:rFonts w:ascii="Arial" w:eastAsia="Times New Roman" w:hAnsi="Arial" w:cs="Arial"/>
                <w:color w:val="000000"/>
                <w:sz w:val="18"/>
                <w:szCs w:val="18"/>
                <w:lang w:val="hr-HR" w:eastAsia="hr-HR"/>
              </w:rPr>
              <w:t xml:space="preserve"> – turističku zajednicu područja</w:t>
            </w:r>
            <w:r w:rsidRPr="00D42988">
              <w:rPr>
                <w:rFonts w:ascii="Arial" w:eastAsia="Times New Roman" w:hAnsi="Arial" w:cs="Arial"/>
                <w:color w:val="000000"/>
                <w:sz w:val="18"/>
                <w:szCs w:val="18"/>
                <w:lang w:val="hr-HR" w:eastAsia="hr-HR"/>
              </w:rPr>
              <w:t xml:space="preserve"> „Vrata Papuka“</w:t>
            </w:r>
            <w:r>
              <w:rPr>
                <w:rFonts w:ascii="Arial" w:eastAsia="Times New Roman" w:hAnsi="Arial" w:cs="Arial"/>
                <w:color w:val="000000"/>
                <w:sz w:val="18"/>
                <w:szCs w:val="18"/>
                <w:lang w:val="hr-HR" w:eastAsia="hr-HR"/>
              </w:rPr>
              <w:t>, u ožujku. Rashodi se odnose na 9.800,00 € za Turističju zajednicu Općine Čačinci i 26.425,00 € za turističku zajednicu područja „Vrata Papuka“</w:t>
            </w:r>
          </w:p>
          <w:p w14:paraId="047448E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5E574BF" w14:textId="77777777" w:rsidTr="00377352">
        <w:trPr>
          <w:trHeight w:val="495"/>
        </w:trPr>
        <w:tc>
          <w:tcPr>
            <w:tcW w:w="7399" w:type="dxa"/>
            <w:gridSpan w:val="2"/>
            <w:shd w:val="clear" w:color="000000" w:fill="DDDDDD"/>
            <w:noWrap/>
            <w:vAlign w:val="center"/>
            <w:hideMark/>
          </w:tcPr>
          <w:p w14:paraId="2279490F" w14:textId="77777777" w:rsidR="00FE178E" w:rsidRPr="00AF3403" w:rsidRDefault="00FE178E" w:rsidP="00377352">
            <w:pPr>
              <w:widowControl/>
              <w:rPr>
                <w:rFonts w:ascii="Arial" w:eastAsia="Times New Roman" w:hAnsi="Arial" w:cs="Arial"/>
                <w:color w:val="000000"/>
                <w:sz w:val="18"/>
                <w:szCs w:val="18"/>
                <w:lang w:val="hr-HR" w:eastAsia="hr-HR"/>
              </w:rPr>
            </w:pPr>
            <w:r w:rsidRPr="00E445B9">
              <w:rPr>
                <w:rFonts w:ascii="Arial" w:eastAsia="Times New Roman" w:hAnsi="Arial" w:cs="Arial"/>
                <w:color w:val="000000"/>
                <w:sz w:val="18"/>
                <w:szCs w:val="18"/>
                <w:lang w:val="hr-HR" w:eastAsia="hr-HR"/>
              </w:rPr>
              <w:t>Aktivnost  P01 1001A100108  Naknada štete od prirodnih nepogoda fizičkim i pravnim osobama</w:t>
            </w:r>
            <w:r w:rsidRPr="00E445B9">
              <w:rPr>
                <w:rFonts w:ascii="Arial" w:eastAsia="Times New Roman" w:hAnsi="Arial" w:cs="Arial"/>
                <w:color w:val="000000"/>
                <w:sz w:val="18"/>
                <w:szCs w:val="18"/>
                <w:lang w:val="hr-HR" w:eastAsia="hr-HR"/>
              </w:rPr>
              <w:tab/>
            </w:r>
          </w:p>
        </w:tc>
        <w:tc>
          <w:tcPr>
            <w:tcW w:w="1549" w:type="dxa"/>
            <w:shd w:val="clear" w:color="000000" w:fill="DDDDDD"/>
            <w:vAlign w:val="center"/>
            <w:hideMark/>
          </w:tcPr>
          <w:p w14:paraId="21F481AB" w14:textId="77777777" w:rsidR="00FE178E" w:rsidRPr="00AF3403"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0,00</w:t>
            </w:r>
          </w:p>
        </w:tc>
        <w:tc>
          <w:tcPr>
            <w:tcW w:w="1516" w:type="dxa"/>
            <w:shd w:val="clear" w:color="000000" w:fill="DDDDDD"/>
            <w:vAlign w:val="center"/>
            <w:hideMark/>
          </w:tcPr>
          <w:p w14:paraId="3C1F3FF5" w14:textId="77777777" w:rsidR="00FE178E" w:rsidRPr="00AF3403"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60</w:t>
            </w:r>
            <w:r w:rsidRPr="00AF3403">
              <w:rPr>
                <w:rFonts w:ascii="Arial" w:eastAsia="Times New Roman" w:hAnsi="Arial" w:cs="Arial"/>
                <w:color w:val="000000"/>
                <w:sz w:val="18"/>
                <w:szCs w:val="18"/>
                <w:lang w:val="hr-HR" w:eastAsia="hr-HR"/>
              </w:rPr>
              <w:t>,00</w:t>
            </w:r>
          </w:p>
        </w:tc>
      </w:tr>
      <w:tr w:rsidR="00FE178E" w:rsidRPr="00CC19A8" w14:paraId="48CDE278" w14:textId="77777777" w:rsidTr="00377352">
        <w:trPr>
          <w:trHeight w:val="495"/>
        </w:trPr>
        <w:tc>
          <w:tcPr>
            <w:tcW w:w="1271" w:type="dxa"/>
            <w:shd w:val="clear" w:color="000000" w:fill="FFFFFF"/>
            <w:noWrap/>
            <w:hideMark/>
          </w:tcPr>
          <w:p w14:paraId="1EBC759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EF7F028"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 xml:space="preserve">Prirodna nepogoda tuča zadesila je Općinu Čačinci, 12.05.2023. godine istovremeno s poplavom. 17.05.2023. godine Župan VPŽ proglasio je prirodnu nepogodu koja je </w:t>
            </w:r>
            <w:r w:rsidRPr="00543B26">
              <w:rPr>
                <w:rFonts w:ascii="Arial" w:eastAsia="Times New Roman" w:hAnsi="Arial" w:cs="Arial"/>
                <w:color w:val="000000"/>
                <w:sz w:val="18"/>
                <w:szCs w:val="18"/>
                <w:lang w:val="hr-HR" w:eastAsia="hr-HR"/>
              </w:rPr>
              <w:t>napravila veliku materijalnu štetu na svim poljoprivrednim kulturama, trajnim nasadima i plastenicima</w:t>
            </w:r>
            <w:r>
              <w:rPr>
                <w:rFonts w:ascii="Arial" w:eastAsia="Times New Roman" w:hAnsi="Arial" w:cs="Arial"/>
                <w:color w:val="000000"/>
                <w:sz w:val="18"/>
                <w:szCs w:val="18"/>
                <w:lang w:val="hr-HR" w:eastAsia="hr-HR"/>
              </w:rPr>
              <w:t>. Procijenjeni iznos štete  o tuče iznosio je 235.152,80 €, a od poplave 1.446.723,28 €. Za poljoprivredne kulture isplata je vršena iz državnog proračuna, a štetu na stambenim objektima općina Čačinci je nakon uplaćenih sredstava od strane Ministarstva financija, raspoređivala sama. Iznos od 60,00 €, sukladno Zaključku Državnog povjerenstva uplaćen je trima prijaviteljima štete, svakom po 20,00 € za štetu nastalu na roletama.</w:t>
            </w:r>
          </w:p>
          <w:p w14:paraId="48C5014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F89A4D7" w14:textId="77777777" w:rsidTr="00377352">
        <w:trPr>
          <w:trHeight w:val="495"/>
        </w:trPr>
        <w:tc>
          <w:tcPr>
            <w:tcW w:w="7399" w:type="dxa"/>
            <w:gridSpan w:val="2"/>
            <w:shd w:val="clear" w:color="000000" w:fill="DDDDDD"/>
            <w:noWrap/>
            <w:vAlign w:val="center"/>
            <w:hideMark/>
          </w:tcPr>
          <w:p w14:paraId="1D75F6D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1001K100102  Nabava neproizvedene dugotrajne imovine</w:t>
            </w:r>
          </w:p>
        </w:tc>
        <w:tc>
          <w:tcPr>
            <w:tcW w:w="1549" w:type="dxa"/>
            <w:shd w:val="clear" w:color="000000" w:fill="DDDDDD"/>
            <w:hideMark/>
          </w:tcPr>
          <w:p w14:paraId="518BDA31"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05F31">
              <w:t>26.875,00</w:t>
            </w:r>
          </w:p>
        </w:tc>
        <w:tc>
          <w:tcPr>
            <w:tcW w:w="1516" w:type="dxa"/>
            <w:shd w:val="clear" w:color="000000" w:fill="DDDDDD"/>
            <w:hideMark/>
          </w:tcPr>
          <w:p w14:paraId="7D3E713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05F31">
              <w:t>26.875,00</w:t>
            </w:r>
          </w:p>
        </w:tc>
      </w:tr>
      <w:tr w:rsidR="00FE178E" w:rsidRPr="00CC19A8" w14:paraId="325C421A" w14:textId="77777777" w:rsidTr="00377352">
        <w:trPr>
          <w:trHeight w:val="495"/>
        </w:trPr>
        <w:tc>
          <w:tcPr>
            <w:tcW w:w="1271" w:type="dxa"/>
            <w:shd w:val="clear" w:color="000000" w:fill="FFFFFF"/>
            <w:noWrap/>
            <w:hideMark/>
          </w:tcPr>
          <w:p w14:paraId="3E85BAE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B60E26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657628">
              <w:rPr>
                <w:rFonts w:ascii="Arial" w:eastAsia="Times New Roman" w:hAnsi="Arial" w:cs="Arial"/>
                <w:color w:val="000000"/>
                <w:sz w:val="18"/>
                <w:szCs w:val="18"/>
                <w:lang w:val="hr-HR" w:eastAsia="hr-HR"/>
              </w:rPr>
              <w:t xml:space="preserve">Nabava </w:t>
            </w:r>
            <w:r>
              <w:rPr>
                <w:rFonts w:ascii="Arial" w:eastAsia="Times New Roman" w:hAnsi="Arial" w:cs="Arial"/>
                <w:color w:val="000000"/>
                <w:sz w:val="18"/>
                <w:szCs w:val="18"/>
                <w:lang w:val="hr-HR" w:eastAsia="hr-HR"/>
              </w:rPr>
              <w:t xml:space="preserve">poslovnog prostora, zgrade stare veterinarske ambulante </w:t>
            </w:r>
            <w:r w:rsidRPr="00657628">
              <w:rPr>
                <w:rFonts w:ascii="Arial" w:eastAsia="Times New Roman" w:hAnsi="Arial" w:cs="Arial"/>
                <w:color w:val="000000"/>
                <w:sz w:val="18"/>
                <w:szCs w:val="18"/>
                <w:lang w:val="hr-HR" w:eastAsia="hr-HR"/>
              </w:rPr>
              <w:t xml:space="preserve">po odluci OV Općine Čačinci za potrebe </w:t>
            </w:r>
            <w:r>
              <w:rPr>
                <w:rFonts w:ascii="Arial" w:eastAsia="Times New Roman" w:hAnsi="Arial" w:cs="Arial"/>
                <w:color w:val="000000"/>
                <w:sz w:val="18"/>
                <w:szCs w:val="18"/>
                <w:lang w:val="hr-HR" w:eastAsia="hr-HR"/>
              </w:rPr>
              <w:t xml:space="preserve">skladišta, </w:t>
            </w:r>
            <w:r w:rsidRPr="00657628">
              <w:rPr>
                <w:rFonts w:ascii="Arial" w:eastAsia="Times New Roman" w:hAnsi="Arial" w:cs="Arial"/>
                <w:color w:val="000000"/>
                <w:sz w:val="18"/>
                <w:szCs w:val="18"/>
                <w:lang w:val="hr-HR" w:eastAsia="hr-HR"/>
              </w:rPr>
              <w:t xml:space="preserve">  te </w:t>
            </w:r>
            <w:r>
              <w:rPr>
                <w:rFonts w:ascii="Arial" w:eastAsia="Times New Roman" w:hAnsi="Arial" w:cs="Arial"/>
                <w:color w:val="000000"/>
                <w:sz w:val="18"/>
                <w:szCs w:val="18"/>
                <w:lang w:val="hr-HR" w:eastAsia="hr-HR"/>
              </w:rPr>
              <w:t xml:space="preserve"> buduće </w:t>
            </w:r>
            <w:r w:rsidRPr="00657628">
              <w:rPr>
                <w:rFonts w:ascii="Arial" w:eastAsia="Times New Roman" w:hAnsi="Arial" w:cs="Arial"/>
                <w:color w:val="000000"/>
                <w:sz w:val="18"/>
                <w:szCs w:val="18"/>
                <w:lang w:val="hr-HR" w:eastAsia="hr-HR"/>
              </w:rPr>
              <w:t>namjene</w:t>
            </w:r>
            <w:r>
              <w:rPr>
                <w:rFonts w:ascii="Arial" w:eastAsia="Times New Roman" w:hAnsi="Arial" w:cs="Arial"/>
                <w:color w:val="000000"/>
                <w:sz w:val="18"/>
                <w:szCs w:val="18"/>
                <w:lang w:val="hr-HR" w:eastAsia="hr-HR"/>
              </w:rPr>
              <w:t xml:space="preserve"> uređenja poslovnog prostora. Vrijednost kupoprodajnog ugovora iznosila je 25.000,00 €, dok je za 1.875,00 € izvršena nužna sanacija krovišta.</w:t>
            </w:r>
          </w:p>
          <w:p w14:paraId="3ED9534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D419ABB" w14:textId="77777777" w:rsidTr="00377352">
        <w:trPr>
          <w:trHeight w:val="495"/>
        </w:trPr>
        <w:tc>
          <w:tcPr>
            <w:tcW w:w="7399" w:type="dxa"/>
            <w:gridSpan w:val="2"/>
            <w:shd w:val="clear" w:color="000000" w:fill="DDDDDD"/>
            <w:noWrap/>
            <w:vAlign w:val="center"/>
            <w:hideMark/>
          </w:tcPr>
          <w:p w14:paraId="1860B69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1001K100103  Energetska obnova zgrade općine i Doma kulture</w:t>
            </w:r>
          </w:p>
        </w:tc>
        <w:tc>
          <w:tcPr>
            <w:tcW w:w="1549" w:type="dxa"/>
            <w:shd w:val="clear" w:color="000000" w:fill="DDDDDD"/>
            <w:hideMark/>
          </w:tcPr>
          <w:p w14:paraId="51497BD9"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397A34">
              <w:t>12.112,50</w:t>
            </w:r>
          </w:p>
        </w:tc>
        <w:tc>
          <w:tcPr>
            <w:tcW w:w="1516" w:type="dxa"/>
            <w:shd w:val="clear" w:color="000000" w:fill="DDDDDD"/>
            <w:hideMark/>
          </w:tcPr>
          <w:p w14:paraId="0B210821"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397A34">
              <w:t>12.112,50</w:t>
            </w:r>
          </w:p>
        </w:tc>
      </w:tr>
      <w:tr w:rsidR="00FE178E" w:rsidRPr="00CC19A8" w14:paraId="3385929D" w14:textId="77777777" w:rsidTr="00377352">
        <w:trPr>
          <w:trHeight w:val="495"/>
        </w:trPr>
        <w:tc>
          <w:tcPr>
            <w:tcW w:w="1271" w:type="dxa"/>
            <w:shd w:val="clear" w:color="000000" w:fill="FFFFFF"/>
            <w:noWrap/>
            <w:hideMark/>
          </w:tcPr>
          <w:p w14:paraId="28D9A90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135B0F4"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Projektna dokumentacija Energetska obnova zgrade općine i doma kulture, za koji su odobrena sredstva iz natječaja  Priprema projektno-tehničke dokumentacije za projekte u području digitalne transformacije i zelene tranzicije. Financiranje je predviđeno u omjeru 90% bespovratnih sredstava, a 10% vlastitog udjela financiranja</w:t>
            </w:r>
            <w:r>
              <w:rPr>
                <w:rFonts w:ascii="Arial" w:eastAsia="Times New Roman" w:hAnsi="Arial" w:cs="Arial"/>
                <w:color w:val="000000"/>
                <w:sz w:val="18"/>
                <w:szCs w:val="18"/>
                <w:lang w:val="hr-HR" w:eastAsia="hr-HR"/>
              </w:rPr>
              <w:t>.</w:t>
            </w:r>
          </w:p>
          <w:p w14:paraId="43D26AD0"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Tijekom mjeseca lipnja završen je postupak javne nabave te je zaključen Ugovor s Modelarch d.o.o. Slatina. Ugovorena vrijednost 40.375,00 € s PDV-om. Ostvareni se rashod odnosi na završene II. fazu predmetnog Ugovora.</w:t>
            </w:r>
          </w:p>
          <w:p w14:paraId="7A58962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DC0C023" w14:textId="77777777" w:rsidTr="00377352">
        <w:trPr>
          <w:trHeight w:val="495"/>
        </w:trPr>
        <w:tc>
          <w:tcPr>
            <w:tcW w:w="7399" w:type="dxa"/>
            <w:gridSpan w:val="2"/>
            <w:shd w:val="clear" w:color="000000" w:fill="DDDDDD"/>
            <w:noWrap/>
            <w:vAlign w:val="center"/>
            <w:hideMark/>
          </w:tcPr>
          <w:p w14:paraId="2656644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1001T100101  Opremanje Općinskog vijeća</w:t>
            </w:r>
          </w:p>
        </w:tc>
        <w:tc>
          <w:tcPr>
            <w:tcW w:w="1549" w:type="dxa"/>
            <w:shd w:val="clear" w:color="000000" w:fill="DDDDDD"/>
            <w:hideMark/>
          </w:tcPr>
          <w:p w14:paraId="5B51F06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C1B7D">
              <w:t>11.652,87</w:t>
            </w:r>
          </w:p>
        </w:tc>
        <w:tc>
          <w:tcPr>
            <w:tcW w:w="1516" w:type="dxa"/>
            <w:shd w:val="clear" w:color="000000" w:fill="DDDDDD"/>
            <w:hideMark/>
          </w:tcPr>
          <w:p w14:paraId="7181705E"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C1B7D">
              <w:t>11.587,94</w:t>
            </w:r>
          </w:p>
        </w:tc>
      </w:tr>
      <w:tr w:rsidR="00FE178E" w:rsidRPr="00CC19A8" w14:paraId="5C84DCF6" w14:textId="77777777" w:rsidTr="00377352">
        <w:trPr>
          <w:trHeight w:val="495"/>
        </w:trPr>
        <w:tc>
          <w:tcPr>
            <w:tcW w:w="1271" w:type="dxa"/>
            <w:shd w:val="clear" w:color="000000" w:fill="FFFFFF"/>
            <w:noWrap/>
            <w:hideMark/>
          </w:tcPr>
          <w:p w14:paraId="3697A71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2F2669C" w14:textId="77777777" w:rsidR="00FE178E" w:rsidRPr="003F3055" w:rsidRDefault="00FE178E" w:rsidP="00377352">
            <w:pPr>
              <w:widowControl/>
              <w:rPr>
                <w:rFonts w:ascii="Arial" w:eastAsia="Times New Roman" w:hAnsi="Arial" w:cs="Arial"/>
                <w:sz w:val="18"/>
                <w:szCs w:val="18"/>
                <w:lang w:val="hr-HR" w:eastAsia="hr-HR"/>
              </w:rPr>
            </w:pPr>
            <w:r w:rsidRPr="00AF3403">
              <w:rPr>
                <w:rFonts w:ascii="Arial" w:eastAsia="Times New Roman" w:hAnsi="Arial" w:cs="Arial"/>
                <w:color w:val="000000"/>
                <w:sz w:val="18"/>
                <w:szCs w:val="18"/>
                <w:lang w:val="hr-HR" w:eastAsia="hr-HR"/>
              </w:rPr>
              <w:t> </w:t>
            </w:r>
            <w:r w:rsidRPr="003F3055">
              <w:rPr>
                <w:rFonts w:ascii="Arial" w:eastAsia="Times New Roman" w:hAnsi="Arial" w:cs="Arial"/>
                <w:sz w:val="18"/>
                <w:szCs w:val="18"/>
                <w:lang w:val="hr-HR" w:eastAsia="hr-HR"/>
              </w:rPr>
              <w:t>Nabava računalne i druge opreme, programskih rješenja za kvalitetno obavljanje zadataka iz samoupravnog djelokruga.</w:t>
            </w:r>
          </w:p>
          <w:p w14:paraId="58576A87" w14:textId="77777777" w:rsidR="00FE178E" w:rsidRPr="003F3055" w:rsidRDefault="00FE178E" w:rsidP="00377352">
            <w:pPr>
              <w:widowControl/>
              <w:rPr>
                <w:rFonts w:ascii="Arial" w:eastAsia="Times New Roman" w:hAnsi="Arial" w:cs="Arial"/>
                <w:sz w:val="18"/>
                <w:szCs w:val="18"/>
                <w:lang w:val="hr-HR" w:eastAsia="hr-HR"/>
              </w:rPr>
            </w:pPr>
            <w:r w:rsidRPr="003F3055">
              <w:rPr>
                <w:rFonts w:ascii="Arial" w:eastAsia="Times New Roman" w:hAnsi="Arial" w:cs="Arial"/>
                <w:sz w:val="18"/>
                <w:szCs w:val="18"/>
                <w:lang w:val="hr-HR" w:eastAsia="hr-HR"/>
              </w:rPr>
              <w:t>Nabavljeno je Računalo sa pripadajućim softverom za potrebe JUO Čačinci  - 1.298,48 €, Fotokopirni uređaj sa skenerom – 2.092,50 € i kuhina za Dom Brezovljani vojlovički – 2.520,40 €</w:t>
            </w:r>
          </w:p>
          <w:p w14:paraId="2C9EA0A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68B55CF" w14:textId="77777777" w:rsidTr="00377352">
        <w:trPr>
          <w:trHeight w:val="495"/>
        </w:trPr>
        <w:tc>
          <w:tcPr>
            <w:tcW w:w="7399" w:type="dxa"/>
            <w:gridSpan w:val="2"/>
            <w:shd w:val="clear" w:color="000000" w:fill="DDDDDD"/>
            <w:noWrap/>
            <w:vAlign w:val="center"/>
            <w:hideMark/>
          </w:tcPr>
          <w:p w14:paraId="701DA41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1001T100105  Kratkoročni zajam - Državni proračun</w:t>
            </w:r>
          </w:p>
        </w:tc>
        <w:tc>
          <w:tcPr>
            <w:tcW w:w="1549" w:type="dxa"/>
            <w:shd w:val="clear" w:color="000000" w:fill="DDDDDD"/>
            <w:vAlign w:val="center"/>
            <w:hideMark/>
          </w:tcPr>
          <w:p w14:paraId="3C2D7860"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150,4</w:t>
            </w:r>
            <w:r>
              <w:rPr>
                <w:rFonts w:ascii="Arial" w:eastAsia="Times New Roman" w:hAnsi="Arial" w:cs="Arial"/>
                <w:color w:val="000000"/>
                <w:sz w:val="18"/>
                <w:szCs w:val="18"/>
                <w:lang w:val="hr-HR" w:eastAsia="hr-HR"/>
              </w:rPr>
              <w:t>4</w:t>
            </w:r>
          </w:p>
        </w:tc>
        <w:tc>
          <w:tcPr>
            <w:tcW w:w="1516" w:type="dxa"/>
            <w:shd w:val="clear" w:color="000000" w:fill="DDDDDD"/>
            <w:vAlign w:val="center"/>
            <w:hideMark/>
          </w:tcPr>
          <w:p w14:paraId="376FC95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150,44</w:t>
            </w:r>
          </w:p>
        </w:tc>
      </w:tr>
      <w:tr w:rsidR="00FE178E" w:rsidRPr="00CC19A8" w14:paraId="355466A4" w14:textId="77777777" w:rsidTr="00377352">
        <w:trPr>
          <w:trHeight w:val="495"/>
        </w:trPr>
        <w:tc>
          <w:tcPr>
            <w:tcW w:w="1271" w:type="dxa"/>
            <w:shd w:val="clear" w:color="000000" w:fill="FFFFFF"/>
            <w:noWrap/>
            <w:hideMark/>
          </w:tcPr>
          <w:p w14:paraId="3A67CC2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B10BC5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657628">
              <w:rPr>
                <w:rFonts w:ascii="Arial" w:eastAsia="Times New Roman" w:hAnsi="Arial" w:cs="Arial"/>
                <w:color w:val="000000"/>
                <w:sz w:val="18"/>
                <w:szCs w:val="18"/>
                <w:lang w:val="hr-HR" w:eastAsia="hr-HR"/>
              </w:rPr>
              <w:t xml:space="preserve">   Povrat u državni proračun duga po osnovi namirenja nedostajućih sredstava na teret računa državnog proračuna korištenih za povrat poreza na dohodak i prireza porezu na dohodak po godišnjoj prijavi za 202</w:t>
            </w:r>
            <w:r>
              <w:rPr>
                <w:rFonts w:ascii="Arial" w:eastAsia="Times New Roman" w:hAnsi="Arial" w:cs="Arial"/>
                <w:color w:val="000000"/>
                <w:sz w:val="18"/>
                <w:szCs w:val="18"/>
                <w:lang w:val="hr-HR" w:eastAsia="hr-HR"/>
              </w:rPr>
              <w:t>1</w:t>
            </w:r>
            <w:r w:rsidRPr="00657628">
              <w:rPr>
                <w:rFonts w:ascii="Arial" w:eastAsia="Times New Roman" w:hAnsi="Arial" w:cs="Arial"/>
                <w:color w:val="000000"/>
                <w:sz w:val="18"/>
                <w:szCs w:val="18"/>
                <w:lang w:val="hr-HR" w:eastAsia="hr-HR"/>
              </w:rPr>
              <w:t xml:space="preserve">. godinu. Četiri obroka u iznosu – </w:t>
            </w:r>
            <w:r w:rsidRPr="007D03EC">
              <w:rPr>
                <w:rFonts w:ascii="Arial" w:eastAsia="Times New Roman" w:hAnsi="Arial" w:cs="Arial"/>
                <w:sz w:val="18"/>
                <w:szCs w:val="18"/>
                <w:lang w:val="hr-HR" w:eastAsia="hr-HR"/>
              </w:rPr>
              <w:t xml:space="preserve">37,61 </w:t>
            </w:r>
            <w:r>
              <w:rPr>
                <w:rFonts w:ascii="Arial" w:eastAsia="Times New Roman" w:hAnsi="Arial" w:cs="Arial"/>
                <w:color w:val="000000"/>
                <w:sz w:val="18"/>
                <w:szCs w:val="18"/>
                <w:lang w:val="hr-HR" w:eastAsia="hr-HR"/>
              </w:rPr>
              <w:t>€</w:t>
            </w:r>
            <w:r w:rsidRPr="00657628">
              <w:rPr>
                <w:rFonts w:ascii="Arial" w:eastAsia="Times New Roman" w:hAnsi="Arial" w:cs="Arial"/>
                <w:color w:val="000000"/>
                <w:sz w:val="18"/>
                <w:szCs w:val="18"/>
                <w:lang w:val="hr-HR" w:eastAsia="hr-HR"/>
              </w:rPr>
              <w:t xml:space="preserve"> svaki.</w:t>
            </w:r>
          </w:p>
          <w:p w14:paraId="0C16B90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p w14:paraId="5EC48CA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7967CF8" w14:textId="77777777" w:rsidTr="00377352">
        <w:trPr>
          <w:trHeight w:val="495"/>
        </w:trPr>
        <w:tc>
          <w:tcPr>
            <w:tcW w:w="7399" w:type="dxa"/>
            <w:gridSpan w:val="2"/>
            <w:shd w:val="clear" w:color="000000" w:fill="00B0F0"/>
            <w:noWrap/>
            <w:vAlign w:val="center"/>
            <w:hideMark/>
          </w:tcPr>
          <w:p w14:paraId="01F26D1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1002  POLITIČKE STRANKE</w:t>
            </w:r>
          </w:p>
        </w:tc>
        <w:tc>
          <w:tcPr>
            <w:tcW w:w="1549" w:type="dxa"/>
            <w:shd w:val="clear" w:color="000000" w:fill="00B0F0"/>
            <w:hideMark/>
          </w:tcPr>
          <w:p w14:paraId="4C50823E"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A301B">
              <w:t>2.229,74</w:t>
            </w:r>
          </w:p>
        </w:tc>
        <w:tc>
          <w:tcPr>
            <w:tcW w:w="1516" w:type="dxa"/>
            <w:shd w:val="clear" w:color="000000" w:fill="00B0F0"/>
            <w:hideMark/>
          </w:tcPr>
          <w:p w14:paraId="47A171C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A301B">
              <w:t>2.229,36</w:t>
            </w:r>
          </w:p>
        </w:tc>
      </w:tr>
      <w:tr w:rsidR="00FE178E" w:rsidRPr="00CC19A8" w14:paraId="6367D671" w14:textId="77777777" w:rsidTr="00377352">
        <w:trPr>
          <w:trHeight w:val="495"/>
        </w:trPr>
        <w:tc>
          <w:tcPr>
            <w:tcW w:w="1271" w:type="dxa"/>
            <w:shd w:val="clear" w:color="000000" w:fill="FFFFFF"/>
            <w:noWrap/>
            <w:hideMark/>
          </w:tcPr>
          <w:p w14:paraId="0344E6E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0559DC5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financiranju političkih aktivnosti, izborne promidžbe i referenduma (NN 29/19, 88/19)</w:t>
            </w:r>
          </w:p>
        </w:tc>
      </w:tr>
      <w:tr w:rsidR="00FE178E" w:rsidRPr="00CC19A8" w14:paraId="5803AE75" w14:textId="77777777" w:rsidTr="00377352">
        <w:trPr>
          <w:trHeight w:val="495"/>
        </w:trPr>
        <w:tc>
          <w:tcPr>
            <w:tcW w:w="1271" w:type="dxa"/>
            <w:shd w:val="clear" w:color="000000" w:fill="FFFFFF"/>
            <w:noWrap/>
            <w:hideMark/>
          </w:tcPr>
          <w:p w14:paraId="219AAB2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5A48FE5" w14:textId="77777777" w:rsidR="00FE178E" w:rsidRPr="006B0C10" w:rsidRDefault="00FE178E" w:rsidP="00377352">
            <w:pPr>
              <w:widowControl/>
              <w:rPr>
                <w:rFonts w:ascii="Arial" w:eastAsia="Times New Roman" w:hAnsi="Arial" w:cs="Arial"/>
                <w:color w:val="FF0000"/>
                <w:sz w:val="18"/>
                <w:szCs w:val="18"/>
                <w:lang w:val="hr-HR" w:eastAsia="hr-HR"/>
              </w:rPr>
            </w:pPr>
            <w:r w:rsidRPr="00AF3403">
              <w:rPr>
                <w:rFonts w:ascii="Arial" w:eastAsia="Times New Roman" w:hAnsi="Arial" w:cs="Arial"/>
                <w:color w:val="000000"/>
                <w:sz w:val="18"/>
                <w:szCs w:val="18"/>
                <w:lang w:val="hr-HR" w:eastAsia="hr-HR"/>
              </w:rPr>
              <w:t xml:space="preserve">Sredstva za redovito godišnje financiranje političkih stranaka i nezavisnih vijećnika iz proračuna jedinica samouprave dužna je osigurati jedinica samouprave u iznosu koji se određuje u proračunu jedinice samouprave za svaku godinu za koju se proračun donosi, s tim da visina sredstava po jednom članu predstavničkog tijela jedinice samouprave godišnje ne može biti određena u iznosu manjem od </w:t>
            </w:r>
            <w:r w:rsidRPr="00464AF7">
              <w:rPr>
                <w:rFonts w:ascii="Arial" w:eastAsia="Times New Roman" w:hAnsi="Arial" w:cs="Arial"/>
                <w:sz w:val="18"/>
                <w:szCs w:val="18"/>
                <w:lang w:val="hr-HR" w:eastAsia="hr-HR"/>
              </w:rPr>
              <w:t>132,72 €..</w:t>
            </w:r>
          </w:p>
          <w:p w14:paraId="55311BC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EA9CE29" w14:textId="77777777" w:rsidTr="00377352">
        <w:trPr>
          <w:trHeight w:val="495"/>
        </w:trPr>
        <w:tc>
          <w:tcPr>
            <w:tcW w:w="1271" w:type="dxa"/>
            <w:shd w:val="clear" w:color="000000" w:fill="FFFFFF"/>
            <w:noWrap/>
            <w:hideMark/>
          </w:tcPr>
          <w:p w14:paraId="2048A07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1D3FABA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Djelovanje stranki i nezavisnih viječnika i ostvarivanje njihovih političkih ciljeva  </w:t>
            </w:r>
          </w:p>
        </w:tc>
      </w:tr>
      <w:tr w:rsidR="00FE178E" w:rsidRPr="00CC19A8" w14:paraId="7F65D85E" w14:textId="77777777" w:rsidTr="00377352">
        <w:trPr>
          <w:trHeight w:val="495"/>
        </w:trPr>
        <w:tc>
          <w:tcPr>
            <w:tcW w:w="1271" w:type="dxa"/>
            <w:shd w:val="clear" w:color="000000" w:fill="FFFFFF"/>
            <w:noWrap/>
            <w:hideMark/>
          </w:tcPr>
          <w:p w14:paraId="4356CB3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73BEF26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Odazivanje na Sjednice općinskog vijeća, aktivno sudjelovanje u radu istog </w:t>
            </w:r>
          </w:p>
        </w:tc>
      </w:tr>
      <w:tr w:rsidR="00FE178E" w:rsidRPr="00CC19A8" w14:paraId="3E957996" w14:textId="77777777" w:rsidTr="00377352">
        <w:trPr>
          <w:trHeight w:val="495"/>
        </w:trPr>
        <w:tc>
          <w:tcPr>
            <w:tcW w:w="1271" w:type="dxa"/>
            <w:shd w:val="clear" w:color="000000" w:fill="FFFFFF"/>
            <w:noWrap/>
            <w:hideMark/>
          </w:tcPr>
          <w:p w14:paraId="012A79A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558A882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sjednica na kojima je postojala potrebna većina za donošenje odluka </w:t>
            </w:r>
          </w:p>
        </w:tc>
      </w:tr>
      <w:tr w:rsidR="00FE178E" w:rsidRPr="00CC19A8" w14:paraId="18091656" w14:textId="77777777" w:rsidTr="00377352">
        <w:trPr>
          <w:trHeight w:val="495"/>
        </w:trPr>
        <w:tc>
          <w:tcPr>
            <w:tcW w:w="7399" w:type="dxa"/>
            <w:gridSpan w:val="2"/>
            <w:shd w:val="clear" w:color="000000" w:fill="DDDDDD"/>
            <w:noWrap/>
            <w:vAlign w:val="center"/>
            <w:hideMark/>
          </w:tcPr>
          <w:p w14:paraId="076650C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Aktivnost  P01 1002A100201  Osnovne funkcije stranaka</w:t>
            </w:r>
          </w:p>
        </w:tc>
        <w:tc>
          <w:tcPr>
            <w:tcW w:w="1549" w:type="dxa"/>
            <w:shd w:val="clear" w:color="000000" w:fill="DDDDDD"/>
            <w:hideMark/>
          </w:tcPr>
          <w:p w14:paraId="7B34A6B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714F28">
              <w:t>2.229,74</w:t>
            </w:r>
          </w:p>
        </w:tc>
        <w:tc>
          <w:tcPr>
            <w:tcW w:w="1516" w:type="dxa"/>
            <w:shd w:val="clear" w:color="000000" w:fill="DDDDDD"/>
            <w:hideMark/>
          </w:tcPr>
          <w:p w14:paraId="2DEDD4C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714F28">
              <w:t>2.229,36</w:t>
            </w:r>
          </w:p>
        </w:tc>
      </w:tr>
      <w:tr w:rsidR="00FE178E" w:rsidRPr="00CC19A8" w14:paraId="18B878F2" w14:textId="77777777" w:rsidTr="00377352">
        <w:trPr>
          <w:trHeight w:val="495"/>
        </w:trPr>
        <w:tc>
          <w:tcPr>
            <w:tcW w:w="1271" w:type="dxa"/>
            <w:shd w:val="clear" w:color="000000" w:fill="FFFFFF"/>
            <w:noWrap/>
            <w:hideMark/>
          </w:tcPr>
          <w:p w14:paraId="2FAAA9A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13A246F" w14:textId="77777777" w:rsidR="00FE178E" w:rsidRPr="00464AF7" w:rsidRDefault="00FE178E" w:rsidP="00377352">
            <w:pPr>
              <w:widowControl/>
              <w:rPr>
                <w:rFonts w:ascii="Arial" w:eastAsia="Times New Roman" w:hAnsi="Arial" w:cs="Arial"/>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 xml:space="preserve">Sredstva za redovito godišnje financiranje političkih stranaka i nezavisnih vijećnika iz proračuna jedinica samouprave dužna je osigurati jedinica samouprave u iznosu koji se određuje u proračunu jedinice samouprave za svaku godinu za koju se proračun donosi, s tim da visina sredstava po jednom članu </w:t>
            </w:r>
            <w:r w:rsidRPr="00464AF7">
              <w:rPr>
                <w:rFonts w:ascii="Arial" w:eastAsia="Times New Roman" w:hAnsi="Arial" w:cs="Arial"/>
                <w:sz w:val="18"/>
                <w:szCs w:val="18"/>
                <w:lang w:val="hr-HR" w:eastAsia="hr-HR"/>
              </w:rPr>
              <w:t xml:space="preserve">predstavničkog tijela jedinice samouprave godišnje ne može biti određena u iznosu manjem od 132,72 €. Sredstva su određena u iznosu od </w:t>
            </w:r>
            <w:r>
              <w:rPr>
                <w:rFonts w:ascii="Arial" w:eastAsia="Times New Roman" w:hAnsi="Arial" w:cs="Arial"/>
                <w:sz w:val="18"/>
                <w:szCs w:val="18"/>
                <w:lang w:val="hr-HR" w:eastAsia="hr-HR"/>
              </w:rPr>
              <w:t>159,24</w:t>
            </w:r>
            <w:r w:rsidRPr="00464AF7">
              <w:rPr>
                <w:rFonts w:ascii="Arial" w:eastAsia="Times New Roman" w:hAnsi="Arial" w:cs="Arial"/>
                <w:sz w:val="18"/>
                <w:szCs w:val="18"/>
                <w:lang w:val="hr-HR" w:eastAsia="hr-HR"/>
              </w:rPr>
              <w:t xml:space="preserve"> € po vijećniku</w:t>
            </w:r>
          </w:p>
          <w:p w14:paraId="6E9490D6" w14:textId="77777777" w:rsidR="00FE178E" w:rsidRPr="00464AF7" w:rsidRDefault="00FE178E" w:rsidP="00377352">
            <w:pPr>
              <w:widowControl/>
              <w:rPr>
                <w:rFonts w:ascii="Arial" w:eastAsia="Times New Roman" w:hAnsi="Arial" w:cs="Arial"/>
                <w:sz w:val="18"/>
                <w:szCs w:val="18"/>
                <w:lang w:val="hr-HR" w:eastAsia="hr-HR"/>
              </w:rPr>
            </w:pPr>
            <w:r w:rsidRPr="00464AF7">
              <w:rPr>
                <w:rFonts w:ascii="Arial" w:eastAsia="Times New Roman" w:hAnsi="Arial" w:cs="Arial"/>
                <w:sz w:val="18"/>
                <w:szCs w:val="18"/>
                <w:lang w:val="hr-HR" w:eastAsia="hr-HR"/>
              </w:rPr>
              <w:t xml:space="preserve">Ostvareni iznos odnosi se na </w:t>
            </w:r>
            <w:r>
              <w:rPr>
                <w:rFonts w:ascii="Arial" w:eastAsia="Times New Roman" w:hAnsi="Arial" w:cs="Arial"/>
                <w:sz w:val="18"/>
                <w:szCs w:val="18"/>
                <w:lang w:val="hr-HR" w:eastAsia="hr-HR"/>
              </w:rPr>
              <w:t>1.433,16</w:t>
            </w:r>
            <w:r w:rsidRPr="00464AF7">
              <w:rPr>
                <w:rFonts w:ascii="Arial" w:eastAsia="Times New Roman" w:hAnsi="Arial" w:cs="Arial"/>
                <w:sz w:val="18"/>
                <w:szCs w:val="18"/>
                <w:lang w:val="hr-HR" w:eastAsia="hr-HR"/>
              </w:rPr>
              <w:t xml:space="preserve"> € – HDZ, </w:t>
            </w:r>
            <w:r>
              <w:rPr>
                <w:rFonts w:ascii="Arial" w:eastAsia="Times New Roman" w:hAnsi="Arial" w:cs="Arial"/>
                <w:sz w:val="18"/>
                <w:szCs w:val="18"/>
                <w:lang w:val="hr-HR" w:eastAsia="hr-HR"/>
              </w:rPr>
              <w:t>636,96</w:t>
            </w:r>
            <w:r w:rsidRPr="00464AF7">
              <w:rPr>
                <w:rFonts w:ascii="Arial" w:eastAsia="Times New Roman" w:hAnsi="Arial" w:cs="Arial"/>
                <w:sz w:val="18"/>
                <w:szCs w:val="18"/>
                <w:lang w:val="hr-HR" w:eastAsia="hr-HR"/>
              </w:rPr>
              <w:t xml:space="preserve"> € – SDP, </w:t>
            </w:r>
            <w:r>
              <w:rPr>
                <w:rFonts w:ascii="Arial" w:eastAsia="Times New Roman" w:hAnsi="Arial" w:cs="Arial"/>
                <w:sz w:val="18"/>
                <w:szCs w:val="18"/>
                <w:lang w:val="hr-HR" w:eastAsia="hr-HR"/>
              </w:rPr>
              <w:t>159,24</w:t>
            </w:r>
            <w:r w:rsidRPr="00464AF7">
              <w:rPr>
                <w:rFonts w:ascii="Arial" w:eastAsia="Times New Roman" w:hAnsi="Arial" w:cs="Arial"/>
                <w:sz w:val="18"/>
                <w:szCs w:val="18"/>
                <w:lang w:val="hr-HR" w:eastAsia="hr-HR"/>
              </w:rPr>
              <w:t xml:space="preserve"> € - SDSS</w:t>
            </w:r>
          </w:p>
          <w:p w14:paraId="54854BC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5A7B4FA" w14:textId="77777777" w:rsidTr="00377352">
        <w:trPr>
          <w:trHeight w:val="495"/>
        </w:trPr>
        <w:tc>
          <w:tcPr>
            <w:tcW w:w="7399" w:type="dxa"/>
            <w:gridSpan w:val="2"/>
            <w:shd w:val="clear" w:color="000000" w:fill="0000AA"/>
            <w:noWrap/>
            <w:vAlign w:val="center"/>
            <w:hideMark/>
          </w:tcPr>
          <w:p w14:paraId="78048E1D" w14:textId="77777777" w:rsidR="00FE178E" w:rsidRPr="00AF3403" w:rsidRDefault="00FE178E" w:rsidP="00377352">
            <w:pPr>
              <w:widowControl/>
              <w:rPr>
                <w:rFonts w:ascii="Arial" w:eastAsia="Times New Roman" w:hAnsi="Arial" w:cs="Arial"/>
                <w:b/>
                <w:bCs/>
                <w:color w:val="FFFFFF"/>
                <w:sz w:val="18"/>
                <w:szCs w:val="18"/>
                <w:lang w:val="hr-HR" w:eastAsia="hr-HR"/>
              </w:rPr>
            </w:pPr>
            <w:r w:rsidRPr="00AF3403">
              <w:rPr>
                <w:rFonts w:ascii="Arial" w:eastAsia="Times New Roman" w:hAnsi="Arial" w:cs="Arial"/>
                <w:b/>
                <w:bCs/>
                <w:color w:val="FFFFFF"/>
                <w:sz w:val="18"/>
                <w:szCs w:val="18"/>
                <w:lang w:val="hr-HR" w:eastAsia="hr-HR"/>
              </w:rPr>
              <w:t>Razdjel  002  JEDINSTVENI UPRAVNI ODJEL</w:t>
            </w:r>
          </w:p>
        </w:tc>
        <w:tc>
          <w:tcPr>
            <w:tcW w:w="1549" w:type="dxa"/>
            <w:shd w:val="clear" w:color="000000" w:fill="0000AA"/>
            <w:hideMark/>
          </w:tcPr>
          <w:p w14:paraId="61CCE332"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0D1277">
              <w:t>2.401.509,30</w:t>
            </w:r>
          </w:p>
        </w:tc>
        <w:tc>
          <w:tcPr>
            <w:tcW w:w="1516" w:type="dxa"/>
            <w:shd w:val="clear" w:color="000000" w:fill="0000AA"/>
            <w:hideMark/>
          </w:tcPr>
          <w:p w14:paraId="0C34EE54"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0D1277">
              <w:t>1.598.516,45</w:t>
            </w:r>
          </w:p>
        </w:tc>
      </w:tr>
      <w:tr w:rsidR="00FE178E" w:rsidRPr="00CC19A8" w14:paraId="1CF15391" w14:textId="77777777" w:rsidTr="00377352">
        <w:trPr>
          <w:trHeight w:val="495"/>
        </w:trPr>
        <w:tc>
          <w:tcPr>
            <w:tcW w:w="7399" w:type="dxa"/>
            <w:gridSpan w:val="2"/>
            <w:shd w:val="clear" w:color="000000" w:fill="0000C8"/>
            <w:noWrap/>
            <w:vAlign w:val="center"/>
            <w:hideMark/>
          </w:tcPr>
          <w:p w14:paraId="6DD6B7F4" w14:textId="77777777" w:rsidR="00FE178E" w:rsidRPr="00AF3403" w:rsidRDefault="00FE178E" w:rsidP="00377352">
            <w:pPr>
              <w:widowControl/>
              <w:rPr>
                <w:rFonts w:ascii="Arial" w:eastAsia="Times New Roman" w:hAnsi="Arial" w:cs="Arial"/>
                <w:b/>
                <w:bCs/>
                <w:color w:val="FFFFFF"/>
                <w:sz w:val="18"/>
                <w:szCs w:val="18"/>
                <w:lang w:val="hr-HR" w:eastAsia="hr-HR"/>
              </w:rPr>
            </w:pPr>
            <w:r w:rsidRPr="00AF3403">
              <w:rPr>
                <w:rFonts w:ascii="Arial" w:eastAsia="Times New Roman" w:hAnsi="Arial" w:cs="Arial"/>
                <w:b/>
                <w:bCs/>
                <w:color w:val="FFFFFF"/>
                <w:sz w:val="18"/>
                <w:szCs w:val="18"/>
                <w:lang w:val="hr-HR" w:eastAsia="hr-HR"/>
              </w:rPr>
              <w:t>Glava  002       01  JEDINSTVENI UPRAVNI ODJEL</w:t>
            </w:r>
          </w:p>
        </w:tc>
        <w:tc>
          <w:tcPr>
            <w:tcW w:w="1549" w:type="dxa"/>
            <w:shd w:val="clear" w:color="000000" w:fill="0000C8"/>
            <w:hideMark/>
          </w:tcPr>
          <w:p w14:paraId="615C0360"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0D1277">
              <w:t>167.316,35</w:t>
            </w:r>
          </w:p>
        </w:tc>
        <w:tc>
          <w:tcPr>
            <w:tcW w:w="1516" w:type="dxa"/>
            <w:shd w:val="clear" w:color="000000" w:fill="0000C8"/>
            <w:hideMark/>
          </w:tcPr>
          <w:p w14:paraId="21FA5DE8"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0D1277">
              <w:t>164.067,79</w:t>
            </w:r>
          </w:p>
        </w:tc>
      </w:tr>
      <w:tr w:rsidR="00FE178E" w:rsidRPr="00CC19A8" w14:paraId="7B4B64B2" w14:textId="77777777" w:rsidTr="00377352">
        <w:trPr>
          <w:trHeight w:val="495"/>
        </w:trPr>
        <w:tc>
          <w:tcPr>
            <w:tcW w:w="7399" w:type="dxa"/>
            <w:gridSpan w:val="2"/>
            <w:shd w:val="clear" w:color="000000" w:fill="00B0F0"/>
            <w:noWrap/>
            <w:vAlign w:val="center"/>
            <w:hideMark/>
          </w:tcPr>
          <w:p w14:paraId="711FA3A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1003  REDOVNA DJELATNOST JEDINSTVENOG UPRAVNOG ODJELA</w:t>
            </w:r>
          </w:p>
        </w:tc>
        <w:tc>
          <w:tcPr>
            <w:tcW w:w="1549" w:type="dxa"/>
            <w:shd w:val="clear" w:color="000000" w:fill="00B0F0"/>
            <w:hideMark/>
          </w:tcPr>
          <w:p w14:paraId="65D771C0"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0D1277">
              <w:t>167.316,35</w:t>
            </w:r>
          </w:p>
        </w:tc>
        <w:tc>
          <w:tcPr>
            <w:tcW w:w="1516" w:type="dxa"/>
            <w:shd w:val="clear" w:color="000000" w:fill="00B0F0"/>
            <w:hideMark/>
          </w:tcPr>
          <w:p w14:paraId="1533B249"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0D1277">
              <w:t>164.067,79</w:t>
            </w:r>
          </w:p>
        </w:tc>
      </w:tr>
      <w:tr w:rsidR="00FE178E" w:rsidRPr="00CC19A8" w14:paraId="0335E795" w14:textId="77777777" w:rsidTr="00377352">
        <w:trPr>
          <w:trHeight w:val="495"/>
        </w:trPr>
        <w:tc>
          <w:tcPr>
            <w:tcW w:w="1271" w:type="dxa"/>
            <w:shd w:val="clear" w:color="000000" w:fill="FFFFFF"/>
            <w:noWrap/>
            <w:hideMark/>
          </w:tcPr>
          <w:p w14:paraId="1662FA2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6E226208"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službenicima i namještenicima u lokalnoj i područnoj (regionalnoj) samoupravi (NN 86/08 i 61/11, 4/18, 96/18),</w:t>
            </w:r>
            <w:r w:rsidRPr="00AF3403">
              <w:rPr>
                <w:rFonts w:ascii="Arial" w:eastAsia="Times New Roman" w:hAnsi="Arial" w:cs="Arial"/>
                <w:color w:val="000000"/>
                <w:sz w:val="18"/>
                <w:szCs w:val="18"/>
                <w:lang w:val="hr-HR" w:eastAsia="hr-HR"/>
              </w:rPr>
              <w:br/>
              <w:t>- Zakon o plaćama u lokalnoj i područnoj (regionalnoj) samoupravi (NN 28/10)</w:t>
            </w:r>
            <w:r w:rsidRPr="00AF3403">
              <w:rPr>
                <w:rFonts w:ascii="Arial" w:eastAsia="Times New Roman" w:hAnsi="Arial" w:cs="Arial"/>
                <w:color w:val="000000"/>
                <w:sz w:val="18"/>
                <w:szCs w:val="18"/>
                <w:lang w:val="hr-HR" w:eastAsia="hr-HR"/>
              </w:rPr>
              <w:br/>
              <w:t>- Zakon o radu (NN 93/14, 127/17),</w:t>
            </w:r>
            <w:r w:rsidRPr="00AF3403">
              <w:rPr>
                <w:rFonts w:ascii="Arial" w:eastAsia="Times New Roman" w:hAnsi="Arial" w:cs="Arial"/>
                <w:color w:val="000000"/>
                <w:sz w:val="18"/>
                <w:szCs w:val="18"/>
                <w:lang w:val="hr-HR" w:eastAsia="hr-HR"/>
              </w:rPr>
              <w:br/>
              <w:t>- Zakon o pravu na pristup informacijama (NN 25/13, 85/15),</w:t>
            </w:r>
            <w:r w:rsidRPr="00AF3403">
              <w:rPr>
                <w:rFonts w:ascii="Arial" w:eastAsia="Times New Roman" w:hAnsi="Arial" w:cs="Arial"/>
                <w:color w:val="000000"/>
                <w:sz w:val="18"/>
                <w:szCs w:val="18"/>
                <w:lang w:val="hr-HR" w:eastAsia="hr-HR"/>
              </w:rPr>
              <w:br/>
              <w:t>- Zakon o općem upravnom postupku (NN 47/09),</w:t>
            </w:r>
            <w:r w:rsidRPr="00AF3403">
              <w:rPr>
                <w:rFonts w:ascii="Arial" w:eastAsia="Times New Roman" w:hAnsi="Arial" w:cs="Arial"/>
                <w:color w:val="000000"/>
                <w:sz w:val="18"/>
                <w:szCs w:val="18"/>
                <w:lang w:val="hr-HR" w:eastAsia="hr-HR"/>
              </w:rPr>
              <w:br/>
              <w:t>- Uredba o uredskom poslovanju (NN 7/09, 66/19), </w:t>
            </w:r>
          </w:p>
          <w:p w14:paraId="3817C6E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AA349EF" w14:textId="77777777" w:rsidTr="00377352">
        <w:trPr>
          <w:trHeight w:val="495"/>
        </w:trPr>
        <w:tc>
          <w:tcPr>
            <w:tcW w:w="1271" w:type="dxa"/>
            <w:shd w:val="clear" w:color="000000" w:fill="FFFFFF"/>
            <w:noWrap/>
            <w:hideMark/>
          </w:tcPr>
          <w:p w14:paraId="4601EEE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3381C5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U općini Čačinci ustrojen je Jedinstveni upravni odjel koji u okviru svog djelokruga izvršava odluke koje donose Općinsko vijeće i Općinski načelnik za obavljanje poslova iz samoupravnog djelokruga i povjerenih poslova </w:t>
            </w:r>
          </w:p>
        </w:tc>
      </w:tr>
      <w:tr w:rsidR="00FE178E" w:rsidRPr="00CC19A8" w14:paraId="09922819" w14:textId="77777777" w:rsidTr="00377352">
        <w:trPr>
          <w:trHeight w:val="495"/>
        </w:trPr>
        <w:tc>
          <w:tcPr>
            <w:tcW w:w="1271" w:type="dxa"/>
            <w:shd w:val="clear" w:color="000000" w:fill="FFFFFF"/>
            <w:noWrap/>
            <w:hideMark/>
          </w:tcPr>
          <w:p w14:paraId="55582EF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330F7F98" w14:textId="77777777" w:rsidR="00FE178E" w:rsidRPr="00CC19A8" w:rsidRDefault="00FE178E" w:rsidP="00377352">
            <w:pPr>
              <w:widowControl/>
              <w:spacing w:after="240"/>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Misija Jedinstvenog upravnog odjela je putem svojih aktivnosti i usluga transparentnim radom unaprijediti kvalitetu života, odgovorno upravljati javnim dobrima, doprinositi protoku informacija kako bi općina  Čačinci kao mjesto življenja bila poželjna i sigurna općina u kojoj je ugodno živjeti</w:t>
            </w:r>
          </w:p>
          <w:p w14:paraId="749EC25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FA0C83E" w14:textId="77777777" w:rsidTr="00377352">
        <w:trPr>
          <w:trHeight w:val="495"/>
        </w:trPr>
        <w:tc>
          <w:tcPr>
            <w:tcW w:w="1271" w:type="dxa"/>
            <w:shd w:val="clear" w:color="000000" w:fill="FFFFFF"/>
            <w:noWrap/>
            <w:hideMark/>
          </w:tcPr>
          <w:p w14:paraId="47190C3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26F7731A"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Edukacija zaposlenih, kontinuirano usavršavanje </w:t>
            </w:r>
          </w:p>
          <w:p w14:paraId="7E07785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388AFE1" w14:textId="77777777" w:rsidTr="00377352">
        <w:trPr>
          <w:trHeight w:val="495"/>
        </w:trPr>
        <w:tc>
          <w:tcPr>
            <w:tcW w:w="1271" w:type="dxa"/>
            <w:shd w:val="clear" w:color="000000" w:fill="FFFFFF"/>
            <w:noWrap/>
            <w:hideMark/>
          </w:tcPr>
          <w:p w14:paraId="562EF18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61F49D62"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riješenih predmeta, transparentnost u radu, broj završenih edukacija </w:t>
            </w:r>
          </w:p>
          <w:p w14:paraId="0046B48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E9AD90F" w14:textId="77777777" w:rsidTr="00377352">
        <w:trPr>
          <w:trHeight w:val="495"/>
        </w:trPr>
        <w:tc>
          <w:tcPr>
            <w:tcW w:w="7399" w:type="dxa"/>
            <w:gridSpan w:val="2"/>
            <w:shd w:val="clear" w:color="000000" w:fill="DDDDDD"/>
            <w:noWrap/>
            <w:vAlign w:val="center"/>
            <w:hideMark/>
          </w:tcPr>
          <w:p w14:paraId="1DD028D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1003A100301  Administrativno, tehničko i stručno osoblje</w:t>
            </w:r>
          </w:p>
        </w:tc>
        <w:tc>
          <w:tcPr>
            <w:tcW w:w="1549" w:type="dxa"/>
            <w:shd w:val="clear" w:color="000000" w:fill="DDDDDD"/>
            <w:hideMark/>
          </w:tcPr>
          <w:p w14:paraId="55BBFA7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5F3878">
              <w:t>167.316,35</w:t>
            </w:r>
          </w:p>
        </w:tc>
        <w:tc>
          <w:tcPr>
            <w:tcW w:w="1516" w:type="dxa"/>
            <w:shd w:val="clear" w:color="000000" w:fill="DDDDDD"/>
            <w:hideMark/>
          </w:tcPr>
          <w:p w14:paraId="2784040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5F3878">
              <w:t>164.067,79</w:t>
            </w:r>
          </w:p>
        </w:tc>
      </w:tr>
      <w:tr w:rsidR="00FE178E" w:rsidRPr="00CC19A8" w14:paraId="70C075FF" w14:textId="77777777" w:rsidTr="00377352">
        <w:trPr>
          <w:trHeight w:val="495"/>
        </w:trPr>
        <w:tc>
          <w:tcPr>
            <w:tcW w:w="1271" w:type="dxa"/>
            <w:shd w:val="clear" w:color="000000" w:fill="FFFFFF"/>
            <w:noWrap/>
            <w:hideMark/>
          </w:tcPr>
          <w:p w14:paraId="6585D27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9E8EE89" w14:textId="77777777" w:rsidR="00FE178E" w:rsidRPr="00BE7F96" w:rsidRDefault="00FE178E" w:rsidP="00377352">
            <w:pPr>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BE7F96">
              <w:rPr>
                <w:rFonts w:ascii="Arial" w:eastAsia="Times New Roman" w:hAnsi="Arial" w:cs="Arial"/>
                <w:color w:val="000000"/>
                <w:sz w:val="18"/>
                <w:szCs w:val="18"/>
                <w:lang w:val="hr-HR" w:eastAsia="hr-HR"/>
              </w:rPr>
              <w:t>Program Redovne djelatnosti Jedinstvenog upravnog odjela kroz Aktivnost Administrativno,tehničko i stručno osoblje obuhvaća  rashode za zaposlene, materijalne rashode i financijske rashode.</w:t>
            </w:r>
          </w:p>
          <w:p w14:paraId="5813D18A"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Planiran je u ukupnom iznosu 167.316,35 €, a izvršen u iznosu 164.067,79 € ili 98,06%</w:t>
            </w:r>
          </w:p>
          <w:p w14:paraId="0B5A77D3"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Rashodi za zaposlene planirani su  u iznosu 96.839,11 €, ostvareni su u iznosu  95.004,04 €, odnosno 98,11% i sadrže:</w:t>
            </w:r>
          </w:p>
          <w:p w14:paraId="28B38137" w14:textId="77777777" w:rsidR="00FE178E" w:rsidRPr="00BE7F96" w:rsidRDefault="00FE178E" w:rsidP="00377352">
            <w:pPr>
              <w:widowControl/>
              <w:rPr>
                <w:rFonts w:ascii="Arial" w:eastAsia="Times New Roman" w:hAnsi="Arial" w:cs="Arial"/>
                <w:color w:val="000000"/>
                <w:sz w:val="18"/>
                <w:szCs w:val="18"/>
                <w:lang w:val="hr-HR"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2340"/>
            </w:tblGrid>
            <w:tr w:rsidR="00FE178E" w:rsidRPr="00BE7F96" w14:paraId="39BDF501" w14:textId="77777777" w:rsidTr="00377352">
              <w:tc>
                <w:tcPr>
                  <w:tcW w:w="3348" w:type="dxa"/>
                </w:tcPr>
                <w:p w14:paraId="0970F13A" w14:textId="77777777" w:rsidR="00FE178E" w:rsidRPr="00BE7F96" w:rsidRDefault="00FE178E" w:rsidP="00377352">
                  <w:pPr>
                    <w:widowControl/>
                    <w:rPr>
                      <w:rFonts w:ascii="Arial" w:eastAsia="Times New Roman" w:hAnsi="Arial" w:cs="Arial"/>
                      <w:color w:val="000000"/>
                      <w:sz w:val="18"/>
                      <w:szCs w:val="18"/>
                      <w:lang w:val="hr-HR" w:eastAsia="hr-HR"/>
                    </w:rPr>
                  </w:pPr>
                </w:p>
              </w:tc>
              <w:tc>
                <w:tcPr>
                  <w:tcW w:w="2340" w:type="dxa"/>
                </w:tcPr>
                <w:p w14:paraId="4CE2F42B"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OSTVARENJE</w:t>
                  </w:r>
                </w:p>
              </w:tc>
            </w:tr>
            <w:tr w:rsidR="00FE178E" w:rsidRPr="00BE7F96" w14:paraId="344847E9" w14:textId="77777777" w:rsidTr="00377352">
              <w:tc>
                <w:tcPr>
                  <w:tcW w:w="3348" w:type="dxa"/>
                </w:tcPr>
                <w:p w14:paraId="476D09F8"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Plaće</w:t>
                  </w:r>
                </w:p>
              </w:tc>
              <w:tc>
                <w:tcPr>
                  <w:tcW w:w="2340" w:type="dxa"/>
                </w:tcPr>
                <w:p w14:paraId="3D244A6F"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75.326,66</w:t>
                  </w:r>
                </w:p>
              </w:tc>
            </w:tr>
            <w:tr w:rsidR="00FE178E" w:rsidRPr="00BE7F96" w14:paraId="263CD633" w14:textId="77777777" w:rsidTr="00377352">
              <w:tc>
                <w:tcPr>
                  <w:tcW w:w="3348" w:type="dxa"/>
                </w:tcPr>
                <w:p w14:paraId="53FB8957"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Ostale rashode za zaposlene</w:t>
                  </w:r>
                </w:p>
              </w:tc>
              <w:tc>
                <w:tcPr>
                  <w:tcW w:w="2340" w:type="dxa"/>
                </w:tcPr>
                <w:p w14:paraId="73D0A452"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7.248,47</w:t>
                  </w:r>
                </w:p>
              </w:tc>
            </w:tr>
            <w:tr w:rsidR="00FE178E" w:rsidRPr="00BE7F96" w14:paraId="1A6BD65E" w14:textId="77777777" w:rsidTr="00377352">
              <w:tc>
                <w:tcPr>
                  <w:tcW w:w="3348" w:type="dxa"/>
                </w:tcPr>
                <w:p w14:paraId="06F23879"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Doprinosi na plaće</w:t>
                  </w:r>
                </w:p>
              </w:tc>
              <w:tc>
                <w:tcPr>
                  <w:tcW w:w="2340" w:type="dxa"/>
                </w:tcPr>
                <w:p w14:paraId="156D3A8C"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12.428,91</w:t>
                  </w:r>
                </w:p>
              </w:tc>
            </w:tr>
          </w:tbl>
          <w:p w14:paraId="360B8EE5" w14:textId="77777777" w:rsidR="00FE178E" w:rsidRPr="00BE7F96" w:rsidRDefault="00FE178E" w:rsidP="00377352">
            <w:pPr>
              <w:widowControl/>
              <w:rPr>
                <w:rFonts w:ascii="Arial" w:eastAsia="Times New Roman" w:hAnsi="Arial" w:cs="Arial"/>
                <w:color w:val="000000"/>
                <w:sz w:val="18"/>
                <w:szCs w:val="18"/>
                <w:lang w:val="hr-HR" w:eastAsia="hr-HR"/>
              </w:rPr>
            </w:pPr>
          </w:p>
          <w:p w14:paraId="7475AA40"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 xml:space="preserve">U jedinstvenom upravnom odjelu zaposleno je 4 zaposlena službenika, 1 namještenik, </w:t>
            </w:r>
          </w:p>
          <w:p w14:paraId="611148E4"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Ostali rashodi za zaposlene sadržavaju dar u naravi povodom Uskrsa u iznosu 630,42 €, isplatu godišnje neoporezive nagrade 3.318,05 €, regres za godišnji odmor -1.650,00 €, božićnica – 1.650,00 €</w:t>
            </w:r>
          </w:p>
          <w:p w14:paraId="6F26458A"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Materijalni i financijski rashodi odnose se na podmirivanje  tekućih obveza nastalih iz redovnog poslovanja.</w:t>
            </w:r>
          </w:p>
          <w:p w14:paraId="2A46C2DC" w14:textId="77777777" w:rsidR="00FE178E" w:rsidRPr="00BE7F96" w:rsidRDefault="00FE178E" w:rsidP="00377352">
            <w:pPr>
              <w:widowControl/>
              <w:rPr>
                <w:rFonts w:ascii="Arial" w:eastAsia="Times New Roman" w:hAnsi="Arial" w:cs="Arial"/>
                <w:color w:val="000000"/>
                <w:sz w:val="18"/>
                <w:szCs w:val="18"/>
                <w:lang w:val="hr-HR" w:eastAsia="hr-HR"/>
              </w:rPr>
            </w:pPr>
            <w:r w:rsidRPr="00BE7F96">
              <w:rPr>
                <w:rFonts w:ascii="Arial" w:eastAsia="Times New Roman" w:hAnsi="Arial" w:cs="Arial"/>
                <w:color w:val="000000"/>
                <w:sz w:val="18"/>
                <w:szCs w:val="18"/>
                <w:lang w:val="hr-HR" w:eastAsia="hr-HR"/>
              </w:rPr>
              <w:t>Materijalni rashodi planirani su u iznosu 68.220,95 €, a ostvareni u iznosu 67.337,55 € ili 98,71%, dok su financijski rashodi, koji uključuju usluge platnog prometa, zatezne kamate i naknadu poreznoj upravi za razrez općinskim poreza, planirani  u iznosu od 2.526,29 €, a ostvareni u iznosu 1.726,20 € ili 76,51%.  </w:t>
            </w:r>
          </w:p>
          <w:p w14:paraId="77AE31F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65A6F29" w14:textId="77777777" w:rsidTr="00377352">
        <w:trPr>
          <w:trHeight w:val="495"/>
        </w:trPr>
        <w:tc>
          <w:tcPr>
            <w:tcW w:w="7399" w:type="dxa"/>
            <w:gridSpan w:val="2"/>
            <w:shd w:val="clear" w:color="000000" w:fill="0000C8"/>
            <w:noWrap/>
            <w:vAlign w:val="center"/>
            <w:hideMark/>
          </w:tcPr>
          <w:p w14:paraId="227BB5BE" w14:textId="77777777" w:rsidR="00FE178E" w:rsidRPr="00AF3403" w:rsidRDefault="00FE178E" w:rsidP="00377352">
            <w:pPr>
              <w:widowControl/>
              <w:rPr>
                <w:rFonts w:ascii="Arial" w:eastAsia="Times New Roman" w:hAnsi="Arial" w:cs="Arial"/>
                <w:b/>
                <w:bCs/>
                <w:color w:val="FFFFFF"/>
                <w:sz w:val="18"/>
                <w:szCs w:val="18"/>
                <w:lang w:val="hr-HR" w:eastAsia="hr-HR"/>
              </w:rPr>
            </w:pPr>
            <w:r w:rsidRPr="00AF3403">
              <w:rPr>
                <w:rFonts w:ascii="Arial" w:eastAsia="Times New Roman" w:hAnsi="Arial" w:cs="Arial"/>
                <w:b/>
                <w:bCs/>
                <w:color w:val="FFFFFF"/>
                <w:sz w:val="18"/>
                <w:szCs w:val="18"/>
                <w:lang w:val="hr-HR" w:eastAsia="hr-HR"/>
              </w:rPr>
              <w:t>Glava  002       02  KOMUNALNE I STAMBENE DJELATNOSTI</w:t>
            </w:r>
          </w:p>
        </w:tc>
        <w:tc>
          <w:tcPr>
            <w:tcW w:w="1549" w:type="dxa"/>
            <w:shd w:val="clear" w:color="000000" w:fill="0000C8"/>
            <w:hideMark/>
          </w:tcPr>
          <w:p w14:paraId="7EF80878"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6E429C">
              <w:t>1.161.126,57</w:t>
            </w:r>
          </w:p>
        </w:tc>
        <w:tc>
          <w:tcPr>
            <w:tcW w:w="1516" w:type="dxa"/>
            <w:shd w:val="clear" w:color="000000" w:fill="0000C8"/>
            <w:hideMark/>
          </w:tcPr>
          <w:p w14:paraId="0C69EA9E"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6E429C">
              <w:t>993.197,05</w:t>
            </w:r>
          </w:p>
        </w:tc>
      </w:tr>
      <w:tr w:rsidR="00FE178E" w:rsidRPr="00CC19A8" w14:paraId="08F12017" w14:textId="77777777" w:rsidTr="00377352">
        <w:trPr>
          <w:trHeight w:val="495"/>
        </w:trPr>
        <w:tc>
          <w:tcPr>
            <w:tcW w:w="7399" w:type="dxa"/>
            <w:gridSpan w:val="2"/>
            <w:shd w:val="clear" w:color="000000" w:fill="00B0F0"/>
            <w:noWrap/>
            <w:vAlign w:val="center"/>
            <w:hideMark/>
          </w:tcPr>
          <w:p w14:paraId="666767D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1004  ODRŽAVANJE KOMUNALNE INFRASTRUKTURE</w:t>
            </w:r>
          </w:p>
        </w:tc>
        <w:tc>
          <w:tcPr>
            <w:tcW w:w="1549" w:type="dxa"/>
            <w:shd w:val="clear" w:color="000000" w:fill="00B0F0"/>
            <w:hideMark/>
          </w:tcPr>
          <w:p w14:paraId="280764D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E429C">
              <w:t>157.158,33</w:t>
            </w:r>
          </w:p>
        </w:tc>
        <w:tc>
          <w:tcPr>
            <w:tcW w:w="1516" w:type="dxa"/>
            <w:shd w:val="clear" w:color="000000" w:fill="00B0F0"/>
            <w:hideMark/>
          </w:tcPr>
          <w:p w14:paraId="3EB38B3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E429C">
              <w:t>149.403,36</w:t>
            </w:r>
          </w:p>
        </w:tc>
      </w:tr>
      <w:tr w:rsidR="00FE178E" w:rsidRPr="00CC19A8" w14:paraId="1BB32A25" w14:textId="77777777" w:rsidTr="00377352">
        <w:trPr>
          <w:trHeight w:val="495"/>
        </w:trPr>
        <w:tc>
          <w:tcPr>
            <w:tcW w:w="1271" w:type="dxa"/>
            <w:shd w:val="clear" w:color="000000" w:fill="FFFFFF"/>
            <w:noWrap/>
            <w:hideMark/>
          </w:tcPr>
          <w:p w14:paraId="2568DB0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42A7C974"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komunalnom gospodarstvu (NN 68/18, 110/18, 32/20)</w:t>
            </w:r>
            <w:r w:rsidRPr="00AF3403">
              <w:rPr>
                <w:rFonts w:ascii="Arial" w:eastAsia="Times New Roman" w:hAnsi="Arial" w:cs="Arial"/>
                <w:color w:val="000000"/>
                <w:sz w:val="18"/>
                <w:szCs w:val="18"/>
                <w:lang w:val="hr-HR" w:eastAsia="hr-HR"/>
              </w:rPr>
              <w:br/>
              <w:t>- Zakon o gradnji (NN 153/13, 20/17 i 39/19)</w:t>
            </w:r>
            <w:r w:rsidRPr="00AF3403">
              <w:rPr>
                <w:rFonts w:ascii="Arial" w:eastAsia="Times New Roman" w:hAnsi="Arial" w:cs="Arial"/>
                <w:color w:val="000000"/>
                <w:sz w:val="18"/>
                <w:szCs w:val="18"/>
                <w:lang w:val="hr-HR" w:eastAsia="hr-HR"/>
              </w:rPr>
              <w:br/>
              <w:t>- Pravilnik o jednostavnim i drugim građevinama i radovima (NN 112/2017, NN 34/2018, NN 36/2019, NN 98/2019)</w:t>
            </w:r>
            <w:r w:rsidRPr="00AF3403">
              <w:rPr>
                <w:rFonts w:ascii="Arial" w:eastAsia="Times New Roman" w:hAnsi="Arial" w:cs="Arial"/>
                <w:color w:val="000000"/>
                <w:sz w:val="18"/>
                <w:szCs w:val="18"/>
                <w:lang w:val="hr-HR" w:eastAsia="hr-HR"/>
              </w:rPr>
              <w:br/>
              <w:t>- Zakon o lokalnoj i područnoj (regionalnoj) samoupravi (NN 33/01, 60/01, 129/05, 109/07, 125/08, 36/09, 150/11, 144/12, 19/13, 137/15, 123/17 i 98/19)</w:t>
            </w:r>
            <w:r w:rsidRPr="00AF3403">
              <w:rPr>
                <w:rFonts w:ascii="Arial" w:eastAsia="Times New Roman" w:hAnsi="Arial" w:cs="Arial"/>
                <w:color w:val="000000"/>
                <w:sz w:val="18"/>
                <w:szCs w:val="18"/>
                <w:lang w:val="hr-HR" w:eastAsia="hr-HR"/>
              </w:rPr>
              <w:br/>
              <w:t>- Zakon o učinkovitoj potrošnji energije u neposrednoj potrošnji (NN 152/08, 55/12, 101/13, 153/13 i 14/14) </w:t>
            </w:r>
          </w:p>
          <w:p w14:paraId="39E8312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 </w:t>
            </w:r>
          </w:p>
        </w:tc>
      </w:tr>
      <w:tr w:rsidR="00FE178E" w:rsidRPr="00CC19A8" w14:paraId="42694C1E" w14:textId="77777777" w:rsidTr="00377352">
        <w:trPr>
          <w:trHeight w:val="495"/>
        </w:trPr>
        <w:tc>
          <w:tcPr>
            <w:tcW w:w="1271" w:type="dxa"/>
            <w:shd w:val="clear" w:color="000000" w:fill="FFFFFF"/>
            <w:noWrap/>
            <w:hideMark/>
          </w:tcPr>
          <w:p w14:paraId="43649A0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Opis:</w:t>
            </w:r>
          </w:p>
        </w:tc>
        <w:tc>
          <w:tcPr>
            <w:tcW w:w="9193" w:type="dxa"/>
            <w:gridSpan w:val="3"/>
            <w:shd w:val="clear" w:color="000000" w:fill="FFFFFF"/>
            <w:hideMark/>
          </w:tcPr>
          <w:p w14:paraId="05757DB9"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Održavanja komunalne infrastrukture provodi se kontinuirano svake godine, u skladu s Programom održavanja komunalne infrastrukture iz komunalne naknade i drugih namjenskih prihoda</w:t>
            </w:r>
          </w:p>
          <w:p w14:paraId="0764D5C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6FA8EEC" w14:textId="77777777" w:rsidTr="00377352">
        <w:trPr>
          <w:trHeight w:val="495"/>
        </w:trPr>
        <w:tc>
          <w:tcPr>
            <w:tcW w:w="1271" w:type="dxa"/>
            <w:shd w:val="clear" w:color="000000" w:fill="FFFFFF"/>
            <w:noWrap/>
            <w:hideMark/>
          </w:tcPr>
          <w:p w14:paraId="5C99F02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189F7039"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Stvaranje kvalitetnijih uvjeta za život svih mještana općine Čačinci </w:t>
            </w:r>
          </w:p>
          <w:p w14:paraId="37A102F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5DB5F9A" w14:textId="77777777" w:rsidTr="00377352">
        <w:trPr>
          <w:trHeight w:val="495"/>
        </w:trPr>
        <w:tc>
          <w:tcPr>
            <w:tcW w:w="1271" w:type="dxa"/>
            <w:shd w:val="clear" w:color="000000" w:fill="FFFFFF"/>
            <w:noWrap/>
            <w:hideMark/>
          </w:tcPr>
          <w:p w14:paraId="4549D67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3CB662A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održavanje i poboljšanje postojećih uvjeta</w:t>
            </w:r>
            <w:r w:rsidRPr="00AF3403">
              <w:rPr>
                <w:rFonts w:ascii="Arial" w:eastAsia="Times New Roman" w:hAnsi="Arial" w:cs="Arial"/>
                <w:color w:val="000000"/>
                <w:sz w:val="18"/>
                <w:szCs w:val="18"/>
                <w:lang w:val="hr-HR" w:eastAsia="hr-HR"/>
              </w:rPr>
              <w:br/>
              <w:t>- očuvanje prirodnog okoliša</w:t>
            </w:r>
            <w:r w:rsidRPr="00AF3403">
              <w:rPr>
                <w:rFonts w:ascii="Arial" w:eastAsia="Times New Roman" w:hAnsi="Arial" w:cs="Arial"/>
                <w:color w:val="000000"/>
                <w:sz w:val="18"/>
                <w:szCs w:val="18"/>
                <w:lang w:val="hr-HR" w:eastAsia="hr-HR"/>
              </w:rPr>
              <w:br/>
              <w:t>- osiguranje nesmetanog noćnog kretanja</w:t>
            </w:r>
          </w:p>
          <w:p w14:paraId="3BF4B54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837C951" w14:textId="77777777" w:rsidTr="00377352">
        <w:trPr>
          <w:trHeight w:val="495"/>
        </w:trPr>
        <w:tc>
          <w:tcPr>
            <w:tcW w:w="1271" w:type="dxa"/>
            <w:shd w:val="clear" w:color="000000" w:fill="FFFFFF"/>
            <w:noWrap/>
            <w:hideMark/>
          </w:tcPr>
          <w:p w14:paraId="3BEF659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6A1A53F5"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površina uređenih prostora, broj intervencija na sustavu javne rasvjete </w:t>
            </w:r>
          </w:p>
          <w:p w14:paraId="0F13DDF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DC2CF5B" w14:textId="77777777" w:rsidTr="00377352">
        <w:trPr>
          <w:trHeight w:val="495"/>
        </w:trPr>
        <w:tc>
          <w:tcPr>
            <w:tcW w:w="7399" w:type="dxa"/>
            <w:gridSpan w:val="2"/>
            <w:shd w:val="clear" w:color="000000" w:fill="DDDDDD"/>
            <w:noWrap/>
            <w:vAlign w:val="center"/>
            <w:hideMark/>
          </w:tcPr>
          <w:p w14:paraId="5F32E7D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1004A100401  Javna rasvjeta</w:t>
            </w:r>
          </w:p>
        </w:tc>
        <w:tc>
          <w:tcPr>
            <w:tcW w:w="1549" w:type="dxa"/>
            <w:shd w:val="clear" w:color="000000" w:fill="DDDDDD"/>
            <w:hideMark/>
          </w:tcPr>
          <w:p w14:paraId="3EF40A07"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067DA">
              <w:t>29.908,42</w:t>
            </w:r>
          </w:p>
        </w:tc>
        <w:tc>
          <w:tcPr>
            <w:tcW w:w="1516" w:type="dxa"/>
            <w:shd w:val="clear" w:color="000000" w:fill="DDDDDD"/>
            <w:hideMark/>
          </w:tcPr>
          <w:p w14:paraId="333184D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067DA">
              <w:t>29.888,29</w:t>
            </w:r>
          </w:p>
        </w:tc>
      </w:tr>
      <w:tr w:rsidR="00FE178E" w:rsidRPr="00CC19A8" w14:paraId="3A4DC94D" w14:textId="77777777" w:rsidTr="00377352">
        <w:trPr>
          <w:trHeight w:val="495"/>
        </w:trPr>
        <w:tc>
          <w:tcPr>
            <w:tcW w:w="1271" w:type="dxa"/>
            <w:shd w:val="clear" w:color="000000" w:fill="FFFFFF"/>
            <w:noWrap/>
            <w:hideMark/>
          </w:tcPr>
          <w:p w14:paraId="05998AF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E74BBFB" w14:textId="77777777" w:rsidR="00FE178E" w:rsidRPr="007E0DF0"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 xml:space="preserve">U okviru ove aktivnosti </w:t>
            </w:r>
            <w:r>
              <w:rPr>
                <w:rFonts w:ascii="Arial" w:eastAsia="Times New Roman" w:hAnsi="Arial" w:cs="Arial"/>
                <w:color w:val="000000"/>
                <w:sz w:val="18"/>
                <w:szCs w:val="18"/>
                <w:lang w:val="hr-HR" w:eastAsia="hr-HR"/>
              </w:rPr>
              <w:t>ostvareni</w:t>
            </w:r>
            <w:r w:rsidRPr="007E0DF0">
              <w:rPr>
                <w:rFonts w:ascii="Arial" w:eastAsia="Times New Roman" w:hAnsi="Arial" w:cs="Arial"/>
                <w:color w:val="000000"/>
                <w:sz w:val="18"/>
                <w:szCs w:val="18"/>
                <w:lang w:val="hr-HR" w:eastAsia="hr-HR"/>
              </w:rPr>
              <w:t xml:space="preserve"> su rashodi za: </w:t>
            </w:r>
          </w:p>
          <w:p w14:paraId="0F5C8A5E" w14:textId="77777777" w:rsidR="00FE178E" w:rsidRPr="007E0DF0" w:rsidRDefault="00FE178E" w:rsidP="00377352">
            <w:pPr>
              <w:widowControl/>
              <w:rPr>
                <w:rFonts w:ascii="Arial" w:eastAsia="Times New Roman" w:hAnsi="Arial" w:cs="Arial"/>
                <w:color w:val="000000"/>
                <w:sz w:val="18"/>
                <w:szCs w:val="18"/>
                <w:lang w:val="hr-HR" w:eastAsia="hr-HR"/>
              </w:rPr>
            </w:pPr>
            <w:r w:rsidRPr="007E0DF0">
              <w:rPr>
                <w:rFonts w:ascii="Arial" w:eastAsia="Times New Roman" w:hAnsi="Arial" w:cs="Arial"/>
                <w:color w:val="000000"/>
                <w:sz w:val="18"/>
                <w:szCs w:val="18"/>
                <w:lang w:val="hr-HR" w:eastAsia="hr-HR"/>
              </w:rPr>
              <w:t xml:space="preserve">trošak električne energije – </w:t>
            </w:r>
            <w:r>
              <w:rPr>
                <w:rFonts w:ascii="Arial" w:eastAsia="Times New Roman" w:hAnsi="Arial" w:cs="Arial"/>
                <w:color w:val="000000"/>
                <w:sz w:val="18"/>
                <w:szCs w:val="18"/>
                <w:lang w:val="hr-HR" w:eastAsia="hr-HR"/>
              </w:rPr>
              <w:t>18.626,50</w:t>
            </w:r>
            <w:r w:rsidRPr="007E0DF0">
              <w:rPr>
                <w:rFonts w:ascii="Arial" w:eastAsia="Times New Roman" w:hAnsi="Arial" w:cs="Arial"/>
                <w:color w:val="000000"/>
                <w:sz w:val="18"/>
                <w:szCs w:val="18"/>
                <w:lang w:val="hr-HR" w:eastAsia="hr-HR"/>
              </w:rPr>
              <w:t xml:space="preserve"> € </w:t>
            </w:r>
          </w:p>
          <w:p w14:paraId="6C34E720" w14:textId="77777777" w:rsidR="00FE178E" w:rsidRDefault="00FE178E" w:rsidP="00377352">
            <w:pPr>
              <w:widowControl/>
              <w:rPr>
                <w:rFonts w:ascii="Arial" w:eastAsia="Times New Roman" w:hAnsi="Arial" w:cs="Arial"/>
                <w:color w:val="000000"/>
                <w:sz w:val="18"/>
                <w:szCs w:val="18"/>
                <w:lang w:val="hr-HR" w:eastAsia="hr-HR"/>
              </w:rPr>
            </w:pPr>
            <w:r w:rsidRPr="007E0DF0">
              <w:rPr>
                <w:rFonts w:ascii="Arial" w:eastAsia="Times New Roman" w:hAnsi="Arial" w:cs="Arial"/>
                <w:color w:val="000000"/>
                <w:sz w:val="18"/>
                <w:szCs w:val="18"/>
                <w:lang w:val="hr-HR" w:eastAsia="hr-HR"/>
              </w:rPr>
              <w:t xml:space="preserve">trošak održavanja javne rasvjete </w:t>
            </w:r>
            <w:r>
              <w:rPr>
                <w:rFonts w:ascii="Arial" w:eastAsia="Times New Roman" w:hAnsi="Arial" w:cs="Arial"/>
                <w:color w:val="000000"/>
                <w:sz w:val="18"/>
                <w:szCs w:val="18"/>
                <w:lang w:val="hr-HR" w:eastAsia="hr-HR"/>
              </w:rPr>
              <w:t>11.261,79</w:t>
            </w:r>
            <w:r w:rsidRPr="007E0DF0">
              <w:rPr>
                <w:rFonts w:ascii="Arial" w:eastAsia="Times New Roman" w:hAnsi="Arial" w:cs="Arial"/>
                <w:color w:val="000000"/>
                <w:sz w:val="18"/>
                <w:szCs w:val="18"/>
                <w:lang w:val="hr-HR" w:eastAsia="hr-HR"/>
              </w:rPr>
              <w:t xml:space="preserve"> €</w:t>
            </w:r>
          </w:p>
          <w:p w14:paraId="4493B28E" w14:textId="77777777" w:rsidR="00FE178E" w:rsidRPr="00AF3403" w:rsidRDefault="00FE178E" w:rsidP="00377352">
            <w:pPr>
              <w:widowControl/>
              <w:rPr>
                <w:rFonts w:ascii="Arial" w:eastAsia="Times New Roman" w:hAnsi="Arial" w:cs="Arial"/>
                <w:color w:val="000000"/>
                <w:sz w:val="18"/>
                <w:szCs w:val="18"/>
                <w:lang w:val="hr-HR" w:eastAsia="hr-HR"/>
              </w:rPr>
            </w:pPr>
            <w:r w:rsidRPr="006B0C10">
              <w:rPr>
                <w:rFonts w:ascii="Arial" w:eastAsia="Times New Roman" w:hAnsi="Arial" w:cs="Arial"/>
                <w:color w:val="000000"/>
                <w:sz w:val="18"/>
                <w:szCs w:val="18"/>
                <w:lang w:val="hr-HR" w:eastAsia="hr-HR"/>
              </w:rPr>
              <w:t xml:space="preserve">Ova aktivnost uključuje rashod električne energije za mjerna mjesta u naseljima općine Čačinci . Usluge održavanja od mjeseca svibnja 2022. godine temeljem Ugovora  obavlja Papuk, d.o.o. Orahovica – </w:t>
            </w:r>
            <w:r>
              <w:rPr>
                <w:rFonts w:ascii="Arial" w:eastAsia="Times New Roman" w:hAnsi="Arial" w:cs="Arial"/>
                <w:color w:val="000000"/>
                <w:sz w:val="18"/>
                <w:szCs w:val="18"/>
                <w:lang w:val="hr-HR" w:eastAsia="hr-HR"/>
              </w:rPr>
              <w:t>414,76 €</w:t>
            </w:r>
            <w:r w:rsidRPr="006B0C10">
              <w:rPr>
                <w:rFonts w:ascii="Arial" w:eastAsia="Times New Roman" w:hAnsi="Arial" w:cs="Arial"/>
                <w:color w:val="000000"/>
                <w:sz w:val="18"/>
                <w:szCs w:val="18"/>
                <w:lang w:val="hr-HR" w:eastAsia="hr-HR"/>
              </w:rPr>
              <w:t xml:space="preserve"> mjesečno plus stvarno nastali rashodi izmjene</w:t>
            </w:r>
            <w:r>
              <w:rPr>
                <w:rFonts w:ascii="Arial" w:eastAsia="Times New Roman" w:hAnsi="Arial" w:cs="Arial"/>
                <w:color w:val="000000"/>
                <w:sz w:val="18"/>
                <w:szCs w:val="18"/>
                <w:lang w:val="hr-HR" w:eastAsia="hr-HR"/>
              </w:rPr>
              <w:t>.</w:t>
            </w:r>
          </w:p>
          <w:p w14:paraId="7135DC3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EB6805C" w14:textId="77777777" w:rsidTr="00377352">
        <w:trPr>
          <w:trHeight w:val="495"/>
        </w:trPr>
        <w:tc>
          <w:tcPr>
            <w:tcW w:w="7399" w:type="dxa"/>
            <w:gridSpan w:val="2"/>
            <w:shd w:val="clear" w:color="000000" w:fill="DDDDDD"/>
            <w:noWrap/>
            <w:vAlign w:val="center"/>
            <w:hideMark/>
          </w:tcPr>
          <w:p w14:paraId="5530661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1004A100402  Održavanje nerazvrstanih cesta i kanala</w:t>
            </w:r>
          </w:p>
        </w:tc>
        <w:tc>
          <w:tcPr>
            <w:tcW w:w="1549" w:type="dxa"/>
            <w:shd w:val="clear" w:color="000000" w:fill="DDDDDD"/>
            <w:hideMark/>
          </w:tcPr>
          <w:p w14:paraId="3CCA49E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97781E">
              <w:t>64.900,00</w:t>
            </w:r>
          </w:p>
        </w:tc>
        <w:tc>
          <w:tcPr>
            <w:tcW w:w="1516" w:type="dxa"/>
            <w:shd w:val="clear" w:color="000000" w:fill="DDDDDD"/>
            <w:hideMark/>
          </w:tcPr>
          <w:p w14:paraId="37818420"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97781E">
              <w:t>64.801,58</w:t>
            </w:r>
          </w:p>
        </w:tc>
      </w:tr>
      <w:tr w:rsidR="00FE178E" w:rsidRPr="00CC19A8" w14:paraId="10782EB9" w14:textId="77777777" w:rsidTr="00377352">
        <w:trPr>
          <w:trHeight w:val="495"/>
        </w:trPr>
        <w:tc>
          <w:tcPr>
            <w:tcW w:w="1271" w:type="dxa"/>
            <w:shd w:val="clear" w:color="000000" w:fill="FFFFFF"/>
            <w:noWrap/>
            <w:hideMark/>
          </w:tcPr>
          <w:p w14:paraId="3A67473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7245503"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U okviru ove aktivnosti planirani su rashodi za navoženje i održavanje nerazvrstanih cesta te održavanje prokopa i kanalske mreže Cilj aktivnosti je mještanima omogućiti lakši pristup do poljoprivrednih parcela i nasada i smanjiti opasnost od poplava</w:t>
            </w:r>
            <w:r>
              <w:rPr>
                <w:rFonts w:ascii="Arial" w:eastAsia="Times New Roman" w:hAnsi="Arial" w:cs="Arial"/>
                <w:color w:val="000000"/>
                <w:sz w:val="18"/>
                <w:szCs w:val="18"/>
                <w:lang w:val="hr-HR" w:eastAsia="hr-HR"/>
              </w:rPr>
              <w:t>.</w:t>
            </w:r>
          </w:p>
          <w:p w14:paraId="37DE1EDE" w14:textId="77777777" w:rsidR="00FE178E" w:rsidRPr="00AF3403" w:rsidRDefault="00FE178E" w:rsidP="00377352">
            <w:pPr>
              <w:widowControl/>
              <w:rPr>
                <w:rFonts w:ascii="Arial" w:eastAsia="Times New Roman" w:hAnsi="Arial" w:cs="Arial"/>
                <w:color w:val="000000"/>
                <w:sz w:val="18"/>
                <w:szCs w:val="18"/>
                <w:lang w:val="hr-HR" w:eastAsia="hr-HR"/>
              </w:rPr>
            </w:pPr>
            <w:r w:rsidRPr="006B0C10">
              <w:rPr>
                <w:rFonts w:ascii="Arial" w:eastAsia="Times New Roman" w:hAnsi="Arial" w:cs="Arial"/>
                <w:color w:val="000000"/>
                <w:sz w:val="18"/>
                <w:szCs w:val="18"/>
                <w:lang w:val="hr-HR" w:eastAsia="hr-HR"/>
              </w:rPr>
              <w:t xml:space="preserve">Ostvareni se rashod odnosi na održavanje ceste – </w:t>
            </w:r>
            <w:r>
              <w:rPr>
                <w:rFonts w:ascii="Arial" w:eastAsia="Times New Roman" w:hAnsi="Arial" w:cs="Arial"/>
                <w:color w:val="000000"/>
                <w:sz w:val="18"/>
                <w:szCs w:val="18"/>
                <w:lang w:val="hr-HR" w:eastAsia="hr-HR"/>
              </w:rPr>
              <w:t>56.376,83 €</w:t>
            </w:r>
            <w:r w:rsidRPr="006B0C10">
              <w:rPr>
                <w:rFonts w:ascii="Arial" w:eastAsia="Times New Roman" w:hAnsi="Arial" w:cs="Arial"/>
                <w:color w:val="000000"/>
                <w:sz w:val="18"/>
                <w:szCs w:val="18"/>
                <w:lang w:val="hr-HR" w:eastAsia="hr-HR"/>
              </w:rPr>
              <w:t xml:space="preserve"> i radove na održavanju kanalske mreže, čišćenje, prokop, zacjevljivanje – </w:t>
            </w:r>
            <w:r>
              <w:rPr>
                <w:rFonts w:ascii="Arial" w:eastAsia="Times New Roman" w:hAnsi="Arial" w:cs="Arial"/>
                <w:color w:val="000000"/>
                <w:sz w:val="18"/>
                <w:szCs w:val="18"/>
                <w:lang w:val="hr-HR" w:eastAsia="hr-HR"/>
              </w:rPr>
              <w:t>8.424,75 €</w:t>
            </w:r>
          </w:p>
          <w:p w14:paraId="5F530F2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Pr>
                <w:rFonts w:ascii="Arial" w:eastAsia="Times New Roman" w:hAnsi="Arial" w:cs="Arial"/>
                <w:color w:val="000000"/>
                <w:sz w:val="18"/>
                <w:szCs w:val="18"/>
                <w:lang w:val="hr-HR" w:eastAsia="hr-HR"/>
              </w:rPr>
              <w:t>Zadnjim rebalansom proračuna planirana sredstva su povećana radi povećane potrebe za sanacijom uništenih puteva i kanala nakon prirodne nepogode poplave  koja je zadesila područje općine Čačinci 12.05.2023.</w:t>
            </w:r>
          </w:p>
        </w:tc>
      </w:tr>
      <w:tr w:rsidR="00FE178E" w:rsidRPr="00CC19A8" w14:paraId="0737C543" w14:textId="77777777" w:rsidTr="00377352">
        <w:trPr>
          <w:trHeight w:val="495"/>
        </w:trPr>
        <w:tc>
          <w:tcPr>
            <w:tcW w:w="7399" w:type="dxa"/>
            <w:gridSpan w:val="2"/>
            <w:shd w:val="clear" w:color="000000" w:fill="DDDDDD"/>
            <w:noWrap/>
            <w:vAlign w:val="center"/>
            <w:hideMark/>
          </w:tcPr>
          <w:p w14:paraId="6DA5187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1004A100403  Zimska služba</w:t>
            </w:r>
          </w:p>
        </w:tc>
        <w:tc>
          <w:tcPr>
            <w:tcW w:w="1549" w:type="dxa"/>
            <w:shd w:val="clear" w:color="000000" w:fill="DDDDDD"/>
            <w:hideMark/>
          </w:tcPr>
          <w:p w14:paraId="71A976D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D5A87">
              <w:t>5.308,91</w:t>
            </w:r>
          </w:p>
        </w:tc>
        <w:tc>
          <w:tcPr>
            <w:tcW w:w="1516" w:type="dxa"/>
            <w:shd w:val="clear" w:color="000000" w:fill="DDDDDD"/>
            <w:hideMark/>
          </w:tcPr>
          <w:p w14:paraId="0D40BA4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D5A87">
              <w:t>3.017,12</w:t>
            </w:r>
          </w:p>
        </w:tc>
      </w:tr>
      <w:tr w:rsidR="00FE178E" w:rsidRPr="00CC19A8" w14:paraId="63C991E7" w14:textId="77777777" w:rsidTr="00377352">
        <w:trPr>
          <w:trHeight w:val="495"/>
        </w:trPr>
        <w:tc>
          <w:tcPr>
            <w:tcW w:w="1271" w:type="dxa"/>
            <w:shd w:val="clear" w:color="000000" w:fill="FFFFFF"/>
            <w:noWrap/>
            <w:hideMark/>
          </w:tcPr>
          <w:p w14:paraId="0197520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533140A" w14:textId="77777777" w:rsidR="00FE178E" w:rsidRPr="008F39BB" w:rsidRDefault="00FE178E" w:rsidP="00377352">
            <w:pPr>
              <w:widowControl/>
              <w:rPr>
                <w:rFonts w:ascii="Arial" w:eastAsia="Times New Roman" w:hAnsi="Arial" w:cs="Arial"/>
                <w:sz w:val="18"/>
                <w:szCs w:val="18"/>
                <w:lang w:val="hr-HR" w:eastAsia="hr-HR"/>
              </w:rPr>
            </w:pPr>
            <w:r w:rsidRPr="00AF3403">
              <w:rPr>
                <w:rFonts w:ascii="Arial" w:eastAsia="Times New Roman" w:hAnsi="Arial" w:cs="Arial"/>
                <w:color w:val="000000"/>
                <w:sz w:val="18"/>
                <w:szCs w:val="18"/>
                <w:lang w:val="hr-HR" w:eastAsia="hr-HR"/>
              </w:rPr>
              <w:t> </w:t>
            </w:r>
            <w:r w:rsidRPr="008F39BB">
              <w:rPr>
                <w:rFonts w:ascii="Arial" w:eastAsia="Times New Roman" w:hAnsi="Arial" w:cs="Arial"/>
                <w:sz w:val="18"/>
                <w:szCs w:val="18"/>
                <w:lang w:val="hr-HR" w:eastAsia="hr-HR"/>
              </w:rPr>
              <w:t xml:space="preserve">Rashodi za rad zimske službe u svrhu osiguravanja prohodnosti cesta i sigurnosti vozila i ljudi u zimskim uvjetima, radovi se obavljaju po potrebi na temelju Ugovora o povjeravanju poslova, a provodi ih PG Knežević, ostvareni rashod odnosi se na </w:t>
            </w:r>
            <w:r>
              <w:rPr>
                <w:rFonts w:ascii="Arial" w:eastAsia="Times New Roman" w:hAnsi="Arial" w:cs="Arial"/>
                <w:sz w:val="18"/>
                <w:szCs w:val="18"/>
                <w:lang w:val="hr-HR" w:eastAsia="hr-HR"/>
              </w:rPr>
              <w:t>četiri</w:t>
            </w:r>
            <w:r w:rsidRPr="008F39BB">
              <w:rPr>
                <w:rFonts w:ascii="Arial" w:eastAsia="Times New Roman" w:hAnsi="Arial" w:cs="Arial"/>
                <w:sz w:val="18"/>
                <w:szCs w:val="18"/>
                <w:lang w:val="hr-HR" w:eastAsia="hr-HR"/>
              </w:rPr>
              <w:t xml:space="preserve"> intervencije tijekom siječnja, veljače</w:t>
            </w:r>
            <w:r>
              <w:rPr>
                <w:rFonts w:ascii="Arial" w:eastAsia="Times New Roman" w:hAnsi="Arial" w:cs="Arial"/>
                <w:sz w:val="18"/>
                <w:szCs w:val="18"/>
                <w:lang w:val="hr-HR" w:eastAsia="hr-HR"/>
              </w:rPr>
              <w:t>,</w:t>
            </w:r>
            <w:r w:rsidRPr="008F39BB">
              <w:rPr>
                <w:rFonts w:ascii="Arial" w:eastAsia="Times New Roman" w:hAnsi="Arial" w:cs="Arial"/>
                <w:sz w:val="18"/>
                <w:szCs w:val="18"/>
                <w:lang w:val="hr-HR" w:eastAsia="hr-HR"/>
              </w:rPr>
              <w:t xml:space="preserve"> ožujka</w:t>
            </w:r>
            <w:r>
              <w:rPr>
                <w:rFonts w:ascii="Arial" w:eastAsia="Times New Roman" w:hAnsi="Arial" w:cs="Arial"/>
                <w:sz w:val="18"/>
                <w:szCs w:val="18"/>
                <w:lang w:val="hr-HR" w:eastAsia="hr-HR"/>
              </w:rPr>
              <w:t xml:space="preserve"> i prosinca</w:t>
            </w:r>
            <w:r w:rsidRPr="008F39BB">
              <w:rPr>
                <w:rFonts w:ascii="Arial" w:eastAsia="Times New Roman" w:hAnsi="Arial" w:cs="Arial"/>
                <w:sz w:val="18"/>
                <w:szCs w:val="18"/>
                <w:lang w:val="hr-HR" w:eastAsia="hr-HR"/>
              </w:rPr>
              <w:t>.</w:t>
            </w:r>
          </w:p>
          <w:p w14:paraId="3394854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C1C1D70" w14:textId="77777777" w:rsidTr="00377352">
        <w:trPr>
          <w:trHeight w:val="495"/>
        </w:trPr>
        <w:tc>
          <w:tcPr>
            <w:tcW w:w="7399" w:type="dxa"/>
            <w:gridSpan w:val="2"/>
            <w:shd w:val="clear" w:color="000000" w:fill="DDDDDD"/>
            <w:noWrap/>
            <w:vAlign w:val="center"/>
            <w:hideMark/>
          </w:tcPr>
          <w:p w14:paraId="46EF275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1004A100404  Održavanje groblja i zelenih površina</w:t>
            </w:r>
          </w:p>
        </w:tc>
        <w:tc>
          <w:tcPr>
            <w:tcW w:w="1549" w:type="dxa"/>
            <w:shd w:val="clear" w:color="000000" w:fill="DDDDDD"/>
            <w:hideMark/>
          </w:tcPr>
          <w:p w14:paraId="5FC523A6"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86BF7">
              <w:t>22.195,14</w:t>
            </w:r>
          </w:p>
        </w:tc>
        <w:tc>
          <w:tcPr>
            <w:tcW w:w="1516" w:type="dxa"/>
            <w:shd w:val="clear" w:color="000000" w:fill="DDDDDD"/>
            <w:hideMark/>
          </w:tcPr>
          <w:p w14:paraId="28F5787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86BF7">
              <w:t>21.879,03</w:t>
            </w:r>
          </w:p>
        </w:tc>
      </w:tr>
      <w:tr w:rsidR="00FE178E" w:rsidRPr="00CC19A8" w14:paraId="782745A6" w14:textId="77777777" w:rsidTr="00377352">
        <w:trPr>
          <w:trHeight w:val="495"/>
        </w:trPr>
        <w:tc>
          <w:tcPr>
            <w:tcW w:w="1271" w:type="dxa"/>
            <w:shd w:val="clear" w:color="000000" w:fill="FFFFFF"/>
            <w:noWrap/>
            <w:hideMark/>
          </w:tcPr>
          <w:p w14:paraId="0DA23D3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4130D45" w14:textId="77777777" w:rsidR="00FE178E" w:rsidRPr="00A10301" w:rsidRDefault="00FE178E" w:rsidP="00377352">
            <w:pPr>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A10301">
              <w:rPr>
                <w:rFonts w:ascii="Arial" w:eastAsia="Times New Roman" w:hAnsi="Arial" w:cs="Arial"/>
                <w:color w:val="000000"/>
                <w:sz w:val="18"/>
                <w:szCs w:val="18"/>
                <w:lang w:val="hr-HR" w:eastAsia="hr-HR"/>
              </w:rPr>
              <w:t>Za održavanje groblja na području općine Čačinci planirano i utrošeno je  kako slijedi:</w:t>
            </w:r>
          </w:p>
          <w:p w14:paraId="09F0E2F1" w14:textId="77777777" w:rsidR="00FE178E" w:rsidRPr="00A10301" w:rsidRDefault="00FE178E" w:rsidP="00377352">
            <w:pPr>
              <w:rPr>
                <w:rFonts w:ascii="Arial" w:eastAsia="Times New Roman" w:hAnsi="Arial" w:cs="Arial"/>
                <w:color w:val="000000"/>
                <w:sz w:val="18"/>
                <w:szCs w:val="18"/>
                <w:lang w:val="hr-HR" w:eastAsia="hr-HR"/>
              </w:rPr>
            </w:pPr>
            <w:r w:rsidRPr="00A10301">
              <w:rPr>
                <w:rFonts w:ascii="Arial" w:eastAsia="Times New Roman" w:hAnsi="Arial" w:cs="Arial"/>
                <w:color w:val="000000"/>
                <w:sz w:val="18"/>
                <w:szCs w:val="18"/>
                <w:lang w:val="hr-HR" w:eastAsia="hr-HR"/>
              </w:rPr>
              <w:t>silk, pasta,rezervni dijelovi za trimere</w:t>
            </w:r>
          </w:p>
          <w:p w14:paraId="793EE6FA" w14:textId="77777777" w:rsidR="00FE178E" w:rsidRPr="00A10301" w:rsidRDefault="00FE178E" w:rsidP="00377352">
            <w:pPr>
              <w:rPr>
                <w:rFonts w:ascii="Arial" w:eastAsia="Times New Roman" w:hAnsi="Arial" w:cs="Arial"/>
                <w:color w:val="000000"/>
                <w:sz w:val="18"/>
                <w:szCs w:val="18"/>
                <w:lang w:val="hr-HR" w:eastAsia="hr-HR"/>
              </w:rPr>
            </w:pPr>
            <w:r w:rsidRPr="00A10301">
              <w:rPr>
                <w:rFonts w:ascii="Arial" w:eastAsia="Times New Roman" w:hAnsi="Arial" w:cs="Arial"/>
                <w:color w:val="000000"/>
                <w:sz w:val="18"/>
                <w:szCs w:val="18"/>
                <w:lang w:val="hr-HR" w:eastAsia="hr-HR"/>
              </w:rPr>
              <w:t xml:space="preserve">i kosilice </w:t>
            </w:r>
            <w:r w:rsidRPr="00A10301">
              <w:rPr>
                <w:rFonts w:ascii="Arial" w:eastAsia="Times New Roman" w:hAnsi="Arial" w:cs="Arial"/>
                <w:color w:val="000000"/>
                <w:sz w:val="18"/>
                <w:szCs w:val="18"/>
                <w:lang w:val="hr-HR" w:eastAsia="hr-HR"/>
              </w:rPr>
              <w:tab/>
            </w:r>
            <w:r w:rsidRPr="00A10301">
              <w:rPr>
                <w:rFonts w:ascii="Arial" w:eastAsia="Times New Roman" w:hAnsi="Arial" w:cs="Arial"/>
                <w:color w:val="000000"/>
                <w:sz w:val="18"/>
                <w:szCs w:val="18"/>
                <w:lang w:val="hr-HR" w:eastAsia="hr-HR"/>
              </w:rPr>
              <w:tab/>
            </w:r>
            <w:r w:rsidRPr="00A10301">
              <w:rPr>
                <w:rFonts w:ascii="Arial" w:eastAsia="Times New Roman" w:hAnsi="Arial" w:cs="Arial"/>
                <w:color w:val="000000"/>
                <w:sz w:val="18"/>
                <w:szCs w:val="18"/>
                <w:lang w:val="hr-HR" w:eastAsia="hr-HR"/>
              </w:rPr>
              <w:tab/>
            </w:r>
            <w:r w:rsidRPr="00A10301">
              <w:rPr>
                <w:rFonts w:ascii="Arial" w:eastAsia="Times New Roman" w:hAnsi="Arial" w:cs="Arial"/>
                <w:color w:val="000000"/>
                <w:sz w:val="18"/>
                <w:szCs w:val="18"/>
                <w:lang w:val="hr-HR" w:eastAsia="hr-HR"/>
              </w:rPr>
              <w:tab/>
              <w:t xml:space="preserve">………….......    2.322,65 € </w:t>
            </w:r>
            <w:r>
              <w:rPr>
                <w:rFonts w:ascii="Arial" w:eastAsia="Times New Roman" w:hAnsi="Arial" w:cs="Arial"/>
                <w:color w:val="000000"/>
                <w:sz w:val="18"/>
                <w:szCs w:val="18"/>
                <w:lang w:val="hr-HR" w:eastAsia="hr-HR"/>
              </w:rPr>
              <w:t xml:space="preserve">                   - 2.460,72 €</w:t>
            </w:r>
          </w:p>
          <w:p w14:paraId="7D300432" w14:textId="77777777" w:rsidR="00FE178E" w:rsidRPr="00A10301" w:rsidRDefault="00FE178E" w:rsidP="00377352">
            <w:pPr>
              <w:rPr>
                <w:rFonts w:ascii="Arial" w:eastAsia="Times New Roman" w:hAnsi="Arial" w:cs="Arial"/>
                <w:color w:val="000000"/>
                <w:sz w:val="18"/>
                <w:szCs w:val="18"/>
                <w:lang w:val="hr-HR" w:eastAsia="hr-HR"/>
              </w:rPr>
            </w:pPr>
            <w:r w:rsidRPr="00A10301">
              <w:rPr>
                <w:rFonts w:ascii="Arial" w:eastAsia="Times New Roman" w:hAnsi="Arial" w:cs="Arial"/>
                <w:color w:val="000000"/>
                <w:sz w:val="18"/>
                <w:szCs w:val="18"/>
                <w:lang w:val="hr-HR" w:eastAsia="hr-HR"/>
              </w:rPr>
              <w:t>gorivo za traktorsku kosilicu, trimere</w:t>
            </w:r>
          </w:p>
          <w:p w14:paraId="361DEA46" w14:textId="77777777" w:rsidR="00FE178E" w:rsidRPr="00A10301" w:rsidRDefault="00FE178E" w:rsidP="00377352">
            <w:pPr>
              <w:rPr>
                <w:rFonts w:ascii="Arial" w:eastAsia="Times New Roman" w:hAnsi="Arial" w:cs="Arial"/>
                <w:color w:val="000000"/>
                <w:sz w:val="18"/>
                <w:szCs w:val="18"/>
                <w:lang w:val="hr-HR" w:eastAsia="hr-HR"/>
              </w:rPr>
            </w:pPr>
            <w:r w:rsidRPr="00A10301">
              <w:rPr>
                <w:rFonts w:ascii="Arial" w:eastAsia="Times New Roman" w:hAnsi="Arial" w:cs="Arial"/>
                <w:color w:val="000000"/>
                <w:sz w:val="18"/>
                <w:szCs w:val="18"/>
                <w:lang w:val="hr-HR" w:eastAsia="hr-HR"/>
              </w:rPr>
              <w:t xml:space="preserve">i motorke te ulja za iste             </w:t>
            </w:r>
            <w:r w:rsidRPr="00A10301">
              <w:rPr>
                <w:rFonts w:ascii="Arial" w:eastAsia="Times New Roman" w:hAnsi="Arial" w:cs="Arial"/>
                <w:color w:val="000000"/>
                <w:sz w:val="18"/>
                <w:szCs w:val="18"/>
                <w:lang w:val="hr-HR" w:eastAsia="hr-HR"/>
              </w:rPr>
              <w:tab/>
              <w:t xml:space="preserve">              ………….......    2.322,65 €     </w:t>
            </w:r>
            <w:r>
              <w:rPr>
                <w:rFonts w:ascii="Arial" w:eastAsia="Times New Roman" w:hAnsi="Arial" w:cs="Arial"/>
                <w:color w:val="000000"/>
                <w:sz w:val="18"/>
                <w:szCs w:val="18"/>
                <w:lang w:val="hr-HR" w:eastAsia="hr-HR"/>
              </w:rPr>
              <w:t xml:space="preserve">                - 2.693,12 €</w:t>
            </w:r>
            <w:r w:rsidRPr="00A10301">
              <w:rPr>
                <w:rFonts w:ascii="Arial" w:eastAsia="Times New Roman" w:hAnsi="Arial" w:cs="Arial"/>
                <w:color w:val="000000"/>
                <w:sz w:val="18"/>
                <w:szCs w:val="18"/>
                <w:lang w:val="hr-HR" w:eastAsia="hr-HR"/>
              </w:rPr>
              <w:t xml:space="preserve">                                                         </w:t>
            </w:r>
          </w:p>
          <w:p w14:paraId="34B15FDD" w14:textId="77777777" w:rsidR="00FE178E" w:rsidRPr="00A10301" w:rsidRDefault="00FE178E" w:rsidP="00377352">
            <w:pPr>
              <w:rPr>
                <w:rFonts w:ascii="Arial" w:eastAsia="Times New Roman" w:hAnsi="Arial" w:cs="Arial"/>
                <w:color w:val="000000"/>
                <w:sz w:val="18"/>
                <w:szCs w:val="18"/>
                <w:lang w:val="hr-HR" w:eastAsia="hr-HR"/>
              </w:rPr>
            </w:pPr>
            <w:r w:rsidRPr="00A10301">
              <w:rPr>
                <w:rFonts w:ascii="Arial" w:eastAsia="Times New Roman" w:hAnsi="Arial" w:cs="Arial"/>
                <w:color w:val="000000"/>
                <w:sz w:val="18"/>
                <w:szCs w:val="18"/>
                <w:lang w:val="hr-HR" w:eastAsia="hr-HR"/>
              </w:rPr>
              <w:t>usluge košnje  javnih površina</w:t>
            </w:r>
            <w:r w:rsidRPr="00A10301">
              <w:rPr>
                <w:rFonts w:ascii="Arial" w:eastAsia="Times New Roman" w:hAnsi="Arial" w:cs="Arial"/>
                <w:color w:val="000000"/>
                <w:sz w:val="18"/>
                <w:szCs w:val="18"/>
                <w:lang w:val="hr-HR" w:eastAsia="hr-HR"/>
              </w:rPr>
              <w:tab/>
              <w:t xml:space="preserve">            .........................  15.490,84 €</w:t>
            </w:r>
            <w:r>
              <w:rPr>
                <w:rFonts w:ascii="Arial" w:eastAsia="Times New Roman" w:hAnsi="Arial" w:cs="Arial"/>
                <w:color w:val="000000"/>
                <w:sz w:val="18"/>
                <w:szCs w:val="18"/>
                <w:lang w:val="hr-HR" w:eastAsia="hr-HR"/>
              </w:rPr>
              <w:t xml:space="preserve">                  - 14.925,92 €</w:t>
            </w:r>
          </w:p>
          <w:p w14:paraId="13B7725C" w14:textId="77777777" w:rsidR="00FE178E" w:rsidRPr="00A10301" w:rsidRDefault="00FE178E" w:rsidP="00377352">
            <w:pPr>
              <w:rPr>
                <w:rFonts w:ascii="Arial" w:eastAsia="Times New Roman" w:hAnsi="Arial" w:cs="Arial"/>
                <w:color w:val="000000"/>
                <w:sz w:val="18"/>
                <w:szCs w:val="18"/>
                <w:lang w:val="hr-HR" w:eastAsia="hr-HR"/>
              </w:rPr>
            </w:pPr>
            <w:r w:rsidRPr="00A10301">
              <w:rPr>
                <w:rFonts w:ascii="Arial" w:eastAsia="Times New Roman" w:hAnsi="Arial" w:cs="Arial"/>
                <w:color w:val="000000"/>
                <w:sz w:val="18"/>
                <w:szCs w:val="18"/>
                <w:lang w:val="hr-HR" w:eastAsia="hr-HR"/>
              </w:rPr>
              <w:t xml:space="preserve">usluge održavanja radnih strojeva                </w:t>
            </w:r>
            <w:r>
              <w:rPr>
                <w:rFonts w:ascii="Arial" w:eastAsia="Times New Roman" w:hAnsi="Arial" w:cs="Arial"/>
                <w:color w:val="000000"/>
                <w:sz w:val="18"/>
                <w:szCs w:val="18"/>
                <w:lang w:val="hr-HR" w:eastAsia="hr-HR"/>
              </w:rPr>
              <w:t xml:space="preserve"> </w:t>
            </w:r>
            <w:r w:rsidRPr="00A10301">
              <w:rPr>
                <w:rFonts w:ascii="Arial" w:eastAsia="Times New Roman" w:hAnsi="Arial" w:cs="Arial"/>
                <w:color w:val="000000"/>
                <w:sz w:val="18"/>
                <w:szCs w:val="18"/>
                <w:lang w:val="hr-HR" w:eastAsia="hr-HR"/>
              </w:rPr>
              <w:t xml:space="preserve">..........................1.500,00 € </w:t>
            </w:r>
            <w:r>
              <w:rPr>
                <w:rFonts w:ascii="Arial" w:eastAsia="Times New Roman" w:hAnsi="Arial" w:cs="Arial"/>
                <w:color w:val="000000"/>
                <w:sz w:val="18"/>
                <w:szCs w:val="18"/>
                <w:lang w:val="hr-HR" w:eastAsia="hr-HR"/>
              </w:rPr>
              <w:t xml:space="preserve">                    -  1.240,27 €</w:t>
            </w:r>
          </w:p>
          <w:p w14:paraId="7FAAFB6D" w14:textId="77777777" w:rsidR="00FE178E" w:rsidRPr="00AB7CEB" w:rsidRDefault="00FE178E" w:rsidP="00377352">
            <w:pPr>
              <w:rPr>
                <w:rFonts w:ascii="Arimo" w:eastAsia="Times New Roman" w:hAnsi="Arimo" w:cs="Calibri"/>
                <w:color w:val="000000"/>
                <w:sz w:val="20"/>
                <w:szCs w:val="20"/>
                <w:lang w:val="hr-HR" w:eastAsia="hr-HR"/>
              </w:rPr>
            </w:pPr>
            <w:r w:rsidRPr="00A10301">
              <w:rPr>
                <w:rFonts w:ascii="Arial" w:eastAsia="Times New Roman" w:hAnsi="Arial" w:cs="Arial"/>
                <w:color w:val="000000"/>
                <w:sz w:val="18"/>
                <w:szCs w:val="18"/>
                <w:lang w:val="hr-HR" w:eastAsia="hr-HR"/>
              </w:rPr>
              <w:t>nabava opreme, kosilica</w:t>
            </w:r>
            <w:r w:rsidRPr="00A10301">
              <w:rPr>
                <w:rFonts w:ascii="Arial" w:eastAsia="Times New Roman" w:hAnsi="Arial" w:cs="Arial"/>
                <w:color w:val="000000"/>
                <w:sz w:val="18"/>
                <w:szCs w:val="18"/>
                <w:lang w:val="hr-HR" w:eastAsia="hr-HR"/>
              </w:rPr>
              <w:tab/>
            </w:r>
            <w:r w:rsidRPr="00A10301">
              <w:rPr>
                <w:rFonts w:ascii="Arial" w:eastAsia="Times New Roman" w:hAnsi="Arial" w:cs="Arial"/>
                <w:color w:val="000000"/>
                <w:sz w:val="18"/>
                <w:szCs w:val="18"/>
                <w:lang w:val="hr-HR" w:eastAsia="hr-HR"/>
              </w:rPr>
              <w:tab/>
              <w:t xml:space="preserve">.             </w:t>
            </w:r>
            <w:r>
              <w:rPr>
                <w:rFonts w:ascii="Arial" w:eastAsia="Times New Roman" w:hAnsi="Arial" w:cs="Arial"/>
                <w:color w:val="000000"/>
                <w:sz w:val="18"/>
                <w:szCs w:val="18"/>
                <w:lang w:val="hr-HR" w:eastAsia="hr-HR"/>
              </w:rPr>
              <w:t xml:space="preserve"> </w:t>
            </w:r>
            <w:r w:rsidRPr="00A10301">
              <w:rPr>
                <w:rFonts w:ascii="Arial" w:eastAsia="Times New Roman" w:hAnsi="Arial" w:cs="Arial"/>
                <w:color w:val="000000"/>
                <w:sz w:val="18"/>
                <w:szCs w:val="18"/>
                <w:lang w:val="hr-HR" w:eastAsia="hr-HR"/>
              </w:rPr>
              <w:t xml:space="preserve"> .........................  559,00</w:t>
            </w:r>
            <w:r w:rsidRPr="00AB7CEB">
              <w:rPr>
                <w:rFonts w:ascii="Arimo" w:eastAsia="Times New Roman" w:hAnsi="Arimo" w:cs="Calibri"/>
                <w:color w:val="000000"/>
                <w:sz w:val="20"/>
                <w:szCs w:val="20"/>
                <w:lang w:val="hr-HR" w:eastAsia="hr-HR"/>
              </w:rPr>
              <w:t xml:space="preserve"> €</w:t>
            </w:r>
            <w:r>
              <w:rPr>
                <w:rFonts w:ascii="Arimo" w:eastAsia="Times New Roman" w:hAnsi="Arimo" w:cs="Calibri"/>
                <w:color w:val="000000"/>
                <w:sz w:val="20"/>
                <w:szCs w:val="20"/>
                <w:lang w:val="hr-HR" w:eastAsia="hr-HR"/>
              </w:rPr>
              <w:t xml:space="preserve">                          - 559,00 €</w:t>
            </w:r>
          </w:p>
          <w:p w14:paraId="5D7C73CA" w14:textId="77777777" w:rsidR="00FE178E" w:rsidRPr="00AF3403" w:rsidRDefault="00FE178E" w:rsidP="00377352">
            <w:pPr>
              <w:widowControl/>
              <w:rPr>
                <w:rFonts w:ascii="Arial" w:eastAsia="Times New Roman" w:hAnsi="Arial" w:cs="Arial"/>
                <w:color w:val="000000"/>
                <w:sz w:val="18"/>
                <w:szCs w:val="18"/>
                <w:lang w:val="hr-HR" w:eastAsia="hr-HR"/>
              </w:rPr>
            </w:pPr>
          </w:p>
          <w:p w14:paraId="0A72FB8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E439719" w14:textId="77777777" w:rsidTr="00377352">
        <w:trPr>
          <w:trHeight w:val="495"/>
        </w:trPr>
        <w:tc>
          <w:tcPr>
            <w:tcW w:w="7399" w:type="dxa"/>
            <w:gridSpan w:val="2"/>
            <w:shd w:val="clear" w:color="000000" w:fill="DDDDDD"/>
            <w:noWrap/>
            <w:vAlign w:val="center"/>
            <w:hideMark/>
          </w:tcPr>
          <w:p w14:paraId="15A7DD9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1004K100401  Nabava novih armatura za javnu rasvjetu</w:t>
            </w:r>
          </w:p>
        </w:tc>
        <w:tc>
          <w:tcPr>
            <w:tcW w:w="1549" w:type="dxa"/>
            <w:shd w:val="clear" w:color="000000" w:fill="DDDDDD"/>
            <w:hideMark/>
          </w:tcPr>
          <w:p w14:paraId="63EC3C5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12997">
              <w:t>5.308,91</w:t>
            </w:r>
          </w:p>
        </w:tc>
        <w:tc>
          <w:tcPr>
            <w:tcW w:w="1516" w:type="dxa"/>
            <w:shd w:val="clear" w:color="000000" w:fill="DDDDDD"/>
            <w:hideMark/>
          </w:tcPr>
          <w:p w14:paraId="78D4FEE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12997">
              <w:t>280,42</w:t>
            </w:r>
          </w:p>
        </w:tc>
      </w:tr>
      <w:tr w:rsidR="00FE178E" w:rsidRPr="00CC19A8" w14:paraId="07557DE3" w14:textId="77777777" w:rsidTr="00377352">
        <w:trPr>
          <w:trHeight w:val="495"/>
        </w:trPr>
        <w:tc>
          <w:tcPr>
            <w:tcW w:w="1271" w:type="dxa"/>
            <w:shd w:val="clear" w:color="000000" w:fill="FFFFFF"/>
            <w:noWrap/>
            <w:hideMark/>
          </w:tcPr>
          <w:p w14:paraId="22084FF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3F0347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U okviru ovoga projekta planirani su rashodi za sanaciju dotrajalih rasvjetnih mjesta te ugradnju novih rasvjetnih tijela u svrhu povećanja površina pokrivenih javnom rasvjetom</w:t>
            </w:r>
            <w:r>
              <w:rPr>
                <w:rFonts w:ascii="Arial" w:eastAsia="Times New Roman" w:hAnsi="Arial" w:cs="Arial"/>
                <w:color w:val="000000"/>
                <w:sz w:val="18"/>
                <w:szCs w:val="18"/>
                <w:lang w:val="hr-HR" w:eastAsia="hr-HR"/>
              </w:rPr>
              <w:t>. Ugradnja jedne armaturei luxomata</w:t>
            </w:r>
          </w:p>
          <w:p w14:paraId="211A41A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509086B" w14:textId="77777777" w:rsidTr="00377352">
        <w:trPr>
          <w:trHeight w:val="495"/>
        </w:trPr>
        <w:tc>
          <w:tcPr>
            <w:tcW w:w="7399" w:type="dxa"/>
            <w:gridSpan w:val="2"/>
            <w:shd w:val="clear" w:color="000000" w:fill="DDDDDD"/>
            <w:noWrap/>
            <w:vAlign w:val="center"/>
            <w:hideMark/>
          </w:tcPr>
          <w:p w14:paraId="75CB154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1004T100401  Uštede u električnoj energiji javne rasvjete - ESCO model</w:t>
            </w:r>
          </w:p>
        </w:tc>
        <w:tc>
          <w:tcPr>
            <w:tcW w:w="1549" w:type="dxa"/>
            <w:shd w:val="clear" w:color="000000" w:fill="DDDDDD"/>
            <w:hideMark/>
          </w:tcPr>
          <w:p w14:paraId="0AFB2367"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D0465">
              <w:t>29.536,95</w:t>
            </w:r>
          </w:p>
        </w:tc>
        <w:tc>
          <w:tcPr>
            <w:tcW w:w="1516" w:type="dxa"/>
            <w:shd w:val="clear" w:color="000000" w:fill="DDDDDD"/>
            <w:hideMark/>
          </w:tcPr>
          <w:p w14:paraId="5F89D04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D0465">
              <w:t>29.536,92</w:t>
            </w:r>
          </w:p>
        </w:tc>
      </w:tr>
      <w:tr w:rsidR="00FE178E" w:rsidRPr="00CC19A8" w14:paraId="26EC4BFD" w14:textId="77777777" w:rsidTr="00377352">
        <w:trPr>
          <w:trHeight w:val="495"/>
        </w:trPr>
        <w:tc>
          <w:tcPr>
            <w:tcW w:w="1271" w:type="dxa"/>
            <w:shd w:val="clear" w:color="000000" w:fill="FFFFFF"/>
            <w:noWrap/>
            <w:hideMark/>
          </w:tcPr>
          <w:p w14:paraId="0694C0A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13B04B1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6B0C10">
              <w:rPr>
                <w:rFonts w:ascii="Arial" w:eastAsia="Times New Roman" w:hAnsi="Arial" w:cs="Arial"/>
                <w:color w:val="000000"/>
                <w:sz w:val="18"/>
                <w:szCs w:val="18"/>
                <w:lang w:val="hr-HR" w:eastAsia="hr-HR"/>
              </w:rPr>
              <w:t>Rashod se odnosi na realizaciju Ugovora o pružanju energetske usluge u uštedi električne energije u javnoj rasvjeti Općine Čačinci zaključenog s poduzećem JADRO-LUX, Tribalj zaključenog 13.03.2017. godine te aneksa  zaključenog Ugovora  od 26.06.2017. godine temeljem kojeg je u svrhu ostvarivanja ušteda u električnoj energiji izmijenjena rasvjetna tijela u Općini Čačinci. Vrijednost Ugovora je 2.095.642,80</w:t>
            </w:r>
            <w:r>
              <w:rPr>
                <w:rFonts w:ascii="Arial" w:eastAsia="Times New Roman" w:hAnsi="Arial" w:cs="Arial"/>
                <w:color w:val="000000"/>
                <w:sz w:val="18"/>
                <w:szCs w:val="18"/>
                <w:lang w:val="hr-HR" w:eastAsia="hr-HR"/>
              </w:rPr>
              <w:t xml:space="preserve"> €</w:t>
            </w:r>
            <w:r w:rsidRPr="006B0C10">
              <w:rPr>
                <w:rFonts w:ascii="Arial" w:eastAsia="Times New Roman" w:hAnsi="Arial" w:cs="Arial"/>
                <w:color w:val="000000"/>
                <w:sz w:val="18"/>
                <w:szCs w:val="18"/>
                <w:lang w:val="hr-HR" w:eastAsia="hr-HR"/>
              </w:rPr>
              <w:t xml:space="preserve"> a plaćanje se vrši u 113 mjesečnih obroka u iznosu od 18.545,51</w:t>
            </w:r>
            <w:r>
              <w:rPr>
                <w:rFonts w:ascii="Arial" w:eastAsia="Times New Roman" w:hAnsi="Arial" w:cs="Arial"/>
                <w:color w:val="000000"/>
                <w:sz w:val="18"/>
                <w:szCs w:val="18"/>
                <w:lang w:val="hr-HR" w:eastAsia="hr-HR"/>
              </w:rPr>
              <w:t xml:space="preserve"> €</w:t>
            </w:r>
            <w:r w:rsidRPr="006B0C10">
              <w:rPr>
                <w:rFonts w:ascii="Arial" w:eastAsia="Times New Roman" w:hAnsi="Arial" w:cs="Arial"/>
                <w:color w:val="000000"/>
                <w:sz w:val="18"/>
                <w:szCs w:val="18"/>
                <w:lang w:val="hr-HR" w:eastAsia="hr-HR"/>
              </w:rPr>
              <w:t>. Otklanjanje svih nedostataka u rasvjetnim tijelima tijekom jamstvenog roka od 10 godina, obavlja tvrtka JADRO-LUX</w:t>
            </w:r>
          </w:p>
          <w:p w14:paraId="6D3EA66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p w14:paraId="178365F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C8F36B6" w14:textId="77777777" w:rsidTr="00377352">
        <w:trPr>
          <w:trHeight w:val="495"/>
        </w:trPr>
        <w:tc>
          <w:tcPr>
            <w:tcW w:w="7399" w:type="dxa"/>
            <w:gridSpan w:val="2"/>
            <w:shd w:val="clear" w:color="000000" w:fill="00B0F0"/>
            <w:noWrap/>
            <w:vAlign w:val="center"/>
            <w:hideMark/>
          </w:tcPr>
          <w:p w14:paraId="522C01C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1005  IZGRADNJA KOMUNALNE INFRASTRUKTURE</w:t>
            </w:r>
          </w:p>
        </w:tc>
        <w:tc>
          <w:tcPr>
            <w:tcW w:w="1549" w:type="dxa"/>
            <w:shd w:val="clear" w:color="000000" w:fill="00B0F0"/>
            <w:hideMark/>
          </w:tcPr>
          <w:p w14:paraId="7D4CF31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F3939">
              <w:t>408.152,12</w:t>
            </w:r>
          </w:p>
        </w:tc>
        <w:tc>
          <w:tcPr>
            <w:tcW w:w="1516" w:type="dxa"/>
            <w:shd w:val="clear" w:color="000000" w:fill="00B0F0"/>
            <w:hideMark/>
          </w:tcPr>
          <w:p w14:paraId="0C17150C"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F3939">
              <w:t>397.031,26</w:t>
            </w:r>
          </w:p>
        </w:tc>
      </w:tr>
      <w:tr w:rsidR="00FE178E" w:rsidRPr="00CC19A8" w14:paraId="5926B2F0" w14:textId="77777777" w:rsidTr="00377352">
        <w:trPr>
          <w:trHeight w:val="495"/>
        </w:trPr>
        <w:tc>
          <w:tcPr>
            <w:tcW w:w="1271" w:type="dxa"/>
            <w:shd w:val="clear" w:color="000000" w:fill="FFFFFF"/>
            <w:noWrap/>
            <w:hideMark/>
          </w:tcPr>
          <w:p w14:paraId="4D32DDA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Zakonska osnova:</w:t>
            </w:r>
          </w:p>
        </w:tc>
        <w:tc>
          <w:tcPr>
            <w:tcW w:w="9193" w:type="dxa"/>
            <w:gridSpan w:val="3"/>
            <w:shd w:val="clear" w:color="000000" w:fill="FFFFFF"/>
            <w:hideMark/>
          </w:tcPr>
          <w:p w14:paraId="336E1B1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komunalnom gospodarstvu (NN 68/18, 110/18, 32/20)</w:t>
            </w:r>
            <w:r w:rsidRPr="00AF3403">
              <w:rPr>
                <w:rFonts w:ascii="Arial" w:eastAsia="Times New Roman" w:hAnsi="Arial" w:cs="Arial"/>
                <w:color w:val="000000"/>
                <w:sz w:val="18"/>
                <w:szCs w:val="18"/>
                <w:lang w:val="hr-HR" w:eastAsia="hr-HR"/>
              </w:rPr>
              <w:br/>
              <w:t>- Zakon o gradnji (NN 153/13, 20/17 i 39/19)</w:t>
            </w:r>
            <w:r w:rsidRPr="00AF3403">
              <w:rPr>
                <w:rFonts w:ascii="Arial" w:eastAsia="Times New Roman" w:hAnsi="Arial" w:cs="Arial"/>
                <w:color w:val="000000"/>
                <w:sz w:val="18"/>
                <w:szCs w:val="18"/>
                <w:lang w:val="hr-HR" w:eastAsia="hr-HR"/>
              </w:rPr>
              <w:br/>
              <w:t>- Pravilnik o jednostavnim i drugim građevinama i radovima (NN 112/2017, NN 34/2018, NN 36/2019, NN 98/2019)</w:t>
            </w:r>
            <w:r w:rsidRPr="00AF3403">
              <w:rPr>
                <w:rFonts w:ascii="Arial" w:eastAsia="Times New Roman" w:hAnsi="Arial" w:cs="Arial"/>
                <w:color w:val="000000"/>
                <w:sz w:val="18"/>
                <w:szCs w:val="18"/>
                <w:lang w:val="hr-HR" w:eastAsia="hr-HR"/>
              </w:rPr>
              <w:br/>
              <w:t>- Zakon o lokalnoj i područnoj (regionalnoj) samoupravi (NN 33/01, 60/01, 129/05, 109/07, 125/08, 36/09, 150/11, 144/12, 19/13, 137/15, 123/17 i 98/19)</w:t>
            </w:r>
            <w:r w:rsidRPr="00AF3403">
              <w:rPr>
                <w:rFonts w:ascii="Arial" w:eastAsia="Times New Roman" w:hAnsi="Arial" w:cs="Arial"/>
                <w:color w:val="000000"/>
                <w:sz w:val="18"/>
                <w:szCs w:val="18"/>
                <w:lang w:val="hr-HR" w:eastAsia="hr-HR"/>
              </w:rPr>
              <w:br/>
              <w:t>- Zakon o učinkovitoj potrošnji energije u neposrednoj potrošnji (NN 152/08, 55/12, 101/13, 153/13 i 14/14) </w:t>
            </w:r>
          </w:p>
          <w:p w14:paraId="22134AB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C48984A" w14:textId="77777777" w:rsidTr="00377352">
        <w:trPr>
          <w:trHeight w:val="495"/>
        </w:trPr>
        <w:tc>
          <w:tcPr>
            <w:tcW w:w="1271" w:type="dxa"/>
            <w:shd w:val="clear" w:color="000000" w:fill="FFFFFF"/>
            <w:noWrap/>
            <w:hideMark/>
          </w:tcPr>
          <w:p w14:paraId="3CAB743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1895F8F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Izgradnja komunalne infrastrukture određena je Programom izgradnje komunalne infrastrukture koji definira i izvore financiranja projektnih aktivnosti </w:t>
            </w:r>
          </w:p>
          <w:p w14:paraId="4C7DAC5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2E5F5FB" w14:textId="77777777" w:rsidTr="00377352">
        <w:trPr>
          <w:trHeight w:val="495"/>
        </w:trPr>
        <w:tc>
          <w:tcPr>
            <w:tcW w:w="1271" w:type="dxa"/>
            <w:shd w:val="clear" w:color="000000" w:fill="FFFFFF"/>
            <w:noWrap/>
            <w:hideMark/>
          </w:tcPr>
          <w:p w14:paraId="580701D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1FDE360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Stvaranje baznih uvjeta za kvalitetniji život mještana </w:t>
            </w:r>
          </w:p>
          <w:p w14:paraId="2ACA6DE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8D008A5" w14:textId="77777777" w:rsidTr="00377352">
        <w:trPr>
          <w:trHeight w:val="495"/>
        </w:trPr>
        <w:tc>
          <w:tcPr>
            <w:tcW w:w="1271" w:type="dxa"/>
            <w:shd w:val="clear" w:color="000000" w:fill="FFFFFF"/>
            <w:noWrap/>
            <w:hideMark/>
          </w:tcPr>
          <w:p w14:paraId="3B1A5C3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7D50DFD4"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poboljšanje životnog standarda</w:t>
            </w:r>
            <w:r w:rsidRPr="00AF3403">
              <w:rPr>
                <w:rFonts w:ascii="Arial" w:eastAsia="Times New Roman" w:hAnsi="Arial" w:cs="Arial"/>
                <w:color w:val="000000"/>
                <w:sz w:val="18"/>
                <w:szCs w:val="18"/>
                <w:lang w:val="hr-HR" w:eastAsia="hr-HR"/>
              </w:rPr>
              <w:br/>
              <w:t>- osiguranje preduvjeta za ostanak mladih u općini Čačinci </w:t>
            </w:r>
          </w:p>
          <w:p w14:paraId="22A7C22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CB2D40A" w14:textId="77777777" w:rsidTr="00377352">
        <w:trPr>
          <w:trHeight w:val="495"/>
        </w:trPr>
        <w:tc>
          <w:tcPr>
            <w:tcW w:w="1271" w:type="dxa"/>
            <w:shd w:val="clear" w:color="000000" w:fill="FFFFFF"/>
            <w:noWrap/>
            <w:hideMark/>
          </w:tcPr>
          <w:p w14:paraId="7FE8577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0F6F580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površina uređenih površina, površina izrađenog sustava odvodnje i pokrivenosti, broj priključaka,  zaštita okoliša  i odvajanje otpada</w:t>
            </w:r>
          </w:p>
          <w:p w14:paraId="3D91C80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5E8B404" w14:textId="77777777" w:rsidTr="00377352">
        <w:trPr>
          <w:trHeight w:val="495"/>
        </w:trPr>
        <w:tc>
          <w:tcPr>
            <w:tcW w:w="7399" w:type="dxa"/>
            <w:gridSpan w:val="2"/>
            <w:shd w:val="clear" w:color="000000" w:fill="DDDDDD"/>
            <w:noWrap/>
            <w:vAlign w:val="center"/>
            <w:hideMark/>
          </w:tcPr>
          <w:p w14:paraId="137D38E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1005K100501  Sustav odvodnje otpadnih voda</w:t>
            </w:r>
          </w:p>
        </w:tc>
        <w:tc>
          <w:tcPr>
            <w:tcW w:w="1549" w:type="dxa"/>
            <w:shd w:val="clear" w:color="000000" w:fill="DDDDDD"/>
            <w:hideMark/>
          </w:tcPr>
          <w:p w14:paraId="45FCFBB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E76739">
              <w:t>40.731,35</w:t>
            </w:r>
          </w:p>
        </w:tc>
        <w:tc>
          <w:tcPr>
            <w:tcW w:w="1516" w:type="dxa"/>
            <w:shd w:val="clear" w:color="000000" w:fill="DDDDDD"/>
            <w:hideMark/>
          </w:tcPr>
          <w:p w14:paraId="15526B3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E76739">
              <w:t>38.913,13</w:t>
            </w:r>
          </w:p>
        </w:tc>
      </w:tr>
      <w:tr w:rsidR="00FE178E" w:rsidRPr="00CC19A8" w14:paraId="2BBB982F" w14:textId="77777777" w:rsidTr="00377352">
        <w:trPr>
          <w:trHeight w:val="495"/>
        </w:trPr>
        <w:tc>
          <w:tcPr>
            <w:tcW w:w="1271" w:type="dxa"/>
            <w:shd w:val="clear" w:color="000000" w:fill="FFFFFF"/>
            <w:noWrap/>
            <w:hideMark/>
          </w:tcPr>
          <w:p w14:paraId="1B4EC16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75ECFAF"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Projekt je usaglašen s poduzećem Voda d.o.o i uključuje radove na trećoj najvećoj fazi izgradnja sustava odvodnje otpadnih voda u Čačincima</w:t>
            </w:r>
            <w:r>
              <w:rPr>
                <w:rFonts w:ascii="Arial" w:eastAsia="Times New Roman" w:hAnsi="Arial" w:cs="Arial"/>
                <w:color w:val="000000"/>
                <w:sz w:val="18"/>
                <w:szCs w:val="18"/>
                <w:lang w:val="hr-HR" w:eastAsia="hr-HR"/>
              </w:rPr>
              <w:t xml:space="preserve">, </w:t>
            </w:r>
            <w:r w:rsidRPr="006B0C10">
              <w:rPr>
                <w:rFonts w:ascii="Arial" w:eastAsia="Times New Roman" w:hAnsi="Arial" w:cs="Arial"/>
                <w:color w:val="000000"/>
                <w:sz w:val="18"/>
                <w:szCs w:val="18"/>
                <w:lang w:val="hr-HR" w:eastAsia="hr-HR"/>
              </w:rPr>
              <w:t>Općina Čačinci osigurava 20% sredstava, a ostatak Hrvatske Vode</w:t>
            </w:r>
            <w:r>
              <w:rPr>
                <w:rFonts w:ascii="Arial" w:eastAsia="Times New Roman" w:hAnsi="Arial" w:cs="Arial"/>
                <w:color w:val="000000"/>
                <w:sz w:val="18"/>
                <w:szCs w:val="18"/>
                <w:lang w:val="hr-HR" w:eastAsia="hr-HR"/>
              </w:rPr>
              <w:t>, a u 2023. godini potraženo je 12.381,13 €.</w:t>
            </w:r>
          </w:p>
          <w:p w14:paraId="4B522DB0"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 xml:space="preserve">Iznos od 26.532,00 € odnosi se na snimanje i izrada elaborata sukladno ugovoru </w:t>
            </w:r>
            <w:r w:rsidRPr="00647E95">
              <w:rPr>
                <w:rFonts w:ascii="Arial" w:eastAsia="Times New Roman" w:hAnsi="Arial" w:cs="Arial"/>
                <w:color w:val="000000"/>
                <w:sz w:val="18"/>
                <w:szCs w:val="18"/>
                <w:lang w:val="hr-HR" w:eastAsia="hr-HR"/>
              </w:rPr>
              <w:t>o sufinanciranju  za čišćenje   i snimanje kamerom s izradom elaborata izvedene kanalizacije u naselju Čačinci</w:t>
            </w:r>
            <w:r>
              <w:rPr>
                <w:rFonts w:ascii="Arial" w:eastAsia="Times New Roman" w:hAnsi="Arial" w:cs="Arial"/>
                <w:color w:val="000000"/>
                <w:sz w:val="18"/>
                <w:szCs w:val="18"/>
                <w:lang w:val="hr-HR" w:eastAsia="hr-HR"/>
              </w:rPr>
              <w:t>, kako bi se utvrdilo stanje i prohodnost postojećeg sustava odvodnje na području naselja Čačinci za što Općina Čačinci osigurava 100%-tni iznos u svom proračunu.</w:t>
            </w:r>
          </w:p>
          <w:p w14:paraId="2AAF8CD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46455A0" w14:textId="77777777" w:rsidTr="00377352">
        <w:trPr>
          <w:trHeight w:val="495"/>
        </w:trPr>
        <w:tc>
          <w:tcPr>
            <w:tcW w:w="7399" w:type="dxa"/>
            <w:gridSpan w:val="2"/>
            <w:shd w:val="clear" w:color="000000" w:fill="DDDDDD"/>
            <w:noWrap/>
            <w:vAlign w:val="center"/>
            <w:hideMark/>
          </w:tcPr>
          <w:p w14:paraId="56CA08C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1005K100503  Vodovod Drenovac, Pušina, Humljani</w:t>
            </w:r>
          </w:p>
        </w:tc>
        <w:tc>
          <w:tcPr>
            <w:tcW w:w="1549" w:type="dxa"/>
            <w:shd w:val="clear" w:color="000000" w:fill="DDDDDD"/>
            <w:hideMark/>
          </w:tcPr>
          <w:p w14:paraId="1FBED178"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C7FA7">
              <w:t>15.392,53</w:t>
            </w:r>
          </w:p>
        </w:tc>
        <w:tc>
          <w:tcPr>
            <w:tcW w:w="1516" w:type="dxa"/>
            <w:shd w:val="clear" w:color="000000" w:fill="DDDDDD"/>
            <w:hideMark/>
          </w:tcPr>
          <w:p w14:paraId="7676BE0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C7FA7">
              <w:t>8.217,97</w:t>
            </w:r>
          </w:p>
        </w:tc>
      </w:tr>
      <w:tr w:rsidR="00FE178E" w:rsidRPr="00CC19A8" w14:paraId="5BE9C357" w14:textId="77777777" w:rsidTr="00377352">
        <w:trPr>
          <w:trHeight w:val="495"/>
        </w:trPr>
        <w:tc>
          <w:tcPr>
            <w:tcW w:w="1271" w:type="dxa"/>
            <w:shd w:val="clear" w:color="000000" w:fill="FFFFFF"/>
            <w:noWrap/>
            <w:hideMark/>
          </w:tcPr>
          <w:p w14:paraId="5835C18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14F23AE"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Izgradnja/dogradnja i stavljanje u funkciju postojećeg vodovoda u Slatinskom Drenovcu, projekt je usaglašen s komunalnim poduzećem Papuk d.o.o. orahovica i Voda d.o.o. Orahovica</w:t>
            </w:r>
          </w:p>
          <w:p w14:paraId="74187B70" w14:textId="77777777" w:rsidR="00FE178E" w:rsidRDefault="00FE178E" w:rsidP="00377352">
            <w:pPr>
              <w:widowControl/>
              <w:rPr>
                <w:rFonts w:ascii="Arial" w:eastAsia="Times New Roman" w:hAnsi="Arial" w:cs="Arial"/>
                <w:color w:val="000000"/>
                <w:sz w:val="18"/>
                <w:szCs w:val="18"/>
                <w:lang w:val="hr-HR" w:eastAsia="hr-HR"/>
              </w:rPr>
            </w:pPr>
            <w:r w:rsidRPr="006B0C10">
              <w:rPr>
                <w:rFonts w:ascii="Arial" w:eastAsia="Times New Roman" w:hAnsi="Arial" w:cs="Arial"/>
                <w:color w:val="000000"/>
                <w:sz w:val="18"/>
                <w:szCs w:val="18"/>
                <w:lang w:val="hr-HR" w:eastAsia="hr-HR"/>
              </w:rPr>
              <w:t>Na temelju Izjave o osiguranju sredstava za projektiranje dokumentacije vodopskrbnog sustava na području općine Čačinci, u nadležnosti Voda d.o.o, predviđena su sredstva za projektiranje distributivnog voda Slatinski Drenovac. Općina Čačinci osigurava 20% sredstava, a ostatak Hrvatske Vode.</w:t>
            </w:r>
            <w:r w:rsidRPr="00AF3403">
              <w:rPr>
                <w:rFonts w:ascii="Arial" w:eastAsia="Times New Roman" w:hAnsi="Arial" w:cs="Arial"/>
                <w:color w:val="000000"/>
                <w:sz w:val="18"/>
                <w:szCs w:val="18"/>
                <w:lang w:val="hr-HR" w:eastAsia="hr-HR"/>
              </w:rPr>
              <w:t> </w:t>
            </w:r>
            <w:r>
              <w:rPr>
                <w:rFonts w:ascii="Arial" w:eastAsia="Times New Roman" w:hAnsi="Arial" w:cs="Arial"/>
                <w:color w:val="000000"/>
                <w:sz w:val="18"/>
                <w:szCs w:val="18"/>
                <w:lang w:val="hr-HR" w:eastAsia="hr-HR"/>
              </w:rPr>
              <w:t xml:space="preserve">U 2023. godini prema zahtjevu Voda d.o.o. izvršeno je 7.217,97 €, dok je 1.000,00 je utrošeno za interventni poravak. </w:t>
            </w:r>
          </w:p>
          <w:p w14:paraId="6A445E7D" w14:textId="77777777" w:rsidR="00FE178E" w:rsidRPr="00AF3403" w:rsidRDefault="00FE178E" w:rsidP="00377352">
            <w:pPr>
              <w:widowControl/>
              <w:rPr>
                <w:rFonts w:ascii="Arial" w:eastAsia="Times New Roman" w:hAnsi="Arial" w:cs="Arial"/>
                <w:color w:val="000000"/>
                <w:sz w:val="18"/>
                <w:szCs w:val="18"/>
                <w:lang w:val="hr-HR" w:eastAsia="hr-HR"/>
              </w:rPr>
            </w:pPr>
          </w:p>
        </w:tc>
      </w:tr>
      <w:tr w:rsidR="00FE178E" w:rsidRPr="00CC19A8" w14:paraId="0857C9CE" w14:textId="77777777" w:rsidTr="00377352">
        <w:trPr>
          <w:trHeight w:val="495"/>
        </w:trPr>
        <w:tc>
          <w:tcPr>
            <w:tcW w:w="7399" w:type="dxa"/>
            <w:gridSpan w:val="2"/>
            <w:shd w:val="clear" w:color="000000" w:fill="DDDDDD"/>
            <w:noWrap/>
            <w:vAlign w:val="center"/>
            <w:hideMark/>
          </w:tcPr>
          <w:p w14:paraId="31F7C9F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1005K100504  Vodovod Brezovljani Vojlovički - Rajino Polje</w:t>
            </w:r>
          </w:p>
        </w:tc>
        <w:tc>
          <w:tcPr>
            <w:tcW w:w="1549" w:type="dxa"/>
            <w:shd w:val="clear" w:color="000000" w:fill="DDDDDD"/>
            <w:hideMark/>
          </w:tcPr>
          <w:p w14:paraId="0A0B7E5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397F6B">
              <w:t>3.912,67</w:t>
            </w:r>
          </w:p>
        </w:tc>
        <w:tc>
          <w:tcPr>
            <w:tcW w:w="1516" w:type="dxa"/>
            <w:shd w:val="clear" w:color="000000" w:fill="DDDDDD"/>
            <w:hideMark/>
          </w:tcPr>
          <w:p w14:paraId="75F9B9B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397F6B">
              <w:t>3.912,67</w:t>
            </w:r>
          </w:p>
        </w:tc>
      </w:tr>
      <w:tr w:rsidR="00FE178E" w:rsidRPr="00CC19A8" w14:paraId="7DC8A73D" w14:textId="77777777" w:rsidTr="00377352">
        <w:trPr>
          <w:trHeight w:val="495"/>
        </w:trPr>
        <w:tc>
          <w:tcPr>
            <w:tcW w:w="1271" w:type="dxa"/>
            <w:shd w:val="clear" w:color="000000" w:fill="FFFFFF"/>
            <w:noWrap/>
            <w:hideMark/>
          </w:tcPr>
          <w:p w14:paraId="2AE5893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2CE420C" w14:textId="77777777" w:rsidR="00FE178E" w:rsidRPr="00AF3403" w:rsidRDefault="00FE178E" w:rsidP="00377352">
            <w:pPr>
              <w:widowControl/>
              <w:rPr>
                <w:rFonts w:ascii="Arial" w:eastAsia="Times New Roman" w:hAnsi="Arial" w:cs="Arial"/>
                <w:color w:val="000000"/>
                <w:sz w:val="18"/>
                <w:szCs w:val="18"/>
                <w:lang w:val="hr-HR" w:eastAsia="hr-HR"/>
              </w:rPr>
            </w:pPr>
            <w:r w:rsidRPr="007D6AA1">
              <w:rPr>
                <w:rFonts w:ascii="Arial" w:eastAsia="Times New Roman" w:hAnsi="Arial" w:cs="Arial"/>
                <w:sz w:val="18"/>
                <w:szCs w:val="18"/>
                <w:lang w:val="hr-HR" w:eastAsia="hr-HR"/>
              </w:rPr>
              <w:t> Projektna dokumentacija vodovoda u Brezovljanima-Vojlovičkim i Rajinom Polju. Sporazumom se utvrđuje da će Općina Čačinci sudjelovati u sufinanciranju djela od 20% ukupno izvedenih radova, a prema okončanoj situaciji i u skladu s osnovnim ugovorima. Osnovni Ugovor o sufinanciranju, broj 22-050/22 između Hrvatskih voda, KLASA: 325-05/22-04/0000293 URBROJ:374-22-2-22-1 i  Voda d.o.o.,  URBROJ: 210/2022 od 02.03.2022.g. i Ugovora o sufinanciranju Hrvatskih voda  od 2023 g. KLASA. 325-05/23-04/0000141, URBROJ: 374-22-2-23/1 i   Voda d.o.o. URbroj 398/2023 od 21.03.2023.g. te Ugovora za izradu projektne dokumentacije  Izgradnja sustava vodoopskrbe u naseljima                                        Brezovljani Vojlovički i Rajino Polje, JNMV 20/2022, CPV: 71322200-3, URBROJ: 570/2022 od 06.06.2022. godine između VODA d.o.o. kao  Naručitelja i HIDROING d.o.o., Tadije Smičiklasa 1, 31 000 Osijek, OIB: 08428329477 kao Izvršitelja </w:t>
            </w:r>
          </w:p>
        </w:tc>
      </w:tr>
      <w:tr w:rsidR="00FE178E" w:rsidRPr="00CC19A8" w14:paraId="6082B205" w14:textId="77777777" w:rsidTr="00377352">
        <w:trPr>
          <w:trHeight w:val="495"/>
        </w:trPr>
        <w:tc>
          <w:tcPr>
            <w:tcW w:w="7399" w:type="dxa"/>
            <w:gridSpan w:val="2"/>
            <w:shd w:val="clear" w:color="000000" w:fill="DDDDDD"/>
            <w:noWrap/>
            <w:vAlign w:val="center"/>
            <w:hideMark/>
          </w:tcPr>
          <w:p w14:paraId="15C4CA0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1005K100505  Izgradnja javne rasvjete uz državnu cestu D2</w:t>
            </w:r>
          </w:p>
        </w:tc>
        <w:tc>
          <w:tcPr>
            <w:tcW w:w="1549" w:type="dxa"/>
            <w:shd w:val="clear" w:color="000000" w:fill="DDDDDD"/>
            <w:hideMark/>
          </w:tcPr>
          <w:p w14:paraId="3987DDA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354D43">
              <w:t>213.218,76</w:t>
            </w:r>
          </w:p>
        </w:tc>
        <w:tc>
          <w:tcPr>
            <w:tcW w:w="1516" w:type="dxa"/>
            <w:shd w:val="clear" w:color="000000" w:fill="DDDDDD"/>
            <w:hideMark/>
          </w:tcPr>
          <w:p w14:paraId="2C4EA7A8"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354D43">
              <w:t>211.111,16</w:t>
            </w:r>
          </w:p>
        </w:tc>
      </w:tr>
      <w:tr w:rsidR="00FE178E" w:rsidRPr="00CC19A8" w14:paraId="4658EA44" w14:textId="77777777" w:rsidTr="00377352">
        <w:trPr>
          <w:trHeight w:val="495"/>
        </w:trPr>
        <w:tc>
          <w:tcPr>
            <w:tcW w:w="1271" w:type="dxa"/>
            <w:shd w:val="clear" w:color="000000" w:fill="FFFFFF"/>
            <w:noWrap/>
            <w:hideMark/>
          </w:tcPr>
          <w:p w14:paraId="10F4496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06B1ABC0" w14:textId="77777777" w:rsidR="00FE178E" w:rsidRPr="007D6AA1" w:rsidRDefault="00FE178E" w:rsidP="00377352">
            <w:pPr>
              <w:widowControl/>
              <w:rPr>
                <w:rFonts w:ascii="Arial" w:eastAsia="Times New Roman" w:hAnsi="Arial" w:cs="Arial"/>
                <w:sz w:val="18"/>
                <w:szCs w:val="18"/>
                <w:lang w:val="hr-HR" w:eastAsia="hr-HR"/>
              </w:rPr>
            </w:pPr>
            <w:r w:rsidRPr="00AF3403">
              <w:rPr>
                <w:rFonts w:ascii="Arial" w:eastAsia="Times New Roman" w:hAnsi="Arial" w:cs="Arial"/>
                <w:color w:val="000000"/>
                <w:sz w:val="18"/>
                <w:szCs w:val="18"/>
                <w:lang w:val="hr-HR" w:eastAsia="hr-HR"/>
              </w:rPr>
              <w:t> </w:t>
            </w:r>
            <w:r w:rsidRPr="007D6AA1">
              <w:rPr>
                <w:rFonts w:ascii="Arial" w:eastAsia="Times New Roman" w:hAnsi="Arial" w:cs="Arial"/>
                <w:sz w:val="18"/>
                <w:szCs w:val="18"/>
                <w:lang w:val="hr-HR" w:eastAsia="hr-HR"/>
              </w:rPr>
              <w:t>Ovim je projektom planirana izgradnja javne rasvjete uz državnu cestu D2, postavljanje kandelabera i led rasvjetnih tijela na početku i kraju naselja Čačinci, čime bi cijeli potez bio pokriven rasvjetnim tijelim</w:t>
            </w:r>
            <w:r>
              <w:rPr>
                <w:rFonts w:ascii="Arial" w:eastAsia="Times New Roman" w:hAnsi="Arial" w:cs="Arial"/>
                <w:sz w:val="18"/>
                <w:szCs w:val="18"/>
                <w:lang w:val="hr-HR" w:eastAsia="hr-HR"/>
              </w:rPr>
              <w:t>a</w:t>
            </w:r>
            <w:r w:rsidRPr="007D6AA1">
              <w:rPr>
                <w:rFonts w:ascii="Arial" w:eastAsia="Times New Roman" w:hAnsi="Arial" w:cs="Arial"/>
                <w:sz w:val="18"/>
                <w:szCs w:val="18"/>
                <w:lang w:val="hr-HR" w:eastAsia="hr-HR"/>
              </w:rPr>
              <w:t>. Nakon provedenog postupka javne nabave 20.04.2023. godine, sklopljen je ugovor u trajanju 10 mjeseci s Parangal d.o.o. Osijek, vrijednost 201.718,75 €.</w:t>
            </w:r>
            <w:r>
              <w:rPr>
                <w:rFonts w:ascii="Arial" w:eastAsia="Times New Roman" w:hAnsi="Arial" w:cs="Arial"/>
                <w:sz w:val="18"/>
                <w:szCs w:val="18"/>
                <w:lang w:val="hr-HR" w:eastAsia="hr-HR"/>
              </w:rPr>
              <w:t>, te 17.11.2023.g. aneks za vantroškovničke radove – 12.667,59 € – ukupni izvršeni radovi iznosili su 205.111.,16 €</w:t>
            </w:r>
          </w:p>
          <w:p w14:paraId="69168D5C" w14:textId="77777777" w:rsidR="00FE178E" w:rsidRPr="007D6AA1" w:rsidRDefault="00FE178E" w:rsidP="00377352">
            <w:pPr>
              <w:widowControl/>
              <w:rPr>
                <w:rFonts w:ascii="Arial" w:eastAsia="Times New Roman" w:hAnsi="Arial" w:cs="Arial"/>
                <w:sz w:val="18"/>
                <w:szCs w:val="18"/>
                <w:lang w:val="hr-HR" w:eastAsia="hr-HR"/>
              </w:rPr>
            </w:pPr>
            <w:r w:rsidRPr="007D6AA1">
              <w:rPr>
                <w:rFonts w:ascii="Arial" w:eastAsia="Times New Roman" w:hAnsi="Arial" w:cs="Arial"/>
                <w:sz w:val="18"/>
                <w:szCs w:val="18"/>
                <w:lang w:val="hr-HR" w:eastAsia="hr-HR"/>
              </w:rPr>
              <w:t xml:space="preserve">Nadzor </w:t>
            </w:r>
            <w:r>
              <w:rPr>
                <w:rFonts w:ascii="Arial" w:eastAsia="Times New Roman" w:hAnsi="Arial" w:cs="Arial"/>
                <w:sz w:val="18"/>
                <w:szCs w:val="18"/>
                <w:lang w:val="hr-HR" w:eastAsia="hr-HR"/>
              </w:rPr>
              <w:t>nad radovima izvršio je</w:t>
            </w:r>
            <w:r w:rsidRPr="007D6AA1">
              <w:rPr>
                <w:rFonts w:ascii="Arial" w:eastAsia="Times New Roman" w:hAnsi="Arial" w:cs="Arial"/>
                <w:sz w:val="18"/>
                <w:szCs w:val="18"/>
                <w:lang w:val="hr-HR" w:eastAsia="hr-HR"/>
              </w:rPr>
              <w:t>i MFT projekt j.d.o.o. Čačinci. </w:t>
            </w:r>
            <w:r>
              <w:rPr>
                <w:rFonts w:ascii="Arial" w:eastAsia="Times New Roman" w:hAnsi="Arial" w:cs="Arial"/>
                <w:sz w:val="18"/>
                <w:szCs w:val="18"/>
                <w:lang w:val="hr-HR" w:eastAsia="hr-HR"/>
              </w:rPr>
              <w:t xml:space="preserve"> – 6.000,00 €</w:t>
            </w:r>
          </w:p>
          <w:p w14:paraId="2139ED7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2182F83" w14:textId="77777777" w:rsidTr="00377352">
        <w:trPr>
          <w:trHeight w:val="495"/>
        </w:trPr>
        <w:tc>
          <w:tcPr>
            <w:tcW w:w="7399" w:type="dxa"/>
            <w:gridSpan w:val="2"/>
            <w:shd w:val="clear" w:color="000000" w:fill="DDDDDD"/>
            <w:noWrap/>
            <w:vAlign w:val="center"/>
            <w:hideMark/>
          </w:tcPr>
          <w:p w14:paraId="5C20175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1005K100507  Modernizacija cesta na području općine - izgradnja staze i parkirališta</w:t>
            </w:r>
          </w:p>
        </w:tc>
        <w:tc>
          <w:tcPr>
            <w:tcW w:w="1549" w:type="dxa"/>
            <w:shd w:val="clear" w:color="000000" w:fill="DDDDDD"/>
            <w:hideMark/>
          </w:tcPr>
          <w:p w14:paraId="562BEF8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7F1DB2">
              <w:t>134.896,81</w:t>
            </w:r>
          </w:p>
        </w:tc>
        <w:tc>
          <w:tcPr>
            <w:tcW w:w="1516" w:type="dxa"/>
            <w:shd w:val="clear" w:color="000000" w:fill="DDDDDD"/>
            <w:hideMark/>
          </w:tcPr>
          <w:p w14:paraId="6E91954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7F1DB2">
              <w:t>134.876,33</w:t>
            </w:r>
          </w:p>
        </w:tc>
      </w:tr>
      <w:tr w:rsidR="00FE178E" w:rsidRPr="00CC19A8" w14:paraId="39084810" w14:textId="77777777" w:rsidTr="00377352">
        <w:trPr>
          <w:trHeight w:val="495"/>
        </w:trPr>
        <w:tc>
          <w:tcPr>
            <w:tcW w:w="1271" w:type="dxa"/>
            <w:shd w:val="clear" w:color="000000" w:fill="FFFFFF"/>
            <w:noWrap/>
            <w:hideMark/>
          </w:tcPr>
          <w:p w14:paraId="54E39E5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B3D483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Projektom je planirana izgradnja parkirališnih mjesta kako bi</w:t>
            </w:r>
            <w:r>
              <w:rPr>
                <w:rFonts w:ascii="Arial" w:eastAsia="Times New Roman" w:hAnsi="Arial" w:cs="Arial"/>
                <w:color w:val="000000"/>
                <w:sz w:val="18"/>
                <w:szCs w:val="18"/>
                <w:lang w:val="hr-HR" w:eastAsia="hr-HR"/>
              </w:rPr>
              <w:t xml:space="preserve"> </w:t>
            </w:r>
            <w:r w:rsidRPr="007E0DF0">
              <w:rPr>
                <w:rFonts w:ascii="Arial" w:eastAsia="Times New Roman" w:hAnsi="Arial" w:cs="Arial"/>
                <w:color w:val="000000"/>
                <w:sz w:val="18"/>
                <w:szCs w:val="18"/>
                <w:lang w:val="hr-HR" w:eastAsia="hr-HR"/>
              </w:rPr>
              <w:t>se povećala njihova dostupnost i sigurnost, kao i rekonstrukcija ulaza u ulice</w:t>
            </w:r>
            <w:r>
              <w:rPr>
                <w:rFonts w:ascii="Arial" w:eastAsia="Times New Roman" w:hAnsi="Arial" w:cs="Arial"/>
                <w:color w:val="000000"/>
                <w:sz w:val="18"/>
                <w:szCs w:val="18"/>
                <w:lang w:val="hr-HR" w:eastAsia="hr-HR"/>
              </w:rPr>
              <w:t>.</w:t>
            </w:r>
            <w:r w:rsidRPr="00AF3403">
              <w:rPr>
                <w:rFonts w:ascii="Arial" w:eastAsia="Times New Roman" w:hAnsi="Arial" w:cs="Arial"/>
                <w:color w:val="000000"/>
                <w:sz w:val="18"/>
                <w:szCs w:val="18"/>
                <w:lang w:val="hr-HR" w:eastAsia="hr-HR"/>
              </w:rPr>
              <w:t> </w:t>
            </w:r>
            <w:r>
              <w:rPr>
                <w:rFonts w:ascii="Arial" w:eastAsia="Times New Roman" w:hAnsi="Arial" w:cs="Arial"/>
                <w:color w:val="000000"/>
                <w:sz w:val="18"/>
                <w:szCs w:val="18"/>
                <w:lang w:val="hr-HR" w:eastAsia="hr-HR"/>
              </w:rPr>
              <w:t>Ugovor je za radove potpisan s Gravia d.o.o, Osijek  -</w:t>
            </w:r>
            <w:r>
              <w:t xml:space="preserve"> </w:t>
            </w:r>
            <w:r w:rsidRPr="00E13D2B">
              <w:rPr>
                <w:rFonts w:ascii="Arial" w:eastAsia="Times New Roman" w:hAnsi="Arial" w:cs="Arial"/>
                <w:color w:val="000000"/>
                <w:sz w:val="18"/>
                <w:szCs w:val="18"/>
                <w:lang w:val="hr-HR" w:eastAsia="hr-HR"/>
              </w:rPr>
              <w:t>106.412,19</w:t>
            </w:r>
            <w:r>
              <w:rPr>
                <w:rFonts w:ascii="Arial" w:eastAsia="Times New Roman" w:hAnsi="Arial" w:cs="Arial"/>
                <w:color w:val="000000"/>
                <w:sz w:val="18"/>
                <w:szCs w:val="18"/>
                <w:lang w:val="hr-HR" w:eastAsia="hr-HR"/>
              </w:rPr>
              <w:t xml:space="preserve"> €, 20.542,54 € vantroškovnički radovi. Usluge nadzora ugovorene s EPF, d.o.o Virovitica – 5.625,00 €.  Ostvareni se rashod odnosi na ulaganja u uređenje parkinga u ulici Kralja Tomislava -  130.745,28 €, te uređenje pristupa kod pružnih prijelaza u Čačincima – 4.131,25 € koje  radove je izvodio IN-KOP d.o.o.Čačinci.</w:t>
            </w:r>
            <w:r w:rsidRPr="00AF3403">
              <w:rPr>
                <w:rFonts w:ascii="Arial" w:eastAsia="Times New Roman" w:hAnsi="Arial" w:cs="Arial"/>
                <w:color w:val="000000"/>
                <w:sz w:val="18"/>
                <w:szCs w:val="18"/>
                <w:lang w:val="hr-HR" w:eastAsia="hr-HR"/>
              </w:rPr>
              <w:t> </w:t>
            </w:r>
          </w:p>
        </w:tc>
      </w:tr>
      <w:tr w:rsidR="00FE178E" w:rsidRPr="00CC19A8" w14:paraId="078A0222" w14:textId="77777777" w:rsidTr="00377352">
        <w:trPr>
          <w:trHeight w:val="495"/>
        </w:trPr>
        <w:tc>
          <w:tcPr>
            <w:tcW w:w="7399" w:type="dxa"/>
            <w:gridSpan w:val="2"/>
            <w:shd w:val="clear" w:color="000000" w:fill="DDDDDD"/>
            <w:noWrap/>
            <w:vAlign w:val="center"/>
            <w:hideMark/>
          </w:tcPr>
          <w:p w14:paraId="0DC15EB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1005K100508  Gospodarenje otpadom - reciklažno dvorište</w:t>
            </w:r>
          </w:p>
        </w:tc>
        <w:tc>
          <w:tcPr>
            <w:tcW w:w="1549" w:type="dxa"/>
            <w:shd w:val="clear" w:color="000000" w:fill="DDDDDD"/>
            <w:vAlign w:val="center"/>
            <w:hideMark/>
          </w:tcPr>
          <w:p w14:paraId="4E5C32BB" w14:textId="77777777" w:rsidR="00FE178E"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0,00</w:t>
            </w:r>
          </w:p>
          <w:p w14:paraId="42130102" w14:textId="77777777" w:rsidR="00FE178E" w:rsidRPr="00AF3403" w:rsidRDefault="00FE178E" w:rsidP="00377352">
            <w:pPr>
              <w:widowControl/>
              <w:jc w:val="right"/>
              <w:rPr>
                <w:rFonts w:ascii="Arial" w:eastAsia="Times New Roman" w:hAnsi="Arial" w:cs="Arial"/>
                <w:color w:val="000000"/>
                <w:sz w:val="18"/>
                <w:szCs w:val="18"/>
                <w:lang w:val="hr-HR" w:eastAsia="hr-HR"/>
              </w:rPr>
            </w:pPr>
          </w:p>
        </w:tc>
        <w:tc>
          <w:tcPr>
            <w:tcW w:w="1516" w:type="dxa"/>
            <w:shd w:val="clear" w:color="000000" w:fill="DDDDDD"/>
            <w:vAlign w:val="center"/>
            <w:hideMark/>
          </w:tcPr>
          <w:p w14:paraId="6E1A71B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5800D541" w14:textId="77777777" w:rsidTr="00377352">
        <w:trPr>
          <w:trHeight w:val="495"/>
        </w:trPr>
        <w:tc>
          <w:tcPr>
            <w:tcW w:w="1271" w:type="dxa"/>
            <w:shd w:val="clear" w:color="000000" w:fill="FFFFFF"/>
            <w:noWrap/>
            <w:hideMark/>
          </w:tcPr>
          <w:p w14:paraId="548074B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Opis:</w:t>
            </w:r>
          </w:p>
        </w:tc>
        <w:tc>
          <w:tcPr>
            <w:tcW w:w="9193" w:type="dxa"/>
            <w:gridSpan w:val="3"/>
            <w:shd w:val="clear" w:color="000000" w:fill="FFFFFF"/>
            <w:hideMark/>
          </w:tcPr>
          <w:p w14:paraId="5F0B852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Planirana sredstva za izradu projektne dokumentacije za izgradnju reciklažnog d</w:t>
            </w:r>
            <w:r>
              <w:rPr>
                <w:rFonts w:ascii="Arial" w:eastAsia="Times New Roman" w:hAnsi="Arial" w:cs="Arial"/>
                <w:color w:val="000000"/>
                <w:sz w:val="18"/>
                <w:szCs w:val="18"/>
                <w:lang w:val="hr-HR" w:eastAsia="hr-HR"/>
              </w:rPr>
              <w:t>vo</w:t>
            </w:r>
            <w:r w:rsidRPr="007E0DF0">
              <w:rPr>
                <w:rFonts w:ascii="Arial" w:eastAsia="Times New Roman" w:hAnsi="Arial" w:cs="Arial"/>
                <w:color w:val="000000"/>
                <w:sz w:val="18"/>
                <w:szCs w:val="18"/>
                <w:lang w:val="hr-HR" w:eastAsia="hr-HR"/>
              </w:rPr>
              <w:t>rišta u svrhu provođenja Zakona o održivom gospodarenju otpadom</w:t>
            </w:r>
            <w:r>
              <w:rPr>
                <w:rFonts w:ascii="Arial" w:eastAsia="Times New Roman" w:hAnsi="Arial" w:cs="Arial"/>
                <w:color w:val="000000"/>
                <w:sz w:val="18"/>
                <w:szCs w:val="18"/>
                <w:lang w:val="hr-HR" w:eastAsia="hr-HR"/>
              </w:rPr>
              <w:t>, projekt je odgođen za 2024. godinu, nakon završetka III. Izmjena i dopuna PPUO Čačinci.</w:t>
            </w:r>
          </w:p>
        </w:tc>
      </w:tr>
      <w:tr w:rsidR="00FE178E" w:rsidRPr="00CC19A8" w14:paraId="31C536E2" w14:textId="77777777" w:rsidTr="00377352">
        <w:trPr>
          <w:trHeight w:val="495"/>
        </w:trPr>
        <w:tc>
          <w:tcPr>
            <w:tcW w:w="7399" w:type="dxa"/>
            <w:gridSpan w:val="2"/>
            <w:shd w:val="clear" w:color="000000" w:fill="00B0F0"/>
            <w:noWrap/>
            <w:vAlign w:val="center"/>
            <w:hideMark/>
          </w:tcPr>
          <w:p w14:paraId="33020A8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1006  MAGISTRALNI VODOVOD SLAVONSKA PODRAVINA</w:t>
            </w:r>
          </w:p>
        </w:tc>
        <w:tc>
          <w:tcPr>
            <w:tcW w:w="1549" w:type="dxa"/>
            <w:shd w:val="clear" w:color="000000" w:fill="00B0F0"/>
            <w:hideMark/>
          </w:tcPr>
          <w:p w14:paraId="705A0CA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F04B9">
              <w:t>17.416,68</w:t>
            </w:r>
          </w:p>
        </w:tc>
        <w:tc>
          <w:tcPr>
            <w:tcW w:w="1516" w:type="dxa"/>
            <w:shd w:val="clear" w:color="000000" w:fill="00B0F0"/>
            <w:hideMark/>
          </w:tcPr>
          <w:p w14:paraId="49A3F39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F04B9">
              <w:t>14.554,52</w:t>
            </w:r>
          </w:p>
        </w:tc>
      </w:tr>
      <w:tr w:rsidR="00FE178E" w:rsidRPr="00CC19A8" w14:paraId="29CBB400" w14:textId="77777777" w:rsidTr="00377352">
        <w:trPr>
          <w:trHeight w:val="495"/>
        </w:trPr>
        <w:tc>
          <w:tcPr>
            <w:tcW w:w="1271" w:type="dxa"/>
            <w:shd w:val="clear" w:color="000000" w:fill="FFFFFF"/>
            <w:noWrap/>
            <w:hideMark/>
          </w:tcPr>
          <w:p w14:paraId="75D7511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604DF8A1"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vodnim uslugama (NN 66/19)</w:t>
            </w:r>
            <w:r w:rsidRPr="00AF3403">
              <w:rPr>
                <w:rFonts w:ascii="Arial" w:eastAsia="Times New Roman" w:hAnsi="Arial" w:cs="Arial"/>
                <w:color w:val="000000"/>
                <w:sz w:val="18"/>
                <w:szCs w:val="18"/>
                <w:lang w:val="hr-HR" w:eastAsia="hr-HR"/>
              </w:rPr>
              <w:br/>
              <w:t>- Zakon o financiranju vodnog gospodarstva (153/19)</w:t>
            </w:r>
            <w:r w:rsidRPr="00AF3403">
              <w:rPr>
                <w:rFonts w:ascii="Arial" w:eastAsia="Times New Roman" w:hAnsi="Arial" w:cs="Arial"/>
                <w:color w:val="000000"/>
                <w:sz w:val="18"/>
                <w:szCs w:val="18"/>
                <w:lang w:val="hr-HR" w:eastAsia="hr-HR"/>
              </w:rPr>
              <w:br/>
              <w:t>- Zakon o komunalnom gospodarstvu (NN 68/18, 110/18, 32/20) </w:t>
            </w:r>
          </w:p>
          <w:p w14:paraId="2A48114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30AF415" w14:textId="77777777" w:rsidTr="00377352">
        <w:trPr>
          <w:trHeight w:val="495"/>
        </w:trPr>
        <w:tc>
          <w:tcPr>
            <w:tcW w:w="1271" w:type="dxa"/>
            <w:shd w:val="clear" w:color="000000" w:fill="FFFFFF"/>
            <w:noWrap/>
            <w:hideMark/>
          </w:tcPr>
          <w:p w14:paraId="06C52A5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4F6D467"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Ovim se Programom želi izgraditi sustav vodnogospodarske namjene, izgradnja vodoopskrbne mreže  koje su implementirane u veće sustave </w:t>
            </w:r>
          </w:p>
          <w:p w14:paraId="1C3F4A1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4C7F909" w14:textId="77777777" w:rsidTr="00377352">
        <w:trPr>
          <w:trHeight w:val="495"/>
        </w:trPr>
        <w:tc>
          <w:tcPr>
            <w:tcW w:w="1271" w:type="dxa"/>
            <w:shd w:val="clear" w:color="000000" w:fill="FFFFFF"/>
            <w:noWrap/>
            <w:hideMark/>
          </w:tcPr>
          <w:p w14:paraId="1642904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12A6256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Omogućiti svim stanovnicima općine pitku vodu</w:t>
            </w:r>
          </w:p>
          <w:p w14:paraId="0AF49A1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22CB1F0" w14:textId="77777777" w:rsidTr="00377352">
        <w:trPr>
          <w:trHeight w:val="495"/>
        </w:trPr>
        <w:tc>
          <w:tcPr>
            <w:tcW w:w="1271" w:type="dxa"/>
            <w:shd w:val="clear" w:color="000000" w:fill="FFFFFF"/>
            <w:noWrap/>
            <w:hideMark/>
          </w:tcPr>
          <w:p w14:paraId="66A9AD3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1666830D"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kvalitetna voda i zdravstveno ispravna , zdravlje mještana, razvoj ruralnih područja </w:t>
            </w:r>
          </w:p>
          <w:p w14:paraId="75BE576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AE58A7A" w14:textId="77777777" w:rsidTr="00377352">
        <w:trPr>
          <w:trHeight w:val="495"/>
        </w:trPr>
        <w:tc>
          <w:tcPr>
            <w:tcW w:w="1271" w:type="dxa"/>
            <w:shd w:val="clear" w:color="000000" w:fill="FFFFFF"/>
            <w:noWrap/>
            <w:hideMark/>
          </w:tcPr>
          <w:p w14:paraId="27B306A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1A12EC91"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površina izgrađenog  sustava, broj priključaka </w:t>
            </w:r>
          </w:p>
          <w:p w14:paraId="630A3D7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950CCB8" w14:textId="77777777" w:rsidTr="00377352">
        <w:trPr>
          <w:trHeight w:val="495"/>
        </w:trPr>
        <w:tc>
          <w:tcPr>
            <w:tcW w:w="7399" w:type="dxa"/>
            <w:gridSpan w:val="2"/>
            <w:shd w:val="clear" w:color="000000" w:fill="DDDDDD"/>
            <w:noWrap/>
            <w:vAlign w:val="center"/>
            <w:hideMark/>
          </w:tcPr>
          <w:p w14:paraId="72FE284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1006K100601  Aglomeracija Čačinci-Orahovica</w:t>
            </w:r>
          </w:p>
        </w:tc>
        <w:tc>
          <w:tcPr>
            <w:tcW w:w="1549" w:type="dxa"/>
            <w:shd w:val="clear" w:color="000000" w:fill="DDDDDD"/>
            <w:hideMark/>
          </w:tcPr>
          <w:p w14:paraId="1B5C5AAE"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545EE5">
              <w:t>16.089,46</w:t>
            </w:r>
          </w:p>
        </w:tc>
        <w:tc>
          <w:tcPr>
            <w:tcW w:w="1516" w:type="dxa"/>
            <w:shd w:val="clear" w:color="000000" w:fill="DDDDDD"/>
            <w:hideMark/>
          </w:tcPr>
          <w:p w14:paraId="410F76E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545EE5">
              <w:t>13.408,36</w:t>
            </w:r>
          </w:p>
        </w:tc>
      </w:tr>
      <w:tr w:rsidR="00FE178E" w:rsidRPr="00CC19A8" w14:paraId="01E2CDBB" w14:textId="77777777" w:rsidTr="00377352">
        <w:trPr>
          <w:trHeight w:val="495"/>
        </w:trPr>
        <w:tc>
          <w:tcPr>
            <w:tcW w:w="1271" w:type="dxa"/>
            <w:shd w:val="clear" w:color="000000" w:fill="FFFFFF"/>
            <w:noWrap/>
            <w:hideMark/>
          </w:tcPr>
          <w:p w14:paraId="7BCA51A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1BAC922C"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Rashodi za projektnu dokumentaciju izgradnje sustava vodnogospodarske namjene. Projekt je usaglašen s poduzećem Voda d.o.o</w:t>
            </w:r>
          </w:p>
          <w:p w14:paraId="46707588" w14:textId="77777777" w:rsidR="00FE178E" w:rsidRPr="00AF3403" w:rsidRDefault="00FE178E" w:rsidP="00377352">
            <w:pPr>
              <w:widowControl/>
              <w:rPr>
                <w:rFonts w:ascii="Arial" w:eastAsia="Times New Roman" w:hAnsi="Arial" w:cs="Arial"/>
                <w:color w:val="000000"/>
                <w:sz w:val="18"/>
                <w:szCs w:val="18"/>
                <w:lang w:val="hr-HR" w:eastAsia="hr-HR"/>
              </w:rPr>
            </w:pPr>
            <w:r w:rsidRPr="006B0C10">
              <w:rPr>
                <w:rFonts w:ascii="Arial" w:eastAsia="Times New Roman" w:hAnsi="Arial" w:cs="Arial"/>
                <w:color w:val="000000"/>
                <w:sz w:val="18"/>
                <w:szCs w:val="18"/>
                <w:lang w:val="hr-HR" w:eastAsia="hr-HR"/>
              </w:rPr>
              <w:t>Izjavom o osiguranju sredstava za izradu studijsko-projektne dokumentacije na području Aglomeracije Orahovica Čačinci, u nadležnosti Voda d.o.o. Orahovica, planirana su sredstva za  izradu dokumentacije. Financiranje za ovu namjenu je ugovoreno na načina da Hrvatske vode osiguravaju 85% iznosa sredstava, a 15% naručitelj. Općina Čačinci osigurava iznos od 50% sredstava koji osigurava naručitel</w:t>
            </w:r>
            <w:r>
              <w:rPr>
                <w:rFonts w:ascii="Arial" w:eastAsia="Times New Roman" w:hAnsi="Arial" w:cs="Arial"/>
                <w:color w:val="000000"/>
                <w:sz w:val="18"/>
                <w:szCs w:val="18"/>
                <w:lang w:val="hr-HR" w:eastAsia="hr-HR"/>
              </w:rPr>
              <w:t>j.</w:t>
            </w:r>
            <w:r w:rsidRPr="00AF3403">
              <w:rPr>
                <w:rFonts w:ascii="Arial" w:eastAsia="Times New Roman" w:hAnsi="Arial" w:cs="Arial"/>
                <w:color w:val="000000"/>
                <w:sz w:val="18"/>
                <w:szCs w:val="18"/>
                <w:lang w:val="hr-HR" w:eastAsia="hr-HR"/>
              </w:rPr>
              <w:t> </w:t>
            </w:r>
          </w:p>
          <w:p w14:paraId="6359AA3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AACFB2D" w14:textId="77777777" w:rsidTr="00377352">
        <w:trPr>
          <w:trHeight w:val="495"/>
        </w:trPr>
        <w:tc>
          <w:tcPr>
            <w:tcW w:w="7399" w:type="dxa"/>
            <w:gridSpan w:val="2"/>
            <w:shd w:val="clear" w:color="000000" w:fill="DDDDDD"/>
            <w:noWrap/>
            <w:vAlign w:val="center"/>
            <w:hideMark/>
          </w:tcPr>
          <w:p w14:paraId="74FB2DB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1006T100601  Završetak vodovoda u Čačincima</w:t>
            </w:r>
          </w:p>
        </w:tc>
        <w:tc>
          <w:tcPr>
            <w:tcW w:w="1549" w:type="dxa"/>
            <w:shd w:val="clear" w:color="000000" w:fill="DDDDDD"/>
            <w:hideMark/>
          </w:tcPr>
          <w:p w14:paraId="63149FF7"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13099A">
              <w:t>1.327,22</w:t>
            </w:r>
          </w:p>
        </w:tc>
        <w:tc>
          <w:tcPr>
            <w:tcW w:w="1516" w:type="dxa"/>
            <w:shd w:val="clear" w:color="000000" w:fill="DDDDDD"/>
            <w:hideMark/>
          </w:tcPr>
          <w:p w14:paraId="2949AE3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13099A">
              <w:t>1.146,16</w:t>
            </w:r>
          </w:p>
        </w:tc>
      </w:tr>
      <w:tr w:rsidR="00FE178E" w:rsidRPr="00CC19A8" w14:paraId="56606524" w14:textId="77777777" w:rsidTr="00377352">
        <w:trPr>
          <w:trHeight w:val="495"/>
        </w:trPr>
        <w:tc>
          <w:tcPr>
            <w:tcW w:w="1271" w:type="dxa"/>
            <w:shd w:val="clear" w:color="000000" w:fill="FFFFFF"/>
            <w:noWrap/>
            <w:hideMark/>
          </w:tcPr>
          <w:p w14:paraId="292CB19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2A6735B" w14:textId="77777777" w:rsidR="00FE178E" w:rsidRPr="00DD7588" w:rsidRDefault="00FE178E" w:rsidP="00377352">
            <w:pPr>
              <w:widowControl/>
              <w:rPr>
                <w:rFonts w:ascii="Arial" w:eastAsia="Times New Roman" w:hAnsi="Arial" w:cs="Arial"/>
                <w:sz w:val="18"/>
                <w:szCs w:val="18"/>
                <w:lang w:val="hr-HR" w:eastAsia="hr-HR"/>
              </w:rPr>
            </w:pPr>
            <w:r w:rsidRPr="00DD7588">
              <w:rPr>
                <w:rFonts w:ascii="Arial" w:eastAsia="Times New Roman" w:hAnsi="Arial" w:cs="Arial"/>
                <w:sz w:val="18"/>
                <w:szCs w:val="18"/>
                <w:lang w:val="hr-HR" w:eastAsia="hr-HR"/>
              </w:rPr>
              <w:t> Ovim je projektom osigurano širenje vodovodne mreže u naselju Čačinci, odnosno ispod cestovni prokopi budući da se svim mještanima žele osigurati jednaki uvjeti za priključenje na vodovodni sustav, a u pojedinim ulicama on je jednostran</w:t>
            </w:r>
          </w:p>
          <w:p w14:paraId="36A4410D" w14:textId="77777777" w:rsidR="00FE178E" w:rsidRPr="00DD7588" w:rsidRDefault="00FE178E" w:rsidP="00377352">
            <w:pPr>
              <w:widowControl/>
              <w:rPr>
                <w:rFonts w:ascii="Arial" w:eastAsia="Times New Roman" w:hAnsi="Arial" w:cs="Arial"/>
                <w:sz w:val="18"/>
                <w:szCs w:val="18"/>
                <w:lang w:val="hr-HR" w:eastAsia="hr-HR"/>
              </w:rPr>
            </w:pPr>
            <w:r w:rsidRPr="00DD7588">
              <w:rPr>
                <w:rFonts w:ascii="Arial" w:eastAsia="Times New Roman" w:hAnsi="Arial" w:cs="Arial"/>
                <w:sz w:val="18"/>
                <w:szCs w:val="18"/>
                <w:lang w:val="hr-HR" w:eastAsia="hr-HR"/>
              </w:rPr>
              <w:t xml:space="preserve">Ostvareni se rashod odnosi na  </w:t>
            </w:r>
            <w:r>
              <w:rPr>
                <w:rFonts w:ascii="Arial" w:eastAsia="Times New Roman" w:hAnsi="Arial" w:cs="Arial"/>
                <w:sz w:val="18"/>
                <w:szCs w:val="18"/>
                <w:lang w:val="hr-HR" w:eastAsia="hr-HR"/>
              </w:rPr>
              <w:t>četiri</w:t>
            </w:r>
            <w:r w:rsidRPr="00DD7588">
              <w:rPr>
                <w:rFonts w:ascii="Arial" w:eastAsia="Times New Roman" w:hAnsi="Arial" w:cs="Arial"/>
                <w:sz w:val="18"/>
                <w:szCs w:val="18"/>
                <w:lang w:val="hr-HR" w:eastAsia="hr-HR"/>
              </w:rPr>
              <w:t xml:space="preserve"> prokopa u ulicama A. Cesarca</w:t>
            </w:r>
            <w:r>
              <w:rPr>
                <w:rFonts w:ascii="Arial" w:eastAsia="Times New Roman" w:hAnsi="Arial" w:cs="Arial"/>
                <w:sz w:val="18"/>
                <w:szCs w:val="18"/>
                <w:lang w:val="hr-HR" w:eastAsia="hr-HR"/>
              </w:rPr>
              <w:t>,</w:t>
            </w:r>
            <w:r w:rsidRPr="00DD7588">
              <w:rPr>
                <w:rFonts w:ascii="Arial" w:eastAsia="Times New Roman" w:hAnsi="Arial" w:cs="Arial"/>
                <w:sz w:val="18"/>
                <w:szCs w:val="18"/>
                <w:lang w:val="hr-HR" w:eastAsia="hr-HR"/>
              </w:rPr>
              <w:t xml:space="preserve"> J.J. Strossmayera</w:t>
            </w:r>
            <w:r>
              <w:rPr>
                <w:rFonts w:ascii="Arial" w:eastAsia="Times New Roman" w:hAnsi="Arial" w:cs="Arial"/>
                <w:sz w:val="18"/>
                <w:szCs w:val="18"/>
                <w:lang w:val="hr-HR" w:eastAsia="hr-HR"/>
              </w:rPr>
              <w:t>, Ravnoj ulici te u Bukviku.</w:t>
            </w:r>
            <w:r w:rsidRPr="00DD7588">
              <w:rPr>
                <w:rFonts w:ascii="Arial" w:eastAsia="Times New Roman" w:hAnsi="Arial" w:cs="Arial"/>
                <w:sz w:val="18"/>
                <w:szCs w:val="18"/>
                <w:lang w:val="hr-HR" w:eastAsia="hr-HR"/>
              </w:rPr>
              <w:t> </w:t>
            </w:r>
          </w:p>
        </w:tc>
      </w:tr>
      <w:tr w:rsidR="00FE178E" w:rsidRPr="00CC19A8" w14:paraId="6271CA90" w14:textId="77777777" w:rsidTr="00377352">
        <w:trPr>
          <w:trHeight w:val="495"/>
        </w:trPr>
        <w:tc>
          <w:tcPr>
            <w:tcW w:w="7399" w:type="dxa"/>
            <w:gridSpan w:val="2"/>
            <w:shd w:val="clear" w:color="000000" w:fill="00B0F0"/>
            <w:noWrap/>
            <w:vAlign w:val="center"/>
            <w:hideMark/>
          </w:tcPr>
          <w:p w14:paraId="4B14F29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1007  KOMUNALNO UREĐENJE I RAZVOJ OPĆINE</w:t>
            </w:r>
          </w:p>
        </w:tc>
        <w:tc>
          <w:tcPr>
            <w:tcW w:w="1549" w:type="dxa"/>
            <w:shd w:val="clear" w:color="000000" w:fill="00B0F0"/>
            <w:hideMark/>
          </w:tcPr>
          <w:p w14:paraId="7DAC576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A69AB">
              <w:t>576.399,44</w:t>
            </w:r>
          </w:p>
        </w:tc>
        <w:tc>
          <w:tcPr>
            <w:tcW w:w="1516" w:type="dxa"/>
            <w:shd w:val="clear" w:color="000000" w:fill="00B0F0"/>
            <w:hideMark/>
          </w:tcPr>
          <w:p w14:paraId="57A14F7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A69AB">
              <w:t>432.207,91</w:t>
            </w:r>
          </w:p>
        </w:tc>
      </w:tr>
      <w:tr w:rsidR="00FE178E" w:rsidRPr="00CC19A8" w14:paraId="63CD82D8" w14:textId="77777777" w:rsidTr="00377352">
        <w:trPr>
          <w:trHeight w:val="495"/>
        </w:trPr>
        <w:tc>
          <w:tcPr>
            <w:tcW w:w="1271" w:type="dxa"/>
            <w:shd w:val="clear" w:color="000000" w:fill="FFFFFF"/>
            <w:noWrap/>
            <w:hideMark/>
          </w:tcPr>
          <w:p w14:paraId="4274E3B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19507817"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komunalnom gospodarstvu (NN 68/18, 110/18, 32/20)</w:t>
            </w:r>
            <w:r w:rsidRPr="00AF3403">
              <w:rPr>
                <w:rFonts w:ascii="Arial" w:eastAsia="Times New Roman" w:hAnsi="Arial" w:cs="Arial"/>
                <w:color w:val="000000"/>
                <w:sz w:val="18"/>
                <w:szCs w:val="18"/>
                <w:lang w:val="hr-HR" w:eastAsia="hr-HR"/>
              </w:rPr>
              <w:br/>
              <w:t>- Zakon o gradnji (NN 153/13, 20/17 i 39/19)</w:t>
            </w:r>
            <w:r w:rsidRPr="00AF3403">
              <w:rPr>
                <w:rFonts w:ascii="Arial" w:eastAsia="Times New Roman" w:hAnsi="Arial" w:cs="Arial"/>
                <w:color w:val="000000"/>
                <w:sz w:val="18"/>
                <w:szCs w:val="18"/>
                <w:lang w:val="hr-HR" w:eastAsia="hr-HR"/>
              </w:rPr>
              <w:br/>
              <w:t>- Pravilnik o jednostavnim i drugim građevinama i radovima (NN 112/2017, NN 34/2018, NN 36/2019, NN 98/2019)</w:t>
            </w:r>
            <w:r w:rsidRPr="00AF3403">
              <w:rPr>
                <w:rFonts w:ascii="Arial" w:eastAsia="Times New Roman" w:hAnsi="Arial" w:cs="Arial"/>
                <w:color w:val="000000"/>
                <w:sz w:val="18"/>
                <w:szCs w:val="18"/>
                <w:lang w:val="hr-HR" w:eastAsia="hr-HR"/>
              </w:rPr>
              <w:br/>
              <w:t xml:space="preserve">- Zakon o lokalnoj i područnoj (regionalnoj) samoupravi (NN 33/01, 60/01, 129/05, 109/07, 125/08, 36/09, 150/11, 144/12, 19/13, 137/15, 123/17 i 98/19)                  </w:t>
            </w:r>
          </w:p>
          <w:p w14:paraId="3F1BBBF5"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učinkovitoj potrošnji energije u neposrednoj potrošnji (NN 152/08, 55/12, 101/13, 153/13 i 14/14)</w:t>
            </w:r>
          </w:p>
          <w:p w14:paraId="2606894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667DE30" w14:textId="77777777" w:rsidTr="00377352">
        <w:trPr>
          <w:trHeight w:val="495"/>
        </w:trPr>
        <w:tc>
          <w:tcPr>
            <w:tcW w:w="1271" w:type="dxa"/>
            <w:shd w:val="clear" w:color="000000" w:fill="FFFFFF"/>
            <w:noWrap/>
            <w:hideMark/>
          </w:tcPr>
          <w:p w14:paraId="5E2183B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6C5F45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Ovim su programom obuhvaćeni Projekti i Aktivnost s ciljem obogaćivanja općine Čačinci sadržajima u svrhu povećanja kvalitete života</w:t>
            </w:r>
          </w:p>
          <w:p w14:paraId="333C968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9A9A51F" w14:textId="77777777" w:rsidTr="00377352">
        <w:trPr>
          <w:trHeight w:val="495"/>
        </w:trPr>
        <w:tc>
          <w:tcPr>
            <w:tcW w:w="1271" w:type="dxa"/>
            <w:shd w:val="clear" w:color="000000" w:fill="FFFFFF"/>
            <w:noWrap/>
            <w:hideMark/>
          </w:tcPr>
          <w:p w14:paraId="49C397C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6FA36E6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Stvaranje baznih uvjeta za podizanje kvalitete života zamještane općine Čačinci </w:t>
            </w:r>
          </w:p>
          <w:p w14:paraId="6BD085C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64E1EF3" w14:textId="77777777" w:rsidTr="00377352">
        <w:trPr>
          <w:trHeight w:val="495"/>
        </w:trPr>
        <w:tc>
          <w:tcPr>
            <w:tcW w:w="1271" w:type="dxa"/>
            <w:shd w:val="clear" w:color="000000" w:fill="FFFFFF"/>
            <w:noWrap/>
            <w:hideMark/>
          </w:tcPr>
          <w:p w14:paraId="3C30712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2971A54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održavanje i poboljšanje postojećih uvjeta</w:t>
            </w:r>
            <w:r w:rsidRPr="00AF3403">
              <w:rPr>
                <w:rFonts w:ascii="Arial" w:eastAsia="Times New Roman" w:hAnsi="Arial" w:cs="Arial"/>
                <w:color w:val="000000"/>
                <w:sz w:val="18"/>
                <w:szCs w:val="18"/>
                <w:lang w:val="hr-HR" w:eastAsia="hr-HR"/>
              </w:rPr>
              <w:br/>
              <w:t>- očuvanje javnog zdravlja</w:t>
            </w:r>
            <w:r w:rsidRPr="00AF3403">
              <w:rPr>
                <w:rFonts w:ascii="Arial" w:eastAsia="Times New Roman" w:hAnsi="Arial" w:cs="Arial"/>
                <w:color w:val="000000"/>
                <w:sz w:val="18"/>
                <w:szCs w:val="18"/>
                <w:lang w:val="hr-HR" w:eastAsia="hr-HR"/>
              </w:rPr>
              <w:br/>
              <w:t>- povećanje sigurnosti stanovništva</w:t>
            </w:r>
            <w:r w:rsidRPr="00AF3403">
              <w:rPr>
                <w:rFonts w:ascii="Arial" w:eastAsia="Times New Roman" w:hAnsi="Arial" w:cs="Arial"/>
                <w:color w:val="000000"/>
                <w:sz w:val="18"/>
                <w:szCs w:val="18"/>
                <w:lang w:val="hr-HR" w:eastAsia="hr-HR"/>
              </w:rPr>
              <w:br/>
              <w:t>- očuvanje prirodnog okoliša</w:t>
            </w:r>
            <w:r w:rsidRPr="00AF3403">
              <w:rPr>
                <w:rFonts w:ascii="Arial" w:eastAsia="Times New Roman" w:hAnsi="Arial" w:cs="Arial"/>
                <w:color w:val="000000"/>
                <w:sz w:val="18"/>
                <w:szCs w:val="18"/>
                <w:lang w:val="hr-HR" w:eastAsia="hr-HR"/>
              </w:rPr>
              <w:br/>
              <w:t>- dostojanstveno održavanje pogreba</w:t>
            </w:r>
          </w:p>
          <w:p w14:paraId="07DF8DC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E5CDA77" w14:textId="77777777" w:rsidTr="00377352">
        <w:trPr>
          <w:trHeight w:val="495"/>
        </w:trPr>
        <w:tc>
          <w:tcPr>
            <w:tcW w:w="1271" w:type="dxa"/>
            <w:shd w:val="clear" w:color="000000" w:fill="FFFFFF"/>
            <w:noWrap/>
            <w:hideMark/>
          </w:tcPr>
          <w:p w14:paraId="1E06111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69CA7DC3"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 površina uređenog prostora, broj intervencija </w:t>
            </w:r>
          </w:p>
          <w:p w14:paraId="18479CF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5FD47A1" w14:textId="77777777" w:rsidTr="00377352">
        <w:trPr>
          <w:trHeight w:val="495"/>
        </w:trPr>
        <w:tc>
          <w:tcPr>
            <w:tcW w:w="7399" w:type="dxa"/>
            <w:gridSpan w:val="2"/>
            <w:shd w:val="clear" w:color="000000" w:fill="DDDDDD"/>
            <w:noWrap/>
            <w:vAlign w:val="center"/>
            <w:hideMark/>
          </w:tcPr>
          <w:p w14:paraId="1B35C5F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1007A100701  Komunalne usluge - deratizacija i higijeničarska služba</w:t>
            </w:r>
          </w:p>
        </w:tc>
        <w:tc>
          <w:tcPr>
            <w:tcW w:w="1549" w:type="dxa"/>
            <w:shd w:val="clear" w:color="000000" w:fill="DDDDDD"/>
            <w:hideMark/>
          </w:tcPr>
          <w:p w14:paraId="78F7B006"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217B27">
              <w:t>27.599,02</w:t>
            </w:r>
          </w:p>
        </w:tc>
        <w:tc>
          <w:tcPr>
            <w:tcW w:w="1516" w:type="dxa"/>
            <w:shd w:val="clear" w:color="000000" w:fill="DDDDDD"/>
            <w:hideMark/>
          </w:tcPr>
          <w:p w14:paraId="5128D196"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217B27">
              <w:t>27.565,33</w:t>
            </w:r>
          </w:p>
        </w:tc>
      </w:tr>
      <w:tr w:rsidR="00FE178E" w:rsidRPr="00CC19A8" w14:paraId="1CA6C43D" w14:textId="77777777" w:rsidTr="00377352">
        <w:trPr>
          <w:trHeight w:val="495"/>
        </w:trPr>
        <w:tc>
          <w:tcPr>
            <w:tcW w:w="1271" w:type="dxa"/>
            <w:shd w:val="clear" w:color="000000" w:fill="FFFFFF"/>
            <w:noWrap/>
            <w:hideMark/>
          </w:tcPr>
          <w:p w14:paraId="00B1A0B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96E586E" w14:textId="77777777" w:rsidR="00FE178E" w:rsidRPr="00D97553" w:rsidRDefault="00FE178E" w:rsidP="00377352">
            <w:pPr>
              <w:widowControl/>
              <w:rPr>
                <w:rFonts w:ascii="Arimo" w:eastAsia="Times New Roman" w:hAnsi="Arimo" w:cs="Calibri"/>
                <w:sz w:val="20"/>
                <w:szCs w:val="20"/>
                <w:lang w:val="hr-HR" w:eastAsia="hr-HR"/>
              </w:rPr>
            </w:pPr>
            <w:r w:rsidRPr="00D97553">
              <w:rPr>
                <w:rFonts w:ascii="Arimo" w:eastAsia="Times New Roman" w:hAnsi="Arimo" w:cs="Calibri"/>
                <w:sz w:val="20"/>
                <w:szCs w:val="20"/>
                <w:lang w:val="hr-HR" w:eastAsia="hr-HR"/>
              </w:rPr>
              <w:t xml:space="preserve">Za komunalne djelatnosti deratizaciju, dezinsekciju i higijeničarsku službu planira se utrošiti </w:t>
            </w:r>
            <w:r>
              <w:rPr>
                <w:rFonts w:ascii="Arimo" w:eastAsia="Times New Roman" w:hAnsi="Arimo" w:cs="Calibri"/>
                <w:sz w:val="20"/>
                <w:szCs w:val="20"/>
                <w:lang w:val="hr-HR" w:eastAsia="hr-HR"/>
              </w:rPr>
              <w:t>27.599</w:t>
            </w:r>
            <w:r w:rsidRPr="00D97553">
              <w:rPr>
                <w:rFonts w:ascii="Arimo" w:eastAsia="Times New Roman" w:hAnsi="Arimo" w:cs="Calibri"/>
                <w:sz w:val="20"/>
                <w:szCs w:val="20"/>
                <w:lang w:val="hr-HR" w:eastAsia="hr-HR"/>
              </w:rPr>
              <w:t>,02 € kako slijedi:</w:t>
            </w:r>
          </w:p>
          <w:p w14:paraId="59433B4B" w14:textId="77777777" w:rsidR="00FE178E" w:rsidRPr="00D97553" w:rsidRDefault="00FE178E" w:rsidP="00377352">
            <w:pPr>
              <w:widowControl/>
              <w:rPr>
                <w:rFonts w:ascii="Arimo" w:eastAsia="Times New Roman" w:hAnsi="Arimo" w:cs="Calibri"/>
                <w:sz w:val="20"/>
                <w:szCs w:val="20"/>
                <w:lang w:val="hr-HR" w:eastAsia="hr-HR"/>
              </w:rPr>
            </w:pPr>
            <w:r w:rsidRPr="00D97553">
              <w:rPr>
                <w:rFonts w:ascii="Arimo" w:eastAsia="Times New Roman" w:hAnsi="Arimo" w:cs="Calibri"/>
                <w:sz w:val="20"/>
                <w:szCs w:val="20"/>
                <w:lang w:val="hr-HR" w:eastAsia="hr-HR"/>
              </w:rPr>
              <w:t>-</w:t>
            </w:r>
            <w:r w:rsidRPr="00D97553">
              <w:rPr>
                <w:rFonts w:ascii="Arimo" w:eastAsia="Times New Roman" w:hAnsi="Arimo" w:cs="Calibri"/>
                <w:sz w:val="20"/>
                <w:szCs w:val="20"/>
                <w:lang w:val="hr-HR" w:eastAsia="hr-HR"/>
              </w:rPr>
              <w:tab/>
              <w:t>za deratizaciju                        .…...................</w:t>
            </w:r>
            <w:r w:rsidRPr="00D97553">
              <w:rPr>
                <w:rFonts w:ascii="Arimo" w:eastAsia="Times New Roman" w:hAnsi="Arimo" w:cs="Calibri"/>
                <w:sz w:val="20"/>
                <w:szCs w:val="20"/>
                <w:lang w:val="hr-HR" w:eastAsia="hr-HR"/>
              </w:rPr>
              <w:tab/>
              <w:t xml:space="preserve"> </w:t>
            </w:r>
            <w:r>
              <w:rPr>
                <w:rFonts w:ascii="Arimo" w:eastAsia="Times New Roman" w:hAnsi="Arimo" w:cs="Calibri"/>
                <w:sz w:val="20"/>
                <w:szCs w:val="20"/>
                <w:lang w:val="hr-HR" w:eastAsia="hr-HR"/>
              </w:rPr>
              <w:t>12.734,06</w:t>
            </w:r>
            <w:r w:rsidRPr="00D97553">
              <w:rPr>
                <w:rFonts w:ascii="Arimo" w:eastAsia="Times New Roman" w:hAnsi="Arimo" w:cs="Calibri"/>
                <w:sz w:val="20"/>
                <w:szCs w:val="20"/>
                <w:lang w:val="hr-HR" w:eastAsia="hr-HR"/>
              </w:rPr>
              <w:t xml:space="preserve"> €</w:t>
            </w:r>
            <w:r>
              <w:rPr>
                <w:rFonts w:ascii="Arimo" w:eastAsia="Times New Roman" w:hAnsi="Arimo" w:cs="Calibri"/>
                <w:sz w:val="20"/>
                <w:szCs w:val="20"/>
                <w:lang w:val="hr-HR" w:eastAsia="hr-HR"/>
              </w:rPr>
              <w:t xml:space="preserve"> - 12.768,45 €</w:t>
            </w:r>
          </w:p>
          <w:p w14:paraId="03468E8E" w14:textId="77777777" w:rsidR="00FE178E" w:rsidRPr="00D97553" w:rsidRDefault="00FE178E" w:rsidP="00377352">
            <w:pPr>
              <w:widowControl/>
              <w:rPr>
                <w:rFonts w:ascii="Arimo" w:eastAsia="Times New Roman" w:hAnsi="Arimo" w:cs="Calibri"/>
                <w:sz w:val="20"/>
                <w:szCs w:val="20"/>
                <w:lang w:val="hr-HR" w:eastAsia="hr-HR"/>
              </w:rPr>
            </w:pPr>
            <w:r w:rsidRPr="00D97553">
              <w:rPr>
                <w:rFonts w:ascii="Arimo" w:eastAsia="Times New Roman" w:hAnsi="Arimo" w:cs="Calibri"/>
                <w:sz w:val="20"/>
                <w:szCs w:val="20"/>
                <w:lang w:val="hr-HR" w:eastAsia="hr-HR"/>
              </w:rPr>
              <w:t>-</w:t>
            </w:r>
            <w:r w:rsidRPr="00D97553">
              <w:rPr>
                <w:rFonts w:ascii="Arimo" w:eastAsia="Times New Roman" w:hAnsi="Arimo" w:cs="Calibri"/>
                <w:sz w:val="20"/>
                <w:szCs w:val="20"/>
                <w:lang w:val="hr-HR" w:eastAsia="hr-HR"/>
              </w:rPr>
              <w:tab/>
              <w:t>kontrolu broja komaraca</w:t>
            </w:r>
            <w:r w:rsidRPr="00D97553">
              <w:rPr>
                <w:rFonts w:ascii="Arimo" w:eastAsia="Times New Roman" w:hAnsi="Arimo" w:cs="Calibri"/>
                <w:sz w:val="20"/>
                <w:szCs w:val="20"/>
                <w:lang w:val="hr-HR" w:eastAsia="hr-HR"/>
              </w:rPr>
              <w:tab/>
              <w:t xml:space="preserve">      ………………. </w:t>
            </w:r>
            <w:r>
              <w:rPr>
                <w:rFonts w:ascii="Arimo" w:eastAsia="Times New Roman" w:hAnsi="Arimo" w:cs="Calibri"/>
                <w:sz w:val="20"/>
                <w:szCs w:val="20"/>
                <w:lang w:val="hr-HR" w:eastAsia="hr-HR"/>
              </w:rPr>
              <w:t xml:space="preserve">          </w:t>
            </w:r>
            <w:r w:rsidRPr="00D97553">
              <w:rPr>
                <w:rFonts w:ascii="Arimo" w:eastAsia="Times New Roman" w:hAnsi="Arimo" w:cs="Calibri"/>
                <w:sz w:val="20"/>
                <w:szCs w:val="20"/>
                <w:lang w:val="hr-HR" w:eastAsia="hr-HR"/>
              </w:rPr>
              <w:t>3.251,71 €</w:t>
            </w:r>
            <w:r>
              <w:rPr>
                <w:rFonts w:ascii="Arimo" w:eastAsia="Times New Roman" w:hAnsi="Arimo" w:cs="Calibri"/>
                <w:sz w:val="20"/>
                <w:szCs w:val="20"/>
                <w:lang w:val="hr-HR" w:eastAsia="hr-HR"/>
              </w:rPr>
              <w:t xml:space="preserve"> - 3.250,00 €</w:t>
            </w:r>
          </w:p>
          <w:p w14:paraId="44D79D0D" w14:textId="77777777" w:rsidR="00FE178E" w:rsidRPr="00D97553" w:rsidRDefault="00FE178E" w:rsidP="00377352">
            <w:pPr>
              <w:widowControl/>
              <w:rPr>
                <w:rFonts w:ascii="Arimo" w:eastAsia="Times New Roman" w:hAnsi="Arimo" w:cs="Calibri"/>
                <w:sz w:val="20"/>
                <w:szCs w:val="20"/>
                <w:lang w:val="hr-HR" w:eastAsia="hr-HR"/>
              </w:rPr>
            </w:pPr>
            <w:r w:rsidRPr="00D97553">
              <w:rPr>
                <w:rFonts w:ascii="Arimo" w:eastAsia="Times New Roman" w:hAnsi="Arimo" w:cs="Calibri"/>
                <w:sz w:val="20"/>
                <w:szCs w:val="20"/>
                <w:lang w:val="hr-HR" w:eastAsia="hr-HR"/>
              </w:rPr>
              <w:t>-</w:t>
            </w:r>
            <w:r w:rsidRPr="00D97553">
              <w:rPr>
                <w:rFonts w:ascii="Arimo" w:eastAsia="Times New Roman" w:hAnsi="Arimo" w:cs="Calibri"/>
                <w:sz w:val="20"/>
                <w:szCs w:val="20"/>
                <w:lang w:val="hr-HR" w:eastAsia="hr-HR"/>
              </w:rPr>
              <w:tab/>
              <w:t>za sklonište za životinje        …....................</w:t>
            </w:r>
            <w:r w:rsidRPr="00D97553">
              <w:rPr>
                <w:rFonts w:ascii="Arimo" w:eastAsia="Times New Roman" w:hAnsi="Arimo" w:cs="Calibri"/>
                <w:sz w:val="20"/>
                <w:szCs w:val="20"/>
                <w:lang w:val="hr-HR" w:eastAsia="hr-HR"/>
              </w:rPr>
              <w:tab/>
              <w:t>11.613,25 €</w:t>
            </w:r>
            <w:r>
              <w:rPr>
                <w:rFonts w:ascii="Arimo" w:eastAsia="Times New Roman" w:hAnsi="Arimo" w:cs="Calibri"/>
                <w:sz w:val="20"/>
                <w:szCs w:val="20"/>
                <w:lang w:val="hr-HR" w:eastAsia="hr-HR"/>
              </w:rPr>
              <w:t xml:space="preserve"> - 11.546,88 €</w:t>
            </w:r>
          </w:p>
          <w:p w14:paraId="1EB0CFCC" w14:textId="77777777" w:rsidR="00FE178E" w:rsidRPr="00D97553" w:rsidRDefault="00FE178E" w:rsidP="00377352">
            <w:pPr>
              <w:widowControl/>
              <w:tabs>
                <w:tab w:val="left" w:pos="708"/>
                <w:tab w:val="left" w:pos="1416"/>
                <w:tab w:val="left" w:pos="2124"/>
                <w:tab w:val="left" w:pos="2832"/>
                <w:tab w:val="left" w:pos="3540"/>
                <w:tab w:val="left" w:pos="4248"/>
                <w:tab w:val="left" w:pos="4956"/>
                <w:tab w:val="left" w:pos="5664"/>
                <w:tab w:val="left" w:pos="7095"/>
              </w:tabs>
              <w:rPr>
                <w:rFonts w:ascii="Arimo" w:eastAsia="Times New Roman" w:hAnsi="Arimo" w:cs="Calibri"/>
                <w:sz w:val="20"/>
                <w:szCs w:val="20"/>
                <w:lang w:val="hr-HR" w:eastAsia="hr-HR"/>
              </w:rPr>
            </w:pPr>
            <w:r w:rsidRPr="00D97553">
              <w:rPr>
                <w:rFonts w:ascii="Arimo" w:eastAsia="Times New Roman" w:hAnsi="Arimo" w:cs="Calibri"/>
                <w:sz w:val="20"/>
                <w:szCs w:val="20"/>
                <w:lang w:val="hr-HR" w:eastAsia="hr-HR"/>
              </w:rPr>
              <w:tab/>
            </w:r>
          </w:p>
          <w:p w14:paraId="002087F3" w14:textId="77777777" w:rsidR="00FE178E" w:rsidRPr="00D97553" w:rsidRDefault="00FE178E" w:rsidP="00377352">
            <w:pPr>
              <w:widowControl/>
              <w:rPr>
                <w:rFonts w:ascii="Arimo" w:eastAsia="Times New Roman" w:hAnsi="Arimo" w:cs="Calibri"/>
                <w:sz w:val="20"/>
                <w:szCs w:val="20"/>
                <w:lang w:val="hr-HR" w:eastAsia="hr-HR"/>
              </w:rPr>
            </w:pPr>
            <w:r w:rsidRPr="00D97553">
              <w:rPr>
                <w:rFonts w:ascii="Arimo" w:eastAsia="Times New Roman" w:hAnsi="Arimo" w:cs="Calibri"/>
                <w:sz w:val="20"/>
                <w:szCs w:val="20"/>
                <w:lang w:val="hr-HR" w:eastAsia="hr-HR"/>
              </w:rPr>
              <w:lastRenderedPageBreak/>
              <w:t xml:space="preserve">Aktivnost deratizacije i dezinsekcije kontinuirano se provodi u općini Čačinci od 2001. godine. Provodi je poduzeće Asanator iz Osijeka, dva puta godišnje i to proljetni tretman tijekom ožujka, a jesenski tretman tijekom listopada na temelju dvogodišnjeg Ugovora od ožujka 2022. godine. Cijena usluge za jedan tretman iznosi 3,65 € po domaćinstvu u 2022. godini i 3,82 € i 2023. godini. Usluge nadzora provodi Zavod za javno zdravstvo Sveti Rok iz Virovitice, a obračunavaju se u 7%-tnom iznosu provedenog tretmana deratizacije </w:t>
            </w:r>
          </w:p>
          <w:p w14:paraId="7B0C29A6" w14:textId="77777777" w:rsidR="00FE178E" w:rsidRPr="00D97553" w:rsidRDefault="00FE178E" w:rsidP="00377352">
            <w:pPr>
              <w:widowControl/>
              <w:rPr>
                <w:rFonts w:ascii="Arial" w:eastAsia="Times New Roman" w:hAnsi="Arial" w:cs="Arial"/>
                <w:sz w:val="18"/>
                <w:szCs w:val="18"/>
                <w:lang w:val="hr-HR" w:eastAsia="hr-HR"/>
              </w:rPr>
            </w:pPr>
            <w:r w:rsidRPr="00D97553">
              <w:rPr>
                <w:rFonts w:ascii="Arimo" w:eastAsia="Times New Roman" w:hAnsi="Arimo" w:cs="Calibri"/>
                <w:sz w:val="20"/>
                <w:szCs w:val="20"/>
                <w:lang w:val="hr-HR" w:eastAsia="hr-HR"/>
              </w:rPr>
              <w:t>Aktivnosti higijeničarske službe i skloništa za životinje provodi Veterinarska stanica Slatina d.o.o na temelju četverogodišnjeg ugovora zaključenog 2020. godine, godišnjeg iznosa 11.546,88 € koji se plaća u polugodišnjim iznosima.</w:t>
            </w:r>
            <w:r w:rsidRPr="00D97553">
              <w:rPr>
                <w:rFonts w:ascii="Arimo" w:eastAsia="Times New Roman" w:hAnsi="Arimo" w:cs="Calibri"/>
                <w:sz w:val="20"/>
                <w:szCs w:val="20"/>
                <w:lang w:val="hr-HR" w:eastAsia="hr-HR"/>
              </w:rPr>
              <w:tab/>
              <w:t> </w:t>
            </w:r>
          </w:p>
        </w:tc>
      </w:tr>
      <w:tr w:rsidR="00FE178E" w:rsidRPr="00CC19A8" w14:paraId="47C0B57D" w14:textId="77777777" w:rsidTr="00377352">
        <w:trPr>
          <w:trHeight w:val="495"/>
        </w:trPr>
        <w:tc>
          <w:tcPr>
            <w:tcW w:w="7399" w:type="dxa"/>
            <w:gridSpan w:val="2"/>
            <w:shd w:val="clear" w:color="000000" w:fill="DDDDDD"/>
            <w:noWrap/>
            <w:vAlign w:val="center"/>
            <w:hideMark/>
          </w:tcPr>
          <w:p w14:paraId="44C30E7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Aktivnost  P01 1007A100704  Imovinsko-pravni odnosi, usluge katastra</w:t>
            </w:r>
          </w:p>
        </w:tc>
        <w:tc>
          <w:tcPr>
            <w:tcW w:w="1549" w:type="dxa"/>
            <w:shd w:val="clear" w:color="000000" w:fill="DDDDDD"/>
            <w:hideMark/>
          </w:tcPr>
          <w:p w14:paraId="0A0F78F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D65B7">
              <w:t>5.308,90</w:t>
            </w:r>
          </w:p>
        </w:tc>
        <w:tc>
          <w:tcPr>
            <w:tcW w:w="1516" w:type="dxa"/>
            <w:shd w:val="clear" w:color="000000" w:fill="DDDDDD"/>
            <w:hideMark/>
          </w:tcPr>
          <w:p w14:paraId="0EA0BEB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D65B7">
              <w:t>4.972,74</w:t>
            </w:r>
          </w:p>
        </w:tc>
      </w:tr>
      <w:tr w:rsidR="00FE178E" w:rsidRPr="00CC19A8" w14:paraId="3F5B19DB" w14:textId="77777777" w:rsidTr="00377352">
        <w:trPr>
          <w:trHeight w:val="495"/>
        </w:trPr>
        <w:tc>
          <w:tcPr>
            <w:tcW w:w="1271" w:type="dxa"/>
            <w:shd w:val="clear" w:color="000000" w:fill="FFFFFF"/>
            <w:noWrap/>
            <w:hideMark/>
          </w:tcPr>
          <w:p w14:paraId="46FF5BC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D715D5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FD5823">
              <w:rPr>
                <w:rFonts w:ascii="Arial" w:eastAsia="Times New Roman" w:hAnsi="Arial" w:cs="Arial"/>
                <w:color w:val="000000"/>
                <w:sz w:val="18"/>
                <w:szCs w:val="18"/>
                <w:lang w:val="hr-HR" w:eastAsia="hr-HR"/>
              </w:rPr>
              <w:t xml:space="preserve">U okviru ove aktivnosti planirani su rashodi za rješavanje imovinsko-pravnih odnosa u Općini Čačinci, a uključuju za usluge katastra, izrade procjembenih elaborata te usluge odvjetničkog ureda na temelju Ugovora o pružanju odvjetničkih usluga u iznosu </w:t>
            </w:r>
            <w:r>
              <w:rPr>
                <w:rFonts w:ascii="Arial" w:eastAsia="Times New Roman" w:hAnsi="Arial" w:cs="Arial"/>
                <w:color w:val="000000"/>
                <w:sz w:val="18"/>
                <w:szCs w:val="18"/>
                <w:lang w:val="hr-HR" w:eastAsia="hr-HR"/>
              </w:rPr>
              <w:t>2.986,26 €</w:t>
            </w:r>
            <w:r w:rsidRPr="00FD5823">
              <w:rPr>
                <w:rFonts w:ascii="Arial" w:eastAsia="Times New Roman" w:hAnsi="Arial" w:cs="Arial"/>
                <w:color w:val="000000"/>
                <w:sz w:val="18"/>
                <w:szCs w:val="18"/>
                <w:lang w:val="hr-HR" w:eastAsia="hr-HR"/>
              </w:rPr>
              <w:t xml:space="preserve"> godišnje, dok se preostali iznos odnosi na javnobilježničke tarife</w:t>
            </w:r>
            <w:r>
              <w:rPr>
                <w:rFonts w:ascii="Arial" w:eastAsia="Times New Roman" w:hAnsi="Arial" w:cs="Arial"/>
                <w:color w:val="000000"/>
                <w:sz w:val="18"/>
                <w:szCs w:val="18"/>
                <w:lang w:val="hr-HR" w:eastAsia="hr-HR"/>
              </w:rPr>
              <w:t xml:space="preserve"> </w:t>
            </w:r>
            <w:r w:rsidRPr="00FD5823">
              <w:rPr>
                <w:rFonts w:ascii="Arial" w:eastAsia="Times New Roman" w:hAnsi="Arial" w:cs="Arial"/>
                <w:color w:val="000000"/>
                <w:sz w:val="18"/>
                <w:szCs w:val="18"/>
                <w:lang w:val="hr-HR" w:eastAsia="hr-HR"/>
              </w:rPr>
              <w:t>i druge naknade vezane uz rješavanje imovinsko-pravnih poslova</w:t>
            </w:r>
            <w:r>
              <w:rPr>
                <w:rFonts w:ascii="Arial" w:eastAsia="Times New Roman" w:hAnsi="Arial" w:cs="Arial"/>
                <w:color w:val="000000"/>
                <w:sz w:val="18"/>
                <w:szCs w:val="18"/>
                <w:lang w:val="hr-HR" w:eastAsia="hr-HR"/>
              </w:rPr>
              <w:t>.</w:t>
            </w:r>
          </w:p>
          <w:p w14:paraId="1117210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B07FCF8" w14:textId="77777777" w:rsidTr="00377352">
        <w:trPr>
          <w:trHeight w:val="495"/>
        </w:trPr>
        <w:tc>
          <w:tcPr>
            <w:tcW w:w="7399" w:type="dxa"/>
            <w:gridSpan w:val="2"/>
            <w:shd w:val="clear" w:color="000000" w:fill="DDDDDD"/>
            <w:noWrap/>
            <w:vAlign w:val="center"/>
            <w:hideMark/>
          </w:tcPr>
          <w:p w14:paraId="24FBBA4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1007A100705  Sufinanciranje povišenog zdravstvenog standarda</w:t>
            </w:r>
          </w:p>
        </w:tc>
        <w:tc>
          <w:tcPr>
            <w:tcW w:w="1549" w:type="dxa"/>
            <w:shd w:val="clear" w:color="000000" w:fill="DDDDDD"/>
            <w:hideMark/>
          </w:tcPr>
          <w:p w14:paraId="6825255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0E6CED">
              <w:t>3.694,07</w:t>
            </w:r>
          </w:p>
        </w:tc>
        <w:tc>
          <w:tcPr>
            <w:tcW w:w="1516" w:type="dxa"/>
            <w:shd w:val="clear" w:color="000000" w:fill="DDDDDD"/>
            <w:hideMark/>
          </w:tcPr>
          <w:p w14:paraId="7415FFEC"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0E6CED">
              <w:t>3.694,06</w:t>
            </w:r>
          </w:p>
        </w:tc>
      </w:tr>
      <w:tr w:rsidR="00FE178E" w:rsidRPr="00CC19A8" w14:paraId="1789AC90" w14:textId="77777777" w:rsidTr="00377352">
        <w:trPr>
          <w:trHeight w:val="495"/>
        </w:trPr>
        <w:tc>
          <w:tcPr>
            <w:tcW w:w="1271" w:type="dxa"/>
            <w:shd w:val="clear" w:color="000000" w:fill="FFFFFF"/>
            <w:noWrap/>
            <w:hideMark/>
          </w:tcPr>
          <w:p w14:paraId="4C806FD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6504CD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FD5823">
              <w:rPr>
                <w:rFonts w:ascii="Arial" w:eastAsia="Times New Roman" w:hAnsi="Arial" w:cs="Arial"/>
                <w:color w:val="000000"/>
                <w:sz w:val="18"/>
                <w:szCs w:val="18"/>
                <w:lang w:val="hr-HR" w:eastAsia="hr-HR"/>
              </w:rPr>
              <w:t xml:space="preserve">Sporazum o sufinanciranju rada hitne medicinske pomoći za razdoblje 01.01.2021. do 31.12.2021. godine zaključen s Zavodom za hitnu medicinu Virovitičko-podravske županije kojim su uređena međusobna prava i obveze oko sufinanciranja rada hitne medicinske pomoći za osiguravanje zdravstvene zaštite stanovnika iznad standarda utvrđenih obveznim zdravstvenim osiguranjem. Iznos sufinanciranja utvrđen je razmjerno broju stanovnika prema Popisu iz 2011. godine. Također je zaključen i sporazum s Domom zdravlja VPŽ o sufinanciranju interniste, urologa i ortopeda, Sufinanciranje provode zajedno Općina Čačinci, Crnac, Zdenci te Grad Orahovica, a utvrđeno je razmjerno broju stanovnika prema popisu 2021.g. </w:t>
            </w:r>
          </w:p>
          <w:p w14:paraId="01A0F95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30AF783" w14:textId="77777777" w:rsidTr="00377352">
        <w:trPr>
          <w:trHeight w:val="495"/>
        </w:trPr>
        <w:tc>
          <w:tcPr>
            <w:tcW w:w="7399" w:type="dxa"/>
            <w:gridSpan w:val="2"/>
            <w:shd w:val="clear" w:color="000000" w:fill="DDDDDD"/>
            <w:noWrap/>
            <w:vAlign w:val="center"/>
            <w:hideMark/>
          </w:tcPr>
          <w:p w14:paraId="17ADC7C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1007A100706  Organizirano prikupljanje otpada</w:t>
            </w:r>
          </w:p>
        </w:tc>
        <w:tc>
          <w:tcPr>
            <w:tcW w:w="1549" w:type="dxa"/>
            <w:shd w:val="clear" w:color="000000" w:fill="DDDDDD"/>
            <w:hideMark/>
          </w:tcPr>
          <w:p w14:paraId="00D552B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7758C">
              <w:t>6.353,18</w:t>
            </w:r>
          </w:p>
        </w:tc>
        <w:tc>
          <w:tcPr>
            <w:tcW w:w="1516" w:type="dxa"/>
            <w:shd w:val="clear" w:color="000000" w:fill="DDDDDD"/>
            <w:hideMark/>
          </w:tcPr>
          <w:p w14:paraId="12D290D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7758C">
              <w:t>6.353,18</w:t>
            </w:r>
          </w:p>
        </w:tc>
      </w:tr>
      <w:tr w:rsidR="00FE178E" w:rsidRPr="00CC19A8" w14:paraId="3B0EAEBC" w14:textId="77777777" w:rsidTr="00377352">
        <w:trPr>
          <w:trHeight w:val="495"/>
        </w:trPr>
        <w:tc>
          <w:tcPr>
            <w:tcW w:w="1271" w:type="dxa"/>
            <w:shd w:val="clear" w:color="000000" w:fill="FFFFFF"/>
            <w:noWrap/>
            <w:hideMark/>
          </w:tcPr>
          <w:p w14:paraId="46C625C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AA4C85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FD5823">
              <w:rPr>
                <w:rFonts w:ascii="Arial" w:eastAsia="Times New Roman" w:hAnsi="Arial" w:cs="Arial"/>
                <w:color w:val="000000"/>
                <w:sz w:val="18"/>
                <w:szCs w:val="18"/>
                <w:lang w:val="hr-HR" w:eastAsia="hr-HR"/>
              </w:rPr>
              <w:t xml:space="preserve">U okvir ove aktivnost uključena je  naknada za smanjenje komunalnog otpada koju jednom godišnje razrezuje Fond za zaštitu okoliša.Naknada za </w:t>
            </w:r>
            <w:r>
              <w:rPr>
                <w:rFonts w:ascii="Arial" w:eastAsia="Times New Roman" w:hAnsi="Arial" w:cs="Arial"/>
                <w:color w:val="000000"/>
                <w:sz w:val="18"/>
                <w:szCs w:val="18"/>
                <w:lang w:val="hr-HR" w:eastAsia="hr-HR"/>
              </w:rPr>
              <w:t>2022. godinu je povećana u odnosu na prethodne godine</w:t>
            </w:r>
            <w:r w:rsidRPr="00FD5823">
              <w:rPr>
                <w:rFonts w:ascii="Arial" w:eastAsia="Times New Roman" w:hAnsi="Arial" w:cs="Arial"/>
                <w:color w:val="000000"/>
                <w:sz w:val="18"/>
                <w:szCs w:val="18"/>
                <w:lang w:val="hr-HR" w:eastAsia="hr-HR"/>
              </w:rPr>
              <w:t xml:space="preserve">. U mjesecu listopadu </w:t>
            </w:r>
            <w:r>
              <w:rPr>
                <w:rFonts w:ascii="Arial" w:eastAsia="Times New Roman" w:hAnsi="Arial" w:cs="Arial"/>
                <w:color w:val="000000"/>
                <w:sz w:val="18"/>
                <w:szCs w:val="18"/>
                <w:lang w:val="hr-HR" w:eastAsia="hr-HR"/>
              </w:rPr>
              <w:t xml:space="preserve">2022. godine </w:t>
            </w:r>
            <w:r w:rsidRPr="00FD5823">
              <w:rPr>
                <w:rFonts w:ascii="Arial" w:eastAsia="Times New Roman" w:hAnsi="Arial" w:cs="Arial"/>
                <w:color w:val="000000"/>
                <w:sz w:val="18"/>
                <w:szCs w:val="18"/>
                <w:lang w:val="hr-HR" w:eastAsia="hr-HR"/>
              </w:rPr>
              <w:t>nabavljeni su plavi spremnici za odvajanje papira koji su podijeljeni kućanstvima na području općine Čačinci kako bi se olakšalo odvajanje otpada na mjestu nastanka</w:t>
            </w:r>
            <w:r>
              <w:rPr>
                <w:rFonts w:ascii="Arial" w:eastAsia="Times New Roman" w:hAnsi="Arial" w:cs="Arial"/>
                <w:color w:val="000000"/>
                <w:sz w:val="18"/>
                <w:szCs w:val="18"/>
                <w:lang w:val="hr-HR" w:eastAsia="hr-HR"/>
              </w:rPr>
              <w:t xml:space="preserve"> i održivije gospodarilo otpadom, a u 2023. godini odobren je i projekt nabave žutih spremnika za odvojeno prikupljanje plastike.</w:t>
            </w:r>
            <w:r w:rsidRPr="00AF3403">
              <w:rPr>
                <w:rFonts w:ascii="Arial" w:eastAsia="Times New Roman" w:hAnsi="Arial" w:cs="Arial"/>
                <w:color w:val="000000"/>
                <w:sz w:val="18"/>
                <w:szCs w:val="18"/>
                <w:lang w:val="hr-HR" w:eastAsia="hr-HR"/>
              </w:rPr>
              <w:t> </w:t>
            </w:r>
          </w:p>
          <w:p w14:paraId="5EA6AB8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066A181" w14:textId="77777777" w:rsidTr="00377352">
        <w:trPr>
          <w:trHeight w:val="495"/>
        </w:trPr>
        <w:tc>
          <w:tcPr>
            <w:tcW w:w="7399" w:type="dxa"/>
            <w:gridSpan w:val="2"/>
            <w:shd w:val="clear" w:color="000000" w:fill="DDDDDD"/>
            <w:noWrap/>
            <w:vAlign w:val="center"/>
            <w:hideMark/>
          </w:tcPr>
          <w:p w14:paraId="3D523C9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1007A100707  Prijevoz pokojnika koji se financira iz Proračuna općine Čačinci</w:t>
            </w:r>
          </w:p>
        </w:tc>
        <w:tc>
          <w:tcPr>
            <w:tcW w:w="1549" w:type="dxa"/>
            <w:shd w:val="clear" w:color="000000" w:fill="DDDDDD"/>
            <w:hideMark/>
          </w:tcPr>
          <w:p w14:paraId="16EB1B9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04099">
              <w:t>1.465,97</w:t>
            </w:r>
          </w:p>
        </w:tc>
        <w:tc>
          <w:tcPr>
            <w:tcW w:w="1516" w:type="dxa"/>
            <w:shd w:val="clear" w:color="000000" w:fill="DDDDDD"/>
            <w:hideMark/>
          </w:tcPr>
          <w:p w14:paraId="548F16B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04099">
              <w:t>190,00</w:t>
            </w:r>
          </w:p>
        </w:tc>
      </w:tr>
      <w:tr w:rsidR="00FE178E" w:rsidRPr="00CC19A8" w14:paraId="311BF6E4" w14:textId="77777777" w:rsidTr="00377352">
        <w:trPr>
          <w:trHeight w:val="495"/>
        </w:trPr>
        <w:tc>
          <w:tcPr>
            <w:tcW w:w="1271" w:type="dxa"/>
            <w:shd w:val="clear" w:color="000000" w:fill="FFFFFF"/>
            <w:noWrap/>
            <w:hideMark/>
          </w:tcPr>
          <w:p w14:paraId="4C4E887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BD6E6D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FD5823">
              <w:rPr>
                <w:rFonts w:ascii="Arial" w:eastAsia="Times New Roman" w:hAnsi="Arial" w:cs="Arial"/>
                <w:color w:val="000000"/>
                <w:sz w:val="18"/>
                <w:szCs w:val="18"/>
                <w:lang w:val="hr-HR" w:eastAsia="hr-HR"/>
              </w:rPr>
              <w:t>Pod poslovima prijevoza pokojnika koji se financiraju iz Proračuna Općine Čačinci podrazumijeva se preuzimanje i prijevoz umrle osobe ili posmrtnih ostataka osoba koji se nalaze na području Općine Čačinci, za koje nije moguće utvrditi uzrok smrti bez obdukcije, i to od mjesta smrti do nadležne patologije ili sudske medicine. Ostvareni se rashod odnosi na 1 prijevoz</w:t>
            </w:r>
          </w:p>
          <w:p w14:paraId="7E62D89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C867CE2" w14:textId="77777777" w:rsidTr="00377352">
        <w:trPr>
          <w:trHeight w:val="495"/>
        </w:trPr>
        <w:tc>
          <w:tcPr>
            <w:tcW w:w="7399" w:type="dxa"/>
            <w:gridSpan w:val="2"/>
            <w:shd w:val="clear" w:color="000000" w:fill="DDDDDD"/>
            <w:noWrap/>
            <w:vAlign w:val="center"/>
            <w:hideMark/>
          </w:tcPr>
          <w:p w14:paraId="18DB612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1007A100708  Komunalni linijski prijevoz</w:t>
            </w:r>
          </w:p>
        </w:tc>
        <w:tc>
          <w:tcPr>
            <w:tcW w:w="1549" w:type="dxa"/>
            <w:shd w:val="clear" w:color="000000" w:fill="DDDDDD"/>
            <w:hideMark/>
          </w:tcPr>
          <w:p w14:paraId="332B8E61"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00B58">
              <w:t>7.146,10</w:t>
            </w:r>
          </w:p>
        </w:tc>
        <w:tc>
          <w:tcPr>
            <w:tcW w:w="1516" w:type="dxa"/>
            <w:shd w:val="clear" w:color="000000" w:fill="DDDDDD"/>
            <w:hideMark/>
          </w:tcPr>
          <w:p w14:paraId="2901FE5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00B58">
              <w:t>8.407,71</w:t>
            </w:r>
          </w:p>
        </w:tc>
      </w:tr>
      <w:tr w:rsidR="00FE178E" w:rsidRPr="00CC19A8" w14:paraId="791716AB" w14:textId="77777777" w:rsidTr="00377352">
        <w:trPr>
          <w:trHeight w:val="495"/>
        </w:trPr>
        <w:tc>
          <w:tcPr>
            <w:tcW w:w="1271" w:type="dxa"/>
            <w:shd w:val="clear" w:color="000000" w:fill="FFFFFF"/>
            <w:noWrap/>
            <w:hideMark/>
          </w:tcPr>
          <w:p w14:paraId="5E71D5E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028A72F" w14:textId="77777777" w:rsidR="00FE178E" w:rsidRPr="007E0DF0"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Organiziran je prijevoz mještana iz okolnih naselja jednom tjedno u središte općine.</w:t>
            </w:r>
          </w:p>
          <w:p w14:paraId="42A297DB" w14:textId="77777777" w:rsidR="00FE178E" w:rsidRPr="00F75B55" w:rsidRDefault="00FE178E" w:rsidP="00377352">
            <w:pPr>
              <w:widowControl/>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Usluge komunalnog linijskog prijevozima prema uvjetima koje je svojom Odlukom donijelo općinsko vijeće obavlja Papuk-tours iz Ćeralija. Prijevoz se odvija svakog četvrtka na 3 utvrđene linije unutar područja općine Čačinci kao jedne zone:</w:t>
            </w:r>
          </w:p>
          <w:p w14:paraId="72A887F8" w14:textId="77777777" w:rsidR="00FE178E" w:rsidRPr="00F75B55" w:rsidRDefault="00FE178E" w:rsidP="00377352">
            <w:pPr>
              <w:widowControl/>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Linija 1. Slatinski Drenovac – Pušina – Krajna – Humljani – Vojlovica – Čačinci i obratno, svaki četvrtak s polaskom u 7:30 i povratkom u 12:30</w:t>
            </w:r>
          </w:p>
          <w:p w14:paraId="46752603" w14:textId="77777777" w:rsidR="00FE178E" w:rsidRPr="00F75B55" w:rsidRDefault="00FE178E" w:rsidP="00377352">
            <w:pPr>
              <w:widowControl/>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Linija 2. Bukvik – Čačinci i obratno, s polaskom u 8:10 i povratkom u 13:15</w:t>
            </w:r>
          </w:p>
          <w:p w14:paraId="174010BE" w14:textId="77777777" w:rsidR="00FE178E" w:rsidRDefault="00FE178E" w:rsidP="00377352">
            <w:pPr>
              <w:widowControl/>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 xml:space="preserve">Linija 3. Paušinci – Rajino polje – Brezovljani Vojlovički - Čačinci i obratno, svaki četvrtak s polaskom u 8:30 i povratkom u 13:30.  i besplatan je za sve korisnike, a cijena jednog prijevoza utvrđena je iznosu </w:t>
            </w:r>
            <w:r>
              <w:rPr>
                <w:rFonts w:ascii="Arial" w:eastAsia="Times New Roman" w:hAnsi="Arial" w:cs="Arial"/>
                <w:color w:val="000000"/>
                <w:sz w:val="18"/>
                <w:szCs w:val="18"/>
                <w:lang w:val="hr-HR" w:eastAsia="hr-HR"/>
              </w:rPr>
              <w:t>215,67 €</w:t>
            </w:r>
          </w:p>
          <w:p w14:paraId="0FCEFFB9"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ova se aktivnost provodila do mjeseca lipnja (4.147,50 €) kada je ukinuta jer je organiziran prijevoz putnika javnim prijevozom na razini županije (4.260,21 €).</w:t>
            </w:r>
            <w:r w:rsidRPr="00AF3403">
              <w:rPr>
                <w:rFonts w:ascii="Arial" w:eastAsia="Times New Roman" w:hAnsi="Arial" w:cs="Arial"/>
                <w:color w:val="000000"/>
                <w:sz w:val="18"/>
                <w:szCs w:val="18"/>
                <w:lang w:val="hr-HR" w:eastAsia="hr-HR"/>
              </w:rPr>
              <w:t> </w:t>
            </w:r>
          </w:p>
          <w:p w14:paraId="1335269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D746148" w14:textId="77777777" w:rsidTr="00377352">
        <w:trPr>
          <w:trHeight w:val="495"/>
        </w:trPr>
        <w:tc>
          <w:tcPr>
            <w:tcW w:w="7399" w:type="dxa"/>
            <w:gridSpan w:val="2"/>
            <w:shd w:val="clear" w:color="000000" w:fill="DDDDDD"/>
            <w:noWrap/>
            <w:vAlign w:val="center"/>
            <w:hideMark/>
          </w:tcPr>
          <w:p w14:paraId="05CDA2D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xml:space="preserve">Kapitalni projekt  P01 1007K100701  Nabava kontejnera i kanti za otpad </w:t>
            </w:r>
          </w:p>
        </w:tc>
        <w:tc>
          <w:tcPr>
            <w:tcW w:w="1549" w:type="dxa"/>
            <w:shd w:val="clear" w:color="000000" w:fill="DDDDDD"/>
            <w:hideMark/>
          </w:tcPr>
          <w:p w14:paraId="3CEC202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D50D0">
              <w:t>27.039,54</w:t>
            </w:r>
          </w:p>
        </w:tc>
        <w:tc>
          <w:tcPr>
            <w:tcW w:w="1516" w:type="dxa"/>
            <w:shd w:val="clear" w:color="000000" w:fill="DDDDDD"/>
            <w:hideMark/>
          </w:tcPr>
          <w:p w14:paraId="4999D45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D50D0">
              <w:t>27.039,54</w:t>
            </w:r>
          </w:p>
        </w:tc>
      </w:tr>
      <w:tr w:rsidR="00FE178E" w:rsidRPr="00CC19A8" w14:paraId="4EEB0EE8" w14:textId="77777777" w:rsidTr="00377352">
        <w:trPr>
          <w:trHeight w:val="495"/>
        </w:trPr>
        <w:tc>
          <w:tcPr>
            <w:tcW w:w="1271" w:type="dxa"/>
            <w:shd w:val="clear" w:color="000000" w:fill="FFFFFF"/>
            <w:noWrap/>
            <w:hideMark/>
          </w:tcPr>
          <w:p w14:paraId="64C4BFC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AFF019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F75B55">
              <w:rPr>
                <w:rFonts w:ascii="Arial" w:eastAsia="Times New Roman" w:hAnsi="Arial" w:cs="Arial"/>
                <w:color w:val="000000"/>
                <w:sz w:val="18"/>
                <w:szCs w:val="18"/>
                <w:lang w:val="hr-HR" w:eastAsia="hr-HR"/>
              </w:rPr>
              <w:t>Edukativne aktivnosti koje su sastavni dio projekta</w:t>
            </w:r>
            <w:r>
              <w:rPr>
                <w:rFonts w:ascii="Arial" w:eastAsia="Times New Roman" w:hAnsi="Arial" w:cs="Arial"/>
                <w:color w:val="000000"/>
                <w:sz w:val="18"/>
                <w:szCs w:val="18"/>
                <w:lang w:val="hr-HR" w:eastAsia="hr-HR"/>
              </w:rPr>
              <w:t xml:space="preserve"> nabave plavih spremnika</w:t>
            </w:r>
            <w:r w:rsidRPr="00F75B55">
              <w:rPr>
                <w:rFonts w:ascii="Arial" w:eastAsia="Times New Roman" w:hAnsi="Arial" w:cs="Arial"/>
                <w:color w:val="000000"/>
                <w:sz w:val="18"/>
                <w:szCs w:val="18"/>
                <w:lang w:val="hr-HR" w:eastAsia="hr-HR"/>
              </w:rPr>
              <w:t xml:space="preserve"> u vrijednosti  - </w:t>
            </w:r>
            <w:r>
              <w:rPr>
                <w:rFonts w:ascii="Arial" w:eastAsia="Times New Roman" w:hAnsi="Arial" w:cs="Arial"/>
                <w:color w:val="000000"/>
                <w:sz w:val="18"/>
                <w:szCs w:val="18"/>
                <w:lang w:val="hr-HR" w:eastAsia="hr-HR"/>
              </w:rPr>
              <w:t>3.293,18 €</w:t>
            </w:r>
            <w:r w:rsidRPr="00F75B55">
              <w:rPr>
                <w:rFonts w:ascii="Arial" w:eastAsia="Times New Roman" w:hAnsi="Arial" w:cs="Arial"/>
                <w:color w:val="000000"/>
                <w:sz w:val="18"/>
                <w:szCs w:val="18"/>
                <w:lang w:val="hr-HR" w:eastAsia="hr-HR"/>
              </w:rPr>
              <w:t>, ugovorene su u 2022. godini, a realizira</w:t>
            </w:r>
            <w:r>
              <w:rPr>
                <w:rFonts w:ascii="Arial" w:eastAsia="Times New Roman" w:hAnsi="Arial" w:cs="Arial"/>
                <w:color w:val="000000"/>
                <w:sz w:val="18"/>
                <w:szCs w:val="18"/>
                <w:lang w:val="hr-HR" w:eastAsia="hr-HR"/>
              </w:rPr>
              <w:t>ne</w:t>
            </w:r>
            <w:r w:rsidRPr="00F75B55">
              <w:rPr>
                <w:rFonts w:ascii="Arial" w:eastAsia="Times New Roman" w:hAnsi="Arial" w:cs="Arial"/>
                <w:color w:val="000000"/>
                <w:sz w:val="18"/>
                <w:szCs w:val="18"/>
                <w:lang w:val="hr-HR" w:eastAsia="hr-HR"/>
              </w:rPr>
              <w:t xml:space="preserve"> početkom 2023. godine.</w:t>
            </w:r>
            <w:r>
              <w:rPr>
                <w:rFonts w:ascii="Arial" w:eastAsia="Times New Roman" w:hAnsi="Arial" w:cs="Arial"/>
                <w:color w:val="000000"/>
                <w:sz w:val="18"/>
                <w:szCs w:val="18"/>
                <w:lang w:val="hr-HR" w:eastAsia="hr-HR"/>
              </w:rPr>
              <w:t xml:space="preserve"> Tijekom godine nabavilo se i 850,00 žutih spremnika za odvajanje plastike, te spremnici u obliku životinjica za dječji vrtić, za što je sredstva osigurao FZOEU u znosu 85%, a ostatak Općina Čačinci. Ugovor je potpisan s Gradatin d.o.o, a realizirani iznos je 23.742,50 €. </w:t>
            </w:r>
            <w:r w:rsidRPr="00AF3403">
              <w:rPr>
                <w:rFonts w:ascii="Arial" w:eastAsia="Times New Roman" w:hAnsi="Arial" w:cs="Arial"/>
                <w:color w:val="000000"/>
                <w:sz w:val="18"/>
                <w:szCs w:val="18"/>
                <w:lang w:val="hr-HR" w:eastAsia="hr-HR"/>
              </w:rPr>
              <w:t> </w:t>
            </w:r>
          </w:p>
          <w:p w14:paraId="53ED3A8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F26C520" w14:textId="77777777" w:rsidTr="00377352">
        <w:trPr>
          <w:trHeight w:val="495"/>
        </w:trPr>
        <w:tc>
          <w:tcPr>
            <w:tcW w:w="7399" w:type="dxa"/>
            <w:gridSpan w:val="2"/>
            <w:shd w:val="clear" w:color="000000" w:fill="DDDDDD"/>
            <w:noWrap/>
            <w:vAlign w:val="center"/>
            <w:hideMark/>
          </w:tcPr>
          <w:p w14:paraId="2AA7A72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1007K100702  Izgradnja nogostupa - Braće Radića, D2</w:t>
            </w:r>
          </w:p>
        </w:tc>
        <w:tc>
          <w:tcPr>
            <w:tcW w:w="1549" w:type="dxa"/>
            <w:shd w:val="clear" w:color="000000" w:fill="DDDDDD"/>
            <w:hideMark/>
          </w:tcPr>
          <w:p w14:paraId="7CC4914E"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C83A8B">
              <w:t>38.431,77</w:t>
            </w:r>
          </w:p>
        </w:tc>
        <w:tc>
          <w:tcPr>
            <w:tcW w:w="1516" w:type="dxa"/>
            <w:shd w:val="clear" w:color="000000" w:fill="DDDDDD"/>
            <w:hideMark/>
          </w:tcPr>
          <w:p w14:paraId="1C074D2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C83A8B">
              <w:t>38.431,77</w:t>
            </w:r>
          </w:p>
        </w:tc>
      </w:tr>
      <w:tr w:rsidR="00FE178E" w:rsidRPr="00CC19A8" w14:paraId="18C352CA" w14:textId="77777777" w:rsidTr="00377352">
        <w:trPr>
          <w:trHeight w:val="495"/>
        </w:trPr>
        <w:tc>
          <w:tcPr>
            <w:tcW w:w="1271" w:type="dxa"/>
            <w:shd w:val="clear" w:color="000000" w:fill="FFFFFF"/>
            <w:noWrap/>
            <w:hideMark/>
          </w:tcPr>
          <w:p w14:paraId="6D654A2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Opis:</w:t>
            </w:r>
          </w:p>
        </w:tc>
        <w:tc>
          <w:tcPr>
            <w:tcW w:w="9193" w:type="dxa"/>
            <w:gridSpan w:val="3"/>
            <w:shd w:val="clear" w:color="000000" w:fill="FFFFFF"/>
            <w:hideMark/>
          </w:tcPr>
          <w:p w14:paraId="61DB42E3" w14:textId="77777777" w:rsidR="00FE178E" w:rsidRPr="00F75B55"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bookmarkStart w:id="5" w:name="_Hlk157495107"/>
            <w:r w:rsidRPr="00F75B55">
              <w:rPr>
                <w:rFonts w:ascii="Arial" w:eastAsia="Times New Roman" w:hAnsi="Arial" w:cs="Arial"/>
                <w:color w:val="000000"/>
                <w:sz w:val="18"/>
                <w:szCs w:val="18"/>
                <w:lang w:val="hr-HR" w:eastAsia="hr-HR"/>
              </w:rPr>
              <w:t xml:space="preserve">Nastavak izgradnje nogostupa i biciklističke staze na najprometnijim mjestima kroz naselje Čačinci u svrhu povećanja sigurnosti pješaka. Nakon provedenog postupka nabave, za izgradnju staze uz D2 (Staro selo) </w:t>
            </w:r>
            <w:r>
              <w:rPr>
                <w:rFonts w:ascii="Arial" w:eastAsia="Times New Roman" w:hAnsi="Arial" w:cs="Arial"/>
                <w:color w:val="000000"/>
                <w:sz w:val="18"/>
                <w:szCs w:val="18"/>
                <w:lang w:val="hr-HR" w:eastAsia="hr-HR"/>
              </w:rPr>
              <w:t xml:space="preserve">2022. godine </w:t>
            </w:r>
            <w:r w:rsidRPr="00F75B55">
              <w:rPr>
                <w:rFonts w:ascii="Arial" w:eastAsia="Times New Roman" w:hAnsi="Arial" w:cs="Arial"/>
                <w:color w:val="000000"/>
                <w:sz w:val="18"/>
                <w:szCs w:val="18"/>
                <w:lang w:val="hr-HR" w:eastAsia="hr-HR"/>
              </w:rPr>
              <w:t xml:space="preserve">zaključen je ugovor s Gravia d.d. Osijek -  </w:t>
            </w:r>
            <w:r>
              <w:rPr>
                <w:rFonts w:ascii="Arial" w:eastAsia="Times New Roman" w:hAnsi="Arial" w:cs="Arial"/>
                <w:color w:val="000000"/>
                <w:sz w:val="18"/>
                <w:szCs w:val="18"/>
                <w:lang w:val="hr-HR" w:eastAsia="hr-HR"/>
              </w:rPr>
              <w:t>42.031,80 €</w:t>
            </w:r>
            <w:r w:rsidRPr="00F75B55">
              <w:rPr>
                <w:rFonts w:ascii="Arial" w:eastAsia="Times New Roman" w:hAnsi="Arial" w:cs="Arial"/>
                <w:color w:val="000000"/>
                <w:sz w:val="18"/>
                <w:szCs w:val="18"/>
                <w:lang w:val="hr-HR" w:eastAsia="hr-HR"/>
              </w:rPr>
              <w:t xml:space="preserve"> </w:t>
            </w:r>
            <w:bookmarkEnd w:id="5"/>
            <w:r w:rsidRPr="00F75B55">
              <w:rPr>
                <w:rFonts w:ascii="Arial" w:eastAsia="Times New Roman" w:hAnsi="Arial" w:cs="Arial"/>
                <w:color w:val="000000"/>
                <w:sz w:val="18"/>
                <w:szCs w:val="18"/>
                <w:lang w:val="hr-HR" w:eastAsia="hr-HR"/>
              </w:rPr>
              <w:t xml:space="preserve">te usluge nadzora s H-ING Slatina – </w:t>
            </w:r>
            <w:r>
              <w:rPr>
                <w:rFonts w:ascii="Arial" w:eastAsia="Times New Roman" w:hAnsi="Arial" w:cs="Arial"/>
                <w:color w:val="000000"/>
                <w:sz w:val="18"/>
                <w:szCs w:val="18"/>
                <w:lang w:val="hr-HR" w:eastAsia="hr-HR"/>
              </w:rPr>
              <w:t>2.621,76 €</w:t>
            </w:r>
            <w:r w:rsidRPr="00F75B55">
              <w:rPr>
                <w:rFonts w:ascii="Arial" w:eastAsia="Times New Roman" w:hAnsi="Arial" w:cs="Arial"/>
                <w:color w:val="000000"/>
                <w:sz w:val="18"/>
                <w:szCs w:val="18"/>
                <w:lang w:val="hr-HR" w:eastAsia="hr-HR"/>
              </w:rPr>
              <w:t>.</w:t>
            </w:r>
          </w:p>
          <w:p w14:paraId="33A1F4A1"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 xml:space="preserve">Zbog vremenskih uvjeta radovi nisu završeni u 2022. godini. </w:t>
            </w:r>
            <w:r w:rsidRPr="00F75B55">
              <w:rPr>
                <w:rFonts w:ascii="Arial" w:eastAsia="Times New Roman" w:hAnsi="Arial" w:cs="Arial"/>
                <w:color w:val="000000"/>
                <w:sz w:val="18"/>
                <w:szCs w:val="18"/>
                <w:lang w:val="hr-HR" w:eastAsia="hr-HR"/>
              </w:rPr>
              <w:t xml:space="preserve">Ostvaren rashod odnosi se na </w:t>
            </w:r>
            <w:r>
              <w:rPr>
                <w:rFonts w:ascii="Arial" w:eastAsia="Times New Roman" w:hAnsi="Arial" w:cs="Arial"/>
                <w:color w:val="000000"/>
                <w:sz w:val="18"/>
                <w:szCs w:val="18"/>
                <w:lang w:val="hr-HR" w:eastAsia="hr-HR"/>
              </w:rPr>
              <w:t xml:space="preserve">okončanu </w:t>
            </w:r>
            <w:r w:rsidRPr="00F75B55">
              <w:rPr>
                <w:rFonts w:ascii="Arial" w:eastAsia="Times New Roman" w:hAnsi="Arial" w:cs="Arial"/>
                <w:color w:val="000000"/>
                <w:sz w:val="18"/>
                <w:szCs w:val="18"/>
                <w:lang w:val="hr-HR" w:eastAsia="hr-HR"/>
              </w:rPr>
              <w:t xml:space="preserve"> situaciju </w:t>
            </w:r>
            <w:r>
              <w:rPr>
                <w:rFonts w:ascii="Arial" w:eastAsia="Times New Roman" w:hAnsi="Arial" w:cs="Arial"/>
                <w:color w:val="000000"/>
                <w:sz w:val="18"/>
                <w:szCs w:val="18"/>
                <w:lang w:val="hr-HR" w:eastAsia="hr-HR"/>
              </w:rPr>
              <w:t>–</w:t>
            </w:r>
            <w:r w:rsidRPr="00F75B55">
              <w:rPr>
                <w:rFonts w:ascii="Arial" w:eastAsia="Times New Roman" w:hAnsi="Arial" w:cs="Arial"/>
                <w:color w:val="000000"/>
                <w:sz w:val="18"/>
                <w:szCs w:val="18"/>
                <w:lang w:val="hr-HR" w:eastAsia="hr-HR"/>
              </w:rPr>
              <w:t xml:space="preserve"> </w:t>
            </w:r>
            <w:r>
              <w:rPr>
                <w:rFonts w:ascii="Arial" w:eastAsia="Times New Roman" w:hAnsi="Arial" w:cs="Arial"/>
                <w:color w:val="000000"/>
                <w:sz w:val="18"/>
                <w:szCs w:val="18"/>
                <w:lang w:val="hr-HR" w:eastAsia="hr-HR"/>
              </w:rPr>
              <w:t>34.202,30 €</w:t>
            </w:r>
            <w:r w:rsidRPr="00F75B55">
              <w:rPr>
                <w:rFonts w:ascii="Arial" w:eastAsia="Times New Roman" w:hAnsi="Arial" w:cs="Arial"/>
                <w:color w:val="000000"/>
                <w:sz w:val="18"/>
                <w:szCs w:val="18"/>
                <w:lang w:val="hr-HR" w:eastAsia="hr-HR"/>
              </w:rPr>
              <w:t xml:space="preserve"> te nadzor nad izvedenim radovima uključenim u istu – </w:t>
            </w:r>
            <w:r>
              <w:rPr>
                <w:rFonts w:ascii="Arial" w:eastAsia="Times New Roman" w:hAnsi="Arial" w:cs="Arial"/>
                <w:color w:val="000000"/>
                <w:sz w:val="18"/>
                <w:szCs w:val="18"/>
                <w:lang w:val="hr-HR" w:eastAsia="hr-HR"/>
              </w:rPr>
              <w:t>2.541,76 €. U vrijednosti 1.687,71 € izvršena je sanacija i rekonstrukcija pristupnog mosta.</w:t>
            </w:r>
          </w:p>
          <w:p w14:paraId="6732891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21C52BE" w14:textId="77777777" w:rsidTr="00377352">
        <w:trPr>
          <w:trHeight w:val="495"/>
        </w:trPr>
        <w:tc>
          <w:tcPr>
            <w:tcW w:w="7399" w:type="dxa"/>
            <w:gridSpan w:val="2"/>
            <w:shd w:val="clear" w:color="000000" w:fill="DDDDDD"/>
            <w:noWrap/>
            <w:vAlign w:val="center"/>
            <w:hideMark/>
          </w:tcPr>
          <w:p w14:paraId="184BD1C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1007K100704  Uređenje mjesnih domova na području općine - Bukvik</w:t>
            </w:r>
          </w:p>
        </w:tc>
        <w:tc>
          <w:tcPr>
            <w:tcW w:w="1549" w:type="dxa"/>
            <w:shd w:val="clear" w:color="000000" w:fill="DDDDDD"/>
            <w:vAlign w:val="center"/>
            <w:hideMark/>
          </w:tcPr>
          <w:p w14:paraId="2FBB49DC" w14:textId="77777777" w:rsidR="00FE178E"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0,00</w:t>
            </w:r>
          </w:p>
          <w:p w14:paraId="3F0D47DA" w14:textId="77777777" w:rsidR="00FE178E" w:rsidRPr="00AF3403" w:rsidRDefault="00FE178E" w:rsidP="00377352">
            <w:pPr>
              <w:widowControl/>
              <w:jc w:val="right"/>
              <w:rPr>
                <w:rFonts w:ascii="Arial" w:eastAsia="Times New Roman" w:hAnsi="Arial" w:cs="Arial"/>
                <w:color w:val="000000"/>
                <w:sz w:val="18"/>
                <w:szCs w:val="18"/>
                <w:lang w:val="hr-HR" w:eastAsia="hr-HR"/>
              </w:rPr>
            </w:pPr>
          </w:p>
        </w:tc>
        <w:tc>
          <w:tcPr>
            <w:tcW w:w="1516" w:type="dxa"/>
            <w:shd w:val="clear" w:color="000000" w:fill="DDDDDD"/>
            <w:vAlign w:val="center"/>
            <w:hideMark/>
          </w:tcPr>
          <w:p w14:paraId="7B8A423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190563F0" w14:textId="77777777" w:rsidTr="00377352">
        <w:trPr>
          <w:trHeight w:val="495"/>
        </w:trPr>
        <w:tc>
          <w:tcPr>
            <w:tcW w:w="1271" w:type="dxa"/>
            <w:shd w:val="clear" w:color="000000" w:fill="FFFFFF"/>
            <w:noWrap/>
            <w:hideMark/>
          </w:tcPr>
          <w:p w14:paraId="139EED3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2FEEE3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Završetak izgradnje, ishođenje uporabne dozvole i stavljanje u funkciju društvenog doma u naselju Bukvik</w:t>
            </w:r>
            <w:r>
              <w:rPr>
                <w:rFonts w:ascii="Arial" w:eastAsia="Times New Roman" w:hAnsi="Arial" w:cs="Arial"/>
                <w:color w:val="000000"/>
                <w:sz w:val="18"/>
                <w:szCs w:val="18"/>
                <w:lang w:val="hr-HR" w:eastAsia="hr-HR"/>
              </w:rPr>
              <w:t>. Nije ušlo u realizaciju tekuće godine</w:t>
            </w:r>
          </w:p>
        </w:tc>
      </w:tr>
      <w:tr w:rsidR="00FE178E" w:rsidRPr="00CC19A8" w14:paraId="23FC0D9E" w14:textId="77777777" w:rsidTr="00377352">
        <w:trPr>
          <w:trHeight w:val="495"/>
        </w:trPr>
        <w:tc>
          <w:tcPr>
            <w:tcW w:w="7399" w:type="dxa"/>
            <w:gridSpan w:val="2"/>
            <w:shd w:val="clear" w:color="000000" w:fill="DDDDDD"/>
            <w:noWrap/>
            <w:vAlign w:val="center"/>
            <w:hideMark/>
          </w:tcPr>
          <w:p w14:paraId="7ED7AB4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1007K100705  Uređenje novog groblja</w:t>
            </w:r>
          </w:p>
        </w:tc>
        <w:tc>
          <w:tcPr>
            <w:tcW w:w="1549" w:type="dxa"/>
            <w:shd w:val="clear" w:color="000000" w:fill="DDDDDD"/>
            <w:hideMark/>
          </w:tcPr>
          <w:p w14:paraId="32D1B7E1"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C65E7">
              <w:t>2.762,48</w:t>
            </w:r>
          </w:p>
        </w:tc>
        <w:tc>
          <w:tcPr>
            <w:tcW w:w="1516" w:type="dxa"/>
            <w:shd w:val="clear" w:color="000000" w:fill="DDDDDD"/>
            <w:hideMark/>
          </w:tcPr>
          <w:p w14:paraId="3287EF8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C65E7">
              <w:t>2.762,48</w:t>
            </w:r>
          </w:p>
        </w:tc>
      </w:tr>
      <w:tr w:rsidR="00FE178E" w:rsidRPr="00CC19A8" w14:paraId="7426E265" w14:textId="77777777" w:rsidTr="00377352">
        <w:trPr>
          <w:trHeight w:val="495"/>
        </w:trPr>
        <w:tc>
          <w:tcPr>
            <w:tcW w:w="1271" w:type="dxa"/>
            <w:shd w:val="clear" w:color="000000" w:fill="FFFFFF"/>
            <w:noWrap/>
            <w:hideMark/>
          </w:tcPr>
          <w:p w14:paraId="17A3338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AFB8BD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 xml:space="preserve">Projekt uključuje izradu projektne dokumentacije  </w:t>
            </w:r>
            <w:r>
              <w:rPr>
                <w:rFonts w:ascii="Arial" w:eastAsia="Times New Roman" w:hAnsi="Arial" w:cs="Arial"/>
                <w:color w:val="000000"/>
                <w:sz w:val="18"/>
                <w:szCs w:val="18"/>
                <w:lang w:val="hr-HR" w:eastAsia="hr-HR"/>
              </w:rPr>
              <w:t>staza na novom dijelu groblja 750,00 €, i izgradnju ograđenog platoa za kontejnere za otpad – 2.762,48 €</w:t>
            </w:r>
            <w:r w:rsidRPr="007E0DF0">
              <w:rPr>
                <w:rFonts w:ascii="Arial" w:eastAsia="Times New Roman" w:hAnsi="Arial" w:cs="Arial"/>
                <w:color w:val="000000"/>
                <w:sz w:val="18"/>
                <w:szCs w:val="18"/>
                <w:lang w:val="hr-HR" w:eastAsia="hr-HR"/>
              </w:rPr>
              <w:t>.</w:t>
            </w:r>
            <w:r w:rsidRPr="00AF3403">
              <w:rPr>
                <w:rFonts w:ascii="Arial" w:eastAsia="Times New Roman" w:hAnsi="Arial" w:cs="Arial"/>
                <w:color w:val="000000"/>
                <w:sz w:val="18"/>
                <w:szCs w:val="18"/>
                <w:lang w:val="hr-HR" w:eastAsia="hr-HR"/>
              </w:rPr>
              <w:t> </w:t>
            </w:r>
          </w:p>
          <w:p w14:paraId="4F2FB45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96C1BA3" w14:textId="77777777" w:rsidTr="00377352">
        <w:trPr>
          <w:trHeight w:val="495"/>
        </w:trPr>
        <w:tc>
          <w:tcPr>
            <w:tcW w:w="7399" w:type="dxa"/>
            <w:gridSpan w:val="2"/>
            <w:shd w:val="clear" w:color="000000" w:fill="DDDDDD"/>
            <w:noWrap/>
            <w:vAlign w:val="center"/>
            <w:hideMark/>
          </w:tcPr>
          <w:p w14:paraId="12C826A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1007K100706  Uređene groblja - staze</w:t>
            </w:r>
          </w:p>
        </w:tc>
        <w:tc>
          <w:tcPr>
            <w:tcW w:w="1549" w:type="dxa"/>
            <w:shd w:val="clear" w:color="000000" w:fill="DDDDDD"/>
            <w:hideMark/>
          </w:tcPr>
          <w:p w14:paraId="237F356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C0D44">
              <w:t>27.093,68</w:t>
            </w:r>
          </w:p>
        </w:tc>
        <w:tc>
          <w:tcPr>
            <w:tcW w:w="1516" w:type="dxa"/>
            <w:shd w:val="clear" w:color="000000" w:fill="DDDDDD"/>
            <w:hideMark/>
          </w:tcPr>
          <w:p w14:paraId="623153E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C0D44">
              <w:t>27.093,68</w:t>
            </w:r>
          </w:p>
        </w:tc>
      </w:tr>
      <w:tr w:rsidR="00FE178E" w:rsidRPr="00CC19A8" w14:paraId="6A500855" w14:textId="77777777" w:rsidTr="00377352">
        <w:trPr>
          <w:trHeight w:val="495"/>
        </w:trPr>
        <w:tc>
          <w:tcPr>
            <w:tcW w:w="1271" w:type="dxa"/>
            <w:shd w:val="clear" w:color="000000" w:fill="FFFFFF"/>
            <w:noWrap/>
            <w:hideMark/>
          </w:tcPr>
          <w:p w14:paraId="636CEC7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4B89088" w14:textId="77777777" w:rsidR="00FE178E" w:rsidRPr="007D6538" w:rsidRDefault="00FE178E" w:rsidP="00377352">
            <w:pPr>
              <w:widowControl/>
              <w:rPr>
                <w:rFonts w:ascii="Arial" w:eastAsia="Times New Roman" w:hAnsi="Arial" w:cs="Arial"/>
                <w:sz w:val="18"/>
                <w:szCs w:val="18"/>
                <w:lang w:val="hr-HR" w:eastAsia="hr-HR"/>
              </w:rPr>
            </w:pPr>
            <w:r w:rsidRPr="00AF3403">
              <w:rPr>
                <w:rFonts w:ascii="Arial" w:eastAsia="Times New Roman" w:hAnsi="Arial" w:cs="Arial"/>
                <w:color w:val="000000"/>
                <w:sz w:val="18"/>
                <w:szCs w:val="18"/>
                <w:lang w:val="hr-HR" w:eastAsia="hr-HR"/>
              </w:rPr>
              <w:t> </w:t>
            </w:r>
            <w:r w:rsidRPr="007D6538">
              <w:rPr>
                <w:rFonts w:ascii="Arial" w:eastAsia="Times New Roman" w:hAnsi="Arial" w:cs="Arial"/>
                <w:sz w:val="18"/>
                <w:szCs w:val="18"/>
                <w:lang w:val="hr-HR" w:eastAsia="hr-HR"/>
              </w:rPr>
              <w:t xml:space="preserve">Za Financiranje ovog Projekta MGIPU dodijelilo  je sredstva u iznosu 13.700,00 EUR, </w:t>
            </w:r>
            <w:r>
              <w:rPr>
                <w:rFonts w:ascii="Arial" w:eastAsia="Times New Roman" w:hAnsi="Arial" w:cs="Arial"/>
                <w:sz w:val="18"/>
                <w:szCs w:val="18"/>
                <w:lang w:val="hr-HR" w:eastAsia="hr-HR"/>
              </w:rPr>
              <w:t>i nastavila se izgradnja</w:t>
            </w:r>
            <w:r w:rsidRPr="007D6538">
              <w:rPr>
                <w:rFonts w:ascii="Arial" w:eastAsia="Times New Roman" w:hAnsi="Arial" w:cs="Arial"/>
                <w:sz w:val="18"/>
                <w:szCs w:val="18"/>
                <w:lang w:val="hr-HR" w:eastAsia="hr-HR"/>
              </w:rPr>
              <w:t xml:space="preserve"> staza na groblju u </w:t>
            </w:r>
            <w:r>
              <w:rPr>
                <w:rFonts w:ascii="Arial" w:eastAsia="Times New Roman" w:hAnsi="Arial" w:cs="Arial"/>
                <w:sz w:val="18"/>
                <w:szCs w:val="18"/>
                <w:lang w:val="hr-HR" w:eastAsia="hr-HR"/>
              </w:rPr>
              <w:t>Čačincima. 31.07.2023. zaključen je ugovor s</w:t>
            </w:r>
            <w:r w:rsidRPr="007D6538">
              <w:rPr>
                <w:rFonts w:ascii="Arial" w:eastAsia="Times New Roman" w:hAnsi="Arial" w:cs="Arial"/>
                <w:sz w:val="18"/>
                <w:szCs w:val="18"/>
                <w:lang w:val="hr-HR" w:eastAsia="hr-HR"/>
              </w:rPr>
              <w:t>.</w:t>
            </w:r>
            <w:r>
              <w:t xml:space="preserve"> </w:t>
            </w:r>
            <w:r w:rsidRPr="002D2398">
              <w:rPr>
                <w:rFonts w:ascii="Arial" w:eastAsia="Times New Roman" w:hAnsi="Arial" w:cs="Arial"/>
                <w:sz w:val="18"/>
                <w:szCs w:val="18"/>
                <w:lang w:val="hr-HR" w:eastAsia="hr-HR"/>
              </w:rPr>
              <w:t>CESTOGRADNJA d.o.o., Slatina</w:t>
            </w:r>
            <w:r>
              <w:rPr>
                <w:rFonts w:ascii="Arial" w:eastAsia="Times New Roman" w:hAnsi="Arial" w:cs="Arial"/>
                <w:sz w:val="18"/>
                <w:szCs w:val="18"/>
                <w:lang w:val="hr-HR" w:eastAsia="hr-HR"/>
              </w:rPr>
              <w:t>. Ostvareni iznos odnosi se na 23.618,68 € radova na izgradnji staze. Projektna dokumentacija iznosila je 750,00 €, a nadzor nad radovima 1.975,00 €</w:t>
            </w:r>
          </w:p>
          <w:p w14:paraId="178DA28D" w14:textId="77777777" w:rsidR="00FE178E" w:rsidRPr="00F75B55" w:rsidRDefault="00FE178E" w:rsidP="00377352">
            <w:pPr>
              <w:widowControl/>
              <w:rPr>
                <w:rFonts w:ascii="Arial" w:eastAsia="Times New Roman" w:hAnsi="Arial" w:cs="Arial"/>
                <w:color w:val="000000"/>
                <w:sz w:val="18"/>
                <w:szCs w:val="18"/>
                <w:lang w:val="hr-HR" w:eastAsia="hr-HR"/>
              </w:rPr>
            </w:pPr>
            <w:r w:rsidRPr="007D6538">
              <w:rPr>
                <w:rFonts w:ascii="Arial" w:eastAsia="Times New Roman" w:hAnsi="Arial" w:cs="Arial"/>
                <w:sz w:val="18"/>
                <w:szCs w:val="18"/>
                <w:lang w:val="hr-HR" w:eastAsia="hr-HR"/>
              </w:rPr>
              <w:t>Projektna dokumentacija je izrađena za staze i pla</w:t>
            </w:r>
            <w:r>
              <w:rPr>
                <w:rFonts w:ascii="Arial" w:eastAsia="Times New Roman" w:hAnsi="Arial" w:cs="Arial"/>
                <w:sz w:val="18"/>
                <w:szCs w:val="18"/>
                <w:lang w:val="hr-HR" w:eastAsia="hr-HR"/>
              </w:rPr>
              <w:t>o</w:t>
            </w:r>
            <w:r w:rsidRPr="007D6538">
              <w:rPr>
                <w:rFonts w:ascii="Arial" w:eastAsia="Times New Roman" w:hAnsi="Arial" w:cs="Arial"/>
                <w:sz w:val="18"/>
                <w:szCs w:val="18"/>
                <w:lang w:val="hr-HR" w:eastAsia="hr-HR"/>
              </w:rPr>
              <w:t xml:space="preserve"> na groblju u Paušincima</w:t>
            </w:r>
            <w:r>
              <w:rPr>
                <w:rFonts w:ascii="Arial" w:eastAsia="Times New Roman" w:hAnsi="Arial" w:cs="Arial"/>
                <w:sz w:val="18"/>
                <w:szCs w:val="18"/>
                <w:lang w:val="hr-HR" w:eastAsia="hr-HR"/>
              </w:rPr>
              <w:t xml:space="preserve"> u vrijednosti 750,00 €</w:t>
            </w:r>
            <w:r>
              <w:rPr>
                <w:rFonts w:ascii="Arial" w:eastAsia="Times New Roman" w:hAnsi="Arial" w:cs="Arial"/>
                <w:color w:val="000000"/>
                <w:sz w:val="18"/>
                <w:szCs w:val="18"/>
                <w:lang w:val="hr-HR" w:eastAsia="hr-HR"/>
              </w:rPr>
              <w:t>.</w:t>
            </w:r>
          </w:p>
          <w:p w14:paraId="2FA1B957" w14:textId="77777777" w:rsidR="00FE178E" w:rsidRPr="00AF3403" w:rsidRDefault="00FE178E" w:rsidP="00377352">
            <w:pPr>
              <w:widowControl/>
              <w:rPr>
                <w:rFonts w:ascii="Arial" w:eastAsia="Times New Roman" w:hAnsi="Arial" w:cs="Arial"/>
                <w:color w:val="000000"/>
                <w:sz w:val="18"/>
                <w:szCs w:val="18"/>
                <w:lang w:val="hr-HR" w:eastAsia="hr-HR"/>
              </w:rPr>
            </w:pPr>
          </w:p>
        </w:tc>
      </w:tr>
      <w:tr w:rsidR="00FE178E" w:rsidRPr="00CC19A8" w14:paraId="0BB94170" w14:textId="77777777" w:rsidTr="00377352">
        <w:trPr>
          <w:trHeight w:val="495"/>
        </w:trPr>
        <w:tc>
          <w:tcPr>
            <w:tcW w:w="7399" w:type="dxa"/>
            <w:gridSpan w:val="2"/>
            <w:shd w:val="clear" w:color="000000" w:fill="DDDDDD"/>
            <w:noWrap/>
            <w:vAlign w:val="center"/>
            <w:hideMark/>
          </w:tcPr>
          <w:p w14:paraId="1B5C9AE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1007K100707  Uređenje groblja - izgradnja parkirališta i ograde</w:t>
            </w:r>
          </w:p>
        </w:tc>
        <w:tc>
          <w:tcPr>
            <w:tcW w:w="1549" w:type="dxa"/>
            <w:shd w:val="clear" w:color="000000" w:fill="DDDDDD"/>
            <w:hideMark/>
          </w:tcPr>
          <w:p w14:paraId="4AAEF9E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24324">
              <w:t>17.831,93</w:t>
            </w:r>
          </w:p>
        </w:tc>
        <w:tc>
          <w:tcPr>
            <w:tcW w:w="1516" w:type="dxa"/>
            <w:shd w:val="clear" w:color="000000" w:fill="DDDDDD"/>
            <w:hideMark/>
          </w:tcPr>
          <w:p w14:paraId="35B56A3C"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24324">
              <w:t>17.831,93</w:t>
            </w:r>
          </w:p>
        </w:tc>
      </w:tr>
      <w:tr w:rsidR="00FE178E" w:rsidRPr="00CC19A8" w14:paraId="3AE3224A" w14:textId="77777777" w:rsidTr="00377352">
        <w:trPr>
          <w:trHeight w:val="495"/>
        </w:trPr>
        <w:tc>
          <w:tcPr>
            <w:tcW w:w="1271" w:type="dxa"/>
            <w:shd w:val="clear" w:color="000000" w:fill="FFFFFF"/>
            <w:noWrap/>
            <w:hideMark/>
          </w:tcPr>
          <w:p w14:paraId="5D101DA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E4EAA2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Pr>
                <w:rFonts w:ascii="Arial" w:eastAsia="Times New Roman" w:hAnsi="Arial" w:cs="Arial"/>
                <w:color w:val="000000"/>
                <w:sz w:val="18"/>
                <w:szCs w:val="18"/>
                <w:lang w:val="hr-HR" w:eastAsia="hr-HR"/>
              </w:rPr>
              <w:t xml:space="preserve">Za </w:t>
            </w:r>
            <w:r w:rsidRPr="00F75B55">
              <w:rPr>
                <w:rFonts w:ascii="Arial" w:eastAsia="Times New Roman" w:hAnsi="Arial" w:cs="Arial"/>
                <w:color w:val="000000"/>
                <w:sz w:val="18"/>
                <w:szCs w:val="18"/>
                <w:lang w:val="hr-HR" w:eastAsia="hr-HR"/>
              </w:rPr>
              <w:t>predviđenu izgradnj</w:t>
            </w:r>
            <w:r>
              <w:rPr>
                <w:rFonts w:ascii="Arial" w:eastAsia="Times New Roman" w:hAnsi="Arial" w:cs="Arial"/>
                <w:color w:val="000000"/>
                <w:sz w:val="18"/>
                <w:szCs w:val="18"/>
                <w:lang w:val="hr-HR" w:eastAsia="hr-HR"/>
              </w:rPr>
              <w:t>u</w:t>
            </w:r>
            <w:r w:rsidRPr="00F75B55">
              <w:rPr>
                <w:rFonts w:ascii="Arial" w:eastAsia="Times New Roman" w:hAnsi="Arial" w:cs="Arial"/>
                <w:color w:val="000000"/>
                <w:sz w:val="18"/>
                <w:szCs w:val="18"/>
                <w:lang w:val="hr-HR" w:eastAsia="hr-HR"/>
              </w:rPr>
              <w:t xml:space="preserve"> ograde na groblju u Čačincima, proveden je postupak nabave i zaključen Ugovor</w:t>
            </w:r>
            <w:r>
              <w:rPr>
                <w:rFonts w:ascii="Arial" w:eastAsia="Times New Roman" w:hAnsi="Arial" w:cs="Arial"/>
                <w:color w:val="000000"/>
                <w:sz w:val="18"/>
                <w:szCs w:val="18"/>
                <w:lang w:val="hr-HR" w:eastAsia="hr-HR"/>
              </w:rPr>
              <w:t xml:space="preserve"> u 2022. godini</w:t>
            </w:r>
            <w:r w:rsidRPr="00F75B55">
              <w:rPr>
                <w:rFonts w:ascii="Arial" w:eastAsia="Times New Roman" w:hAnsi="Arial" w:cs="Arial"/>
                <w:color w:val="000000"/>
                <w:sz w:val="18"/>
                <w:szCs w:val="18"/>
                <w:lang w:val="hr-HR" w:eastAsia="hr-HR"/>
              </w:rPr>
              <w:t xml:space="preserve"> s IN_KOP, obrt za usluge Čačinci ali izgradnja nije dovršena u 2022. godini</w:t>
            </w:r>
            <w:r>
              <w:rPr>
                <w:rFonts w:ascii="Arial" w:eastAsia="Times New Roman" w:hAnsi="Arial" w:cs="Arial"/>
                <w:color w:val="000000"/>
                <w:sz w:val="18"/>
                <w:szCs w:val="18"/>
                <w:lang w:val="hr-HR" w:eastAsia="hr-HR"/>
              </w:rPr>
              <w:t>. Ostvareni se iznos odnosi na okončanu situaciju – 17.336,93 € te je izvršena izgradnja ograde na groblju u Paušincima – 495,00 €</w:t>
            </w:r>
            <w:r w:rsidRPr="00AF3403">
              <w:rPr>
                <w:rFonts w:ascii="Arial" w:eastAsia="Times New Roman" w:hAnsi="Arial" w:cs="Arial"/>
                <w:color w:val="000000"/>
                <w:sz w:val="18"/>
                <w:szCs w:val="18"/>
                <w:lang w:val="hr-HR" w:eastAsia="hr-HR"/>
              </w:rPr>
              <w:t> </w:t>
            </w:r>
          </w:p>
        </w:tc>
      </w:tr>
      <w:tr w:rsidR="00FE178E" w:rsidRPr="00CC19A8" w14:paraId="5AB2BB3C" w14:textId="77777777" w:rsidTr="00377352">
        <w:trPr>
          <w:trHeight w:val="495"/>
        </w:trPr>
        <w:tc>
          <w:tcPr>
            <w:tcW w:w="7399" w:type="dxa"/>
            <w:gridSpan w:val="2"/>
            <w:shd w:val="clear" w:color="000000" w:fill="DDDDDD"/>
            <w:noWrap/>
            <w:vAlign w:val="center"/>
            <w:hideMark/>
          </w:tcPr>
          <w:p w14:paraId="36A7559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1007K100710  Uređenje groblja - izgradnja okvira na novom groblju</w:t>
            </w:r>
          </w:p>
        </w:tc>
        <w:tc>
          <w:tcPr>
            <w:tcW w:w="1549" w:type="dxa"/>
            <w:shd w:val="clear" w:color="000000" w:fill="DDDDDD"/>
            <w:vAlign w:val="center"/>
            <w:hideMark/>
          </w:tcPr>
          <w:p w14:paraId="4C8B3A20" w14:textId="77777777" w:rsidR="00FE178E"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0,00</w:t>
            </w:r>
          </w:p>
          <w:p w14:paraId="1441C747" w14:textId="77777777" w:rsidR="00FE178E" w:rsidRPr="00AF3403" w:rsidRDefault="00FE178E" w:rsidP="00377352">
            <w:pPr>
              <w:widowControl/>
              <w:jc w:val="right"/>
              <w:rPr>
                <w:rFonts w:ascii="Arial" w:eastAsia="Times New Roman" w:hAnsi="Arial" w:cs="Arial"/>
                <w:color w:val="000000"/>
                <w:sz w:val="18"/>
                <w:szCs w:val="18"/>
                <w:lang w:val="hr-HR" w:eastAsia="hr-HR"/>
              </w:rPr>
            </w:pPr>
          </w:p>
        </w:tc>
        <w:tc>
          <w:tcPr>
            <w:tcW w:w="1516" w:type="dxa"/>
            <w:shd w:val="clear" w:color="000000" w:fill="DDDDDD"/>
            <w:vAlign w:val="center"/>
            <w:hideMark/>
          </w:tcPr>
          <w:p w14:paraId="3A86A69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223C0376" w14:textId="77777777" w:rsidTr="00377352">
        <w:trPr>
          <w:trHeight w:val="495"/>
        </w:trPr>
        <w:tc>
          <w:tcPr>
            <w:tcW w:w="1271" w:type="dxa"/>
            <w:shd w:val="clear" w:color="000000" w:fill="FFFFFF"/>
            <w:noWrap/>
            <w:hideMark/>
          </w:tcPr>
          <w:p w14:paraId="15C5E3B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3BD7AB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U svrhu daljnjeg uređenja groblja, u okviru ovog projekta planirana je izgradnja jednostrukih i dvostrukih okvira radi jednoobraznosti veličine spomenika</w:t>
            </w:r>
            <w:r>
              <w:rPr>
                <w:rFonts w:ascii="Arial" w:eastAsia="Times New Roman" w:hAnsi="Arial" w:cs="Arial"/>
                <w:color w:val="000000"/>
                <w:sz w:val="18"/>
                <w:szCs w:val="18"/>
                <w:lang w:val="hr-HR" w:eastAsia="hr-HR"/>
              </w:rPr>
              <w:t>. Odustalo se od projekta u izvještajnom razdoblju.</w:t>
            </w:r>
          </w:p>
          <w:p w14:paraId="7719576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BBD9BAE" w14:textId="77777777" w:rsidTr="00377352">
        <w:trPr>
          <w:trHeight w:val="495"/>
        </w:trPr>
        <w:tc>
          <w:tcPr>
            <w:tcW w:w="7399" w:type="dxa"/>
            <w:gridSpan w:val="2"/>
            <w:shd w:val="clear" w:color="000000" w:fill="DDDDDD"/>
            <w:noWrap/>
            <w:vAlign w:val="center"/>
            <w:hideMark/>
          </w:tcPr>
          <w:p w14:paraId="735D79F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1007K100711  Pametni gradovi i općine - WiFi4EU, Proširenje Wi-Fi mreže u Čačincima, razvoj širokopojasnog intern</w:t>
            </w:r>
          </w:p>
        </w:tc>
        <w:tc>
          <w:tcPr>
            <w:tcW w:w="1549" w:type="dxa"/>
            <w:shd w:val="clear" w:color="000000" w:fill="DDDDDD"/>
            <w:hideMark/>
          </w:tcPr>
          <w:p w14:paraId="641BF59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B0883">
              <w:t>228.268,47</w:t>
            </w:r>
          </w:p>
        </w:tc>
        <w:tc>
          <w:tcPr>
            <w:tcW w:w="1516" w:type="dxa"/>
            <w:shd w:val="clear" w:color="000000" w:fill="DDDDDD"/>
            <w:hideMark/>
          </w:tcPr>
          <w:p w14:paraId="1FAA1A3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B0883">
              <w:t>90.207,09</w:t>
            </w:r>
          </w:p>
        </w:tc>
      </w:tr>
      <w:tr w:rsidR="00FE178E" w:rsidRPr="00CC19A8" w14:paraId="6C306FF2" w14:textId="77777777" w:rsidTr="00377352">
        <w:trPr>
          <w:trHeight w:val="495"/>
        </w:trPr>
        <w:tc>
          <w:tcPr>
            <w:tcW w:w="1271" w:type="dxa"/>
            <w:shd w:val="clear" w:color="000000" w:fill="FFFFFF"/>
            <w:noWrap/>
            <w:hideMark/>
          </w:tcPr>
          <w:p w14:paraId="140A564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B9CA321"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7E0DF0">
              <w:rPr>
                <w:rFonts w:ascii="Arial" w:eastAsia="Times New Roman" w:hAnsi="Arial" w:cs="Arial"/>
                <w:color w:val="000000"/>
                <w:sz w:val="18"/>
                <w:szCs w:val="18"/>
                <w:lang w:val="hr-HR" w:eastAsia="hr-HR"/>
              </w:rPr>
              <w:t>Ovaj se projekt provodi u suradnji s Virovitičko-podravskom županijom i osam okolnih jedinica lokalne samouprave u cilju povećanja dostupnosti širokopojasnog interneta i povećanja brzine, asam  projekt je nastavak ulaganja općine Čačinci u pokrivenost internetskom mrežom</w:t>
            </w:r>
          </w:p>
          <w:p w14:paraId="732B11CF" w14:textId="77777777" w:rsidR="00FE178E" w:rsidRPr="00F75B55" w:rsidRDefault="00FE178E" w:rsidP="00377352">
            <w:pPr>
              <w:widowControl/>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U okviru ovog projekta planirano je širenje internetske mreže na području općine Čačinci kroz projekt širokopojasnog interneta..</w:t>
            </w:r>
          </w:p>
          <w:p w14:paraId="565736E5" w14:textId="77777777" w:rsidR="00FE178E" w:rsidRDefault="00FE178E" w:rsidP="00377352">
            <w:pPr>
              <w:widowControl/>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Općina Čačinci, Crnac, Čađavica, Mikleuš, Nova Bukovica, Sopje, Voćin i Zdenci i Virovitičko-podravska županija zaključili su Sporazumo poslovnoj suradnji na projektu širokopojasnog pristupa prihvatljivog za financiranje iz EU fondova na svojim područjima kojim su se obvezale sufinancirati  troškove koji su proporcionlni udjelima kućanstava svake jedinice LS u odnosu na ukupan broj kućanstava na cijelom području projekta. Predviđeni ukupni iznos sufinanciranja projekta je 13.742.972,58</w:t>
            </w:r>
            <w:r>
              <w:rPr>
                <w:rFonts w:ascii="Arial" w:eastAsia="Times New Roman" w:hAnsi="Arial" w:cs="Arial"/>
                <w:color w:val="000000"/>
                <w:sz w:val="18"/>
                <w:szCs w:val="18"/>
                <w:lang w:val="hr-HR" w:eastAsia="hr-HR"/>
              </w:rPr>
              <w:t xml:space="preserve"> €</w:t>
            </w:r>
            <w:r w:rsidRPr="00F75B55">
              <w:rPr>
                <w:rFonts w:ascii="Arial" w:eastAsia="Times New Roman" w:hAnsi="Arial" w:cs="Arial"/>
                <w:color w:val="000000"/>
                <w:sz w:val="18"/>
                <w:szCs w:val="18"/>
                <w:lang w:val="hr-HR" w:eastAsia="hr-HR"/>
              </w:rPr>
              <w:t>, a udio Općine Čačinci 13,26%. Financiranje će se vršiti po izvršenim fazama projekta, na temelju Zahtjeva za sufinanciranje upućenog od VPŽ, a isti nisu upućeni u 2022. godini iako je dinamika bila ugovorena</w:t>
            </w:r>
            <w:r>
              <w:rPr>
                <w:rFonts w:ascii="Arial" w:eastAsia="Times New Roman" w:hAnsi="Arial" w:cs="Arial"/>
                <w:color w:val="000000"/>
                <w:sz w:val="18"/>
                <w:szCs w:val="18"/>
                <w:lang w:val="hr-HR" w:eastAsia="hr-HR"/>
              </w:rPr>
              <w:t xml:space="preserve"> te će sva sredstva teretiti 2023. godinu.</w:t>
            </w:r>
          </w:p>
          <w:p w14:paraId="6AE1E367" w14:textId="77777777" w:rsidR="00FE178E" w:rsidRPr="00F75B55"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Ostvareni se iznos odnosi na  Zahtjev za sredstvima od strane VPŽ, koja koordinira izvođenjem radova  - 88.061,59 € te financiranje razmjernog dijela plaće i materijalnih troškova direktora Elkomnet d.o.o koje su zajednički oformile potpisnice Sporazuma. – 2.145,50 €.</w:t>
            </w:r>
          </w:p>
          <w:p w14:paraId="76DDDC0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p w14:paraId="384FE5D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10718F5" w14:textId="77777777" w:rsidTr="00377352">
        <w:trPr>
          <w:trHeight w:val="495"/>
        </w:trPr>
        <w:tc>
          <w:tcPr>
            <w:tcW w:w="7399" w:type="dxa"/>
            <w:gridSpan w:val="2"/>
            <w:shd w:val="clear" w:color="000000" w:fill="DDDDDD"/>
            <w:noWrap/>
            <w:vAlign w:val="center"/>
            <w:hideMark/>
          </w:tcPr>
          <w:p w14:paraId="19437BC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1007K100712  Uređenje mjesnih domova na području općine - Paušinci - Energetska obnova</w:t>
            </w:r>
          </w:p>
        </w:tc>
        <w:tc>
          <w:tcPr>
            <w:tcW w:w="1549" w:type="dxa"/>
            <w:shd w:val="clear" w:color="000000" w:fill="DDDDDD"/>
            <w:hideMark/>
          </w:tcPr>
          <w:p w14:paraId="4CEFFAEC"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E419D">
              <w:t>1.250,00</w:t>
            </w:r>
          </w:p>
        </w:tc>
        <w:tc>
          <w:tcPr>
            <w:tcW w:w="1516" w:type="dxa"/>
            <w:shd w:val="clear" w:color="000000" w:fill="DDDDDD"/>
            <w:hideMark/>
          </w:tcPr>
          <w:p w14:paraId="2D7A1F1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E419D">
              <w:t>1.250,00</w:t>
            </w:r>
          </w:p>
        </w:tc>
      </w:tr>
      <w:tr w:rsidR="00FE178E" w:rsidRPr="00CC19A8" w14:paraId="5E27D3EE" w14:textId="77777777" w:rsidTr="00377352">
        <w:trPr>
          <w:trHeight w:val="495"/>
        </w:trPr>
        <w:tc>
          <w:tcPr>
            <w:tcW w:w="1271" w:type="dxa"/>
            <w:shd w:val="clear" w:color="000000" w:fill="FFFFFF"/>
            <w:noWrap/>
            <w:hideMark/>
          </w:tcPr>
          <w:p w14:paraId="48554EE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0BC12DAB"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Pr>
                <w:rFonts w:ascii="Arial" w:eastAsia="Times New Roman" w:hAnsi="Arial" w:cs="Arial"/>
                <w:color w:val="000000"/>
                <w:sz w:val="18"/>
                <w:szCs w:val="18"/>
                <w:lang w:val="hr-HR" w:eastAsia="hr-HR"/>
              </w:rPr>
              <w:t xml:space="preserve">Izvršena je </w:t>
            </w:r>
            <w:r w:rsidRPr="00C41147">
              <w:rPr>
                <w:rFonts w:ascii="Arial" w:eastAsia="Times New Roman" w:hAnsi="Arial" w:cs="Arial"/>
                <w:color w:val="000000"/>
                <w:sz w:val="18"/>
                <w:szCs w:val="18"/>
                <w:lang w:val="hr-HR" w:eastAsia="hr-HR"/>
              </w:rPr>
              <w:t xml:space="preserve"> prijava/nominiranje zgrade </w:t>
            </w:r>
            <w:r>
              <w:rPr>
                <w:rFonts w:ascii="Arial" w:eastAsia="Times New Roman" w:hAnsi="Arial" w:cs="Arial"/>
                <w:color w:val="000000"/>
                <w:sz w:val="18"/>
                <w:szCs w:val="18"/>
                <w:lang w:val="hr-HR" w:eastAsia="hr-HR"/>
              </w:rPr>
              <w:t>mjesnog doma u Paušincima</w:t>
            </w:r>
            <w:r w:rsidRPr="00C41147">
              <w:rPr>
                <w:rFonts w:ascii="Arial" w:eastAsia="Times New Roman" w:hAnsi="Arial" w:cs="Arial"/>
                <w:color w:val="000000"/>
                <w:sz w:val="18"/>
                <w:szCs w:val="18"/>
                <w:lang w:val="hr-HR" w:eastAsia="hr-HR"/>
              </w:rPr>
              <w:t xml:space="preserve">  na natječaj za program energetske obnove u zgradama javnog sektora, nakon raspisivanja Poziva. Financiranje </w:t>
            </w:r>
            <w:r>
              <w:rPr>
                <w:rFonts w:ascii="Arial" w:eastAsia="Times New Roman" w:hAnsi="Arial" w:cs="Arial"/>
                <w:color w:val="000000"/>
                <w:sz w:val="18"/>
                <w:szCs w:val="18"/>
                <w:lang w:val="hr-HR" w:eastAsia="hr-HR"/>
              </w:rPr>
              <w:t>bi se rasporedilo</w:t>
            </w:r>
            <w:r w:rsidRPr="00C41147">
              <w:rPr>
                <w:rFonts w:ascii="Arial" w:eastAsia="Times New Roman" w:hAnsi="Arial" w:cs="Arial"/>
                <w:color w:val="000000"/>
                <w:sz w:val="18"/>
                <w:szCs w:val="18"/>
                <w:lang w:val="hr-HR" w:eastAsia="hr-HR"/>
              </w:rPr>
              <w:t xml:space="preserve"> na dvije godine</w:t>
            </w:r>
            <w:r>
              <w:rPr>
                <w:rFonts w:ascii="Arial" w:eastAsia="Times New Roman" w:hAnsi="Arial" w:cs="Arial"/>
                <w:color w:val="000000"/>
                <w:sz w:val="18"/>
                <w:szCs w:val="18"/>
                <w:lang w:val="hr-HR" w:eastAsia="hr-HR"/>
              </w:rPr>
              <w:t>, a prema  rezultatima natječaja projektna prijava općine Čačinci je na listi čekanja.</w:t>
            </w:r>
          </w:p>
          <w:p w14:paraId="0D01B79D"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Ostvareni se iznos odnosi ne izradu energetskog certifikata za potrebe prijave na natječaj.</w:t>
            </w:r>
          </w:p>
          <w:p w14:paraId="15EDC83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1A089F8" w14:textId="77777777" w:rsidTr="00377352">
        <w:trPr>
          <w:trHeight w:val="495"/>
        </w:trPr>
        <w:tc>
          <w:tcPr>
            <w:tcW w:w="7399" w:type="dxa"/>
            <w:gridSpan w:val="2"/>
            <w:shd w:val="clear" w:color="000000" w:fill="DDDDDD"/>
            <w:noWrap/>
            <w:vAlign w:val="center"/>
            <w:hideMark/>
          </w:tcPr>
          <w:p w14:paraId="38FA306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1007K100713  Uređenje škole u Humljanima - Energetska obnova</w:t>
            </w:r>
          </w:p>
        </w:tc>
        <w:tc>
          <w:tcPr>
            <w:tcW w:w="1549" w:type="dxa"/>
            <w:shd w:val="clear" w:color="000000" w:fill="DDDDDD"/>
            <w:vAlign w:val="center"/>
            <w:hideMark/>
          </w:tcPr>
          <w:p w14:paraId="711F71D9" w14:textId="77777777" w:rsidR="00FE178E" w:rsidRPr="00AF3403"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0,00</w:t>
            </w:r>
          </w:p>
        </w:tc>
        <w:tc>
          <w:tcPr>
            <w:tcW w:w="1516" w:type="dxa"/>
            <w:shd w:val="clear" w:color="000000" w:fill="DDDDDD"/>
            <w:vAlign w:val="center"/>
            <w:hideMark/>
          </w:tcPr>
          <w:p w14:paraId="5E5F85E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2C1D4403" w14:textId="77777777" w:rsidTr="00377352">
        <w:trPr>
          <w:trHeight w:val="495"/>
        </w:trPr>
        <w:tc>
          <w:tcPr>
            <w:tcW w:w="1271" w:type="dxa"/>
            <w:shd w:val="clear" w:color="000000" w:fill="FFFFFF"/>
            <w:noWrap/>
            <w:hideMark/>
          </w:tcPr>
          <w:p w14:paraId="56D9B88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988C6D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Pr>
                <w:rFonts w:ascii="Arial" w:eastAsia="Times New Roman" w:hAnsi="Arial" w:cs="Arial"/>
                <w:color w:val="000000"/>
                <w:sz w:val="18"/>
                <w:szCs w:val="18"/>
                <w:lang w:val="hr-HR" w:eastAsia="hr-HR"/>
              </w:rPr>
              <w:t xml:space="preserve">Izvršena je </w:t>
            </w:r>
            <w:r w:rsidRPr="007E0DF0">
              <w:rPr>
                <w:rFonts w:ascii="Arial" w:eastAsia="Times New Roman" w:hAnsi="Arial" w:cs="Arial"/>
                <w:color w:val="000000"/>
                <w:sz w:val="18"/>
                <w:szCs w:val="18"/>
                <w:lang w:val="hr-HR" w:eastAsia="hr-HR"/>
              </w:rPr>
              <w:t xml:space="preserve"> prijava/nominiranje zgrade škole u Humljanima, koje je Ministarstvo državne imovine dodijelilo općini Čačinci,  na natječaj za program energetske obnove u zgradama javnog sektora, nakon raspisivanja Poziva. </w:t>
            </w:r>
            <w:r>
              <w:rPr>
                <w:rFonts w:ascii="Arial" w:eastAsia="Times New Roman" w:hAnsi="Arial" w:cs="Arial"/>
                <w:color w:val="000000"/>
                <w:sz w:val="18"/>
                <w:szCs w:val="18"/>
                <w:lang w:val="hr-HR" w:eastAsia="hr-HR"/>
              </w:rPr>
              <w:t>Prema rezultatima natječaja projektna prijava općine Čačinci je na listi čekanja.</w:t>
            </w:r>
          </w:p>
          <w:p w14:paraId="0F402D7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42B0A76" w14:textId="77777777" w:rsidTr="00377352">
        <w:trPr>
          <w:trHeight w:val="495"/>
        </w:trPr>
        <w:tc>
          <w:tcPr>
            <w:tcW w:w="7399" w:type="dxa"/>
            <w:gridSpan w:val="2"/>
            <w:shd w:val="clear" w:color="000000" w:fill="DDDDDD"/>
            <w:noWrap/>
            <w:vAlign w:val="center"/>
            <w:hideMark/>
          </w:tcPr>
          <w:p w14:paraId="79C704B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Kapitalni projekt  P01 1007K100714  Sufinanciranje nabave specijaliziranog vozila za prikupljanje komunalnog otpada</w:t>
            </w:r>
          </w:p>
        </w:tc>
        <w:tc>
          <w:tcPr>
            <w:tcW w:w="1549" w:type="dxa"/>
            <w:shd w:val="clear" w:color="000000" w:fill="DDDDDD"/>
            <w:hideMark/>
          </w:tcPr>
          <w:p w14:paraId="630E1589"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61C68">
              <w:t>13.510,66</w:t>
            </w:r>
          </w:p>
        </w:tc>
        <w:tc>
          <w:tcPr>
            <w:tcW w:w="1516" w:type="dxa"/>
            <w:shd w:val="clear" w:color="000000" w:fill="DDDDDD"/>
            <w:hideMark/>
          </w:tcPr>
          <w:p w14:paraId="2E5D163E"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61C68">
              <w:t>13.510,66</w:t>
            </w:r>
          </w:p>
        </w:tc>
      </w:tr>
      <w:tr w:rsidR="00FE178E" w:rsidRPr="00CC19A8" w14:paraId="776A820D" w14:textId="77777777" w:rsidTr="00377352">
        <w:trPr>
          <w:trHeight w:val="495"/>
        </w:trPr>
        <w:tc>
          <w:tcPr>
            <w:tcW w:w="1271" w:type="dxa"/>
            <w:shd w:val="clear" w:color="000000" w:fill="FFFFFF"/>
            <w:noWrap/>
            <w:hideMark/>
          </w:tcPr>
          <w:p w14:paraId="423D24B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EB63DC6" w14:textId="77777777" w:rsidR="00FE178E" w:rsidRDefault="00FE178E" w:rsidP="00377352">
            <w:pPr>
              <w:widowControl/>
              <w:rPr>
                <w:rFonts w:ascii="Arial" w:eastAsia="Times New Roman" w:hAnsi="Arial" w:cs="Arial"/>
                <w:color w:val="000000"/>
                <w:sz w:val="18"/>
                <w:szCs w:val="18"/>
                <w:lang w:val="hr-HR" w:eastAsia="hr-HR"/>
              </w:rPr>
            </w:pPr>
            <w:r w:rsidRPr="002757B1">
              <w:rPr>
                <w:rFonts w:ascii="Arial" w:eastAsia="Times New Roman" w:hAnsi="Arial" w:cs="Arial"/>
                <w:color w:val="000000"/>
                <w:sz w:val="18"/>
                <w:szCs w:val="18"/>
                <w:lang w:val="hr-HR" w:eastAsia="hr-HR"/>
              </w:rPr>
              <w:t>Općina Čačinci financira predmet nabave ili financijski leasing – specijalizirano vozilo za prikupljanje komunalnog i biorazgradivog komunalnog otpada sukladno svojem vlasničkom udjelu ili 17,268%</w:t>
            </w:r>
            <w:r>
              <w:rPr>
                <w:rFonts w:ascii="Arial" w:eastAsia="Times New Roman" w:hAnsi="Arial" w:cs="Arial"/>
                <w:color w:val="000000"/>
                <w:sz w:val="18"/>
                <w:szCs w:val="18"/>
                <w:lang w:val="hr-HR" w:eastAsia="hr-HR"/>
              </w:rPr>
              <w:t>.</w:t>
            </w:r>
          </w:p>
          <w:p w14:paraId="706C9EBB" w14:textId="77777777" w:rsidR="00FE178E" w:rsidRPr="002757B1" w:rsidRDefault="00FE178E" w:rsidP="00377352">
            <w:pPr>
              <w:widowControl/>
              <w:rPr>
                <w:rFonts w:ascii="Arial" w:eastAsia="Times New Roman" w:hAnsi="Arial" w:cs="Arial"/>
                <w:color w:val="000000"/>
                <w:sz w:val="18"/>
                <w:szCs w:val="18"/>
                <w:lang w:val="hr-HR" w:eastAsia="hr-HR"/>
              </w:rPr>
            </w:pPr>
            <w:r w:rsidRPr="002757B1">
              <w:rPr>
                <w:rFonts w:ascii="Arial" w:eastAsia="Times New Roman" w:hAnsi="Arial" w:cs="Arial"/>
                <w:color w:val="000000"/>
                <w:sz w:val="18"/>
                <w:szCs w:val="18"/>
                <w:lang w:val="hr-HR" w:eastAsia="hr-HR"/>
              </w:rPr>
              <w:t>Sveukupni iznos ponude je 271.657,80 EUR. Mjesečni trošak leasinga iznosi 3.717,63 EUR, dok je iznos učešća 48.500,00 EUR.</w:t>
            </w:r>
          </w:p>
          <w:p w14:paraId="121268EB" w14:textId="77777777" w:rsidR="00FE178E" w:rsidRPr="002757B1" w:rsidRDefault="00FE178E" w:rsidP="00377352">
            <w:pPr>
              <w:widowControl/>
              <w:rPr>
                <w:rFonts w:ascii="Arial" w:eastAsia="Times New Roman" w:hAnsi="Arial" w:cs="Arial"/>
                <w:color w:val="000000"/>
                <w:sz w:val="18"/>
                <w:szCs w:val="18"/>
                <w:lang w:val="hr-HR" w:eastAsia="hr-HR"/>
              </w:rPr>
            </w:pPr>
            <w:r w:rsidRPr="002757B1">
              <w:rPr>
                <w:rFonts w:ascii="Arial" w:eastAsia="Times New Roman" w:hAnsi="Arial" w:cs="Arial"/>
                <w:color w:val="000000"/>
                <w:sz w:val="18"/>
                <w:szCs w:val="18"/>
                <w:lang w:val="hr-HR" w:eastAsia="hr-HR"/>
              </w:rPr>
              <w:t>Općina Čačinci financira iznos učešća i 60 (slovima: šezdeset) mjesečnih rata sukladno suvlasničkom udjelu kako slijedi:</w:t>
            </w:r>
          </w:p>
          <w:p w14:paraId="674FB1F2" w14:textId="77777777" w:rsidR="00FE178E" w:rsidRPr="00AF3403" w:rsidRDefault="00FE178E" w:rsidP="00377352">
            <w:pPr>
              <w:widowControl/>
              <w:rPr>
                <w:rFonts w:ascii="Arial" w:eastAsia="Times New Roman" w:hAnsi="Arial" w:cs="Arial"/>
                <w:color w:val="000000"/>
                <w:sz w:val="18"/>
                <w:szCs w:val="18"/>
                <w:lang w:val="hr-HR" w:eastAsia="hr-HR"/>
              </w:rPr>
            </w:pPr>
            <w:r w:rsidRPr="002757B1">
              <w:rPr>
                <w:rFonts w:ascii="Arial" w:eastAsia="Times New Roman" w:hAnsi="Arial" w:cs="Arial"/>
                <w:color w:val="000000"/>
                <w:sz w:val="18"/>
                <w:szCs w:val="18"/>
                <w:lang w:val="hr-HR" w:eastAsia="hr-HR"/>
              </w:rPr>
              <w:t>Općina Čačinci – 17,268%  za učešće ili 8.374,98 EUR; 17,268% za mjesečne rate ili 641,96 EUR mjesečno (60 rata</w:t>
            </w:r>
          </w:p>
        </w:tc>
      </w:tr>
      <w:tr w:rsidR="00FE178E" w:rsidRPr="00CC19A8" w14:paraId="3B752AEA" w14:textId="77777777" w:rsidTr="00377352">
        <w:trPr>
          <w:trHeight w:val="495"/>
        </w:trPr>
        <w:tc>
          <w:tcPr>
            <w:tcW w:w="7399" w:type="dxa"/>
            <w:gridSpan w:val="2"/>
            <w:shd w:val="clear" w:color="000000" w:fill="DDDDDD"/>
            <w:noWrap/>
            <w:vAlign w:val="center"/>
          </w:tcPr>
          <w:p w14:paraId="4C0C3790" w14:textId="77777777" w:rsidR="00FE178E" w:rsidRPr="00AF3403" w:rsidRDefault="00FE178E" w:rsidP="00377352">
            <w:pPr>
              <w:widowControl/>
              <w:rPr>
                <w:rFonts w:ascii="Arial" w:eastAsia="Times New Roman" w:hAnsi="Arial" w:cs="Arial"/>
                <w:color w:val="000000"/>
                <w:sz w:val="18"/>
                <w:szCs w:val="18"/>
                <w:lang w:val="hr-HR" w:eastAsia="hr-HR"/>
              </w:rPr>
            </w:pPr>
            <w:r w:rsidRPr="00767CB8">
              <w:rPr>
                <w:rFonts w:ascii="Arial" w:eastAsia="Times New Roman" w:hAnsi="Arial" w:cs="Arial"/>
                <w:color w:val="000000"/>
                <w:sz w:val="18"/>
                <w:szCs w:val="18"/>
                <w:lang w:val="hr-HR" w:eastAsia="hr-HR"/>
              </w:rPr>
              <w:t>Kapitalni projekt  P01 1007K100715  Ulaganje vodoopskrbni sustav NUS-a koji se odnosi na VS Duzluk i KZ1</w:t>
            </w:r>
            <w:r w:rsidRPr="00767CB8">
              <w:rPr>
                <w:rFonts w:ascii="Arial" w:eastAsia="Times New Roman" w:hAnsi="Arial" w:cs="Arial"/>
                <w:color w:val="000000"/>
                <w:sz w:val="18"/>
                <w:szCs w:val="18"/>
                <w:lang w:val="hr-HR" w:eastAsia="hr-HR"/>
              </w:rPr>
              <w:tab/>
            </w:r>
          </w:p>
        </w:tc>
        <w:tc>
          <w:tcPr>
            <w:tcW w:w="1549" w:type="dxa"/>
            <w:shd w:val="clear" w:color="000000" w:fill="DDDDDD"/>
          </w:tcPr>
          <w:p w14:paraId="0BBC7F7C"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A148F">
              <w:t>4.537,65</w:t>
            </w:r>
          </w:p>
        </w:tc>
        <w:tc>
          <w:tcPr>
            <w:tcW w:w="1516" w:type="dxa"/>
            <w:shd w:val="clear" w:color="000000" w:fill="DDDDDD"/>
          </w:tcPr>
          <w:p w14:paraId="5973684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A148F">
              <w:t>0,00</w:t>
            </w:r>
          </w:p>
        </w:tc>
      </w:tr>
      <w:tr w:rsidR="00FE178E" w:rsidRPr="00CC19A8" w14:paraId="6213AB15" w14:textId="77777777" w:rsidTr="00377352">
        <w:trPr>
          <w:trHeight w:val="495"/>
        </w:trPr>
        <w:tc>
          <w:tcPr>
            <w:tcW w:w="1271" w:type="dxa"/>
            <w:shd w:val="clear" w:color="000000" w:fill="FFFFFF"/>
            <w:noWrap/>
          </w:tcPr>
          <w:p w14:paraId="18FC1DCA" w14:textId="77777777" w:rsidR="00FE178E" w:rsidRPr="00AF3403" w:rsidRDefault="00FE178E" w:rsidP="00377352">
            <w:pPr>
              <w:widowControl/>
              <w:rPr>
                <w:rFonts w:ascii="Arial" w:eastAsia="Times New Roman" w:hAnsi="Arial" w:cs="Arial"/>
                <w:color w:val="000000"/>
                <w:sz w:val="18"/>
                <w:szCs w:val="18"/>
                <w:lang w:val="hr-HR" w:eastAsia="hr-HR"/>
              </w:rPr>
            </w:pPr>
            <w:r w:rsidRPr="00767CB8">
              <w:rPr>
                <w:rFonts w:ascii="Arial" w:eastAsia="Times New Roman" w:hAnsi="Arial" w:cs="Arial"/>
                <w:color w:val="000000"/>
                <w:sz w:val="18"/>
                <w:szCs w:val="18"/>
                <w:lang w:val="hr-HR" w:eastAsia="hr-HR"/>
              </w:rPr>
              <w:t>Opis:</w:t>
            </w:r>
          </w:p>
        </w:tc>
        <w:tc>
          <w:tcPr>
            <w:tcW w:w="9193" w:type="dxa"/>
            <w:gridSpan w:val="3"/>
            <w:shd w:val="clear" w:color="000000" w:fill="FFFFFF"/>
          </w:tcPr>
          <w:p w14:paraId="1B0F8C80" w14:textId="77777777" w:rsidR="00FE178E"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Planirano je sufinanciranje Voda d.o.o, Orahovica koje  uključuje povezivanje objekta vodospreme Duzluk i vodocrpilišta Klanac – KZ1 s postojećim nadzorno-upravljačkim sustavom, što bi omogućilo praćenje i upravljanje objektima u stvarnom vremenu. Model sufinanciranja između suvlasnika Grada Orahovice, općine Čačinci, Crnac i Zdenci, utvrđen je prema postotku isporučenih količina vode u 2022. godini (Općina Čačinci – 20,28% isporučene količine, Grad Orahovica – 57,17%, općina Zdenci – 13,05% i Općina Crnac – 9,50%)</w:t>
            </w:r>
          </w:p>
          <w:p w14:paraId="3E8DD43B" w14:textId="77777777" w:rsidR="00FE178E" w:rsidRPr="002757B1"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 xml:space="preserve">Ulaganje nije završeno u izvještajnom razdoblju. </w:t>
            </w:r>
          </w:p>
        </w:tc>
      </w:tr>
      <w:tr w:rsidR="00FE178E" w:rsidRPr="00CC19A8" w14:paraId="76A80CA9" w14:textId="77777777" w:rsidTr="00377352">
        <w:trPr>
          <w:trHeight w:val="495"/>
        </w:trPr>
        <w:tc>
          <w:tcPr>
            <w:tcW w:w="7399" w:type="dxa"/>
            <w:gridSpan w:val="2"/>
            <w:shd w:val="clear" w:color="000000" w:fill="DDDDDD"/>
            <w:noWrap/>
            <w:vAlign w:val="center"/>
            <w:hideMark/>
          </w:tcPr>
          <w:p w14:paraId="279721B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1007K100721  Uspostava i uređenje poučne staze Jankovac-Klak</w:t>
            </w:r>
          </w:p>
        </w:tc>
        <w:tc>
          <w:tcPr>
            <w:tcW w:w="1549" w:type="dxa"/>
            <w:shd w:val="clear" w:color="000000" w:fill="DDDDDD"/>
            <w:hideMark/>
          </w:tcPr>
          <w:p w14:paraId="6BF44DB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00143">
              <w:t>48.530,62</w:t>
            </w:r>
          </w:p>
        </w:tc>
        <w:tc>
          <w:tcPr>
            <w:tcW w:w="1516" w:type="dxa"/>
            <w:shd w:val="clear" w:color="000000" w:fill="DDDDDD"/>
            <w:hideMark/>
          </w:tcPr>
          <w:p w14:paraId="1655DA6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00143">
              <w:t>48.530,62</w:t>
            </w:r>
          </w:p>
        </w:tc>
      </w:tr>
      <w:tr w:rsidR="00FE178E" w:rsidRPr="00CC19A8" w14:paraId="31575C52" w14:textId="77777777" w:rsidTr="00377352">
        <w:trPr>
          <w:trHeight w:val="495"/>
        </w:trPr>
        <w:tc>
          <w:tcPr>
            <w:tcW w:w="1271" w:type="dxa"/>
            <w:shd w:val="clear" w:color="000000" w:fill="FFFFFF"/>
            <w:noWrap/>
            <w:hideMark/>
          </w:tcPr>
          <w:p w14:paraId="27FAA38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5608739"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F75B55">
              <w:rPr>
                <w:rFonts w:ascii="Arial" w:eastAsia="Times New Roman" w:hAnsi="Arial" w:cs="Arial"/>
                <w:color w:val="000000"/>
                <w:sz w:val="18"/>
                <w:szCs w:val="18"/>
                <w:lang w:val="hr-HR" w:eastAsia="hr-HR"/>
              </w:rPr>
              <w:t xml:space="preserve">Ugovor o sufinanciranju zaključen s Agencijom za plaćanje u poljoprivredi, ribarstvu i ruralnom razvoju. Ukupna vrijednost projekta iznosila je </w:t>
            </w:r>
            <w:r>
              <w:rPr>
                <w:rFonts w:ascii="Arial" w:eastAsia="Times New Roman" w:hAnsi="Arial" w:cs="Arial"/>
                <w:color w:val="000000"/>
                <w:sz w:val="18"/>
                <w:szCs w:val="18"/>
                <w:lang w:val="hr-HR" w:eastAsia="hr-HR"/>
              </w:rPr>
              <w:t>123.323,17 €</w:t>
            </w:r>
            <w:r w:rsidRPr="00F75B55">
              <w:rPr>
                <w:rFonts w:ascii="Arial" w:eastAsia="Times New Roman" w:hAnsi="Arial" w:cs="Arial"/>
                <w:color w:val="000000"/>
                <w:sz w:val="18"/>
                <w:szCs w:val="18"/>
                <w:lang w:val="hr-HR" w:eastAsia="hr-HR"/>
              </w:rPr>
              <w:t xml:space="preserve">, od čega ugovoreni procijenjeni maksimalni iznos potpore </w:t>
            </w:r>
            <w:r>
              <w:rPr>
                <w:rFonts w:ascii="Arial" w:eastAsia="Times New Roman" w:hAnsi="Arial" w:cs="Arial"/>
                <w:color w:val="000000"/>
                <w:sz w:val="18"/>
                <w:szCs w:val="18"/>
                <w:lang w:val="hr-HR" w:eastAsia="hr-HR"/>
              </w:rPr>
              <w:t>98.658,54 €</w:t>
            </w:r>
            <w:r w:rsidRPr="00F75B55">
              <w:rPr>
                <w:rFonts w:ascii="Arial" w:eastAsia="Times New Roman" w:hAnsi="Arial" w:cs="Arial"/>
                <w:color w:val="000000"/>
                <w:sz w:val="18"/>
                <w:szCs w:val="18"/>
                <w:lang w:val="hr-HR" w:eastAsia="hr-HR"/>
              </w:rPr>
              <w:t xml:space="preserve"> a </w:t>
            </w:r>
            <w:r>
              <w:rPr>
                <w:rFonts w:ascii="Arial" w:eastAsia="Times New Roman" w:hAnsi="Arial" w:cs="Arial"/>
                <w:color w:val="000000"/>
                <w:sz w:val="18"/>
                <w:szCs w:val="18"/>
                <w:lang w:val="hr-HR" w:eastAsia="hr-HR"/>
              </w:rPr>
              <w:t>24.664,63 €</w:t>
            </w:r>
            <w:r w:rsidRPr="00F75B55">
              <w:rPr>
                <w:rFonts w:ascii="Arial" w:eastAsia="Times New Roman" w:hAnsi="Arial" w:cs="Arial"/>
                <w:color w:val="000000"/>
                <w:sz w:val="18"/>
                <w:szCs w:val="18"/>
                <w:lang w:val="hr-HR" w:eastAsia="hr-HR"/>
              </w:rPr>
              <w:t xml:space="preserve"> sredstva Općine Čačinci. Projektom je predviđena izgradnja staze i pratećih objekata, postavljanje edukacijsko-informativnih ploča, idejni projekt, usluge vođenja projekta. Nakon provedenog postupka javne nabave zaključen je Ugovor o izvođenju radova Uspostava i uređenje poučne staze Jankovac-Klak s trgovačkim obrtom "BOBICA", VL. ZLATKO BRLEK, VELIKA OSTRNA,  Zagrebačka 123, Velika Ostrna, 10370 Dugo Selo u iznosu </w:t>
            </w:r>
            <w:r>
              <w:rPr>
                <w:rFonts w:ascii="Arial" w:eastAsia="Times New Roman" w:hAnsi="Arial" w:cs="Arial"/>
                <w:color w:val="000000"/>
                <w:sz w:val="18"/>
                <w:szCs w:val="18"/>
                <w:lang w:val="hr-HR" w:eastAsia="hr-HR"/>
              </w:rPr>
              <w:t>100.064,00 €</w:t>
            </w:r>
            <w:r w:rsidRPr="00F75B55">
              <w:rPr>
                <w:rFonts w:ascii="Arial" w:eastAsia="Times New Roman" w:hAnsi="Arial" w:cs="Arial"/>
                <w:color w:val="000000"/>
                <w:sz w:val="18"/>
                <w:szCs w:val="18"/>
                <w:lang w:val="hr-HR" w:eastAsia="hr-HR"/>
              </w:rPr>
              <w:t xml:space="preserve">. Nadzor je povjeren tvrtci ARCHIPULS d.o.o, Virovitica, u iznosu </w:t>
            </w:r>
            <w:r>
              <w:rPr>
                <w:rFonts w:ascii="Arial" w:eastAsia="Times New Roman" w:hAnsi="Arial" w:cs="Arial"/>
                <w:color w:val="000000"/>
                <w:sz w:val="18"/>
                <w:szCs w:val="18"/>
                <w:lang w:val="hr-HR" w:eastAsia="hr-HR"/>
              </w:rPr>
              <w:t>4.977,10 €</w:t>
            </w:r>
            <w:r w:rsidRPr="00F75B55">
              <w:rPr>
                <w:rFonts w:ascii="Arial" w:eastAsia="Times New Roman" w:hAnsi="Arial" w:cs="Arial"/>
                <w:color w:val="000000"/>
                <w:sz w:val="18"/>
                <w:szCs w:val="18"/>
                <w:lang w:val="hr-HR" w:eastAsia="hr-HR"/>
              </w:rPr>
              <w:t>.</w:t>
            </w:r>
            <w:r w:rsidRPr="00AF3403">
              <w:rPr>
                <w:rFonts w:ascii="Arial" w:eastAsia="Times New Roman" w:hAnsi="Arial" w:cs="Arial"/>
                <w:color w:val="000000"/>
                <w:sz w:val="18"/>
                <w:szCs w:val="18"/>
                <w:lang w:val="hr-HR" w:eastAsia="hr-HR"/>
              </w:rPr>
              <w:t> </w:t>
            </w:r>
          </w:p>
          <w:p w14:paraId="73308858" w14:textId="77777777" w:rsidR="00FE178E"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Ostvareni se iznos odnosi na izvršene radove u vrijednosti – 45.992,30 € i uslugu nadzora istih – 2.538,32.</w:t>
            </w:r>
          </w:p>
          <w:p w14:paraId="27EB94BA"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Poučna staza je završena u izvještajnom razdoblju.</w:t>
            </w:r>
          </w:p>
          <w:p w14:paraId="13B567A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7062016" w14:textId="77777777" w:rsidTr="00377352">
        <w:trPr>
          <w:trHeight w:val="495"/>
        </w:trPr>
        <w:tc>
          <w:tcPr>
            <w:tcW w:w="7399" w:type="dxa"/>
            <w:gridSpan w:val="2"/>
            <w:shd w:val="clear" w:color="000000" w:fill="DDDDDD"/>
            <w:noWrap/>
            <w:vAlign w:val="center"/>
            <w:hideMark/>
          </w:tcPr>
          <w:p w14:paraId="7F7D950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1007T100701  Javni radovi</w:t>
            </w:r>
          </w:p>
        </w:tc>
        <w:tc>
          <w:tcPr>
            <w:tcW w:w="1549" w:type="dxa"/>
            <w:shd w:val="clear" w:color="000000" w:fill="DDDDDD"/>
            <w:hideMark/>
          </w:tcPr>
          <w:p w14:paraId="0FCADBD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22B0C">
              <w:t>4.985,93</w:t>
            </w:r>
          </w:p>
        </w:tc>
        <w:tc>
          <w:tcPr>
            <w:tcW w:w="1516" w:type="dxa"/>
            <w:shd w:val="clear" w:color="000000" w:fill="DDDDDD"/>
            <w:hideMark/>
          </w:tcPr>
          <w:p w14:paraId="7460F78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22B0C">
              <w:t>4.884,06</w:t>
            </w:r>
          </w:p>
        </w:tc>
      </w:tr>
      <w:tr w:rsidR="00FE178E" w:rsidRPr="00CC19A8" w14:paraId="58B9A10A" w14:textId="77777777" w:rsidTr="00377352">
        <w:trPr>
          <w:trHeight w:val="495"/>
        </w:trPr>
        <w:tc>
          <w:tcPr>
            <w:tcW w:w="1271" w:type="dxa"/>
            <w:shd w:val="clear" w:color="000000" w:fill="FFFFFF"/>
            <w:noWrap/>
            <w:hideMark/>
          </w:tcPr>
          <w:p w14:paraId="5109BEA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DE35A76" w14:textId="77777777" w:rsidR="00FE178E" w:rsidRDefault="00FE178E" w:rsidP="00377352">
            <w:pPr>
              <w:widowControl/>
              <w:rPr>
                <w:rFonts w:ascii="Arial" w:eastAsia="Times New Roman" w:hAnsi="Arial" w:cs="Arial"/>
                <w:color w:val="000000"/>
                <w:sz w:val="18"/>
                <w:szCs w:val="18"/>
                <w:lang w:val="hr-HR" w:eastAsia="hr-HR"/>
              </w:rPr>
            </w:pPr>
            <w:r w:rsidRPr="007E0DF0">
              <w:rPr>
                <w:rFonts w:ascii="Arial" w:eastAsia="Times New Roman" w:hAnsi="Arial" w:cs="Arial"/>
                <w:color w:val="000000"/>
                <w:sz w:val="18"/>
                <w:szCs w:val="18"/>
                <w:lang w:val="hr-HR" w:eastAsia="hr-HR"/>
              </w:rPr>
              <w:t>Sredstva su namijenjena za isplatu plaća djelatnicima na javnim radovima, a sve u okviru programa zapošljavanja u suradnji sa Zavodom za zapošljavanje koji ista refundira. Planirana su sredstva za plaće i nadoknadu troškova prijevoza, gdje Zavod pokriva 50% troškova zapošljavanja, osim za osobe s invaliditetom i osobe iz marginalnih skupina gdje se može ostvariti 100%-tno financiranje od strane Zavoda</w:t>
            </w:r>
            <w:r w:rsidRPr="00AF3403">
              <w:rPr>
                <w:rFonts w:ascii="Arial" w:eastAsia="Times New Roman" w:hAnsi="Arial" w:cs="Arial"/>
                <w:color w:val="000000"/>
                <w:sz w:val="18"/>
                <w:szCs w:val="18"/>
                <w:lang w:val="hr-HR" w:eastAsia="hr-HR"/>
              </w:rPr>
              <w:t> </w:t>
            </w:r>
          </w:p>
          <w:p w14:paraId="16126C9D" w14:textId="77777777" w:rsidR="00FE178E" w:rsidRPr="00AF3403" w:rsidRDefault="00FE178E" w:rsidP="00377352">
            <w:pPr>
              <w:widowControl/>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 xml:space="preserve">Zaključen je Ugovor o financiranju zapošljavanja u javnom radu </w:t>
            </w:r>
            <w:r w:rsidRPr="0071079F">
              <w:rPr>
                <w:rFonts w:ascii="Arial" w:eastAsia="Times New Roman" w:hAnsi="Arial" w:cs="Arial"/>
                <w:color w:val="000000"/>
                <w:sz w:val="18"/>
                <w:szCs w:val="18"/>
                <w:lang w:val="hr-HR" w:eastAsia="hr-HR"/>
              </w:rPr>
              <w:t>od 17.04.2023.-16.10.2023., jedna osoba te druga od 01.08.2023.-31.10.2023. koje HZZ financira s 50% ukupnog rashoda</w:t>
            </w:r>
            <w:r>
              <w:rPr>
                <w:rFonts w:ascii="Arial" w:eastAsia="Times New Roman" w:hAnsi="Arial" w:cs="Arial"/>
                <w:color w:val="000000"/>
                <w:sz w:val="18"/>
                <w:szCs w:val="18"/>
                <w:lang w:val="hr-HR" w:eastAsia="hr-HR"/>
              </w:rPr>
              <w:t>, dok putne troškove financira u cijelosti.</w:t>
            </w:r>
          </w:p>
          <w:p w14:paraId="5BDD6D5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BB8FDB2" w14:textId="77777777" w:rsidTr="00377352">
        <w:trPr>
          <w:trHeight w:val="495"/>
        </w:trPr>
        <w:tc>
          <w:tcPr>
            <w:tcW w:w="7399" w:type="dxa"/>
            <w:gridSpan w:val="2"/>
            <w:shd w:val="clear" w:color="000000" w:fill="DDDDDD"/>
            <w:noWrap/>
            <w:vAlign w:val="center"/>
            <w:hideMark/>
          </w:tcPr>
          <w:p w14:paraId="6463DA1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1007T100702  Uređenje javnih površina - trgova, igrališta</w:t>
            </w:r>
          </w:p>
        </w:tc>
        <w:tc>
          <w:tcPr>
            <w:tcW w:w="1549" w:type="dxa"/>
            <w:shd w:val="clear" w:color="000000" w:fill="DDDDDD"/>
            <w:hideMark/>
          </w:tcPr>
          <w:p w14:paraId="65B1AB6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700DA7">
              <w:t>66.710,11</w:t>
            </w:r>
          </w:p>
        </w:tc>
        <w:tc>
          <w:tcPr>
            <w:tcW w:w="1516" w:type="dxa"/>
            <w:shd w:val="clear" w:color="000000" w:fill="DDDDDD"/>
            <w:hideMark/>
          </w:tcPr>
          <w:p w14:paraId="6C0A21A1"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700DA7">
              <w:t>65.789,64</w:t>
            </w:r>
          </w:p>
        </w:tc>
      </w:tr>
      <w:tr w:rsidR="00FE178E" w:rsidRPr="00CC19A8" w14:paraId="6112DB02" w14:textId="77777777" w:rsidTr="00377352">
        <w:trPr>
          <w:trHeight w:val="495"/>
        </w:trPr>
        <w:tc>
          <w:tcPr>
            <w:tcW w:w="1271" w:type="dxa"/>
            <w:shd w:val="clear" w:color="000000" w:fill="FFFFFF"/>
            <w:noWrap/>
            <w:hideMark/>
          </w:tcPr>
          <w:p w14:paraId="62E9783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1B4EA8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 xml:space="preserve">U okviru ovog projekta planirana su sredstva za uređenje trgova i javnih površina,  usluge održavanja, malčiranje tarupiranje i sanacije deponija te nabava i sadnja drveća </w:t>
            </w:r>
          </w:p>
          <w:p w14:paraId="0496517B" w14:textId="77777777" w:rsidR="00FE178E" w:rsidRPr="00F75B55" w:rsidRDefault="00FE178E" w:rsidP="00377352">
            <w:pPr>
              <w:widowControl/>
              <w:rPr>
                <w:rFonts w:ascii="Arimo" w:eastAsia="Times New Roman" w:hAnsi="Arimo" w:cs="Calibri"/>
                <w:color w:val="000000"/>
                <w:sz w:val="20"/>
                <w:szCs w:val="20"/>
                <w:lang w:val="hr-HR" w:eastAsia="hr-HR"/>
              </w:rPr>
            </w:pPr>
            <w:r w:rsidRPr="00F75B55">
              <w:rPr>
                <w:rFonts w:ascii="Arimo" w:eastAsia="Times New Roman" w:hAnsi="Arimo" w:cs="Calibri"/>
                <w:color w:val="000000"/>
                <w:sz w:val="20"/>
                <w:szCs w:val="20"/>
                <w:lang w:val="hr-HR" w:eastAsia="hr-HR"/>
              </w:rPr>
              <w:t>Aktivnosti unutar ovog projekta usmjerene su na izgradnju i održavanje elemenata javnih površina, sadnju i održavanje drvoreda, sanacije deponija  i slično</w:t>
            </w:r>
            <w:r>
              <w:rPr>
                <w:rFonts w:ascii="Arimo" w:eastAsia="Times New Roman" w:hAnsi="Arimo" w:cs="Calibri"/>
                <w:color w:val="000000"/>
                <w:sz w:val="20"/>
                <w:szCs w:val="20"/>
                <w:lang w:val="hr-HR" w:eastAsia="hr-HR"/>
              </w:rPr>
              <w:t>, ali  nabavu objekata komunalne i javne infrastrukture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7"/>
              <w:gridCol w:w="1362"/>
            </w:tblGrid>
            <w:tr w:rsidR="00FE178E" w:rsidRPr="00F75B55" w14:paraId="365F3C94" w14:textId="77777777" w:rsidTr="00377352">
              <w:tc>
                <w:tcPr>
                  <w:tcW w:w="6217" w:type="dxa"/>
                </w:tcPr>
                <w:p w14:paraId="15C088A5" w14:textId="77777777" w:rsidR="00FE178E" w:rsidRPr="00F75B55" w:rsidRDefault="00FE178E" w:rsidP="00377352">
                  <w:pPr>
                    <w:widowControl/>
                    <w:rPr>
                      <w:rFonts w:ascii="Arimo" w:eastAsia="Times New Roman" w:hAnsi="Arimo" w:cs="Calibri"/>
                      <w:color w:val="000000"/>
                      <w:sz w:val="20"/>
                      <w:szCs w:val="20"/>
                      <w:lang w:val="hr-HR" w:eastAsia="hr-HR"/>
                    </w:rPr>
                  </w:pPr>
                </w:p>
              </w:tc>
              <w:tc>
                <w:tcPr>
                  <w:tcW w:w="1362" w:type="dxa"/>
                </w:tcPr>
                <w:p w14:paraId="1646D4D2" w14:textId="77777777" w:rsidR="00FE178E" w:rsidRPr="00F75B55" w:rsidRDefault="00FE178E" w:rsidP="00377352">
                  <w:pPr>
                    <w:widowControl/>
                    <w:rPr>
                      <w:rFonts w:ascii="Arimo" w:eastAsia="Times New Roman" w:hAnsi="Arimo" w:cs="Calibri"/>
                      <w:color w:val="000000"/>
                      <w:sz w:val="20"/>
                      <w:szCs w:val="20"/>
                      <w:lang w:val="hr-HR" w:eastAsia="hr-HR"/>
                    </w:rPr>
                  </w:pPr>
                  <w:r w:rsidRPr="00F75B55">
                    <w:rPr>
                      <w:rFonts w:ascii="Arimo" w:eastAsia="Times New Roman" w:hAnsi="Arimo" w:cs="Calibri"/>
                      <w:color w:val="000000"/>
                      <w:sz w:val="20"/>
                      <w:szCs w:val="20"/>
                      <w:lang w:val="hr-HR" w:eastAsia="hr-HR"/>
                    </w:rPr>
                    <w:t>OSTVARENJE</w:t>
                  </w:r>
                </w:p>
              </w:tc>
            </w:tr>
            <w:tr w:rsidR="00FE178E" w:rsidRPr="00F75B55" w14:paraId="05DFDD1B" w14:textId="77777777" w:rsidTr="00377352">
              <w:tc>
                <w:tcPr>
                  <w:tcW w:w="6217" w:type="dxa"/>
                </w:tcPr>
                <w:p w14:paraId="7EA3CDC2" w14:textId="77777777" w:rsidR="00FE178E" w:rsidRPr="00F75B55"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S</w:t>
                  </w:r>
                  <w:r w:rsidRPr="00F75B55">
                    <w:rPr>
                      <w:rFonts w:ascii="Arimo" w:eastAsia="Times New Roman" w:hAnsi="Arimo" w:cs="Calibri"/>
                      <w:color w:val="000000"/>
                      <w:sz w:val="20"/>
                      <w:szCs w:val="20"/>
                      <w:lang w:val="hr-HR" w:eastAsia="hr-HR"/>
                    </w:rPr>
                    <w:t>adnja stabala i cvijeća</w:t>
                  </w:r>
                </w:p>
              </w:tc>
              <w:tc>
                <w:tcPr>
                  <w:tcW w:w="1362" w:type="dxa"/>
                </w:tcPr>
                <w:p w14:paraId="6D197D11" w14:textId="77777777" w:rsidR="00FE178E" w:rsidRPr="00F75B55" w:rsidRDefault="00FE178E" w:rsidP="00377352">
                  <w:pPr>
                    <w:widowControl/>
                    <w:rPr>
                      <w:rFonts w:ascii="Arimo" w:eastAsia="Times New Roman" w:hAnsi="Arimo" w:cs="Calibri"/>
                      <w:color w:val="000000"/>
                      <w:sz w:val="20"/>
                      <w:szCs w:val="20"/>
                      <w:lang w:val="hr-HR" w:eastAsia="hr-HR"/>
                    </w:rPr>
                  </w:pPr>
                  <w:r w:rsidRPr="00605475">
                    <w:rPr>
                      <w:rFonts w:ascii="Arimo" w:eastAsia="Times New Roman" w:hAnsi="Arimo" w:cs="Calibri"/>
                      <w:color w:val="000000"/>
                      <w:sz w:val="20"/>
                      <w:szCs w:val="20"/>
                      <w:lang w:val="hr-HR" w:eastAsia="hr-HR"/>
                    </w:rPr>
                    <w:t>22.538,86</w:t>
                  </w:r>
                </w:p>
              </w:tc>
            </w:tr>
            <w:tr w:rsidR="00FE178E" w:rsidRPr="00F75B55" w14:paraId="77E4B6D6" w14:textId="77777777" w:rsidTr="00377352">
              <w:tc>
                <w:tcPr>
                  <w:tcW w:w="6217" w:type="dxa"/>
                </w:tcPr>
                <w:p w14:paraId="783205E2" w14:textId="77777777" w:rsidR="00FE178E" w:rsidRPr="00F75B55"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Prometni znakovi, natpisne ploče, ocrtavanje parkinga</w:t>
                  </w:r>
                </w:p>
              </w:tc>
              <w:tc>
                <w:tcPr>
                  <w:tcW w:w="1362" w:type="dxa"/>
                </w:tcPr>
                <w:p w14:paraId="3218AE55" w14:textId="77777777" w:rsidR="00FE178E" w:rsidRPr="00F75B55"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2.301,46</w:t>
                  </w:r>
                </w:p>
              </w:tc>
            </w:tr>
            <w:tr w:rsidR="00FE178E" w:rsidRPr="00F75B55" w14:paraId="06373FBB" w14:textId="77777777" w:rsidTr="00377352">
              <w:tc>
                <w:tcPr>
                  <w:tcW w:w="6217" w:type="dxa"/>
                </w:tcPr>
                <w:p w14:paraId="1C472648" w14:textId="77777777" w:rsidR="00FE178E" w:rsidRPr="00F75B55" w:rsidRDefault="00FE178E" w:rsidP="00377352">
                  <w:pPr>
                    <w:widowControl/>
                    <w:rPr>
                      <w:rFonts w:ascii="Arimo" w:eastAsia="Times New Roman" w:hAnsi="Arimo" w:cs="Calibri"/>
                      <w:color w:val="000000"/>
                      <w:sz w:val="20"/>
                      <w:szCs w:val="20"/>
                      <w:lang w:val="hr-HR" w:eastAsia="hr-HR"/>
                    </w:rPr>
                  </w:pPr>
                  <w:r w:rsidRPr="00F75B55">
                    <w:rPr>
                      <w:rFonts w:ascii="Arimo" w:eastAsia="Times New Roman" w:hAnsi="Arimo" w:cs="Calibri"/>
                      <w:color w:val="000000"/>
                      <w:sz w:val="20"/>
                      <w:szCs w:val="20"/>
                      <w:lang w:val="hr-HR" w:eastAsia="hr-HR"/>
                    </w:rPr>
                    <w:t xml:space="preserve">Radovi na uređenju prostora, </w:t>
                  </w:r>
                  <w:r>
                    <w:rPr>
                      <w:rFonts w:ascii="Arimo" w:eastAsia="Times New Roman" w:hAnsi="Arimo" w:cs="Calibri"/>
                      <w:color w:val="000000"/>
                      <w:sz w:val="20"/>
                      <w:szCs w:val="20"/>
                      <w:lang w:val="hr-HR" w:eastAsia="hr-HR"/>
                    </w:rPr>
                    <w:t xml:space="preserve">orezivanje drvoreda, </w:t>
                  </w:r>
                  <w:r w:rsidRPr="00F75B55">
                    <w:rPr>
                      <w:rFonts w:ascii="Arimo" w:eastAsia="Times New Roman" w:hAnsi="Arimo" w:cs="Calibri"/>
                      <w:color w:val="000000"/>
                      <w:sz w:val="20"/>
                      <w:szCs w:val="20"/>
                      <w:lang w:val="hr-HR" w:eastAsia="hr-HR"/>
                    </w:rPr>
                    <w:t>krčenje, malčiranje i tarupiranje</w:t>
                  </w:r>
                </w:p>
              </w:tc>
              <w:tc>
                <w:tcPr>
                  <w:tcW w:w="1362" w:type="dxa"/>
                </w:tcPr>
                <w:p w14:paraId="7094596B" w14:textId="77777777" w:rsidR="00FE178E" w:rsidRPr="00F75B55"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10.144,32</w:t>
                  </w:r>
                </w:p>
              </w:tc>
            </w:tr>
            <w:tr w:rsidR="00FE178E" w:rsidRPr="00F75B55" w14:paraId="493BDBA2" w14:textId="77777777" w:rsidTr="00377352">
              <w:tc>
                <w:tcPr>
                  <w:tcW w:w="6217" w:type="dxa"/>
                </w:tcPr>
                <w:p w14:paraId="1094A51B" w14:textId="77777777" w:rsidR="00FE178E" w:rsidRPr="00F75B55"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 xml:space="preserve">Uklanjanje ruševnih objekata, sanacije propusta i deponija građevinskog materijala </w:t>
                  </w:r>
                </w:p>
              </w:tc>
              <w:tc>
                <w:tcPr>
                  <w:tcW w:w="1362" w:type="dxa"/>
                </w:tcPr>
                <w:p w14:paraId="318EAAD1" w14:textId="77777777" w:rsidR="00FE178E"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19.875,00</w:t>
                  </w:r>
                </w:p>
              </w:tc>
            </w:tr>
            <w:tr w:rsidR="00FE178E" w:rsidRPr="00F75B55" w14:paraId="20822F5C" w14:textId="77777777" w:rsidTr="00377352">
              <w:tc>
                <w:tcPr>
                  <w:tcW w:w="6217" w:type="dxa"/>
                </w:tcPr>
                <w:p w14:paraId="1865A92D" w14:textId="77777777" w:rsidR="00FE178E"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Izgradnja autobusnih stajališta – 2 u naselju Humljani, 1 u naselju Bukvik</w:t>
                  </w:r>
                </w:p>
              </w:tc>
              <w:tc>
                <w:tcPr>
                  <w:tcW w:w="1362" w:type="dxa"/>
                </w:tcPr>
                <w:p w14:paraId="0F17D63A" w14:textId="77777777" w:rsidR="00FE178E"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4.005,00</w:t>
                  </w:r>
                </w:p>
              </w:tc>
            </w:tr>
          </w:tbl>
          <w:p w14:paraId="3D5FB06B" w14:textId="77777777" w:rsidR="00FE178E" w:rsidRPr="00AF3403" w:rsidRDefault="00FE178E" w:rsidP="00377352">
            <w:pPr>
              <w:widowControl/>
              <w:rPr>
                <w:rFonts w:ascii="Arial" w:eastAsia="Times New Roman" w:hAnsi="Arial" w:cs="Arial"/>
                <w:color w:val="000000"/>
                <w:sz w:val="18"/>
                <w:szCs w:val="18"/>
                <w:lang w:val="hr-HR" w:eastAsia="hr-HR"/>
              </w:rPr>
            </w:pPr>
          </w:p>
          <w:p w14:paraId="1AFFC41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2BEB8BF" w14:textId="77777777" w:rsidTr="00377352">
        <w:trPr>
          <w:trHeight w:val="495"/>
        </w:trPr>
        <w:tc>
          <w:tcPr>
            <w:tcW w:w="7399" w:type="dxa"/>
            <w:gridSpan w:val="2"/>
            <w:shd w:val="clear" w:color="000000" w:fill="DDDDDD"/>
            <w:noWrap/>
            <w:vAlign w:val="center"/>
            <w:hideMark/>
          </w:tcPr>
          <w:p w14:paraId="2B68B318" w14:textId="77777777" w:rsidR="00FE178E" w:rsidRPr="00AF3403" w:rsidRDefault="00FE178E" w:rsidP="00377352">
            <w:pPr>
              <w:widowControl/>
              <w:rPr>
                <w:rFonts w:ascii="Arial" w:eastAsia="Times New Roman" w:hAnsi="Arial" w:cs="Arial"/>
                <w:color w:val="000000"/>
                <w:sz w:val="18"/>
                <w:szCs w:val="18"/>
                <w:lang w:val="hr-HR" w:eastAsia="hr-HR"/>
              </w:rPr>
            </w:pPr>
            <w:bookmarkStart w:id="6" w:name="_Hlk165272978"/>
            <w:r w:rsidRPr="00AF3403">
              <w:rPr>
                <w:rFonts w:ascii="Arial" w:eastAsia="Times New Roman" w:hAnsi="Arial" w:cs="Arial"/>
                <w:color w:val="000000"/>
                <w:sz w:val="18"/>
                <w:szCs w:val="18"/>
                <w:lang w:val="hr-HR" w:eastAsia="hr-HR"/>
              </w:rPr>
              <w:t>Tekući projekt  P01 1007T100703  Izrade planova - prostorni plan, DPU, plan zaštite, plan razvoja</w:t>
            </w:r>
          </w:p>
        </w:tc>
        <w:tc>
          <w:tcPr>
            <w:tcW w:w="1549" w:type="dxa"/>
            <w:shd w:val="clear" w:color="000000" w:fill="DDDDDD"/>
            <w:hideMark/>
          </w:tcPr>
          <w:p w14:paraId="6AAB719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225E34">
              <w:t>25.239,36</w:t>
            </w:r>
          </w:p>
        </w:tc>
        <w:tc>
          <w:tcPr>
            <w:tcW w:w="1516" w:type="dxa"/>
            <w:shd w:val="clear" w:color="000000" w:fill="DDDDDD"/>
            <w:hideMark/>
          </w:tcPr>
          <w:p w14:paraId="4E32825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225E34">
              <w:t>25.055,92</w:t>
            </w:r>
          </w:p>
        </w:tc>
      </w:tr>
      <w:bookmarkEnd w:id="6"/>
      <w:tr w:rsidR="00FE178E" w:rsidRPr="00CC19A8" w14:paraId="5CF7A9DF" w14:textId="77777777" w:rsidTr="00377352">
        <w:trPr>
          <w:trHeight w:val="495"/>
        </w:trPr>
        <w:tc>
          <w:tcPr>
            <w:tcW w:w="1271" w:type="dxa"/>
            <w:shd w:val="clear" w:color="000000" w:fill="FFFFFF"/>
            <w:noWrap/>
            <w:hideMark/>
          </w:tcPr>
          <w:p w14:paraId="69C21DE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701E855"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U okviru ovoga projekta planirana su sredstva za izrade Izmjena i dopuna prostornog plana uređenja kao i planova, procjena, projektnih ideja i slično kojima se realiziraju podloge za daljnje aktivnosti i projekte u Općini Čačinci te aktivnosti koje proizlaze iz zakonskih obveza</w:t>
            </w:r>
          </w:p>
          <w:p w14:paraId="7F3AE54F" w14:textId="77777777" w:rsidR="00FE178E" w:rsidRPr="00AF3403" w:rsidRDefault="00FE178E" w:rsidP="00377352">
            <w:pPr>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 xml:space="preserve">U ovaj su projekt uključene intelektualne usluge, izrade elaborata kojima se omogućava realizacija drugih aktivnosti i projekata općine Čačinci, </w:t>
            </w:r>
            <w:r>
              <w:rPr>
                <w:rFonts w:ascii="Arial" w:eastAsia="Times New Roman" w:hAnsi="Arial" w:cs="Arial"/>
                <w:color w:val="000000"/>
                <w:sz w:val="18"/>
                <w:szCs w:val="18"/>
                <w:lang w:val="hr-HR" w:eastAsia="hr-HR"/>
              </w:rPr>
              <w:t xml:space="preserve">dokumentacije za nadmetanje, </w:t>
            </w:r>
            <w:r w:rsidRPr="00F75B55">
              <w:rPr>
                <w:rFonts w:ascii="Arial" w:eastAsia="Times New Roman" w:hAnsi="Arial" w:cs="Arial"/>
                <w:color w:val="000000"/>
                <w:sz w:val="18"/>
                <w:szCs w:val="18"/>
                <w:lang w:val="hr-HR" w:eastAsia="hr-HR"/>
              </w:rPr>
              <w:t xml:space="preserve">odnosno nominacija projekata i njihovo </w:t>
            </w:r>
            <w:r w:rsidRPr="00F75B55">
              <w:rPr>
                <w:rFonts w:ascii="Arial" w:eastAsia="Times New Roman" w:hAnsi="Arial" w:cs="Arial"/>
                <w:color w:val="000000"/>
                <w:sz w:val="18"/>
                <w:szCs w:val="18"/>
                <w:lang w:val="hr-HR" w:eastAsia="hr-HR"/>
              </w:rPr>
              <w:lastRenderedPageBreak/>
              <w:t>sufinanciranje od strane države te institucija Europske unije, izrade projektnih prijava, procjembenih elaborata, implementacija GDPR-a, poslovi Zaštite na radu</w:t>
            </w:r>
            <w:r>
              <w:rPr>
                <w:rFonts w:ascii="Arial" w:eastAsia="Times New Roman" w:hAnsi="Arial" w:cs="Arial"/>
                <w:color w:val="000000"/>
                <w:sz w:val="18"/>
                <w:szCs w:val="18"/>
                <w:lang w:val="hr-HR" w:eastAsia="hr-HR"/>
              </w:rPr>
              <w:t>, edukacije za mještane iz područja poljoprivrede, voćarstva i vinogradarstva.</w:t>
            </w:r>
          </w:p>
          <w:p w14:paraId="117BFF2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F84048C" w14:textId="77777777" w:rsidTr="00377352">
        <w:trPr>
          <w:trHeight w:val="495"/>
        </w:trPr>
        <w:tc>
          <w:tcPr>
            <w:tcW w:w="7399" w:type="dxa"/>
            <w:gridSpan w:val="2"/>
            <w:shd w:val="clear" w:color="000000" w:fill="DDDDDD"/>
            <w:noWrap/>
            <w:hideMark/>
          </w:tcPr>
          <w:p w14:paraId="243CA6C8" w14:textId="77777777" w:rsidR="00FE178E" w:rsidRPr="00AF3403" w:rsidRDefault="00FE178E" w:rsidP="00377352">
            <w:pPr>
              <w:widowControl/>
              <w:rPr>
                <w:rFonts w:ascii="Arial" w:eastAsia="Times New Roman" w:hAnsi="Arial" w:cs="Arial"/>
                <w:color w:val="000000"/>
                <w:sz w:val="18"/>
                <w:szCs w:val="18"/>
                <w:lang w:val="hr-HR" w:eastAsia="hr-HR"/>
              </w:rPr>
            </w:pPr>
            <w:r w:rsidRPr="007A7A6C">
              <w:lastRenderedPageBreak/>
              <w:t>Tekući projekt  P01 1007T100704  Uređenje objekata društvene infrastrukture</w:t>
            </w:r>
          </w:p>
        </w:tc>
        <w:tc>
          <w:tcPr>
            <w:tcW w:w="1549" w:type="dxa"/>
            <w:shd w:val="clear" w:color="000000" w:fill="DDDDDD"/>
            <w:hideMark/>
          </w:tcPr>
          <w:p w14:paraId="45D7072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37355">
              <w:t>13.940,00</w:t>
            </w:r>
          </w:p>
        </w:tc>
        <w:tc>
          <w:tcPr>
            <w:tcW w:w="1516" w:type="dxa"/>
            <w:shd w:val="clear" w:color="000000" w:fill="DDDDDD"/>
            <w:hideMark/>
          </w:tcPr>
          <w:p w14:paraId="653AE58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37355">
              <w:t>13.937,50</w:t>
            </w:r>
          </w:p>
        </w:tc>
      </w:tr>
      <w:tr w:rsidR="00FE178E" w:rsidRPr="00CC19A8" w14:paraId="736AB8D0" w14:textId="77777777" w:rsidTr="00377352">
        <w:trPr>
          <w:trHeight w:val="495"/>
        </w:trPr>
        <w:tc>
          <w:tcPr>
            <w:tcW w:w="1271" w:type="dxa"/>
            <w:shd w:val="clear" w:color="000000" w:fill="FFFFFF"/>
            <w:noWrap/>
          </w:tcPr>
          <w:p w14:paraId="26AF318C" w14:textId="77777777" w:rsidR="00FE178E" w:rsidRPr="00AF3403" w:rsidRDefault="00FE178E" w:rsidP="00377352">
            <w:pPr>
              <w:widowControl/>
              <w:rPr>
                <w:rFonts w:ascii="Arial" w:eastAsia="Times New Roman" w:hAnsi="Arial" w:cs="Arial"/>
                <w:color w:val="000000"/>
                <w:sz w:val="18"/>
                <w:szCs w:val="18"/>
                <w:lang w:val="hr-HR" w:eastAsia="hr-HR"/>
              </w:rPr>
            </w:pPr>
            <w:r w:rsidRPr="00F07BDB">
              <w:rPr>
                <w:rFonts w:ascii="Arial" w:eastAsia="Times New Roman" w:hAnsi="Arial" w:cs="Arial"/>
                <w:color w:val="000000"/>
                <w:sz w:val="18"/>
                <w:szCs w:val="18"/>
                <w:lang w:val="hr-HR" w:eastAsia="hr-HR"/>
              </w:rPr>
              <w:t>Opis:</w:t>
            </w:r>
          </w:p>
        </w:tc>
        <w:tc>
          <w:tcPr>
            <w:tcW w:w="9193" w:type="dxa"/>
            <w:gridSpan w:val="3"/>
            <w:shd w:val="clear" w:color="000000" w:fill="FFFFFF"/>
          </w:tcPr>
          <w:p w14:paraId="2A0C94AA" w14:textId="77777777" w:rsidR="00FE178E"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Uređenje objekata društvene infrastrukture provodi se u svrhu podizanja opremljenosti objekata sadržajima za kvalitetetno i ispunjeno  provođenje slobodnog vremena na području općine Čačinci.</w:t>
            </w:r>
          </w:p>
          <w:p w14:paraId="3FAFF834" w14:textId="77777777" w:rsidR="00FE178E"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Uređena je nadstrešnica u Bukviku za potrebe BK Paklenica i ostale mještane – 11.437,50 € te je izgrađen pečenjar kod mjesnog doma u naselju Paušinci – 2.500,00 €.</w:t>
            </w:r>
          </w:p>
          <w:p w14:paraId="5CD1B071" w14:textId="77777777" w:rsidR="00FE178E" w:rsidRPr="00AF3403" w:rsidRDefault="00FE178E" w:rsidP="00377352">
            <w:pPr>
              <w:widowControl/>
              <w:rPr>
                <w:rFonts w:ascii="Arial" w:eastAsia="Times New Roman" w:hAnsi="Arial" w:cs="Arial"/>
                <w:color w:val="000000"/>
                <w:sz w:val="18"/>
                <w:szCs w:val="18"/>
                <w:lang w:val="hr-HR" w:eastAsia="hr-HR"/>
              </w:rPr>
            </w:pPr>
          </w:p>
        </w:tc>
      </w:tr>
      <w:tr w:rsidR="00FE178E" w:rsidRPr="00CC19A8" w14:paraId="20FE8F5D" w14:textId="77777777" w:rsidTr="00377352">
        <w:trPr>
          <w:trHeight w:val="495"/>
        </w:trPr>
        <w:tc>
          <w:tcPr>
            <w:tcW w:w="7399" w:type="dxa"/>
            <w:gridSpan w:val="2"/>
            <w:shd w:val="clear" w:color="000000" w:fill="DDDDDD"/>
            <w:noWrap/>
            <w:vAlign w:val="center"/>
            <w:hideMark/>
          </w:tcPr>
          <w:p w14:paraId="6040F4A1" w14:textId="77777777" w:rsidR="00FE178E" w:rsidRPr="00AF3403" w:rsidRDefault="00FE178E" w:rsidP="00377352">
            <w:pPr>
              <w:widowControl/>
              <w:rPr>
                <w:rFonts w:ascii="Arial" w:eastAsia="Times New Roman" w:hAnsi="Arial" w:cs="Arial"/>
                <w:color w:val="000000"/>
                <w:sz w:val="18"/>
                <w:szCs w:val="18"/>
                <w:lang w:val="hr-HR" w:eastAsia="hr-HR"/>
              </w:rPr>
            </w:pPr>
            <w:r w:rsidRPr="00F07BDB">
              <w:rPr>
                <w:rFonts w:ascii="Arial" w:eastAsia="Times New Roman" w:hAnsi="Arial" w:cs="Arial"/>
                <w:color w:val="000000"/>
                <w:sz w:val="18"/>
                <w:szCs w:val="18"/>
                <w:lang w:val="hr-HR" w:eastAsia="hr-HR"/>
              </w:rPr>
              <w:t>Tekući projekt  P01 1007T100714  Uređenje mrtvačnica na području općine - Čačinci</w:t>
            </w:r>
            <w:r w:rsidRPr="00F07BDB">
              <w:rPr>
                <w:rFonts w:ascii="Arial" w:eastAsia="Times New Roman" w:hAnsi="Arial" w:cs="Arial"/>
                <w:color w:val="000000"/>
                <w:sz w:val="18"/>
                <w:szCs w:val="18"/>
                <w:lang w:val="hr-HR" w:eastAsia="hr-HR"/>
              </w:rPr>
              <w:tab/>
            </w:r>
          </w:p>
        </w:tc>
        <w:tc>
          <w:tcPr>
            <w:tcW w:w="1549" w:type="dxa"/>
            <w:shd w:val="clear" w:color="000000" w:fill="DDDDDD"/>
            <w:hideMark/>
          </w:tcPr>
          <w:p w14:paraId="36F5A21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E40A9">
              <w:t>4.700,00</w:t>
            </w:r>
          </w:p>
        </w:tc>
        <w:tc>
          <w:tcPr>
            <w:tcW w:w="1516" w:type="dxa"/>
            <w:shd w:val="clear" w:color="000000" w:fill="DDDDDD"/>
            <w:hideMark/>
          </w:tcPr>
          <w:p w14:paraId="085787B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E40A9">
              <w:t>4.700,00</w:t>
            </w:r>
          </w:p>
        </w:tc>
      </w:tr>
      <w:tr w:rsidR="00FE178E" w:rsidRPr="00CC19A8" w14:paraId="34164A18" w14:textId="77777777" w:rsidTr="00377352">
        <w:trPr>
          <w:trHeight w:val="495"/>
        </w:trPr>
        <w:tc>
          <w:tcPr>
            <w:tcW w:w="1271" w:type="dxa"/>
            <w:shd w:val="clear" w:color="000000" w:fill="FFFFFF"/>
            <w:noWrap/>
          </w:tcPr>
          <w:p w14:paraId="60CE9D61" w14:textId="77777777" w:rsidR="00FE178E" w:rsidRPr="00AF3403" w:rsidRDefault="00FE178E" w:rsidP="00377352">
            <w:pPr>
              <w:widowControl/>
              <w:rPr>
                <w:rFonts w:ascii="Arial" w:eastAsia="Times New Roman" w:hAnsi="Arial" w:cs="Arial"/>
                <w:color w:val="000000"/>
                <w:sz w:val="18"/>
                <w:szCs w:val="18"/>
                <w:lang w:val="hr-HR" w:eastAsia="hr-HR"/>
              </w:rPr>
            </w:pPr>
            <w:r w:rsidRPr="00F07BDB">
              <w:rPr>
                <w:rFonts w:ascii="Arial" w:eastAsia="Times New Roman" w:hAnsi="Arial" w:cs="Arial"/>
                <w:color w:val="000000"/>
                <w:sz w:val="18"/>
                <w:szCs w:val="18"/>
                <w:lang w:val="hr-HR" w:eastAsia="hr-HR"/>
              </w:rPr>
              <w:t>Opis:</w:t>
            </w:r>
          </w:p>
        </w:tc>
        <w:tc>
          <w:tcPr>
            <w:tcW w:w="9193" w:type="dxa"/>
            <w:gridSpan w:val="3"/>
            <w:shd w:val="clear" w:color="000000" w:fill="FFFFFF"/>
          </w:tcPr>
          <w:p w14:paraId="71786DB9"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Nastavljeno je obnavljanje kuća oproštaja na području Općine Čačinci i u 2023. godini izvršeno je bojanje vanjske fasade na zgradi mrtvačnice u Paušincima.</w:t>
            </w:r>
          </w:p>
        </w:tc>
      </w:tr>
      <w:tr w:rsidR="00FE178E" w:rsidRPr="00CC19A8" w14:paraId="1B98738A" w14:textId="77777777" w:rsidTr="00377352">
        <w:trPr>
          <w:trHeight w:val="495"/>
        </w:trPr>
        <w:tc>
          <w:tcPr>
            <w:tcW w:w="7399" w:type="dxa"/>
            <w:gridSpan w:val="2"/>
            <w:shd w:val="clear" w:color="000000" w:fill="00B0F0"/>
            <w:noWrap/>
            <w:vAlign w:val="center"/>
            <w:hideMark/>
          </w:tcPr>
          <w:p w14:paraId="5625462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1008  GOSPODARSTVO - SUBVENCIONIRANJE PODUZETNIKA</w:t>
            </w:r>
          </w:p>
        </w:tc>
        <w:tc>
          <w:tcPr>
            <w:tcW w:w="1549" w:type="dxa"/>
            <w:shd w:val="clear" w:color="000000" w:fill="00B0F0"/>
            <w:vAlign w:val="center"/>
            <w:hideMark/>
          </w:tcPr>
          <w:p w14:paraId="6F01DC73" w14:textId="77777777" w:rsidR="00FE178E" w:rsidRPr="00AF3403"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2.000,00</w:t>
            </w:r>
          </w:p>
        </w:tc>
        <w:tc>
          <w:tcPr>
            <w:tcW w:w="1516" w:type="dxa"/>
            <w:shd w:val="clear" w:color="000000" w:fill="00B0F0"/>
            <w:vAlign w:val="center"/>
            <w:hideMark/>
          </w:tcPr>
          <w:p w14:paraId="3573192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0033ACC3" w14:textId="77777777" w:rsidTr="00377352">
        <w:trPr>
          <w:trHeight w:val="495"/>
        </w:trPr>
        <w:tc>
          <w:tcPr>
            <w:tcW w:w="1271" w:type="dxa"/>
            <w:shd w:val="clear" w:color="000000" w:fill="FFFFFF"/>
            <w:noWrap/>
            <w:hideMark/>
          </w:tcPr>
          <w:p w14:paraId="4295397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auto" w:fill="auto"/>
            <w:hideMark/>
          </w:tcPr>
          <w:p w14:paraId="71CA7D3E" w14:textId="77777777" w:rsidR="00FE178E" w:rsidRPr="00AF3403" w:rsidRDefault="00FE178E" w:rsidP="00377352">
            <w:pPr>
              <w:widowControl/>
              <w:rPr>
                <w:rFonts w:ascii="Arial" w:eastAsia="Times New Roman" w:hAnsi="Arial" w:cs="Arial"/>
                <w:color w:val="000000"/>
                <w:sz w:val="18"/>
                <w:szCs w:val="18"/>
                <w:lang w:val="hr-HR" w:eastAsia="hr-HR"/>
              </w:rPr>
            </w:pPr>
            <w:r w:rsidRPr="001423AF">
              <w:t xml:space="preserve"> - Zakon o lokalnoj i područnoj (regionalnoj) samoupravi (NN 33/01, 60/01, 129/05, 109/07, 125/08, 36/09, 150/11, 144/12 i 123/17),</w:t>
            </w:r>
          </w:p>
        </w:tc>
      </w:tr>
      <w:tr w:rsidR="00FE178E" w:rsidRPr="00CC19A8" w14:paraId="3FBACD8B" w14:textId="77777777" w:rsidTr="00377352">
        <w:trPr>
          <w:trHeight w:val="495"/>
        </w:trPr>
        <w:tc>
          <w:tcPr>
            <w:tcW w:w="1271" w:type="dxa"/>
            <w:shd w:val="clear" w:color="000000" w:fill="FFFFFF"/>
            <w:noWrap/>
            <w:hideMark/>
          </w:tcPr>
          <w:p w14:paraId="5977646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45443D3" w14:textId="77777777" w:rsidR="00FE178E" w:rsidRPr="00AF3403" w:rsidRDefault="00FE178E" w:rsidP="00377352">
            <w:pPr>
              <w:widowControl/>
              <w:rPr>
                <w:rFonts w:ascii="Arial" w:eastAsia="Times New Roman" w:hAnsi="Arial" w:cs="Arial"/>
                <w:color w:val="000000"/>
                <w:sz w:val="18"/>
                <w:szCs w:val="18"/>
                <w:lang w:val="hr-HR" w:eastAsia="hr-HR"/>
              </w:rPr>
            </w:pPr>
            <w:r w:rsidRPr="001423AF">
              <w:t xml:space="preserve"> Ovim su programom osigurana  sredstva  za mjere poticanja poduzetništva na području općine Čačinci</w:t>
            </w:r>
          </w:p>
        </w:tc>
      </w:tr>
      <w:tr w:rsidR="00FE178E" w:rsidRPr="00CC19A8" w14:paraId="1E0793DE" w14:textId="77777777" w:rsidTr="00377352">
        <w:trPr>
          <w:trHeight w:val="495"/>
        </w:trPr>
        <w:tc>
          <w:tcPr>
            <w:tcW w:w="1271" w:type="dxa"/>
            <w:shd w:val="clear" w:color="000000" w:fill="FFFFFF"/>
            <w:noWrap/>
            <w:hideMark/>
          </w:tcPr>
          <w:p w14:paraId="7C6C29C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5C8CBBA5" w14:textId="77777777" w:rsidR="00FE178E" w:rsidRPr="00AF3403" w:rsidRDefault="00FE178E" w:rsidP="00377352">
            <w:pPr>
              <w:widowControl/>
              <w:rPr>
                <w:rFonts w:ascii="Arial" w:eastAsia="Times New Roman" w:hAnsi="Arial" w:cs="Arial"/>
                <w:color w:val="000000"/>
                <w:sz w:val="18"/>
                <w:szCs w:val="18"/>
                <w:lang w:val="hr-HR" w:eastAsia="hr-HR"/>
              </w:rPr>
            </w:pPr>
            <w:r w:rsidRPr="001423AF">
              <w:t xml:space="preserve"> Inovativno i održivo gospodarstvo</w:t>
            </w:r>
          </w:p>
        </w:tc>
      </w:tr>
      <w:tr w:rsidR="00FE178E" w:rsidRPr="00CC19A8" w14:paraId="654E77BC" w14:textId="77777777" w:rsidTr="00377352">
        <w:trPr>
          <w:trHeight w:val="495"/>
        </w:trPr>
        <w:tc>
          <w:tcPr>
            <w:tcW w:w="1271" w:type="dxa"/>
            <w:shd w:val="clear" w:color="000000" w:fill="FFFFFF"/>
            <w:noWrap/>
            <w:hideMark/>
          </w:tcPr>
          <w:p w14:paraId="23C066D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273632FA" w14:textId="77777777" w:rsidR="00FE178E" w:rsidRPr="00AF3403" w:rsidRDefault="00FE178E" w:rsidP="00377352">
            <w:pPr>
              <w:widowControl/>
              <w:rPr>
                <w:rFonts w:ascii="Arial" w:eastAsia="Times New Roman" w:hAnsi="Arial" w:cs="Arial"/>
                <w:color w:val="000000"/>
                <w:sz w:val="18"/>
                <w:szCs w:val="18"/>
                <w:lang w:val="hr-HR" w:eastAsia="hr-HR"/>
              </w:rPr>
            </w:pPr>
            <w:r w:rsidRPr="001423AF">
              <w:t xml:space="preserve"> Razvoj poticajnog poduzetničkog okruženja</w:t>
            </w:r>
          </w:p>
        </w:tc>
      </w:tr>
      <w:tr w:rsidR="00FE178E" w:rsidRPr="00CC19A8" w14:paraId="253470FF" w14:textId="77777777" w:rsidTr="00377352">
        <w:trPr>
          <w:trHeight w:val="495"/>
        </w:trPr>
        <w:tc>
          <w:tcPr>
            <w:tcW w:w="1271" w:type="dxa"/>
            <w:shd w:val="clear" w:color="000000" w:fill="FFFFFF"/>
            <w:noWrap/>
            <w:hideMark/>
          </w:tcPr>
          <w:p w14:paraId="0E545C1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555E7ED4" w14:textId="77777777" w:rsidR="00FE178E" w:rsidRPr="00AF3403" w:rsidRDefault="00FE178E" w:rsidP="00377352">
            <w:pPr>
              <w:widowControl/>
              <w:rPr>
                <w:rFonts w:ascii="Arial" w:eastAsia="Times New Roman" w:hAnsi="Arial" w:cs="Arial"/>
                <w:color w:val="000000"/>
                <w:sz w:val="18"/>
                <w:szCs w:val="18"/>
                <w:lang w:val="hr-HR" w:eastAsia="hr-HR"/>
              </w:rPr>
            </w:pPr>
            <w:r w:rsidRPr="001423AF">
              <w:t xml:space="preserve">-broj novih poduzetnika </w:t>
            </w:r>
          </w:p>
        </w:tc>
      </w:tr>
      <w:tr w:rsidR="00FE178E" w:rsidRPr="00CC19A8" w14:paraId="57570C44" w14:textId="77777777" w:rsidTr="00377352">
        <w:trPr>
          <w:trHeight w:val="495"/>
        </w:trPr>
        <w:tc>
          <w:tcPr>
            <w:tcW w:w="7399" w:type="dxa"/>
            <w:gridSpan w:val="2"/>
            <w:shd w:val="clear" w:color="000000" w:fill="DDDDDD"/>
            <w:noWrap/>
            <w:vAlign w:val="center"/>
            <w:hideMark/>
          </w:tcPr>
          <w:p w14:paraId="67DFA24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1008T100801  Mjere poticanja poduzetništva</w:t>
            </w:r>
          </w:p>
        </w:tc>
        <w:tc>
          <w:tcPr>
            <w:tcW w:w="1549" w:type="dxa"/>
            <w:shd w:val="clear" w:color="000000" w:fill="DDDDDD"/>
            <w:vAlign w:val="center"/>
            <w:hideMark/>
          </w:tcPr>
          <w:p w14:paraId="09616E1D" w14:textId="77777777" w:rsidR="00FE178E" w:rsidRPr="00AF3403"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2.000,00</w:t>
            </w:r>
          </w:p>
        </w:tc>
        <w:tc>
          <w:tcPr>
            <w:tcW w:w="1516" w:type="dxa"/>
            <w:shd w:val="clear" w:color="000000" w:fill="DDDDDD"/>
            <w:vAlign w:val="center"/>
            <w:hideMark/>
          </w:tcPr>
          <w:p w14:paraId="79CA0CB9"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010DDFCF" w14:textId="77777777" w:rsidTr="00377352">
        <w:trPr>
          <w:trHeight w:val="495"/>
        </w:trPr>
        <w:tc>
          <w:tcPr>
            <w:tcW w:w="1271" w:type="dxa"/>
            <w:shd w:val="clear" w:color="000000" w:fill="FFFFFF"/>
            <w:noWrap/>
            <w:hideMark/>
          </w:tcPr>
          <w:p w14:paraId="417E7EA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CCE4A8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U okviru ove aktivnosti planirano je subvencioniranje najma poslovnog prostora u Poduzetničkom inkubatoru u Orahovici za poduzetnike s područja općine Čačinci</w:t>
            </w:r>
            <w:r>
              <w:rPr>
                <w:rFonts w:ascii="Arial" w:eastAsia="Times New Roman" w:hAnsi="Arial" w:cs="Arial"/>
                <w:color w:val="000000"/>
                <w:sz w:val="18"/>
                <w:szCs w:val="18"/>
                <w:lang w:val="hr-HR" w:eastAsia="hr-HR"/>
              </w:rPr>
              <w:t xml:space="preserve"> </w:t>
            </w:r>
            <w:r w:rsidRPr="003156E2">
              <w:rPr>
                <w:rFonts w:ascii="Arial" w:eastAsia="Times New Roman" w:hAnsi="Arial" w:cs="Arial"/>
                <w:color w:val="000000"/>
                <w:sz w:val="18"/>
                <w:szCs w:val="18"/>
                <w:lang w:val="hr-HR" w:eastAsia="hr-HR"/>
              </w:rPr>
              <w:t>za drugu i treću godinu poslovanja, a temeljem sklopljenog Ugovora o zakupu između</w:t>
            </w:r>
            <w:r>
              <w:rPr>
                <w:rFonts w:ascii="Arial" w:eastAsia="Times New Roman" w:hAnsi="Arial" w:cs="Arial"/>
                <w:color w:val="000000"/>
                <w:sz w:val="18"/>
                <w:szCs w:val="18"/>
                <w:lang w:val="hr-HR" w:eastAsia="hr-HR"/>
              </w:rPr>
              <w:t xml:space="preserve"> </w:t>
            </w:r>
            <w:r w:rsidRPr="003156E2">
              <w:rPr>
                <w:rFonts w:ascii="Arial" w:eastAsia="Times New Roman" w:hAnsi="Arial" w:cs="Arial"/>
                <w:color w:val="000000"/>
                <w:sz w:val="18"/>
                <w:szCs w:val="18"/>
                <w:lang w:val="hr-HR" w:eastAsia="hr-HR"/>
              </w:rPr>
              <w:t>Poduzetnički inkubator Virovitičkopodravske županije d.o.o. i korisnika</w:t>
            </w:r>
            <w:r>
              <w:rPr>
                <w:rFonts w:ascii="Arial" w:eastAsia="Times New Roman" w:hAnsi="Arial" w:cs="Arial"/>
                <w:color w:val="000000"/>
                <w:sz w:val="18"/>
                <w:szCs w:val="18"/>
                <w:lang w:val="hr-HR" w:eastAsia="hr-HR"/>
              </w:rPr>
              <w:t>. Projekt nije raliziran u izvještajnom razdoblju.</w:t>
            </w:r>
          </w:p>
        </w:tc>
      </w:tr>
      <w:tr w:rsidR="00FE178E" w:rsidRPr="00CC19A8" w14:paraId="2085E9AB" w14:textId="77777777" w:rsidTr="00377352">
        <w:trPr>
          <w:trHeight w:val="495"/>
        </w:trPr>
        <w:tc>
          <w:tcPr>
            <w:tcW w:w="7399" w:type="dxa"/>
            <w:gridSpan w:val="2"/>
            <w:shd w:val="clear" w:color="000000" w:fill="0000C8"/>
            <w:noWrap/>
            <w:vAlign w:val="center"/>
            <w:hideMark/>
          </w:tcPr>
          <w:p w14:paraId="0C4FB59C" w14:textId="77777777" w:rsidR="00FE178E" w:rsidRPr="00AF3403" w:rsidRDefault="00FE178E" w:rsidP="00377352">
            <w:pPr>
              <w:widowControl/>
              <w:rPr>
                <w:rFonts w:ascii="Arial" w:eastAsia="Times New Roman" w:hAnsi="Arial" w:cs="Arial"/>
                <w:b/>
                <w:bCs/>
                <w:color w:val="FFFFFF"/>
                <w:sz w:val="18"/>
                <w:szCs w:val="18"/>
                <w:lang w:val="hr-HR" w:eastAsia="hr-HR"/>
              </w:rPr>
            </w:pPr>
            <w:r w:rsidRPr="00AF3403">
              <w:rPr>
                <w:rFonts w:ascii="Arial" w:eastAsia="Times New Roman" w:hAnsi="Arial" w:cs="Arial"/>
                <w:b/>
                <w:bCs/>
                <w:color w:val="FFFFFF"/>
                <w:sz w:val="18"/>
                <w:szCs w:val="18"/>
                <w:lang w:val="hr-HR" w:eastAsia="hr-HR"/>
              </w:rPr>
              <w:t>Glava  002       03  VATROGASNA SLUŽBA I CIVILNA ZAŠTITA</w:t>
            </w:r>
          </w:p>
        </w:tc>
        <w:tc>
          <w:tcPr>
            <w:tcW w:w="1549" w:type="dxa"/>
            <w:shd w:val="clear" w:color="000000" w:fill="0000C8"/>
            <w:hideMark/>
          </w:tcPr>
          <w:p w14:paraId="68F6D7FE"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FF26EC">
              <w:t>41.701,52</w:t>
            </w:r>
          </w:p>
        </w:tc>
        <w:tc>
          <w:tcPr>
            <w:tcW w:w="1516" w:type="dxa"/>
            <w:shd w:val="clear" w:color="000000" w:fill="0000C8"/>
            <w:hideMark/>
          </w:tcPr>
          <w:p w14:paraId="60C92B10"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FF26EC">
              <w:t>40.599,01</w:t>
            </w:r>
          </w:p>
        </w:tc>
      </w:tr>
      <w:tr w:rsidR="00FE178E" w:rsidRPr="00CC19A8" w14:paraId="28EFF148" w14:textId="77777777" w:rsidTr="00377352">
        <w:trPr>
          <w:trHeight w:val="495"/>
        </w:trPr>
        <w:tc>
          <w:tcPr>
            <w:tcW w:w="7399" w:type="dxa"/>
            <w:gridSpan w:val="2"/>
            <w:shd w:val="clear" w:color="000000" w:fill="00B0F0"/>
            <w:noWrap/>
            <w:vAlign w:val="center"/>
            <w:hideMark/>
          </w:tcPr>
          <w:p w14:paraId="4C620B5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1009  ZAŠTITA OD POŽARA I CIVILNA ZAŠTITA</w:t>
            </w:r>
          </w:p>
        </w:tc>
        <w:tc>
          <w:tcPr>
            <w:tcW w:w="1549" w:type="dxa"/>
            <w:shd w:val="clear" w:color="000000" w:fill="00B0F0"/>
            <w:hideMark/>
          </w:tcPr>
          <w:p w14:paraId="685976EC"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F26EC">
              <w:t>41.701,52</w:t>
            </w:r>
          </w:p>
        </w:tc>
        <w:tc>
          <w:tcPr>
            <w:tcW w:w="1516" w:type="dxa"/>
            <w:shd w:val="clear" w:color="000000" w:fill="00B0F0"/>
            <w:hideMark/>
          </w:tcPr>
          <w:p w14:paraId="4B341AA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F26EC">
              <w:t>40.599,01</w:t>
            </w:r>
          </w:p>
        </w:tc>
      </w:tr>
      <w:tr w:rsidR="00FE178E" w:rsidRPr="00CC19A8" w14:paraId="747FA7BB" w14:textId="77777777" w:rsidTr="00377352">
        <w:trPr>
          <w:trHeight w:val="495"/>
        </w:trPr>
        <w:tc>
          <w:tcPr>
            <w:tcW w:w="1271" w:type="dxa"/>
            <w:shd w:val="clear" w:color="000000" w:fill="FFFFFF"/>
            <w:noWrap/>
            <w:hideMark/>
          </w:tcPr>
          <w:p w14:paraId="180824D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0B7ACD43"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vatrogastvu (NN 106/99, 117/01, 36/02, 96/03, 139/04, 174/04, 38/09 i 80/10)</w:t>
            </w:r>
            <w:r w:rsidRPr="00AF3403">
              <w:rPr>
                <w:rFonts w:ascii="Arial" w:eastAsia="Times New Roman" w:hAnsi="Arial" w:cs="Arial"/>
                <w:color w:val="000000"/>
                <w:sz w:val="18"/>
                <w:szCs w:val="18"/>
                <w:lang w:val="hr-HR" w:eastAsia="hr-HR"/>
              </w:rPr>
              <w:br/>
              <w:t>- Zakon o sustavu civilne zaštite, (NN 82/15, 118/18, 31/20)</w:t>
            </w:r>
            <w:r w:rsidRPr="00AF3403">
              <w:rPr>
                <w:rFonts w:ascii="Arial" w:eastAsia="Times New Roman" w:hAnsi="Arial" w:cs="Arial"/>
                <w:color w:val="000000"/>
                <w:sz w:val="18"/>
                <w:szCs w:val="18"/>
                <w:lang w:val="hr-HR" w:eastAsia="hr-HR"/>
              </w:rPr>
              <w:br/>
              <w:t xml:space="preserve">- Zakon o zaštiti i spašavanju, (NN 82/15) </w:t>
            </w:r>
            <w:r w:rsidRPr="00AF3403">
              <w:rPr>
                <w:rFonts w:ascii="Arial" w:eastAsia="Times New Roman" w:hAnsi="Arial" w:cs="Arial"/>
                <w:color w:val="000000"/>
                <w:sz w:val="18"/>
                <w:szCs w:val="18"/>
                <w:lang w:val="hr-HR" w:eastAsia="hr-HR"/>
              </w:rPr>
              <w:br/>
              <w:t xml:space="preserve">- Zakon o Hrvatskoj gorskoj službi spašavanja, ( NN  79/06, 110/15) </w:t>
            </w:r>
            <w:r w:rsidRPr="00AF3403">
              <w:rPr>
                <w:rFonts w:ascii="Arial" w:eastAsia="Times New Roman" w:hAnsi="Arial" w:cs="Arial"/>
                <w:color w:val="000000"/>
                <w:sz w:val="18"/>
                <w:szCs w:val="18"/>
                <w:lang w:val="hr-HR" w:eastAsia="hr-HR"/>
              </w:rPr>
              <w:br/>
              <w:t xml:space="preserve">- Zakon o zaštiti od elementarnih nepogoda, ( NN 73/97) </w:t>
            </w:r>
          </w:p>
          <w:p w14:paraId="012145C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4F192D5" w14:textId="77777777" w:rsidTr="00377352">
        <w:trPr>
          <w:trHeight w:val="495"/>
        </w:trPr>
        <w:tc>
          <w:tcPr>
            <w:tcW w:w="1271" w:type="dxa"/>
            <w:shd w:val="clear" w:color="000000" w:fill="FFFFFF"/>
            <w:noWrap/>
            <w:hideMark/>
          </w:tcPr>
          <w:p w14:paraId="60529E1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C8849D9"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U ovom programu planirana su sredstva za očuvanje javnog reda i sigurnosti mještana općine Čačinci kroz financiranje DVD Čačinci i osiguranje sredstava za Stožer Civilne zaštite </w:t>
            </w:r>
          </w:p>
          <w:p w14:paraId="7385F41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F7AE1B6" w14:textId="77777777" w:rsidTr="00377352">
        <w:trPr>
          <w:trHeight w:val="495"/>
        </w:trPr>
        <w:tc>
          <w:tcPr>
            <w:tcW w:w="1271" w:type="dxa"/>
            <w:shd w:val="clear" w:color="000000" w:fill="FFFFFF"/>
            <w:noWrap/>
            <w:hideMark/>
          </w:tcPr>
          <w:p w14:paraId="729AE10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3AB88A5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Očuvanje sigurnosti, zaštita od požara i zaštita i spašavanje ljudi, životina, materijalne i nematerijalne imovine </w:t>
            </w:r>
          </w:p>
          <w:p w14:paraId="549EE9C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9BB639F" w14:textId="77777777" w:rsidTr="00377352">
        <w:trPr>
          <w:trHeight w:val="495"/>
        </w:trPr>
        <w:tc>
          <w:tcPr>
            <w:tcW w:w="1271" w:type="dxa"/>
            <w:shd w:val="clear" w:color="000000" w:fill="FFFFFF"/>
            <w:noWrap/>
            <w:hideMark/>
          </w:tcPr>
          <w:p w14:paraId="5831F75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0FEA473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očuvanje prirodnog okoliša</w:t>
            </w:r>
            <w:r w:rsidRPr="00AF3403">
              <w:rPr>
                <w:rFonts w:ascii="Arial" w:eastAsia="Times New Roman" w:hAnsi="Arial" w:cs="Arial"/>
                <w:color w:val="000000"/>
                <w:sz w:val="18"/>
                <w:szCs w:val="18"/>
                <w:lang w:val="hr-HR" w:eastAsia="hr-HR"/>
              </w:rPr>
              <w:br/>
              <w:t>- pružanje tehničke pomoći u nezgodama i opasnim situacijama</w:t>
            </w:r>
            <w:r w:rsidRPr="00AF3403">
              <w:rPr>
                <w:rFonts w:ascii="Arial" w:eastAsia="Times New Roman" w:hAnsi="Arial" w:cs="Arial"/>
                <w:color w:val="000000"/>
                <w:sz w:val="18"/>
                <w:szCs w:val="18"/>
                <w:lang w:val="hr-HR" w:eastAsia="hr-HR"/>
              </w:rPr>
              <w:br/>
              <w:t>- obavljanje i drugih poslova u ekološkim i inim nesrećama </w:t>
            </w:r>
          </w:p>
        </w:tc>
      </w:tr>
      <w:tr w:rsidR="00FE178E" w:rsidRPr="00CC19A8" w14:paraId="58702572" w14:textId="77777777" w:rsidTr="00377352">
        <w:trPr>
          <w:trHeight w:val="495"/>
        </w:trPr>
        <w:tc>
          <w:tcPr>
            <w:tcW w:w="1271" w:type="dxa"/>
            <w:shd w:val="clear" w:color="000000" w:fill="FFFFFF"/>
            <w:noWrap/>
            <w:hideMark/>
          </w:tcPr>
          <w:p w14:paraId="14E9A5A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6284B7C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intervencija, uspješno ugašeni požari, spašeni životi, brzina reagiranja na situaciju</w:t>
            </w:r>
          </w:p>
          <w:p w14:paraId="188C464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CC1A8F6" w14:textId="77777777" w:rsidTr="00377352">
        <w:trPr>
          <w:trHeight w:val="495"/>
        </w:trPr>
        <w:tc>
          <w:tcPr>
            <w:tcW w:w="7399" w:type="dxa"/>
            <w:gridSpan w:val="2"/>
            <w:shd w:val="clear" w:color="000000" w:fill="DDDDDD"/>
            <w:noWrap/>
            <w:vAlign w:val="center"/>
            <w:hideMark/>
          </w:tcPr>
          <w:p w14:paraId="61596D9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1009A100901  Donacije za redovan rad DVD Čačinci</w:t>
            </w:r>
          </w:p>
        </w:tc>
        <w:tc>
          <w:tcPr>
            <w:tcW w:w="1549" w:type="dxa"/>
            <w:shd w:val="clear" w:color="000000" w:fill="DDDDDD"/>
            <w:vAlign w:val="center"/>
            <w:hideMark/>
          </w:tcPr>
          <w:p w14:paraId="3ECE1844"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33.180,70</w:t>
            </w:r>
          </w:p>
        </w:tc>
        <w:tc>
          <w:tcPr>
            <w:tcW w:w="1516" w:type="dxa"/>
            <w:shd w:val="clear" w:color="000000" w:fill="DDDDDD"/>
            <w:vAlign w:val="center"/>
            <w:hideMark/>
          </w:tcPr>
          <w:p w14:paraId="0385BD7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906B9">
              <w:rPr>
                <w:rFonts w:ascii="Arial" w:eastAsia="Times New Roman" w:hAnsi="Arial" w:cs="Arial"/>
                <w:color w:val="000000"/>
                <w:sz w:val="18"/>
                <w:szCs w:val="18"/>
                <w:lang w:val="hr-HR" w:eastAsia="hr-HR"/>
              </w:rPr>
              <w:t>33.180,70</w:t>
            </w:r>
          </w:p>
        </w:tc>
      </w:tr>
      <w:tr w:rsidR="00FE178E" w:rsidRPr="00CC19A8" w14:paraId="0348190B" w14:textId="77777777" w:rsidTr="00377352">
        <w:trPr>
          <w:trHeight w:val="495"/>
        </w:trPr>
        <w:tc>
          <w:tcPr>
            <w:tcW w:w="1271" w:type="dxa"/>
            <w:shd w:val="clear" w:color="000000" w:fill="FFFFFF"/>
            <w:noWrap/>
            <w:hideMark/>
          </w:tcPr>
          <w:p w14:paraId="6C7BCA7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4125286" w14:textId="77777777" w:rsidR="00FE178E" w:rsidRPr="00355054"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Osnovicu za izračun sredstava iz proračuna Općine Čačinci čine nenamjenski prihodi proračuna ostvareni u godini koja prethodi godini izrade proračuna.</w:t>
            </w:r>
          </w:p>
          <w:p w14:paraId="2DF4DA17" w14:textId="77777777" w:rsidR="00FE178E" w:rsidRPr="00AF3403" w:rsidRDefault="00FE178E" w:rsidP="00377352">
            <w:pPr>
              <w:widowControl/>
              <w:rPr>
                <w:rFonts w:ascii="Arial" w:eastAsia="Times New Roman" w:hAnsi="Arial" w:cs="Arial"/>
                <w:color w:val="000000"/>
                <w:sz w:val="18"/>
                <w:szCs w:val="18"/>
                <w:lang w:val="hr-HR" w:eastAsia="hr-HR"/>
              </w:rPr>
            </w:pPr>
            <w:r w:rsidRPr="00355054">
              <w:rPr>
                <w:rFonts w:ascii="Arial" w:eastAsia="Times New Roman" w:hAnsi="Arial" w:cs="Arial"/>
                <w:color w:val="000000"/>
                <w:sz w:val="18"/>
                <w:szCs w:val="18"/>
                <w:lang w:val="hr-HR" w:eastAsia="hr-HR"/>
              </w:rPr>
              <w:t xml:space="preserve">Sredstva za financiranje vatrogastva, planirana su temeljem Zakona o vatrogastvu koji kaže da  grad, općina ili županija s proračunom do </w:t>
            </w:r>
            <w:r>
              <w:rPr>
                <w:rFonts w:ascii="Arial" w:eastAsia="Times New Roman" w:hAnsi="Arial" w:cs="Arial"/>
                <w:color w:val="000000"/>
                <w:sz w:val="18"/>
                <w:szCs w:val="18"/>
                <w:lang w:val="hr-HR" w:eastAsia="hr-HR"/>
              </w:rPr>
              <w:t>663.614,04 €</w:t>
            </w:r>
            <w:r w:rsidRPr="00355054">
              <w:rPr>
                <w:rFonts w:ascii="Arial" w:eastAsia="Times New Roman" w:hAnsi="Arial" w:cs="Arial"/>
                <w:color w:val="000000"/>
                <w:sz w:val="18"/>
                <w:szCs w:val="18"/>
                <w:lang w:val="hr-HR" w:eastAsia="hr-HR"/>
              </w:rPr>
              <w:t xml:space="preserve"> izdvaja 5% sredstava iz osnovice, a svakim povećanjem proračuna za </w:t>
            </w:r>
            <w:r>
              <w:rPr>
                <w:rFonts w:ascii="Arial" w:eastAsia="Times New Roman" w:hAnsi="Arial" w:cs="Arial"/>
                <w:color w:val="000000"/>
                <w:sz w:val="18"/>
                <w:szCs w:val="18"/>
                <w:lang w:val="hr-HR" w:eastAsia="hr-HR"/>
              </w:rPr>
              <w:t>132.272,81 €</w:t>
            </w:r>
            <w:r w:rsidRPr="00355054">
              <w:rPr>
                <w:rFonts w:ascii="Arial" w:eastAsia="Times New Roman" w:hAnsi="Arial" w:cs="Arial"/>
                <w:color w:val="000000"/>
                <w:sz w:val="18"/>
                <w:szCs w:val="18"/>
                <w:lang w:val="hr-HR" w:eastAsia="hr-HR"/>
              </w:rPr>
              <w:t xml:space="preserve"> izdvajanje se smanjuje za 0,1% do </w:t>
            </w:r>
            <w:r>
              <w:rPr>
                <w:rFonts w:ascii="Arial" w:eastAsia="Times New Roman" w:hAnsi="Arial" w:cs="Arial"/>
                <w:color w:val="000000"/>
                <w:sz w:val="18"/>
                <w:szCs w:val="18"/>
                <w:lang w:val="hr-HR" w:eastAsia="hr-HR"/>
              </w:rPr>
              <w:t>3.318.070,21 €</w:t>
            </w:r>
            <w:r w:rsidRPr="00355054">
              <w:rPr>
                <w:rFonts w:ascii="Arial" w:eastAsia="Times New Roman" w:hAnsi="Arial" w:cs="Arial"/>
                <w:color w:val="000000"/>
                <w:sz w:val="18"/>
                <w:szCs w:val="18"/>
                <w:lang w:val="hr-HR" w:eastAsia="hr-HR"/>
              </w:rPr>
              <w:t xml:space="preserve"> ukupne vrijednosti prihoda proračuna</w:t>
            </w:r>
          </w:p>
          <w:p w14:paraId="255F5E0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p w14:paraId="56A7ED5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258510A" w14:textId="77777777" w:rsidTr="00377352">
        <w:trPr>
          <w:trHeight w:val="495"/>
        </w:trPr>
        <w:tc>
          <w:tcPr>
            <w:tcW w:w="7399" w:type="dxa"/>
            <w:gridSpan w:val="2"/>
            <w:shd w:val="clear" w:color="000000" w:fill="DDDDDD"/>
            <w:noWrap/>
            <w:vAlign w:val="center"/>
            <w:hideMark/>
          </w:tcPr>
          <w:p w14:paraId="7FF55B9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Aktivnost  P01 1009A100903  Donacije za rad Centra 193</w:t>
            </w:r>
          </w:p>
        </w:tc>
        <w:tc>
          <w:tcPr>
            <w:tcW w:w="1549" w:type="dxa"/>
            <w:shd w:val="clear" w:color="000000" w:fill="DDDDDD"/>
            <w:vAlign w:val="center"/>
            <w:hideMark/>
          </w:tcPr>
          <w:p w14:paraId="02C78A3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1.990,84</w:t>
            </w:r>
          </w:p>
        </w:tc>
        <w:tc>
          <w:tcPr>
            <w:tcW w:w="1516" w:type="dxa"/>
            <w:shd w:val="clear" w:color="000000" w:fill="DDDDDD"/>
            <w:vAlign w:val="center"/>
            <w:hideMark/>
          </w:tcPr>
          <w:p w14:paraId="3C0E798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1.990,85</w:t>
            </w:r>
          </w:p>
        </w:tc>
      </w:tr>
      <w:tr w:rsidR="00FE178E" w:rsidRPr="00CC19A8" w14:paraId="25D0DBE9" w14:textId="77777777" w:rsidTr="00377352">
        <w:trPr>
          <w:trHeight w:val="495"/>
        </w:trPr>
        <w:tc>
          <w:tcPr>
            <w:tcW w:w="1271" w:type="dxa"/>
            <w:shd w:val="clear" w:color="000000" w:fill="FFFFFF"/>
            <w:noWrap/>
            <w:hideMark/>
          </w:tcPr>
          <w:p w14:paraId="6129AAD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168B315A" w14:textId="77777777" w:rsidR="00FE178E" w:rsidRPr="00355054"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 xml:space="preserve">Planirana su sredtva za rad Pozivnog centra 193, županijskog operativnog vatrogasnog centra na temelju zaklučenog sporazuma </w:t>
            </w:r>
            <w:r w:rsidRPr="006A4CBD">
              <w:rPr>
                <w:rFonts w:ascii="Arial" w:eastAsia="Times New Roman" w:hAnsi="Arial" w:cs="Arial"/>
                <w:color w:val="000000"/>
                <w:sz w:val="18"/>
                <w:szCs w:val="18"/>
                <w:lang w:val="hr-HR" w:eastAsia="hr-HR"/>
              </w:rPr>
              <w:t xml:space="preserve">o pružanju usluga za operativne, komunikacijske i koordinacijske usluge vatrogasnih subjekata </w:t>
            </w:r>
            <w:r w:rsidRPr="00355054">
              <w:rPr>
                <w:rFonts w:ascii="Arial" w:eastAsia="Times New Roman" w:hAnsi="Arial" w:cs="Arial"/>
                <w:color w:val="000000"/>
                <w:sz w:val="18"/>
                <w:szCs w:val="18"/>
                <w:lang w:val="hr-HR" w:eastAsia="hr-HR"/>
              </w:rPr>
              <w:t>u svrhu boljeg i bržeg reagiranja, a odnose se na</w:t>
            </w:r>
          </w:p>
          <w:p w14:paraId="74F11538" w14:textId="77777777" w:rsidR="00FE178E" w:rsidRPr="00355054" w:rsidRDefault="00FE178E" w:rsidP="00377352">
            <w:pPr>
              <w:widowControl/>
              <w:rPr>
                <w:rFonts w:ascii="Arial" w:eastAsia="Times New Roman" w:hAnsi="Arial" w:cs="Arial"/>
                <w:color w:val="000000"/>
                <w:sz w:val="18"/>
                <w:szCs w:val="18"/>
                <w:lang w:val="hr-HR" w:eastAsia="hr-HR"/>
              </w:rPr>
            </w:pPr>
            <w:r w:rsidRPr="00355054">
              <w:rPr>
                <w:rFonts w:ascii="Arial" w:eastAsia="Times New Roman" w:hAnsi="Arial" w:cs="Arial"/>
                <w:color w:val="000000"/>
                <w:sz w:val="18"/>
                <w:szCs w:val="18"/>
                <w:lang w:val="hr-HR" w:eastAsia="hr-HR"/>
              </w:rPr>
              <w:t>-</w:t>
            </w:r>
            <w:r w:rsidRPr="00355054">
              <w:rPr>
                <w:rFonts w:ascii="Arial" w:eastAsia="Times New Roman" w:hAnsi="Arial" w:cs="Arial"/>
                <w:color w:val="000000"/>
                <w:sz w:val="18"/>
                <w:szCs w:val="18"/>
                <w:lang w:val="hr-HR" w:eastAsia="hr-HR"/>
              </w:rPr>
              <w:tab/>
              <w:t>Održavanje informatičko- komunikacijske opreme;</w:t>
            </w:r>
          </w:p>
          <w:p w14:paraId="5FC80924" w14:textId="77777777" w:rsidR="00FE178E" w:rsidRPr="00355054" w:rsidRDefault="00FE178E" w:rsidP="00377352">
            <w:pPr>
              <w:widowControl/>
              <w:rPr>
                <w:rFonts w:ascii="Arial" w:eastAsia="Times New Roman" w:hAnsi="Arial" w:cs="Arial"/>
                <w:color w:val="000000"/>
                <w:sz w:val="18"/>
                <w:szCs w:val="18"/>
                <w:lang w:val="hr-HR" w:eastAsia="hr-HR"/>
              </w:rPr>
            </w:pPr>
            <w:r w:rsidRPr="00355054">
              <w:rPr>
                <w:rFonts w:ascii="Arial" w:eastAsia="Times New Roman" w:hAnsi="Arial" w:cs="Arial"/>
                <w:color w:val="000000"/>
                <w:sz w:val="18"/>
                <w:szCs w:val="18"/>
                <w:lang w:val="hr-HR" w:eastAsia="hr-HR"/>
              </w:rPr>
              <w:t>-</w:t>
            </w:r>
            <w:r w:rsidRPr="00355054">
              <w:rPr>
                <w:rFonts w:ascii="Arial" w:eastAsia="Times New Roman" w:hAnsi="Arial" w:cs="Arial"/>
                <w:color w:val="000000"/>
                <w:sz w:val="18"/>
                <w:szCs w:val="18"/>
                <w:lang w:val="hr-HR" w:eastAsia="hr-HR"/>
              </w:rPr>
              <w:tab/>
              <w:t>Kupnju i nadogradnju informatičko- komunikacijske opreme;</w:t>
            </w:r>
          </w:p>
          <w:p w14:paraId="18139767" w14:textId="77777777" w:rsidR="00FE178E" w:rsidRPr="00355054" w:rsidRDefault="00FE178E" w:rsidP="00377352">
            <w:pPr>
              <w:widowControl/>
              <w:rPr>
                <w:rFonts w:ascii="Arial" w:eastAsia="Times New Roman" w:hAnsi="Arial" w:cs="Arial"/>
                <w:color w:val="000000"/>
                <w:sz w:val="18"/>
                <w:szCs w:val="18"/>
                <w:lang w:val="hr-HR" w:eastAsia="hr-HR"/>
              </w:rPr>
            </w:pPr>
            <w:r w:rsidRPr="00355054">
              <w:rPr>
                <w:rFonts w:ascii="Arial" w:eastAsia="Times New Roman" w:hAnsi="Arial" w:cs="Arial"/>
                <w:color w:val="000000"/>
                <w:sz w:val="18"/>
                <w:szCs w:val="18"/>
                <w:lang w:val="hr-HR" w:eastAsia="hr-HR"/>
              </w:rPr>
              <w:t>-</w:t>
            </w:r>
            <w:r w:rsidRPr="00355054">
              <w:rPr>
                <w:rFonts w:ascii="Arial" w:eastAsia="Times New Roman" w:hAnsi="Arial" w:cs="Arial"/>
                <w:color w:val="000000"/>
                <w:sz w:val="18"/>
                <w:szCs w:val="18"/>
                <w:lang w:val="hr-HR" w:eastAsia="hr-HR"/>
              </w:rPr>
              <w:tab/>
              <w:t xml:space="preserve">Plaće zaposlenih djelatnika u Županijskom vatrogasnom centru . </w:t>
            </w:r>
          </w:p>
          <w:p w14:paraId="42A3FE6B" w14:textId="77777777" w:rsidR="00FE178E" w:rsidRPr="00AF3403" w:rsidRDefault="00FE178E" w:rsidP="00377352">
            <w:pPr>
              <w:widowControl/>
              <w:rPr>
                <w:rFonts w:ascii="Arial" w:eastAsia="Times New Roman" w:hAnsi="Arial" w:cs="Arial"/>
                <w:color w:val="000000"/>
                <w:sz w:val="18"/>
                <w:szCs w:val="18"/>
                <w:lang w:val="hr-HR" w:eastAsia="hr-HR"/>
              </w:rPr>
            </w:pPr>
            <w:r w:rsidRPr="00355054">
              <w:rPr>
                <w:rFonts w:ascii="Arial" w:eastAsia="Times New Roman" w:hAnsi="Arial" w:cs="Arial"/>
                <w:color w:val="000000"/>
                <w:sz w:val="18"/>
                <w:szCs w:val="18"/>
                <w:lang w:val="hr-HR" w:eastAsia="hr-HR"/>
              </w:rPr>
              <w:t>Sredstva s doznačuju Županijskoj vatrogasnoj zajednici, a</w:t>
            </w:r>
            <w:r>
              <w:t xml:space="preserve"> </w:t>
            </w:r>
            <w:r>
              <w:rPr>
                <w:rFonts w:ascii="Arial" w:eastAsia="Times New Roman" w:hAnsi="Arial" w:cs="Arial"/>
                <w:color w:val="000000"/>
                <w:sz w:val="18"/>
                <w:szCs w:val="18"/>
                <w:lang w:val="hr-HR" w:eastAsia="hr-HR"/>
              </w:rPr>
              <w:t>t</w:t>
            </w:r>
            <w:r w:rsidRPr="006A4CBD">
              <w:rPr>
                <w:rFonts w:ascii="Arial" w:eastAsia="Times New Roman" w:hAnsi="Arial" w:cs="Arial"/>
                <w:color w:val="000000"/>
                <w:sz w:val="18"/>
                <w:szCs w:val="18"/>
                <w:lang w:val="hr-HR" w:eastAsia="hr-HR"/>
              </w:rPr>
              <w:t>emeljem odluke Skupštine Vatrogasne zajednice županije</w:t>
            </w:r>
            <w:r>
              <w:rPr>
                <w:rFonts w:ascii="Arial" w:eastAsia="Times New Roman" w:hAnsi="Arial" w:cs="Arial"/>
                <w:color w:val="000000"/>
                <w:sz w:val="18"/>
                <w:szCs w:val="18"/>
                <w:lang w:val="hr-HR" w:eastAsia="hr-HR"/>
              </w:rPr>
              <w:t xml:space="preserve"> </w:t>
            </w:r>
            <w:r w:rsidRPr="00355054">
              <w:rPr>
                <w:rFonts w:ascii="Arial" w:eastAsia="Times New Roman" w:hAnsi="Arial" w:cs="Arial"/>
                <w:color w:val="000000"/>
                <w:sz w:val="18"/>
                <w:szCs w:val="18"/>
                <w:lang w:val="hr-HR" w:eastAsia="hr-HR"/>
              </w:rPr>
              <w:t xml:space="preserve"> iznos je jednako raspoređen za sve jedinice lokalne samouprave na području VPŽ</w:t>
            </w:r>
            <w:r>
              <w:rPr>
                <w:rFonts w:ascii="Arial" w:eastAsia="Times New Roman" w:hAnsi="Arial" w:cs="Arial"/>
                <w:color w:val="000000"/>
                <w:sz w:val="18"/>
                <w:szCs w:val="18"/>
                <w:lang w:val="hr-HR" w:eastAsia="hr-HR"/>
              </w:rPr>
              <w:t>.</w:t>
            </w:r>
          </w:p>
          <w:p w14:paraId="28642AF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DAB24B1" w14:textId="77777777" w:rsidTr="00377352">
        <w:trPr>
          <w:trHeight w:val="495"/>
        </w:trPr>
        <w:tc>
          <w:tcPr>
            <w:tcW w:w="7399" w:type="dxa"/>
            <w:gridSpan w:val="2"/>
            <w:shd w:val="clear" w:color="000000" w:fill="DDDDDD"/>
            <w:noWrap/>
            <w:vAlign w:val="center"/>
            <w:hideMark/>
          </w:tcPr>
          <w:p w14:paraId="58914A7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1009T100902  Civilna zaštita</w:t>
            </w:r>
          </w:p>
        </w:tc>
        <w:tc>
          <w:tcPr>
            <w:tcW w:w="1549" w:type="dxa"/>
            <w:shd w:val="clear" w:color="000000" w:fill="DDDDDD"/>
            <w:hideMark/>
          </w:tcPr>
          <w:p w14:paraId="58E39D3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F24A7">
              <w:t>6.529,97</w:t>
            </w:r>
          </w:p>
        </w:tc>
        <w:tc>
          <w:tcPr>
            <w:tcW w:w="1516" w:type="dxa"/>
            <w:shd w:val="clear" w:color="000000" w:fill="DDDDDD"/>
            <w:hideMark/>
          </w:tcPr>
          <w:p w14:paraId="2F14025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F24A7">
              <w:t>5.427,46</w:t>
            </w:r>
          </w:p>
        </w:tc>
      </w:tr>
      <w:tr w:rsidR="00FE178E" w:rsidRPr="00CC19A8" w14:paraId="36F1DF2D" w14:textId="77777777" w:rsidTr="00377352">
        <w:trPr>
          <w:trHeight w:val="495"/>
        </w:trPr>
        <w:tc>
          <w:tcPr>
            <w:tcW w:w="1271" w:type="dxa"/>
            <w:shd w:val="clear" w:color="000000" w:fill="FFFFFF"/>
            <w:noWrap/>
            <w:hideMark/>
          </w:tcPr>
          <w:p w14:paraId="19AB66A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F8DF207"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Civilna zaštita je sustav organiziranja sudionika, operativnih snaga i građana za ostvarivanje zaštite i spašavanja ljudi, životinja, materijalnih i kulturnih dobara i okoliša u velikim nesrećama i katastrofama i otklanjanja posljedica terorizma i ratnih razaranja i od javnog je interesa za RH. Planirana su sredstva za rad Stožera Civilne Zaštite, nabavu opreme i ažuriranje i donošenje odluka, planova, analiza i smjernica iz tog područja</w:t>
            </w:r>
          </w:p>
          <w:p w14:paraId="638ADCD1" w14:textId="77777777" w:rsidR="00FE178E" w:rsidRDefault="00FE178E" w:rsidP="00377352">
            <w:pPr>
              <w:widowControl/>
              <w:rPr>
                <w:rFonts w:ascii="Arial" w:eastAsia="Times New Roman" w:hAnsi="Arial" w:cs="Arial"/>
                <w:color w:val="000000"/>
                <w:sz w:val="18"/>
                <w:szCs w:val="18"/>
                <w:lang w:val="hr-HR" w:eastAsia="hr-HR"/>
              </w:rPr>
            </w:pPr>
            <w:r w:rsidRPr="00F75B55">
              <w:rPr>
                <w:rFonts w:ascii="Arial" w:eastAsia="Times New Roman" w:hAnsi="Arial" w:cs="Arial"/>
                <w:color w:val="000000"/>
                <w:sz w:val="18"/>
                <w:szCs w:val="18"/>
                <w:lang w:val="hr-HR" w:eastAsia="hr-HR"/>
              </w:rPr>
              <w:t xml:space="preserve">Unutar ovog projekta ostvareni su rashodi za održavanje i ažuriranje priloga iz područja Civilne zaštite sukladno Zakonu  - </w:t>
            </w:r>
            <w:r>
              <w:rPr>
                <w:rFonts w:ascii="Arial" w:eastAsia="Times New Roman" w:hAnsi="Arial" w:cs="Arial"/>
                <w:color w:val="000000"/>
                <w:sz w:val="18"/>
                <w:szCs w:val="18"/>
                <w:lang w:val="hr-HR" w:eastAsia="hr-HR"/>
              </w:rPr>
              <w:t>796,38 €</w:t>
            </w:r>
            <w:r w:rsidRPr="00F75B55">
              <w:rPr>
                <w:rFonts w:ascii="Arial" w:eastAsia="Times New Roman" w:hAnsi="Arial" w:cs="Arial"/>
                <w:color w:val="000000"/>
                <w:sz w:val="18"/>
                <w:szCs w:val="18"/>
                <w:lang w:val="hr-HR" w:eastAsia="hr-HR"/>
              </w:rPr>
              <w:t>.</w:t>
            </w:r>
            <w:r>
              <w:rPr>
                <w:rFonts w:ascii="Arial" w:eastAsia="Times New Roman" w:hAnsi="Arial" w:cs="Arial"/>
                <w:color w:val="000000"/>
                <w:sz w:val="18"/>
                <w:szCs w:val="18"/>
                <w:lang w:val="hr-HR" w:eastAsia="hr-HR"/>
              </w:rPr>
              <w:t xml:space="preserve"> Rashodi reprezantacije za volontere koji su radili na sanaciji štete od poplave – 590,77 €. Trošak klora za interventno održavanje i suzbijanje zaraza na objektima stradalim u poplavi – 185,85 €.</w:t>
            </w:r>
          </w:p>
          <w:p w14:paraId="61463BCE"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D</w:t>
            </w:r>
            <w:r w:rsidRPr="00951AF1">
              <w:rPr>
                <w:rFonts w:ascii="Arial" w:eastAsia="Times New Roman" w:hAnsi="Arial" w:cs="Arial"/>
                <w:color w:val="000000"/>
                <w:sz w:val="18"/>
                <w:szCs w:val="18"/>
                <w:lang w:val="hr-HR" w:eastAsia="hr-HR"/>
              </w:rPr>
              <w:t xml:space="preserve">onacije udrugama čije je područje djelovanja CZ: DVD Čačinci – </w:t>
            </w:r>
            <w:r>
              <w:rPr>
                <w:rFonts w:ascii="Arial" w:eastAsia="Times New Roman" w:hAnsi="Arial" w:cs="Arial"/>
                <w:color w:val="000000"/>
                <w:sz w:val="18"/>
                <w:szCs w:val="18"/>
                <w:lang w:val="hr-HR" w:eastAsia="hr-HR"/>
              </w:rPr>
              <w:t>663,73 €</w:t>
            </w:r>
            <w:r w:rsidRPr="00951AF1">
              <w:rPr>
                <w:rFonts w:ascii="Arial" w:eastAsia="Times New Roman" w:hAnsi="Arial" w:cs="Arial"/>
                <w:color w:val="000000"/>
                <w:sz w:val="18"/>
                <w:szCs w:val="18"/>
                <w:lang w:val="hr-HR" w:eastAsia="hr-HR"/>
              </w:rPr>
              <w:t xml:space="preserve">, Crveni križ – </w:t>
            </w:r>
            <w:r>
              <w:rPr>
                <w:rFonts w:ascii="Arial" w:eastAsia="Times New Roman" w:hAnsi="Arial" w:cs="Arial"/>
                <w:color w:val="000000"/>
                <w:sz w:val="18"/>
                <w:szCs w:val="18"/>
                <w:lang w:val="hr-HR" w:eastAsia="hr-HR"/>
              </w:rPr>
              <w:t>663,73 €</w:t>
            </w:r>
            <w:r w:rsidRPr="00951AF1">
              <w:rPr>
                <w:rFonts w:ascii="Arial" w:eastAsia="Times New Roman" w:hAnsi="Arial" w:cs="Arial"/>
                <w:color w:val="000000"/>
                <w:sz w:val="18"/>
                <w:szCs w:val="18"/>
                <w:lang w:val="hr-HR" w:eastAsia="hr-HR"/>
              </w:rPr>
              <w:t xml:space="preserve">, HGSS – </w:t>
            </w:r>
            <w:r>
              <w:rPr>
                <w:rFonts w:ascii="Arial" w:eastAsia="Times New Roman" w:hAnsi="Arial" w:cs="Arial"/>
                <w:color w:val="000000"/>
                <w:sz w:val="18"/>
                <w:szCs w:val="18"/>
                <w:lang w:val="hr-HR" w:eastAsia="hr-HR"/>
              </w:rPr>
              <w:t>1.327,00 €</w:t>
            </w:r>
          </w:p>
          <w:p w14:paraId="5E712DA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9CBA4C1" w14:textId="77777777" w:rsidTr="00377352">
        <w:trPr>
          <w:trHeight w:val="495"/>
        </w:trPr>
        <w:tc>
          <w:tcPr>
            <w:tcW w:w="7399" w:type="dxa"/>
            <w:gridSpan w:val="2"/>
            <w:shd w:val="clear" w:color="000000" w:fill="0000C8"/>
            <w:noWrap/>
            <w:vAlign w:val="center"/>
            <w:hideMark/>
          </w:tcPr>
          <w:p w14:paraId="780B83F5" w14:textId="77777777" w:rsidR="00FE178E" w:rsidRPr="00AF3403" w:rsidRDefault="00FE178E" w:rsidP="00377352">
            <w:pPr>
              <w:widowControl/>
              <w:rPr>
                <w:rFonts w:ascii="Arial" w:eastAsia="Times New Roman" w:hAnsi="Arial" w:cs="Arial"/>
                <w:b/>
                <w:bCs/>
                <w:color w:val="FFFFFF"/>
                <w:sz w:val="18"/>
                <w:szCs w:val="18"/>
                <w:lang w:val="hr-HR" w:eastAsia="hr-HR"/>
              </w:rPr>
            </w:pPr>
            <w:r w:rsidRPr="00AF3403">
              <w:rPr>
                <w:rFonts w:ascii="Arial" w:eastAsia="Times New Roman" w:hAnsi="Arial" w:cs="Arial"/>
                <w:b/>
                <w:bCs/>
                <w:color w:val="FFFFFF"/>
                <w:sz w:val="18"/>
                <w:szCs w:val="18"/>
                <w:lang w:val="hr-HR" w:eastAsia="hr-HR"/>
              </w:rPr>
              <w:t>Glava  002       04  ŠKOLSTVO I PREDŠKOLSKI ODGOJ</w:t>
            </w:r>
          </w:p>
        </w:tc>
        <w:tc>
          <w:tcPr>
            <w:tcW w:w="1549" w:type="dxa"/>
            <w:shd w:val="clear" w:color="000000" w:fill="0000C8"/>
            <w:hideMark/>
          </w:tcPr>
          <w:p w14:paraId="6CD23A33"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CE60EB">
              <w:t>621.843,50</w:t>
            </w:r>
          </w:p>
        </w:tc>
        <w:tc>
          <w:tcPr>
            <w:tcW w:w="1516" w:type="dxa"/>
            <w:shd w:val="clear" w:color="000000" w:fill="0000C8"/>
            <w:hideMark/>
          </w:tcPr>
          <w:p w14:paraId="580F9B74"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CE60EB">
              <w:t>216.461,47</w:t>
            </w:r>
          </w:p>
        </w:tc>
      </w:tr>
      <w:tr w:rsidR="00FE178E" w:rsidRPr="00CC19A8" w14:paraId="316D298D" w14:textId="77777777" w:rsidTr="00377352">
        <w:trPr>
          <w:trHeight w:val="495"/>
        </w:trPr>
        <w:tc>
          <w:tcPr>
            <w:tcW w:w="7399" w:type="dxa"/>
            <w:gridSpan w:val="2"/>
            <w:shd w:val="clear" w:color="000000" w:fill="00B0F0"/>
            <w:noWrap/>
            <w:vAlign w:val="center"/>
            <w:hideMark/>
          </w:tcPr>
          <w:p w14:paraId="447C645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1010  SUFINANCIRANJE RADA VRTIĆA</w:t>
            </w:r>
          </w:p>
        </w:tc>
        <w:tc>
          <w:tcPr>
            <w:tcW w:w="1549" w:type="dxa"/>
            <w:shd w:val="clear" w:color="000000" w:fill="00B0F0"/>
            <w:hideMark/>
          </w:tcPr>
          <w:p w14:paraId="7323455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CE60EB">
              <w:t>190.000,00</w:t>
            </w:r>
          </w:p>
        </w:tc>
        <w:tc>
          <w:tcPr>
            <w:tcW w:w="1516" w:type="dxa"/>
            <w:shd w:val="clear" w:color="000000" w:fill="00B0F0"/>
            <w:hideMark/>
          </w:tcPr>
          <w:p w14:paraId="2B27D041"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CE60EB">
              <w:t>187.005,67</w:t>
            </w:r>
          </w:p>
        </w:tc>
      </w:tr>
      <w:tr w:rsidR="00FE178E" w:rsidRPr="00CC19A8" w14:paraId="6516668B" w14:textId="77777777" w:rsidTr="00377352">
        <w:trPr>
          <w:trHeight w:val="495"/>
        </w:trPr>
        <w:tc>
          <w:tcPr>
            <w:tcW w:w="1271" w:type="dxa"/>
            <w:shd w:val="clear" w:color="000000" w:fill="FFFFFF"/>
            <w:noWrap/>
            <w:hideMark/>
          </w:tcPr>
          <w:p w14:paraId="43DFDB3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7DE8BFE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predškolskom odgoju i obrazovanju (NN 10/97, 94/13, 98/19)</w:t>
            </w:r>
            <w:r w:rsidRPr="00AF3403">
              <w:rPr>
                <w:rFonts w:ascii="Arial" w:eastAsia="Times New Roman" w:hAnsi="Arial" w:cs="Arial"/>
                <w:color w:val="000000"/>
                <w:sz w:val="18"/>
                <w:szCs w:val="18"/>
                <w:lang w:val="hr-HR" w:eastAsia="hr-HR"/>
              </w:rPr>
              <w:br/>
              <w:t>- Zakon o lokalnoj i područnoj (regionalnoj) samoupravi (NN 33/01, 60/01, 129/05, 109/07, 125/08, 36/09, 150/11, 144/12 i 123/17),</w:t>
            </w:r>
          </w:p>
        </w:tc>
      </w:tr>
      <w:tr w:rsidR="00FE178E" w:rsidRPr="00CC19A8" w14:paraId="1AC81FD9" w14:textId="77777777" w:rsidTr="00377352">
        <w:trPr>
          <w:trHeight w:val="495"/>
        </w:trPr>
        <w:tc>
          <w:tcPr>
            <w:tcW w:w="1271" w:type="dxa"/>
            <w:shd w:val="clear" w:color="000000" w:fill="FFFFFF"/>
            <w:noWrap/>
            <w:hideMark/>
          </w:tcPr>
          <w:p w14:paraId="2768BEB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869FCC6"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Predškolski odgoj obuhvaća programe odgoja, naobrazbe, zdravstvene zaštite, prehrane i socijalne skrbi koji se ostvaruju u dječjim vrtićima. Sufinancirao se rad vrtića koji radi pri Osnovnoj školi A. G. Matoša, a od 2021. godine, u suradnji tri općine Čačinci, Čađavica i Crnac, osnovana je Javna ustanova čiji će se rad i financiranje regulirati tijekom 2021. godine</w:t>
            </w:r>
          </w:p>
          <w:p w14:paraId="151326E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13C9F5E" w14:textId="77777777" w:rsidTr="00377352">
        <w:trPr>
          <w:trHeight w:val="495"/>
        </w:trPr>
        <w:tc>
          <w:tcPr>
            <w:tcW w:w="1271" w:type="dxa"/>
            <w:shd w:val="clear" w:color="000000" w:fill="FFFFFF"/>
            <w:noWrap/>
            <w:hideMark/>
          </w:tcPr>
          <w:p w14:paraId="0A7A769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17243F85"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Predškolski odgoj i naobrazba</w:t>
            </w:r>
          </w:p>
          <w:p w14:paraId="64A5A1C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7AE1DBB" w14:textId="77777777" w:rsidTr="00377352">
        <w:trPr>
          <w:trHeight w:val="495"/>
        </w:trPr>
        <w:tc>
          <w:tcPr>
            <w:tcW w:w="1271" w:type="dxa"/>
            <w:shd w:val="clear" w:color="000000" w:fill="FFFFFF"/>
            <w:noWrap/>
            <w:hideMark/>
          </w:tcPr>
          <w:p w14:paraId="4DBAC2F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10D5AA0A"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xml:space="preserve">- zdravstvena zaštita, </w:t>
            </w:r>
            <w:r w:rsidRPr="00AF3403">
              <w:rPr>
                <w:rFonts w:ascii="Arial" w:eastAsia="Times New Roman" w:hAnsi="Arial" w:cs="Arial"/>
                <w:color w:val="000000"/>
                <w:sz w:val="18"/>
                <w:szCs w:val="18"/>
                <w:lang w:val="hr-HR" w:eastAsia="hr-HR"/>
              </w:rPr>
              <w:br/>
              <w:t>- prehrana</w:t>
            </w:r>
            <w:r w:rsidRPr="00AF3403">
              <w:rPr>
                <w:rFonts w:ascii="Arial" w:eastAsia="Times New Roman" w:hAnsi="Arial" w:cs="Arial"/>
                <w:color w:val="000000"/>
                <w:sz w:val="18"/>
                <w:szCs w:val="18"/>
                <w:lang w:val="hr-HR" w:eastAsia="hr-HR"/>
              </w:rPr>
              <w:br/>
              <w:t>- socijalna skrb</w:t>
            </w:r>
          </w:p>
          <w:p w14:paraId="6FE8F93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2541FFC" w14:textId="77777777" w:rsidTr="00377352">
        <w:trPr>
          <w:trHeight w:val="495"/>
        </w:trPr>
        <w:tc>
          <w:tcPr>
            <w:tcW w:w="1271" w:type="dxa"/>
            <w:shd w:val="clear" w:color="000000" w:fill="FFFFFF"/>
            <w:noWrap/>
            <w:hideMark/>
          </w:tcPr>
          <w:p w14:paraId="4DB76BE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10B4002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djece, broj skupina, raznovrsnost programa</w:t>
            </w:r>
          </w:p>
          <w:p w14:paraId="64775DB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CE34CCE" w14:textId="77777777" w:rsidTr="00377352">
        <w:trPr>
          <w:trHeight w:val="495"/>
        </w:trPr>
        <w:tc>
          <w:tcPr>
            <w:tcW w:w="7399" w:type="dxa"/>
            <w:gridSpan w:val="2"/>
            <w:shd w:val="clear" w:color="000000" w:fill="DDDDDD"/>
            <w:noWrap/>
            <w:vAlign w:val="center"/>
            <w:hideMark/>
          </w:tcPr>
          <w:p w14:paraId="005BD7D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1010A101001  Administrativno i tehničko osoblje</w:t>
            </w:r>
          </w:p>
        </w:tc>
        <w:tc>
          <w:tcPr>
            <w:tcW w:w="1549" w:type="dxa"/>
            <w:shd w:val="clear" w:color="000000" w:fill="DDDDDD"/>
            <w:hideMark/>
          </w:tcPr>
          <w:p w14:paraId="5E745661"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255A2">
              <w:t>190.000,00</w:t>
            </w:r>
          </w:p>
        </w:tc>
        <w:tc>
          <w:tcPr>
            <w:tcW w:w="1516" w:type="dxa"/>
            <w:shd w:val="clear" w:color="000000" w:fill="DDDDDD"/>
            <w:hideMark/>
          </w:tcPr>
          <w:p w14:paraId="3022AA1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255A2">
              <w:t>187.005,67</w:t>
            </w:r>
          </w:p>
        </w:tc>
      </w:tr>
      <w:tr w:rsidR="00FE178E" w:rsidRPr="00CC19A8" w14:paraId="1FE543EC" w14:textId="77777777" w:rsidTr="00377352">
        <w:trPr>
          <w:trHeight w:val="495"/>
        </w:trPr>
        <w:tc>
          <w:tcPr>
            <w:tcW w:w="1271" w:type="dxa"/>
            <w:shd w:val="clear" w:color="000000" w:fill="FFFFFF"/>
            <w:noWrap/>
            <w:hideMark/>
          </w:tcPr>
          <w:p w14:paraId="7706539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8C30454"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Iznos planiran za ovu aktivnost uključuje  financiranje Javne ustanove Dječji vrtić LIPA Čađavica, Područni odjel Čačinci, uključuje 2/5 troška plaće ravnatelja, djelatnika u računovodstvu, domara, logopeda, ukupne plaće zaposlenih i  materijalne troškove vrtića  samog područnog odjela.</w:t>
            </w:r>
          </w:p>
          <w:p w14:paraId="7C89F73C" w14:textId="77777777" w:rsidR="00FE178E" w:rsidRPr="00AF3403" w:rsidRDefault="00FE178E" w:rsidP="00377352">
            <w:pPr>
              <w:widowControl/>
              <w:rPr>
                <w:rFonts w:ascii="Arial" w:eastAsia="Times New Roman" w:hAnsi="Arial" w:cs="Arial"/>
                <w:color w:val="000000"/>
                <w:sz w:val="18"/>
                <w:szCs w:val="18"/>
                <w:lang w:val="hr-HR" w:eastAsia="hr-HR"/>
              </w:rPr>
            </w:pPr>
            <w:r w:rsidRPr="00B90462">
              <w:rPr>
                <w:rFonts w:ascii="Arial" w:eastAsia="Times New Roman" w:hAnsi="Arial" w:cs="Arial"/>
                <w:color w:val="000000"/>
                <w:sz w:val="18"/>
                <w:szCs w:val="18"/>
                <w:lang w:val="hr-HR" w:eastAsia="hr-HR"/>
              </w:rPr>
              <w:t xml:space="preserve">Rashodi se odnose na tekuće pomoći općinskim proračunima za financiranje Javne ustanove dječji vrtić Lipa Čađavica, </w:t>
            </w:r>
            <w:r w:rsidRPr="00050A23">
              <w:rPr>
                <w:rFonts w:ascii="Arial" w:eastAsia="Times New Roman" w:hAnsi="Arial" w:cs="Arial"/>
                <w:color w:val="000000"/>
                <w:sz w:val="18"/>
                <w:szCs w:val="18"/>
                <w:lang w:val="hr-HR" w:eastAsia="hr-HR"/>
              </w:rPr>
              <w:t xml:space="preserve">od čega rashodi za zaposlene  – 150.240,43 €, a materijalni rashodi – 36.765,24 €. </w:t>
            </w:r>
            <w:r w:rsidRPr="00B90462">
              <w:rPr>
                <w:rFonts w:ascii="Arial" w:eastAsia="Times New Roman" w:hAnsi="Arial" w:cs="Arial"/>
                <w:color w:val="000000"/>
                <w:sz w:val="18"/>
                <w:szCs w:val="18"/>
                <w:lang w:val="hr-HR" w:eastAsia="hr-HR"/>
              </w:rPr>
              <w:t>Zajedničke rashode financiraju svi osnivači u razmjernim iznosima, pri čemu Općine Čačinci i Čađavica plaćaju 2/5 iznosa, a Općina Crnac 1/5 iznosa, sukladno Sporazumu, a rashode zaposlenih i materijalne rashode svakog pojedinog Vrtića financira osnivač na čijem se području Vrtić nalazi.</w:t>
            </w:r>
            <w:r w:rsidRPr="00AF3403">
              <w:rPr>
                <w:rFonts w:ascii="Arial" w:eastAsia="Times New Roman" w:hAnsi="Arial" w:cs="Arial"/>
                <w:color w:val="000000"/>
                <w:sz w:val="18"/>
                <w:szCs w:val="18"/>
                <w:lang w:val="hr-HR" w:eastAsia="hr-HR"/>
              </w:rPr>
              <w:t> </w:t>
            </w:r>
          </w:p>
          <w:p w14:paraId="53DEA82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BCA1ACB" w14:textId="77777777" w:rsidTr="00377352">
        <w:trPr>
          <w:trHeight w:val="495"/>
        </w:trPr>
        <w:tc>
          <w:tcPr>
            <w:tcW w:w="7399" w:type="dxa"/>
            <w:gridSpan w:val="2"/>
            <w:shd w:val="clear" w:color="000000" w:fill="DDDDDD"/>
            <w:noWrap/>
            <w:vAlign w:val="center"/>
            <w:hideMark/>
          </w:tcPr>
          <w:p w14:paraId="396B7C3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1010A101002  Sufinanciranje -  Predškolski odgoj, prijevoz polaznika</w:t>
            </w:r>
          </w:p>
        </w:tc>
        <w:tc>
          <w:tcPr>
            <w:tcW w:w="1549" w:type="dxa"/>
            <w:shd w:val="clear" w:color="000000" w:fill="DDDDDD"/>
            <w:vAlign w:val="center"/>
            <w:hideMark/>
          </w:tcPr>
          <w:p w14:paraId="6B892EC2" w14:textId="77777777" w:rsidR="00FE178E" w:rsidRPr="00AF3403"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0</w:t>
            </w:r>
            <w:r w:rsidRPr="00AF3403">
              <w:rPr>
                <w:rFonts w:ascii="Arial" w:eastAsia="Times New Roman" w:hAnsi="Arial" w:cs="Arial"/>
                <w:color w:val="000000"/>
                <w:sz w:val="18"/>
                <w:szCs w:val="18"/>
                <w:lang w:val="hr-HR" w:eastAsia="hr-HR"/>
              </w:rPr>
              <w:t>,00</w:t>
            </w:r>
          </w:p>
        </w:tc>
        <w:tc>
          <w:tcPr>
            <w:tcW w:w="1516" w:type="dxa"/>
            <w:shd w:val="clear" w:color="000000" w:fill="DDDDDD"/>
            <w:vAlign w:val="center"/>
            <w:hideMark/>
          </w:tcPr>
          <w:p w14:paraId="08D3AE1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3F41BE4E" w14:textId="77777777" w:rsidTr="00377352">
        <w:trPr>
          <w:trHeight w:val="495"/>
        </w:trPr>
        <w:tc>
          <w:tcPr>
            <w:tcW w:w="1271" w:type="dxa"/>
            <w:shd w:val="clear" w:color="000000" w:fill="FFFFFF"/>
            <w:noWrap/>
            <w:hideMark/>
          </w:tcPr>
          <w:p w14:paraId="5372BC4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3AEDF0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Iznos predviđen za sufinanciranje prijevoza polaznika predškolskog odgoja iz okolnih naselja općine Čačinci</w:t>
            </w:r>
            <w:r>
              <w:rPr>
                <w:rFonts w:ascii="Arial" w:eastAsia="Times New Roman" w:hAnsi="Arial" w:cs="Arial"/>
                <w:color w:val="000000"/>
                <w:sz w:val="18"/>
                <w:szCs w:val="18"/>
                <w:lang w:val="hr-HR" w:eastAsia="hr-HR"/>
              </w:rPr>
              <w:t>. Nije bilo polaznika u izvještajnom razdoblju.</w:t>
            </w:r>
            <w:r w:rsidRPr="00AF3403">
              <w:rPr>
                <w:rFonts w:ascii="Arial" w:eastAsia="Times New Roman" w:hAnsi="Arial" w:cs="Arial"/>
                <w:color w:val="000000"/>
                <w:sz w:val="18"/>
                <w:szCs w:val="18"/>
                <w:lang w:val="hr-HR" w:eastAsia="hr-HR"/>
              </w:rPr>
              <w:t> </w:t>
            </w:r>
          </w:p>
          <w:p w14:paraId="16AE7EC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2DC14DD" w14:textId="77777777" w:rsidTr="00377352">
        <w:trPr>
          <w:trHeight w:val="495"/>
        </w:trPr>
        <w:tc>
          <w:tcPr>
            <w:tcW w:w="7399" w:type="dxa"/>
            <w:gridSpan w:val="2"/>
            <w:shd w:val="clear" w:color="000000" w:fill="00B0F0"/>
            <w:noWrap/>
            <w:vAlign w:val="center"/>
            <w:hideMark/>
          </w:tcPr>
          <w:p w14:paraId="582E8A6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1011  KAPITALNA ULAGANJA U PREDŠKOLSKOM ODGOJU</w:t>
            </w:r>
          </w:p>
        </w:tc>
        <w:tc>
          <w:tcPr>
            <w:tcW w:w="1549" w:type="dxa"/>
            <w:shd w:val="clear" w:color="000000" w:fill="00B0F0"/>
            <w:hideMark/>
          </w:tcPr>
          <w:p w14:paraId="0C8089F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83E66">
              <w:t>428.183,50</w:t>
            </w:r>
          </w:p>
        </w:tc>
        <w:tc>
          <w:tcPr>
            <w:tcW w:w="1516" w:type="dxa"/>
            <w:shd w:val="clear" w:color="000000" w:fill="00B0F0"/>
            <w:hideMark/>
          </w:tcPr>
          <w:p w14:paraId="3A3A1FA0"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83E66">
              <w:t>25.805,68</w:t>
            </w:r>
          </w:p>
        </w:tc>
      </w:tr>
      <w:tr w:rsidR="00FE178E" w:rsidRPr="00CC19A8" w14:paraId="2C08E105" w14:textId="77777777" w:rsidTr="00377352">
        <w:trPr>
          <w:trHeight w:val="495"/>
        </w:trPr>
        <w:tc>
          <w:tcPr>
            <w:tcW w:w="1271" w:type="dxa"/>
            <w:shd w:val="clear" w:color="000000" w:fill="FFFFFF"/>
            <w:noWrap/>
            <w:hideMark/>
          </w:tcPr>
          <w:p w14:paraId="3019570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572C5AD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predškolskom odgoju i obrazovanju (NN 10/97, 94/13, 98/19)</w:t>
            </w:r>
            <w:r w:rsidRPr="00AF3403">
              <w:rPr>
                <w:rFonts w:ascii="Arial" w:eastAsia="Times New Roman" w:hAnsi="Arial" w:cs="Arial"/>
                <w:color w:val="000000"/>
                <w:sz w:val="18"/>
                <w:szCs w:val="18"/>
                <w:lang w:val="hr-HR" w:eastAsia="hr-HR"/>
              </w:rPr>
              <w:br/>
              <w:t>- Zakon o lokalnoj i područnoj (regionalnoj) samoupravi (NN 33/01, 60/01, 129/05, 109/07, 125/08, 36/09, 150/11, 144/12 i 123/17),</w:t>
            </w:r>
          </w:p>
          <w:p w14:paraId="5BA6E0B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88E5B60" w14:textId="77777777" w:rsidTr="00377352">
        <w:trPr>
          <w:trHeight w:val="495"/>
        </w:trPr>
        <w:tc>
          <w:tcPr>
            <w:tcW w:w="1271" w:type="dxa"/>
            <w:shd w:val="clear" w:color="000000" w:fill="FFFFFF"/>
            <w:noWrap/>
            <w:hideMark/>
          </w:tcPr>
          <w:p w14:paraId="6BAD4A4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Opis:</w:t>
            </w:r>
          </w:p>
        </w:tc>
        <w:tc>
          <w:tcPr>
            <w:tcW w:w="9193" w:type="dxa"/>
            <w:gridSpan w:val="3"/>
            <w:shd w:val="clear" w:color="000000" w:fill="FFFFFF"/>
            <w:hideMark/>
          </w:tcPr>
          <w:p w14:paraId="7207F20A"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Završetak izgradnje dječjeg vrtića u čačincima, koji je sufinanciran kroz Mjeru 7.4.1 Ulaganja u pokretanje, poboljšanje ili proširenje lokalnih temeljnih usluga za ruralno stanovništvo, uključujući slobodno vrijeme i kulturne aktivnosti te povezanu infrastrukturu</w:t>
            </w:r>
          </w:p>
          <w:p w14:paraId="35DD5EE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6D2C726" w14:textId="77777777" w:rsidTr="00377352">
        <w:trPr>
          <w:trHeight w:val="495"/>
        </w:trPr>
        <w:tc>
          <w:tcPr>
            <w:tcW w:w="1271" w:type="dxa"/>
            <w:shd w:val="clear" w:color="000000" w:fill="FFFFFF"/>
            <w:noWrap/>
            <w:hideMark/>
          </w:tcPr>
          <w:p w14:paraId="58541FB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2E522911"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Izgradnja vrtića i proširenje usluga predškolskog odgoja</w:t>
            </w:r>
          </w:p>
          <w:p w14:paraId="20FE4CB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B118287" w14:textId="77777777" w:rsidTr="00377352">
        <w:trPr>
          <w:trHeight w:val="495"/>
        </w:trPr>
        <w:tc>
          <w:tcPr>
            <w:tcW w:w="1271" w:type="dxa"/>
            <w:shd w:val="clear" w:color="000000" w:fill="FFFFFF"/>
            <w:noWrap/>
            <w:hideMark/>
          </w:tcPr>
          <w:p w14:paraId="6F2EEA7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75E7075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veći prostor</w:t>
            </w:r>
            <w:r w:rsidRPr="00AF3403">
              <w:rPr>
                <w:rFonts w:ascii="Arial" w:eastAsia="Times New Roman" w:hAnsi="Arial" w:cs="Arial"/>
                <w:color w:val="000000"/>
                <w:sz w:val="18"/>
                <w:szCs w:val="18"/>
                <w:lang w:val="hr-HR" w:eastAsia="hr-HR"/>
              </w:rPr>
              <w:br/>
              <w:t>- kvaliteta programa</w:t>
            </w:r>
            <w:r w:rsidRPr="00AF3403">
              <w:rPr>
                <w:rFonts w:ascii="Arial" w:eastAsia="Times New Roman" w:hAnsi="Arial" w:cs="Arial"/>
                <w:color w:val="000000"/>
                <w:sz w:val="18"/>
                <w:szCs w:val="18"/>
                <w:lang w:val="hr-HR" w:eastAsia="hr-HR"/>
              </w:rPr>
              <w:br/>
              <w:t>- povećan broj djece</w:t>
            </w:r>
          </w:p>
        </w:tc>
      </w:tr>
      <w:tr w:rsidR="00FE178E" w:rsidRPr="00CC19A8" w14:paraId="07ED1EDE" w14:textId="77777777" w:rsidTr="00377352">
        <w:trPr>
          <w:trHeight w:val="495"/>
        </w:trPr>
        <w:tc>
          <w:tcPr>
            <w:tcW w:w="1271" w:type="dxa"/>
            <w:shd w:val="clear" w:color="000000" w:fill="FFFFFF"/>
            <w:noWrap/>
            <w:hideMark/>
          </w:tcPr>
          <w:p w14:paraId="29C93A8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27D628F4"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površina novoizgrađenog vrtića, broj djece, povećana usluga</w:t>
            </w:r>
          </w:p>
          <w:p w14:paraId="5DEDD40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923A8EF" w14:textId="77777777" w:rsidTr="00377352">
        <w:trPr>
          <w:trHeight w:val="495"/>
        </w:trPr>
        <w:tc>
          <w:tcPr>
            <w:tcW w:w="7399" w:type="dxa"/>
            <w:gridSpan w:val="2"/>
            <w:shd w:val="clear" w:color="000000" w:fill="DDDDDD"/>
            <w:noWrap/>
            <w:vAlign w:val="center"/>
            <w:hideMark/>
          </w:tcPr>
          <w:p w14:paraId="2EC5CED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1011K101102  Uređenje dječjeg igrališta u Bukvičkoj ulici</w:t>
            </w:r>
          </w:p>
        </w:tc>
        <w:tc>
          <w:tcPr>
            <w:tcW w:w="1549" w:type="dxa"/>
            <w:shd w:val="clear" w:color="000000" w:fill="DDDDDD"/>
            <w:vAlign w:val="center"/>
            <w:hideMark/>
          </w:tcPr>
          <w:p w14:paraId="759CDDAD" w14:textId="77777777" w:rsidR="00FE178E" w:rsidRPr="00AF3403"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0,00</w:t>
            </w:r>
          </w:p>
        </w:tc>
        <w:tc>
          <w:tcPr>
            <w:tcW w:w="1516" w:type="dxa"/>
            <w:shd w:val="clear" w:color="000000" w:fill="DDDDDD"/>
            <w:vAlign w:val="center"/>
            <w:hideMark/>
          </w:tcPr>
          <w:p w14:paraId="1DF1324E"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25DD30F6" w14:textId="77777777" w:rsidTr="00377352">
        <w:trPr>
          <w:trHeight w:val="495"/>
        </w:trPr>
        <w:tc>
          <w:tcPr>
            <w:tcW w:w="1271" w:type="dxa"/>
            <w:shd w:val="clear" w:color="000000" w:fill="FFFFFF"/>
            <w:noWrap/>
            <w:hideMark/>
          </w:tcPr>
          <w:p w14:paraId="7814C76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033319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Provedba projekta „DJEČJE IGRALIŠTE U ČAČINCIMA-REKONSTRUKCIJA“ unutar tipa operacije 1.1.1. „Poticanje ulaganja u osnivanje, poboljšanje ili proširenje lokalnih temeljnih usluga za ruralno stanovništvo, uključujući slobodno vrijeme i kulturu, te pripadajuću infrastrukturu“ LAG-a Papuk. Financiranje projekta je planirano 29.199,02 € bespovratnih sredstava, a ostatak vlastita sredstva općine Čačinci</w:t>
            </w:r>
            <w:r>
              <w:rPr>
                <w:rFonts w:ascii="Arial" w:eastAsia="Times New Roman" w:hAnsi="Arial" w:cs="Arial"/>
                <w:color w:val="000000"/>
                <w:sz w:val="18"/>
                <w:szCs w:val="18"/>
                <w:lang w:val="hr-HR" w:eastAsia="hr-HR"/>
              </w:rPr>
              <w:t xml:space="preserve">. Nakon provedenog 4. postupka javne nabave početkom 2024. godine zaključen je Ugovor s Papuk d.o.o. Orahovica, vrijednost </w:t>
            </w:r>
            <w:r w:rsidRPr="00F6602E">
              <w:rPr>
                <w:rFonts w:ascii="Arial" w:eastAsia="Times New Roman" w:hAnsi="Arial" w:cs="Arial"/>
                <w:color w:val="000000"/>
                <w:sz w:val="18"/>
                <w:szCs w:val="18"/>
                <w:lang w:val="hr-HR" w:eastAsia="hr-HR"/>
              </w:rPr>
              <w:t>45.715,58</w:t>
            </w:r>
            <w:r>
              <w:rPr>
                <w:rFonts w:ascii="Arial" w:eastAsia="Times New Roman" w:hAnsi="Arial" w:cs="Arial"/>
                <w:color w:val="000000"/>
                <w:sz w:val="18"/>
                <w:szCs w:val="18"/>
                <w:lang w:val="hr-HR" w:eastAsia="hr-HR"/>
              </w:rPr>
              <w:t xml:space="preserve"> €.</w:t>
            </w:r>
            <w:r w:rsidRPr="00AF3403">
              <w:rPr>
                <w:rFonts w:ascii="Arial" w:eastAsia="Times New Roman" w:hAnsi="Arial" w:cs="Arial"/>
                <w:color w:val="000000"/>
                <w:sz w:val="18"/>
                <w:szCs w:val="18"/>
                <w:lang w:val="hr-HR" w:eastAsia="hr-HR"/>
              </w:rPr>
              <w:t> </w:t>
            </w:r>
          </w:p>
          <w:p w14:paraId="5702EA2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621A9F6" w14:textId="77777777" w:rsidTr="00377352">
        <w:trPr>
          <w:trHeight w:val="495"/>
        </w:trPr>
        <w:tc>
          <w:tcPr>
            <w:tcW w:w="7399" w:type="dxa"/>
            <w:gridSpan w:val="2"/>
            <w:shd w:val="clear" w:color="000000" w:fill="DDDDDD"/>
            <w:noWrap/>
            <w:vAlign w:val="center"/>
            <w:hideMark/>
          </w:tcPr>
          <w:p w14:paraId="31AC049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1011K101104  Sanacija građevine poplava - dječji vrtić, sportski centar</w:t>
            </w:r>
          </w:p>
        </w:tc>
        <w:tc>
          <w:tcPr>
            <w:tcW w:w="1549" w:type="dxa"/>
            <w:shd w:val="clear" w:color="000000" w:fill="DDDDDD"/>
            <w:hideMark/>
          </w:tcPr>
          <w:p w14:paraId="2F38E9A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C01601">
              <w:t>428.183,50</w:t>
            </w:r>
          </w:p>
        </w:tc>
        <w:tc>
          <w:tcPr>
            <w:tcW w:w="1516" w:type="dxa"/>
            <w:shd w:val="clear" w:color="000000" w:fill="DDDDDD"/>
            <w:hideMark/>
          </w:tcPr>
          <w:p w14:paraId="35695D00"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C01601">
              <w:t>25.805,68</w:t>
            </w:r>
          </w:p>
        </w:tc>
      </w:tr>
      <w:tr w:rsidR="00FE178E" w:rsidRPr="00CC19A8" w14:paraId="15002D09" w14:textId="77777777" w:rsidTr="00377352">
        <w:trPr>
          <w:trHeight w:val="495"/>
        </w:trPr>
        <w:tc>
          <w:tcPr>
            <w:tcW w:w="1271" w:type="dxa"/>
            <w:shd w:val="clear" w:color="000000" w:fill="FFFFFF"/>
            <w:noWrap/>
            <w:hideMark/>
          </w:tcPr>
          <w:p w14:paraId="7481F77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9006E4C" w14:textId="77777777" w:rsidR="00FE178E" w:rsidRPr="00E661AF" w:rsidRDefault="00FE178E" w:rsidP="00377352">
            <w:pPr>
              <w:widowControl/>
              <w:rPr>
                <w:rFonts w:ascii="Arial" w:eastAsia="Times New Roman" w:hAnsi="Arial" w:cs="Arial"/>
                <w:sz w:val="18"/>
                <w:szCs w:val="18"/>
                <w:lang w:val="hr-HR" w:eastAsia="hr-HR"/>
              </w:rPr>
            </w:pPr>
            <w:r w:rsidRPr="00AF3403">
              <w:rPr>
                <w:rFonts w:ascii="Arial" w:eastAsia="Times New Roman" w:hAnsi="Arial" w:cs="Arial"/>
                <w:color w:val="000000"/>
                <w:sz w:val="18"/>
                <w:szCs w:val="18"/>
                <w:lang w:val="hr-HR" w:eastAsia="hr-HR"/>
              </w:rPr>
              <w:t> </w:t>
            </w:r>
            <w:r w:rsidRPr="00E661AF">
              <w:rPr>
                <w:rFonts w:ascii="Arial" w:eastAsia="Times New Roman" w:hAnsi="Arial" w:cs="Arial"/>
                <w:sz w:val="18"/>
                <w:szCs w:val="18"/>
                <w:lang w:val="hr-HR" w:eastAsia="hr-HR"/>
              </w:rPr>
              <w:t>Kao posljedica prirodne nepogode poplave 12.05.2023. godine, stradao je objekt Dječjeg vrtića u Čačincima. Prema nalazu građevinskog vještaka troškovi sanacije zgrade i opreme iznose 410.000,00 €.</w:t>
            </w:r>
          </w:p>
          <w:p w14:paraId="6094250F" w14:textId="77777777" w:rsidR="00FE178E" w:rsidRDefault="00FE178E" w:rsidP="00377352">
            <w:pPr>
              <w:widowControl/>
              <w:rPr>
                <w:rFonts w:ascii="Arial" w:eastAsia="Times New Roman" w:hAnsi="Arial" w:cs="Arial"/>
                <w:sz w:val="18"/>
                <w:szCs w:val="18"/>
                <w:lang w:val="hr-HR" w:eastAsia="hr-HR"/>
              </w:rPr>
            </w:pPr>
            <w:r w:rsidRPr="008E558E">
              <w:rPr>
                <w:rFonts w:ascii="Arial" w:eastAsia="Times New Roman" w:hAnsi="Arial" w:cs="Arial"/>
                <w:sz w:val="18"/>
                <w:szCs w:val="18"/>
                <w:lang w:val="hr-HR" w:eastAsia="hr-HR"/>
              </w:rPr>
              <w:t>Ta su sredstva će biti osigurana u državnom proračunu kao  pomoć Vlade RH na temelju zaključenog Sporazuma s Ministarstvom poljoprivrede kao direktna pomoć općini Čačinci.  Zbog dugotrajnog postupka javne nabave, koji do sredine mjeseca studenog nije završio, sredstva nisu mogla biti utrošena u 2023. godini</w:t>
            </w:r>
            <w:r>
              <w:rPr>
                <w:rFonts w:ascii="Arial" w:eastAsia="Times New Roman" w:hAnsi="Arial" w:cs="Arial"/>
                <w:sz w:val="18"/>
                <w:szCs w:val="18"/>
                <w:lang w:val="hr-HR" w:eastAsia="hr-HR"/>
              </w:rPr>
              <w:t>.</w:t>
            </w:r>
          </w:p>
          <w:p w14:paraId="2E5EAD48" w14:textId="77777777" w:rsidR="00FE178E" w:rsidRDefault="00FE178E" w:rsidP="00377352">
            <w:pPr>
              <w:widowControl/>
              <w:rPr>
                <w:rFonts w:ascii="Arial" w:eastAsia="Times New Roman" w:hAnsi="Arial" w:cs="Arial"/>
                <w:sz w:val="18"/>
                <w:szCs w:val="18"/>
                <w:lang w:val="hr-HR" w:eastAsia="hr-HR"/>
              </w:rPr>
            </w:pPr>
            <w:r>
              <w:rPr>
                <w:rFonts w:ascii="Arial" w:eastAsia="Times New Roman" w:hAnsi="Arial" w:cs="Arial"/>
                <w:sz w:val="18"/>
                <w:szCs w:val="18"/>
                <w:lang w:val="hr-HR" w:eastAsia="hr-HR"/>
              </w:rPr>
              <w:t>10.10.2023. godine potpisan je Ugovor za opremanje zgrade dječjeg vrtića (uništena oprema u poplavi) s Bonavia d.d. Tenja, vrijednosti 87.912,50 € koji će biti realiziran nakon završenih građevinskih radova.</w:t>
            </w:r>
          </w:p>
          <w:p w14:paraId="012A6E2A" w14:textId="77777777" w:rsidR="00FE178E" w:rsidRDefault="00FE178E" w:rsidP="00377352">
            <w:pPr>
              <w:widowControl/>
              <w:rPr>
                <w:rFonts w:ascii="Arial" w:eastAsia="Times New Roman" w:hAnsi="Arial" w:cs="Arial"/>
                <w:sz w:val="18"/>
                <w:szCs w:val="18"/>
                <w:lang w:val="hr-HR" w:eastAsia="hr-HR"/>
              </w:rPr>
            </w:pPr>
            <w:r>
              <w:rPr>
                <w:rFonts w:ascii="Arial" w:eastAsia="Times New Roman" w:hAnsi="Arial" w:cs="Arial"/>
                <w:sz w:val="18"/>
                <w:szCs w:val="18"/>
                <w:lang w:val="hr-HR" w:eastAsia="hr-HR"/>
              </w:rPr>
              <w:t>27.11.2023. godine potpisan je ugovor s izvođačem radova, Građenje Marković d.o.o.</w:t>
            </w:r>
          </w:p>
          <w:p w14:paraId="53D0EDEA" w14:textId="77777777" w:rsidR="00FE178E" w:rsidRDefault="00FE178E" w:rsidP="00377352">
            <w:pPr>
              <w:widowControl/>
              <w:rPr>
                <w:rFonts w:ascii="Arial" w:eastAsia="Times New Roman" w:hAnsi="Arial" w:cs="Arial"/>
                <w:sz w:val="18"/>
                <w:szCs w:val="18"/>
                <w:lang w:val="hr-HR" w:eastAsia="hr-HR"/>
              </w:rPr>
            </w:pPr>
            <w:r>
              <w:rPr>
                <w:rFonts w:ascii="Arial" w:eastAsia="Times New Roman" w:hAnsi="Arial" w:cs="Arial"/>
                <w:sz w:val="18"/>
                <w:szCs w:val="18"/>
                <w:lang w:val="hr-HR" w:eastAsia="hr-HR"/>
              </w:rPr>
              <w:t xml:space="preserve">Vrijednost ugovora – 410.548,28 € s PDV-om. </w:t>
            </w:r>
          </w:p>
          <w:p w14:paraId="11440DBE" w14:textId="77777777" w:rsidR="00FE178E"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sz w:val="18"/>
                <w:szCs w:val="18"/>
                <w:lang w:val="hr-HR" w:eastAsia="hr-HR"/>
              </w:rPr>
              <w:t>Ostatak sredstava Općina će odigurati iz drugih izvora</w:t>
            </w:r>
            <w:r>
              <w:rPr>
                <w:rFonts w:ascii="Arial" w:eastAsia="Times New Roman" w:hAnsi="Arial" w:cs="Arial"/>
                <w:color w:val="000000"/>
                <w:sz w:val="18"/>
                <w:szCs w:val="18"/>
                <w:lang w:val="hr-HR" w:eastAsia="hr-HR"/>
              </w:rPr>
              <w:t>.</w:t>
            </w:r>
          </w:p>
          <w:p w14:paraId="7ACFE7E5"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Ostvareni rashod odnose se na troškove žurne sanacije u svrhu sprečavanja daljnjeg uništenja – 19.171,43 €, te rashode izrade projektne dokumentacije i dokumentacije za javnu nabavu  - 6.634,25 €</w:t>
            </w:r>
          </w:p>
        </w:tc>
      </w:tr>
      <w:tr w:rsidR="00FE178E" w:rsidRPr="00CC19A8" w14:paraId="4CBE69EA" w14:textId="77777777" w:rsidTr="00377352">
        <w:trPr>
          <w:trHeight w:val="495"/>
        </w:trPr>
        <w:tc>
          <w:tcPr>
            <w:tcW w:w="7399" w:type="dxa"/>
            <w:gridSpan w:val="2"/>
            <w:shd w:val="clear" w:color="000000" w:fill="00B0F0"/>
            <w:noWrap/>
            <w:vAlign w:val="center"/>
            <w:hideMark/>
          </w:tcPr>
          <w:p w14:paraId="42CC7B0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1012  OSNOVNO ŠKOLSTVO</w:t>
            </w:r>
          </w:p>
        </w:tc>
        <w:tc>
          <w:tcPr>
            <w:tcW w:w="1549" w:type="dxa"/>
            <w:shd w:val="clear" w:color="000000" w:fill="00B0F0"/>
            <w:hideMark/>
          </w:tcPr>
          <w:p w14:paraId="39987D5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D4C6D">
              <w:t>2.330,00</w:t>
            </w:r>
          </w:p>
        </w:tc>
        <w:tc>
          <w:tcPr>
            <w:tcW w:w="1516" w:type="dxa"/>
            <w:shd w:val="clear" w:color="000000" w:fill="00B0F0"/>
            <w:hideMark/>
          </w:tcPr>
          <w:p w14:paraId="2A0CEBC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D4C6D">
              <w:t>2.320,12</w:t>
            </w:r>
          </w:p>
        </w:tc>
      </w:tr>
      <w:tr w:rsidR="00FE178E" w:rsidRPr="00CC19A8" w14:paraId="23FE4D3D" w14:textId="77777777" w:rsidTr="00377352">
        <w:trPr>
          <w:trHeight w:val="495"/>
        </w:trPr>
        <w:tc>
          <w:tcPr>
            <w:tcW w:w="1271" w:type="dxa"/>
            <w:shd w:val="clear" w:color="000000" w:fill="FFFFFF"/>
            <w:noWrap/>
            <w:hideMark/>
          </w:tcPr>
          <w:p w14:paraId="3FF2256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4792A442"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lokalnoj i područnoj (regionalnoj) samoupravi (NN 33/01, 60/01, 129/05, 109/07, 125/08, 36/09, 150/11, 144/12 i 123/17)</w:t>
            </w:r>
          </w:p>
          <w:p w14:paraId="5FB453C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66C1112" w14:textId="77777777" w:rsidTr="00377352">
        <w:trPr>
          <w:trHeight w:val="495"/>
        </w:trPr>
        <w:tc>
          <w:tcPr>
            <w:tcW w:w="1271" w:type="dxa"/>
            <w:shd w:val="clear" w:color="000000" w:fill="FFFFFF"/>
            <w:noWrap/>
            <w:hideMark/>
          </w:tcPr>
          <w:p w14:paraId="6DE5D82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5A141F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Ovim se programom sufinancira rad Osnovne škole u Čačincima te nabavljaju radni materijali (radne bilježnice) za učenike </w:t>
            </w:r>
          </w:p>
        </w:tc>
      </w:tr>
      <w:tr w:rsidR="00FE178E" w:rsidRPr="00CC19A8" w14:paraId="0AD7764C" w14:textId="77777777" w:rsidTr="00377352">
        <w:trPr>
          <w:trHeight w:val="495"/>
        </w:trPr>
        <w:tc>
          <w:tcPr>
            <w:tcW w:w="1271" w:type="dxa"/>
            <w:shd w:val="clear" w:color="000000" w:fill="FFFFFF"/>
            <w:noWrap/>
            <w:hideMark/>
          </w:tcPr>
          <w:p w14:paraId="6AD7BAC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71262D73"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 pomoć u radu osnovne škole, nabava radnih materijala</w:t>
            </w:r>
          </w:p>
          <w:p w14:paraId="60AA930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A88412D" w14:textId="77777777" w:rsidTr="00377352">
        <w:trPr>
          <w:trHeight w:val="495"/>
        </w:trPr>
        <w:tc>
          <w:tcPr>
            <w:tcW w:w="1271" w:type="dxa"/>
            <w:shd w:val="clear" w:color="000000" w:fill="FFFFFF"/>
            <w:noWrap/>
            <w:hideMark/>
          </w:tcPr>
          <w:p w14:paraId="06E1F3A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254D812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dodatne aktivnosti, nabava radnih materijala za učenike</w:t>
            </w:r>
          </w:p>
          <w:p w14:paraId="295F5D3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3F13CD3" w14:textId="77777777" w:rsidTr="00377352">
        <w:trPr>
          <w:trHeight w:val="495"/>
        </w:trPr>
        <w:tc>
          <w:tcPr>
            <w:tcW w:w="1271" w:type="dxa"/>
            <w:shd w:val="clear" w:color="000000" w:fill="FFFFFF"/>
            <w:noWrap/>
            <w:hideMark/>
          </w:tcPr>
          <w:p w14:paraId="683943A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77E50B25"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nabavljenih udžbenika, broj provedenih dodatnih aktivnosti</w:t>
            </w:r>
          </w:p>
          <w:p w14:paraId="28E9947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A21471C" w14:textId="77777777" w:rsidTr="00377352">
        <w:trPr>
          <w:trHeight w:val="495"/>
        </w:trPr>
        <w:tc>
          <w:tcPr>
            <w:tcW w:w="7399" w:type="dxa"/>
            <w:gridSpan w:val="2"/>
            <w:shd w:val="clear" w:color="000000" w:fill="DDDDDD"/>
            <w:noWrap/>
            <w:vAlign w:val="center"/>
            <w:hideMark/>
          </w:tcPr>
          <w:p w14:paraId="78B728D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1012A101201  Sufinanciranje osnovne škole A. G. Matoša</w:t>
            </w:r>
          </w:p>
        </w:tc>
        <w:tc>
          <w:tcPr>
            <w:tcW w:w="1549" w:type="dxa"/>
            <w:shd w:val="clear" w:color="000000" w:fill="DDDDDD"/>
            <w:hideMark/>
          </w:tcPr>
          <w:p w14:paraId="25A6B72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12591">
              <w:t>2.330,00</w:t>
            </w:r>
          </w:p>
        </w:tc>
        <w:tc>
          <w:tcPr>
            <w:tcW w:w="1516" w:type="dxa"/>
            <w:shd w:val="clear" w:color="000000" w:fill="DDDDDD"/>
            <w:hideMark/>
          </w:tcPr>
          <w:p w14:paraId="07CDB83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12591">
              <w:t>2.320,12</w:t>
            </w:r>
          </w:p>
        </w:tc>
      </w:tr>
      <w:tr w:rsidR="00FE178E" w:rsidRPr="00CC19A8" w14:paraId="413019EA" w14:textId="77777777" w:rsidTr="00377352">
        <w:trPr>
          <w:trHeight w:val="495"/>
        </w:trPr>
        <w:tc>
          <w:tcPr>
            <w:tcW w:w="1271" w:type="dxa"/>
            <w:shd w:val="clear" w:color="000000" w:fill="FFFFFF"/>
            <w:noWrap/>
            <w:hideMark/>
          </w:tcPr>
          <w:p w14:paraId="69B1E64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8DCC57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Kroz ovu aktivnost planirana je pomoć Osnovnoj školi A. G. Matoša u provođenju dodatnih aktivnosti, uređenje vrta i sl. i nabava  dijela radnih materijala za sve učenike</w:t>
            </w:r>
            <w:r w:rsidRPr="00AF3403">
              <w:rPr>
                <w:rFonts w:ascii="Arial" w:eastAsia="Times New Roman" w:hAnsi="Arial" w:cs="Arial"/>
                <w:color w:val="000000"/>
                <w:sz w:val="18"/>
                <w:szCs w:val="18"/>
                <w:lang w:val="hr-HR" w:eastAsia="hr-HR"/>
              </w:rPr>
              <w:t> </w:t>
            </w:r>
          </w:p>
          <w:p w14:paraId="788FD6C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23F9A66" w14:textId="77777777" w:rsidTr="00377352">
        <w:trPr>
          <w:trHeight w:val="495"/>
        </w:trPr>
        <w:tc>
          <w:tcPr>
            <w:tcW w:w="7399" w:type="dxa"/>
            <w:gridSpan w:val="2"/>
            <w:shd w:val="clear" w:color="000000" w:fill="00B0F0"/>
            <w:noWrap/>
            <w:vAlign w:val="center"/>
            <w:hideMark/>
          </w:tcPr>
          <w:p w14:paraId="6D5EFCB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1013  VISOKO ŠKOLSTVO</w:t>
            </w:r>
          </w:p>
        </w:tc>
        <w:tc>
          <w:tcPr>
            <w:tcW w:w="1549" w:type="dxa"/>
            <w:shd w:val="clear" w:color="000000" w:fill="00B0F0"/>
            <w:hideMark/>
          </w:tcPr>
          <w:p w14:paraId="70113EE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EA3483">
              <w:t>1.330,00</w:t>
            </w:r>
          </w:p>
        </w:tc>
        <w:tc>
          <w:tcPr>
            <w:tcW w:w="1516" w:type="dxa"/>
            <w:shd w:val="clear" w:color="000000" w:fill="00B0F0"/>
            <w:hideMark/>
          </w:tcPr>
          <w:p w14:paraId="60A843D8"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EA3483">
              <w:t>1.330,00</w:t>
            </w:r>
          </w:p>
        </w:tc>
      </w:tr>
      <w:tr w:rsidR="00FE178E" w:rsidRPr="00CC19A8" w14:paraId="339C1E27" w14:textId="77777777" w:rsidTr="00377352">
        <w:trPr>
          <w:trHeight w:val="495"/>
        </w:trPr>
        <w:tc>
          <w:tcPr>
            <w:tcW w:w="1271" w:type="dxa"/>
            <w:shd w:val="clear" w:color="000000" w:fill="FFFFFF"/>
            <w:noWrap/>
            <w:hideMark/>
          </w:tcPr>
          <w:p w14:paraId="4D13083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6E2F9CB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lokalnoj i područnoj (regionalnoj) samoupravi (NN 33/01, 60/01, 129/05, 109/07, 125/08, 36/09, 150/11, 144/12 i 123/17)</w:t>
            </w:r>
          </w:p>
        </w:tc>
      </w:tr>
      <w:tr w:rsidR="00FE178E" w:rsidRPr="00CC19A8" w14:paraId="49F04881" w14:textId="77777777" w:rsidTr="00377352">
        <w:trPr>
          <w:trHeight w:val="495"/>
        </w:trPr>
        <w:tc>
          <w:tcPr>
            <w:tcW w:w="1271" w:type="dxa"/>
            <w:shd w:val="clear" w:color="000000" w:fill="FFFFFF"/>
            <w:noWrap/>
            <w:hideMark/>
          </w:tcPr>
          <w:p w14:paraId="073D99C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142534B"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Sufinanciranje rada Visoke škole za menadžment u turizmu i informatici u Virovitici</w:t>
            </w:r>
          </w:p>
          <w:p w14:paraId="48824DD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05E79B9" w14:textId="77777777" w:rsidTr="00377352">
        <w:trPr>
          <w:trHeight w:val="495"/>
        </w:trPr>
        <w:tc>
          <w:tcPr>
            <w:tcW w:w="1271" w:type="dxa"/>
            <w:shd w:val="clear" w:color="000000" w:fill="FFFFFF"/>
            <w:noWrap/>
            <w:hideMark/>
          </w:tcPr>
          <w:p w14:paraId="221A673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69F56C9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xml:space="preserve">Sufinanciranjem rad VSMT Virovitica i povećava dostupnost studiranja </w:t>
            </w:r>
          </w:p>
          <w:p w14:paraId="0754842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6537140" w14:textId="77777777" w:rsidTr="00377352">
        <w:trPr>
          <w:trHeight w:val="495"/>
        </w:trPr>
        <w:tc>
          <w:tcPr>
            <w:tcW w:w="1271" w:type="dxa"/>
            <w:shd w:val="clear" w:color="000000" w:fill="FFFFFF"/>
            <w:noWrap/>
            <w:hideMark/>
          </w:tcPr>
          <w:p w14:paraId="537098D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21A3E91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blizina mjesta studiranja</w:t>
            </w:r>
            <w:r w:rsidRPr="00AF3403">
              <w:rPr>
                <w:rFonts w:ascii="Arial" w:eastAsia="Times New Roman" w:hAnsi="Arial" w:cs="Arial"/>
                <w:color w:val="000000"/>
                <w:sz w:val="18"/>
                <w:szCs w:val="18"/>
                <w:lang w:val="hr-HR" w:eastAsia="hr-HR"/>
              </w:rPr>
              <w:br/>
              <w:t>- povećanje broja studenata </w:t>
            </w:r>
          </w:p>
          <w:p w14:paraId="2830E1C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A27A2EC" w14:textId="77777777" w:rsidTr="00377352">
        <w:trPr>
          <w:trHeight w:val="495"/>
        </w:trPr>
        <w:tc>
          <w:tcPr>
            <w:tcW w:w="1271" w:type="dxa"/>
            <w:shd w:val="clear" w:color="000000" w:fill="FFFFFF"/>
            <w:noWrap/>
            <w:hideMark/>
          </w:tcPr>
          <w:p w14:paraId="7A2CA72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Pokazatelj uspješnosti:</w:t>
            </w:r>
          </w:p>
        </w:tc>
        <w:tc>
          <w:tcPr>
            <w:tcW w:w="9193" w:type="dxa"/>
            <w:gridSpan w:val="3"/>
            <w:shd w:val="clear" w:color="000000" w:fill="FFFFFF"/>
            <w:hideMark/>
          </w:tcPr>
          <w:p w14:paraId="1E15433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studenata s područja općine Čačinci </w:t>
            </w:r>
          </w:p>
          <w:p w14:paraId="30C113F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44F351B" w14:textId="77777777" w:rsidTr="00377352">
        <w:trPr>
          <w:trHeight w:val="495"/>
        </w:trPr>
        <w:tc>
          <w:tcPr>
            <w:tcW w:w="7399" w:type="dxa"/>
            <w:gridSpan w:val="2"/>
            <w:shd w:val="clear" w:color="000000" w:fill="DDDDDD"/>
            <w:noWrap/>
            <w:vAlign w:val="center"/>
            <w:hideMark/>
          </w:tcPr>
          <w:p w14:paraId="5DA240C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1013A101301  Sufinanciranje visoke škole za menadžment u Virovitici</w:t>
            </w:r>
          </w:p>
        </w:tc>
        <w:tc>
          <w:tcPr>
            <w:tcW w:w="1549" w:type="dxa"/>
            <w:shd w:val="clear" w:color="000000" w:fill="DDDDDD"/>
            <w:hideMark/>
          </w:tcPr>
          <w:p w14:paraId="349BF4A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CE67F0">
              <w:t>1.330,00</w:t>
            </w:r>
          </w:p>
        </w:tc>
        <w:tc>
          <w:tcPr>
            <w:tcW w:w="1516" w:type="dxa"/>
            <w:shd w:val="clear" w:color="000000" w:fill="DDDDDD"/>
            <w:hideMark/>
          </w:tcPr>
          <w:p w14:paraId="5E065747"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CE67F0">
              <w:t>1.330,00</w:t>
            </w:r>
          </w:p>
        </w:tc>
      </w:tr>
      <w:tr w:rsidR="00FE178E" w:rsidRPr="00CC19A8" w14:paraId="38940B81" w14:textId="77777777" w:rsidTr="00377352">
        <w:trPr>
          <w:trHeight w:val="495"/>
        </w:trPr>
        <w:tc>
          <w:tcPr>
            <w:tcW w:w="1271" w:type="dxa"/>
            <w:shd w:val="clear" w:color="000000" w:fill="FFFFFF"/>
            <w:noWrap/>
            <w:hideMark/>
          </w:tcPr>
          <w:p w14:paraId="5DB51F6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0881AC8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Na temelju zaključenog Sporazuma sufinancira se rad Visoke škole za menadžment u turizmu u Virovitici</w:t>
            </w:r>
            <w:r>
              <w:rPr>
                <w:rFonts w:ascii="Arial" w:eastAsia="Times New Roman" w:hAnsi="Arial" w:cs="Arial"/>
                <w:color w:val="000000"/>
                <w:sz w:val="18"/>
                <w:szCs w:val="18"/>
                <w:lang w:val="hr-HR" w:eastAsia="hr-HR"/>
              </w:rPr>
              <w:t xml:space="preserve">, a </w:t>
            </w:r>
            <w:r w:rsidRPr="00B90462">
              <w:rPr>
                <w:rFonts w:ascii="Arial" w:eastAsia="Times New Roman" w:hAnsi="Arial" w:cs="Arial"/>
                <w:color w:val="000000"/>
                <w:sz w:val="18"/>
                <w:szCs w:val="18"/>
                <w:lang w:val="hr-HR" w:eastAsia="hr-HR"/>
              </w:rPr>
              <w:t>Ova je aktivnost nastavak višegodišnje suradnje Općine Čačinci i Visoke škole za menadžment u turizmu u Virovitici</w:t>
            </w:r>
          </w:p>
          <w:p w14:paraId="71C453D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p w14:paraId="13D0492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AB7E7CE" w14:textId="77777777" w:rsidTr="00377352">
        <w:trPr>
          <w:trHeight w:val="495"/>
        </w:trPr>
        <w:tc>
          <w:tcPr>
            <w:tcW w:w="7399" w:type="dxa"/>
            <w:gridSpan w:val="2"/>
            <w:shd w:val="clear" w:color="000000" w:fill="0000C8"/>
            <w:noWrap/>
            <w:vAlign w:val="center"/>
            <w:hideMark/>
          </w:tcPr>
          <w:p w14:paraId="228A2AA2" w14:textId="77777777" w:rsidR="00FE178E" w:rsidRPr="00AF3403" w:rsidRDefault="00FE178E" w:rsidP="00377352">
            <w:pPr>
              <w:widowControl/>
              <w:rPr>
                <w:rFonts w:ascii="Arial" w:eastAsia="Times New Roman" w:hAnsi="Arial" w:cs="Arial"/>
                <w:b/>
                <w:bCs/>
                <w:color w:val="FFFFFF"/>
                <w:sz w:val="18"/>
                <w:szCs w:val="18"/>
                <w:lang w:val="hr-HR" w:eastAsia="hr-HR"/>
              </w:rPr>
            </w:pPr>
            <w:r w:rsidRPr="00AF3403">
              <w:rPr>
                <w:rFonts w:ascii="Arial" w:eastAsia="Times New Roman" w:hAnsi="Arial" w:cs="Arial"/>
                <w:b/>
                <w:bCs/>
                <w:color w:val="FFFFFF"/>
                <w:sz w:val="18"/>
                <w:szCs w:val="18"/>
                <w:lang w:val="hr-HR" w:eastAsia="hr-HR"/>
              </w:rPr>
              <w:t>Glava  002       05  KULTURA, ZNANOST, RELIGIJA I ŠPORT</w:t>
            </w:r>
          </w:p>
        </w:tc>
        <w:tc>
          <w:tcPr>
            <w:tcW w:w="1549" w:type="dxa"/>
            <w:shd w:val="clear" w:color="000000" w:fill="0000C8"/>
            <w:hideMark/>
          </w:tcPr>
          <w:p w14:paraId="2992495E"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40532A">
              <w:t>284.334,86</w:t>
            </w:r>
          </w:p>
        </w:tc>
        <w:tc>
          <w:tcPr>
            <w:tcW w:w="1516" w:type="dxa"/>
            <w:shd w:val="clear" w:color="000000" w:fill="0000C8"/>
            <w:hideMark/>
          </w:tcPr>
          <w:p w14:paraId="6C155DAF"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40532A">
              <w:t>63.426,38</w:t>
            </w:r>
          </w:p>
        </w:tc>
      </w:tr>
      <w:tr w:rsidR="00FE178E" w:rsidRPr="00CC19A8" w14:paraId="7F2A1799" w14:textId="77777777" w:rsidTr="00377352">
        <w:trPr>
          <w:trHeight w:val="495"/>
        </w:trPr>
        <w:tc>
          <w:tcPr>
            <w:tcW w:w="7399" w:type="dxa"/>
            <w:gridSpan w:val="2"/>
            <w:shd w:val="clear" w:color="000000" w:fill="00B0F0"/>
            <w:noWrap/>
            <w:vAlign w:val="center"/>
            <w:hideMark/>
          </w:tcPr>
          <w:p w14:paraId="4C448C9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1014  PROGRAM JAVNIH POTREBA U SPORTU</w:t>
            </w:r>
          </w:p>
        </w:tc>
        <w:tc>
          <w:tcPr>
            <w:tcW w:w="1549" w:type="dxa"/>
            <w:shd w:val="clear" w:color="000000" w:fill="00B0F0"/>
            <w:hideMark/>
          </w:tcPr>
          <w:p w14:paraId="7CD29D59"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0532A">
              <w:t>30.526,25</w:t>
            </w:r>
          </w:p>
        </w:tc>
        <w:tc>
          <w:tcPr>
            <w:tcW w:w="1516" w:type="dxa"/>
            <w:shd w:val="clear" w:color="000000" w:fill="00B0F0"/>
            <w:hideMark/>
          </w:tcPr>
          <w:p w14:paraId="36EB626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0532A">
              <w:t>30.400,00</w:t>
            </w:r>
          </w:p>
        </w:tc>
      </w:tr>
      <w:tr w:rsidR="00FE178E" w:rsidRPr="00CC19A8" w14:paraId="0D58C8A7" w14:textId="77777777" w:rsidTr="00377352">
        <w:trPr>
          <w:trHeight w:val="495"/>
        </w:trPr>
        <w:tc>
          <w:tcPr>
            <w:tcW w:w="1271" w:type="dxa"/>
            <w:shd w:val="clear" w:color="000000" w:fill="FFFFFF"/>
            <w:noWrap/>
            <w:hideMark/>
          </w:tcPr>
          <w:p w14:paraId="0CD84C2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60EE72D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lokalnoj i područnoj (regionalnoj) samoupravi (NN 33/01, 60/01, 129/05, 109/07, 125/08, 36/09, 150/11, 144/12 i 123/17)</w:t>
            </w:r>
            <w:r w:rsidRPr="00AF3403">
              <w:rPr>
                <w:rFonts w:ascii="Arial" w:eastAsia="Times New Roman" w:hAnsi="Arial" w:cs="Arial"/>
                <w:color w:val="000000"/>
                <w:sz w:val="18"/>
                <w:szCs w:val="18"/>
                <w:lang w:val="hr-HR" w:eastAsia="hr-HR"/>
              </w:rPr>
              <w:br/>
              <w:t xml:space="preserve">- Zakon o sportu (NN 71/06, 150/08, 124/10, 124/11, 86/12, 94/13,  85/15, 19/16, 98/19, 47/20, 77/20) </w:t>
            </w:r>
            <w:r w:rsidRPr="00AF3403">
              <w:rPr>
                <w:rFonts w:ascii="Arial" w:eastAsia="Times New Roman" w:hAnsi="Arial" w:cs="Arial"/>
                <w:color w:val="000000"/>
                <w:sz w:val="18"/>
                <w:szCs w:val="18"/>
                <w:lang w:val="hr-HR" w:eastAsia="hr-HR"/>
              </w:rPr>
              <w:br/>
              <w:t>- Zakon o udrugama (NN 74/14, 70/17, 98/19)</w:t>
            </w:r>
            <w:r w:rsidRPr="00AF3403">
              <w:rPr>
                <w:rFonts w:ascii="Arial" w:eastAsia="Times New Roman" w:hAnsi="Arial" w:cs="Arial"/>
                <w:color w:val="000000"/>
                <w:sz w:val="18"/>
                <w:szCs w:val="18"/>
                <w:lang w:val="hr-HR" w:eastAsia="hr-HR"/>
              </w:rPr>
              <w:br/>
              <w:t>- Uredba o kriterijima, mjerilima i postupcima financiranja i ugovaranja programa i projekata od interesa za opće dobro koje provode udruge (NN 26/15) </w:t>
            </w:r>
          </w:p>
          <w:p w14:paraId="36B9B4C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7283AD3" w14:textId="77777777" w:rsidTr="00377352">
        <w:trPr>
          <w:trHeight w:val="495"/>
        </w:trPr>
        <w:tc>
          <w:tcPr>
            <w:tcW w:w="1271" w:type="dxa"/>
            <w:shd w:val="clear" w:color="000000" w:fill="FFFFFF"/>
            <w:noWrap/>
            <w:hideMark/>
          </w:tcPr>
          <w:p w14:paraId="2216756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2A2B5E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Programom javnih potreba u sportu, pomaže se rad sportskih udruga koje djeluju na području općine Čačinci ili su svojim radom  povezane s općinom Čačinci sa svrhom poticanja i promicanja športa kao zdravog načina života </w:t>
            </w:r>
          </w:p>
        </w:tc>
      </w:tr>
      <w:tr w:rsidR="00FE178E" w:rsidRPr="00CC19A8" w14:paraId="38CE95A1" w14:textId="77777777" w:rsidTr="00377352">
        <w:trPr>
          <w:trHeight w:val="495"/>
        </w:trPr>
        <w:tc>
          <w:tcPr>
            <w:tcW w:w="1271" w:type="dxa"/>
            <w:shd w:val="clear" w:color="000000" w:fill="FFFFFF"/>
            <w:noWrap/>
            <w:hideMark/>
          </w:tcPr>
          <w:p w14:paraId="6D65926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6CAF87B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Poticanje sporta kao zdravog načina života</w:t>
            </w:r>
          </w:p>
          <w:p w14:paraId="24F7283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11FDCF6" w14:textId="77777777" w:rsidTr="00377352">
        <w:trPr>
          <w:trHeight w:val="495"/>
        </w:trPr>
        <w:tc>
          <w:tcPr>
            <w:tcW w:w="1271" w:type="dxa"/>
            <w:shd w:val="clear" w:color="000000" w:fill="FFFFFF"/>
            <w:noWrap/>
            <w:hideMark/>
          </w:tcPr>
          <w:p w14:paraId="684F1E8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3E53D1A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dodatne aktivnosti</w:t>
            </w:r>
            <w:r w:rsidRPr="00AF3403">
              <w:rPr>
                <w:rFonts w:ascii="Arial" w:eastAsia="Times New Roman" w:hAnsi="Arial" w:cs="Arial"/>
                <w:color w:val="000000"/>
                <w:sz w:val="18"/>
                <w:szCs w:val="18"/>
                <w:lang w:val="hr-HR" w:eastAsia="hr-HR"/>
              </w:rPr>
              <w:br/>
              <w:t>- kvaliteta utrošenog slobodnog vremena</w:t>
            </w:r>
            <w:r w:rsidRPr="00AF3403">
              <w:rPr>
                <w:rFonts w:ascii="Arial" w:eastAsia="Times New Roman" w:hAnsi="Arial" w:cs="Arial"/>
                <w:color w:val="000000"/>
                <w:sz w:val="18"/>
                <w:szCs w:val="18"/>
                <w:lang w:val="hr-HR" w:eastAsia="hr-HR"/>
              </w:rPr>
              <w:br/>
              <w:t>- smanjenje pretilosti </w:t>
            </w:r>
          </w:p>
          <w:p w14:paraId="309DCF2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B7E62FE" w14:textId="77777777" w:rsidTr="00377352">
        <w:trPr>
          <w:trHeight w:val="495"/>
        </w:trPr>
        <w:tc>
          <w:tcPr>
            <w:tcW w:w="1271" w:type="dxa"/>
            <w:shd w:val="clear" w:color="000000" w:fill="FFFFFF"/>
            <w:noWrap/>
            <w:hideMark/>
          </w:tcPr>
          <w:p w14:paraId="2E6C972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16EF2EC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natjecanja, broj uključene djece, rezultati </w:t>
            </w:r>
          </w:p>
          <w:p w14:paraId="70E13A1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5277B6A" w14:textId="77777777" w:rsidTr="00377352">
        <w:trPr>
          <w:trHeight w:val="495"/>
        </w:trPr>
        <w:tc>
          <w:tcPr>
            <w:tcW w:w="7399" w:type="dxa"/>
            <w:gridSpan w:val="2"/>
            <w:shd w:val="clear" w:color="000000" w:fill="DDDDDD"/>
            <w:noWrap/>
            <w:vAlign w:val="center"/>
            <w:hideMark/>
          </w:tcPr>
          <w:p w14:paraId="0AA86DA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1014A101401  Sufinanciranje udruga i događaja</w:t>
            </w:r>
          </w:p>
        </w:tc>
        <w:tc>
          <w:tcPr>
            <w:tcW w:w="1549" w:type="dxa"/>
            <w:shd w:val="clear" w:color="000000" w:fill="DDDDDD"/>
            <w:hideMark/>
          </w:tcPr>
          <w:p w14:paraId="7A82C500"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004B1">
              <w:t>30.526,25</w:t>
            </w:r>
          </w:p>
        </w:tc>
        <w:tc>
          <w:tcPr>
            <w:tcW w:w="1516" w:type="dxa"/>
            <w:shd w:val="clear" w:color="000000" w:fill="DDDDDD"/>
            <w:hideMark/>
          </w:tcPr>
          <w:p w14:paraId="05CC997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004B1">
              <w:t>30.400,00</w:t>
            </w:r>
          </w:p>
        </w:tc>
      </w:tr>
      <w:tr w:rsidR="00FE178E" w:rsidRPr="00CC19A8" w14:paraId="1582F905" w14:textId="77777777" w:rsidTr="00377352">
        <w:trPr>
          <w:trHeight w:val="495"/>
        </w:trPr>
        <w:tc>
          <w:tcPr>
            <w:tcW w:w="1271" w:type="dxa"/>
            <w:shd w:val="clear" w:color="000000" w:fill="FFFFFF"/>
            <w:noWrap/>
            <w:hideMark/>
          </w:tcPr>
          <w:p w14:paraId="26B6528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B8991D0"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B90462">
              <w:rPr>
                <w:rFonts w:ascii="Arial" w:eastAsia="Times New Roman" w:hAnsi="Arial" w:cs="Arial"/>
                <w:color w:val="000000"/>
                <w:sz w:val="18"/>
                <w:szCs w:val="18"/>
                <w:lang w:val="hr-HR" w:eastAsia="hr-HR"/>
              </w:rPr>
              <w:t>Ova se aktivnost temelji na Programu javnih potreba u sportu koji se donosi prilikom donošenja Proračuna. Sred</w:t>
            </w:r>
            <w:r>
              <w:rPr>
                <w:rFonts w:ascii="Arial" w:eastAsia="Times New Roman" w:hAnsi="Arial" w:cs="Arial"/>
                <w:color w:val="000000"/>
                <w:sz w:val="18"/>
                <w:szCs w:val="18"/>
                <w:lang w:val="hr-HR" w:eastAsia="hr-HR"/>
              </w:rPr>
              <w:t>s</w:t>
            </w:r>
            <w:r w:rsidRPr="00B90462">
              <w:rPr>
                <w:rFonts w:ascii="Arial" w:eastAsia="Times New Roman" w:hAnsi="Arial" w:cs="Arial"/>
                <w:color w:val="000000"/>
                <w:sz w:val="18"/>
                <w:szCs w:val="18"/>
                <w:lang w:val="hr-HR" w:eastAsia="hr-HR"/>
              </w:rPr>
              <w:t>tva se raspoređuju na temelju Javnog poziva za prijavu projekata udruga iz područja sporta u 202</w:t>
            </w:r>
            <w:r>
              <w:rPr>
                <w:rFonts w:ascii="Arial" w:eastAsia="Times New Roman" w:hAnsi="Arial" w:cs="Arial"/>
                <w:color w:val="000000"/>
                <w:sz w:val="18"/>
                <w:szCs w:val="18"/>
                <w:lang w:val="hr-HR" w:eastAsia="hr-HR"/>
              </w:rPr>
              <w:t>3</w:t>
            </w:r>
            <w:r w:rsidRPr="00B90462">
              <w:rPr>
                <w:rFonts w:ascii="Arial" w:eastAsia="Times New Roman" w:hAnsi="Arial" w:cs="Arial"/>
                <w:color w:val="000000"/>
                <w:sz w:val="18"/>
                <w:szCs w:val="18"/>
                <w:lang w:val="hr-HR" w:eastAsia="hr-HR"/>
              </w:rPr>
              <w:t>. godini. Ugovori su potpisani sa sljedećim udrugama:</w:t>
            </w:r>
          </w:p>
          <w:p w14:paraId="27ABA0F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2768"/>
              <w:gridCol w:w="1190"/>
              <w:gridCol w:w="2387"/>
              <w:gridCol w:w="992"/>
              <w:gridCol w:w="1138"/>
            </w:tblGrid>
            <w:tr w:rsidR="00FE178E" w:rsidRPr="00342BAD" w14:paraId="7B9B85F9" w14:textId="77777777" w:rsidTr="00377352">
              <w:tc>
                <w:tcPr>
                  <w:tcW w:w="0" w:type="auto"/>
                </w:tcPr>
                <w:p w14:paraId="7E4A2938" w14:textId="77777777" w:rsidR="00FE178E" w:rsidRPr="00342BAD" w:rsidRDefault="00FE178E" w:rsidP="00377352">
                  <w:pPr>
                    <w:contextualSpacing/>
                    <w:rPr>
                      <w:b/>
                      <w:sz w:val="16"/>
                      <w:szCs w:val="16"/>
                    </w:rPr>
                  </w:pPr>
                  <w:r w:rsidRPr="00342BAD">
                    <w:rPr>
                      <w:b/>
                      <w:sz w:val="16"/>
                      <w:szCs w:val="16"/>
                    </w:rPr>
                    <w:t>Rbr.</w:t>
                  </w:r>
                </w:p>
              </w:tc>
              <w:tc>
                <w:tcPr>
                  <w:tcW w:w="0" w:type="auto"/>
                </w:tcPr>
                <w:p w14:paraId="7E1C4A38" w14:textId="77777777" w:rsidR="00FE178E" w:rsidRPr="00342BAD" w:rsidRDefault="00FE178E" w:rsidP="00377352">
                  <w:pPr>
                    <w:contextualSpacing/>
                    <w:rPr>
                      <w:b/>
                      <w:sz w:val="16"/>
                      <w:szCs w:val="16"/>
                    </w:rPr>
                  </w:pPr>
                  <w:r w:rsidRPr="00342BAD">
                    <w:rPr>
                      <w:b/>
                      <w:sz w:val="16"/>
                      <w:szCs w:val="16"/>
                    </w:rPr>
                    <w:t>Prijavitelj projekta</w:t>
                  </w:r>
                </w:p>
              </w:tc>
              <w:tc>
                <w:tcPr>
                  <w:tcW w:w="0" w:type="auto"/>
                </w:tcPr>
                <w:p w14:paraId="1E58305F" w14:textId="77777777" w:rsidR="00FE178E" w:rsidRPr="00342BAD" w:rsidRDefault="00FE178E" w:rsidP="00377352">
                  <w:pPr>
                    <w:contextualSpacing/>
                    <w:rPr>
                      <w:b/>
                      <w:sz w:val="16"/>
                      <w:szCs w:val="16"/>
                    </w:rPr>
                  </w:pPr>
                  <w:r w:rsidRPr="00342BAD">
                    <w:rPr>
                      <w:b/>
                      <w:sz w:val="16"/>
                      <w:szCs w:val="16"/>
                    </w:rPr>
                    <w:t>OIB</w:t>
                  </w:r>
                </w:p>
              </w:tc>
              <w:tc>
                <w:tcPr>
                  <w:tcW w:w="2387" w:type="dxa"/>
                </w:tcPr>
                <w:p w14:paraId="384460E3" w14:textId="77777777" w:rsidR="00FE178E" w:rsidRPr="00342BAD" w:rsidRDefault="00FE178E" w:rsidP="00377352">
                  <w:pPr>
                    <w:contextualSpacing/>
                    <w:rPr>
                      <w:b/>
                      <w:sz w:val="16"/>
                      <w:szCs w:val="16"/>
                    </w:rPr>
                  </w:pPr>
                  <w:r w:rsidRPr="00342BAD">
                    <w:rPr>
                      <w:b/>
                      <w:sz w:val="16"/>
                      <w:szCs w:val="16"/>
                    </w:rPr>
                    <w:t>Naziv projekta i referentni broj</w:t>
                  </w:r>
                </w:p>
              </w:tc>
              <w:tc>
                <w:tcPr>
                  <w:tcW w:w="992" w:type="dxa"/>
                </w:tcPr>
                <w:p w14:paraId="3245BD08" w14:textId="77777777" w:rsidR="00FE178E" w:rsidRPr="00342BAD" w:rsidRDefault="00FE178E" w:rsidP="00377352">
                  <w:pPr>
                    <w:contextualSpacing/>
                    <w:rPr>
                      <w:b/>
                      <w:sz w:val="16"/>
                      <w:szCs w:val="16"/>
                    </w:rPr>
                  </w:pPr>
                  <w:r w:rsidRPr="00342BAD">
                    <w:rPr>
                      <w:b/>
                      <w:sz w:val="16"/>
                      <w:szCs w:val="16"/>
                    </w:rPr>
                    <w:t>Odobreni iznos</w:t>
                  </w:r>
                </w:p>
              </w:tc>
              <w:tc>
                <w:tcPr>
                  <w:tcW w:w="1138" w:type="dxa"/>
                </w:tcPr>
                <w:p w14:paraId="3871AA35" w14:textId="77777777" w:rsidR="00FE178E" w:rsidRPr="00342BAD" w:rsidRDefault="00FE178E" w:rsidP="00377352">
                  <w:pPr>
                    <w:contextualSpacing/>
                    <w:rPr>
                      <w:b/>
                      <w:sz w:val="16"/>
                      <w:szCs w:val="16"/>
                    </w:rPr>
                  </w:pPr>
                  <w:r>
                    <w:rPr>
                      <w:b/>
                      <w:sz w:val="16"/>
                      <w:szCs w:val="16"/>
                    </w:rPr>
                    <w:t>Ostvareni iznos</w:t>
                  </w:r>
                </w:p>
              </w:tc>
            </w:tr>
            <w:tr w:rsidR="00FE178E" w:rsidRPr="00342BAD" w14:paraId="3E18A97A" w14:textId="77777777" w:rsidTr="00377352">
              <w:tc>
                <w:tcPr>
                  <w:tcW w:w="0" w:type="auto"/>
                  <w:tcBorders>
                    <w:top w:val="single" w:sz="4" w:space="0" w:color="auto"/>
                    <w:left w:val="single" w:sz="4" w:space="0" w:color="auto"/>
                    <w:bottom w:val="single" w:sz="4" w:space="0" w:color="auto"/>
                    <w:right w:val="single" w:sz="4" w:space="0" w:color="auto"/>
                  </w:tcBorders>
                </w:tcPr>
                <w:p w14:paraId="186F8FAE" w14:textId="77777777" w:rsidR="00FE178E" w:rsidRPr="00342BAD" w:rsidRDefault="00FE178E" w:rsidP="00377352">
                  <w:pPr>
                    <w:contextualSpacing/>
                    <w:rPr>
                      <w:sz w:val="16"/>
                      <w:szCs w:val="16"/>
                    </w:rPr>
                  </w:pPr>
                  <w:r w:rsidRPr="00342BAD">
                    <w:rPr>
                      <w:sz w:val="16"/>
                      <w:szCs w:val="16"/>
                    </w:rPr>
                    <w:t>1.</w:t>
                  </w:r>
                </w:p>
              </w:tc>
              <w:tc>
                <w:tcPr>
                  <w:tcW w:w="0" w:type="auto"/>
                  <w:tcBorders>
                    <w:top w:val="single" w:sz="4" w:space="0" w:color="auto"/>
                    <w:left w:val="single" w:sz="4" w:space="0" w:color="auto"/>
                    <w:bottom w:val="single" w:sz="4" w:space="0" w:color="auto"/>
                    <w:right w:val="single" w:sz="4" w:space="0" w:color="auto"/>
                  </w:tcBorders>
                </w:tcPr>
                <w:p w14:paraId="0AE7C12F" w14:textId="77777777" w:rsidR="00FE178E" w:rsidRPr="00342BAD" w:rsidRDefault="00FE178E" w:rsidP="00377352">
                  <w:pPr>
                    <w:contextualSpacing/>
                    <w:rPr>
                      <w:sz w:val="16"/>
                      <w:szCs w:val="16"/>
                    </w:rPr>
                  </w:pPr>
                  <w:r w:rsidRPr="00342BAD">
                    <w:rPr>
                      <w:sz w:val="16"/>
                      <w:szCs w:val="16"/>
                    </w:rPr>
                    <w:t>KK "MLADOST" Čačinci</w:t>
                  </w:r>
                </w:p>
              </w:tc>
              <w:tc>
                <w:tcPr>
                  <w:tcW w:w="0" w:type="auto"/>
                  <w:tcBorders>
                    <w:top w:val="single" w:sz="4" w:space="0" w:color="auto"/>
                    <w:left w:val="single" w:sz="4" w:space="0" w:color="auto"/>
                    <w:bottom w:val="single" w:sz="4" w:space="0" w:color="auto"/>
                    <w:right w:val="single" w:sz="4" w:space="0" w:color="auto"/>
                  </w:tcBorders>
                </w:tcPr>
                <w:p w14:paraId="77EAD9AC" w14:textId="77777777" w:rsidR="00FE178E" w:rsidRPr="00342BAD" w:rsidRDefault="00FE178E" w:rsidP="00377352">
                  <w:pPr>
                    <w:contextualSpacing/>
                    <w:rPr>
                      <w:sz w:val="16"/>
                      <w:szCs w:val="16"/>
                    </w:rPr>
                  </w:pPr>
                  <w:r w:rsidRPr="00342BAD">
                    <w:rPr>
                      <w:sz w:val="16"/>
                      <w:szCs w:val="16"/>
                    </w:rPr>
                    <w:t>96729717030</w:t>
                  </w:r>
                </w:p>
              </w:tc>
              <w:tc>
                <w:tcPr>
                  <w:tcW w:w="2387" w:type="dxa"/>
                  <w:tcBorders>
                    <w:top w:val="single" w:sz="4" w:space="0" w:color="auto"/>
                    <w:left w:val="single" w:sz="4" w:space="0" w:color="auto"/>
                    <w:bottom w:val="single" w:sz="4" w:space="0" w:color="auto"/>
                    <w:right w:val="single" w:sz="4" w:space="0" w:color="auto"/>
                  </w:tcBorders>
                </w:tcPr>
                <w:p w14:paraId="07ADA522" w14:textId="77777777" w:rsidR="00FE178E" w:rsidRPr="00342BAD" w:rsidRDefault="00FE178E" w:rsidP="00377352">
                  <w:pPr>
                    <w:contextualSpacing/>
                    <w:rPr>
                      <w:sz w:val="16"/>
                      <w:szCs w:val="16"/>
                    </w:rPr>
                  </w:pPr>
                  <w:r w:rsidRPr="00342BAD">
                    <w:rPr>
                      <w:sz w:val="16"/>
                      <w:szCs w:val="16"/>
                    </w:rPr>
                    <w:t>Redovite aktivnosti udruge sukladne planu rada udruge u 2023. godini, S-1/23</w:t>
                  </w:r>
                </w:p>
              </w:tc>
              <w:tc>
                <w:tcPr>
                  <w:tcW w:w="992" w:type="dxa"/>
                  <w:tcBorders>
                    <w:top w:val="single" w:sz="4" w:space="0" w:color="auto"/>
                    <w:left w:val="single" w:sz="4" w:space="0" w:color="auto"/>
                    <w:bottom w:val="single" w:sz="4" w:space="0" w:color="auto"/>
                    <w:right w:val="single" w:sz="4" w:space="0" w:color="auto"/>
                  </w:tcBorders>
                </w:tcPr>
                <w:p w14:paraId="2BA4B064" w14:textId="77777777" w:rsidR="00FE178E" w:rsidRPr="00342BAD" w:rsidRDefault="00FE178E" w:rsidP="00377352">
                  <w:pPr>
                    <w:contextualSpacing/>
                    <w:jc w:val="right"/>
                    <w:rPr>
                      <w:sz w:val="16"/>
                      <w:szCs w:val="16"/>
                    </w:rPr>
                  </w:pPr>
                  <w:r w:rsidRPr="00342BAD">
                    <w:rPr>
                      <w:sz w:val="16"/>
                      <w:szCs w:val="16"/>
                    </w:rPr>
                    <w:t xml:space="preserve"> 5.500,00</w:t>
                  </w:r>
                </w:p>
              </w:tc>
              <w:tc>
                <w:tcPr>
                  <w:tcW w:w="1138" w:type="dxa"/>
                  <w:tcBorders>
                    <w:top w:val="single" w:sz="4" w:space="0" w:color="auto"/>
                    <w:left w:val="single" w:sz="4" w:space="0" w:color="auto"/>
                    <w:bottom w:val="single" w:sz="4" w:space="0" w:color="auto"/>
                    <w:right w:val="single" w:sz="4" w:space="0" w:color="auto"/>
                  </w:tcBorders>
                </w:tcPr>
                <w:p w14:paraId="680FB827" w14:textId="77777777" w:rsidR="00FE178E" w:rsidRPr="00342BAD" w:rsidRDefault="00FE178E" w:rsidP="00377352">
                  <w:pPr>
                    <w:contextualSpacing/>
                    <w:jc w:val="right"/>
                    <w:rPr>
                      <w:sz w:val="16"/>
                      <w:szCs w:val="16"/>
                    </w:rPr>
                  </w:pPr>
                  <w:r>
                    <w:rPr>
                      <w:sz w:val="16"/>
                      <w:szCs w:val="16"/>
                    </w:rPr>
                    <w:t>5.500,00</w:t>
                  </w:r>
                </w:p>
              </w:tc>
            </w:tr>
            <w:tr w:rsidR="00FE178E" w:rsidRPr="00342BAD" w14:paraId="7B949D04" w14:textId="77777777" w:rsidTr="00377352">
              <w:tc>
                <w:tcPr>
                  <w:tcW w:w="0" w:type="auto"/>
                  <w:tcBorders>
                    <w:top w:val="single" w:sz="4" w:space="0" w:color="auto"/>
                    <w:left w:val="single" w:sz="4" w:space="0" w:color="auto"/>
                    <w:bottom w:val="single" w:sz="4" w:space="0" w:color="auto"/>
                    <w:right w:val="single" w:sz="4" w:space="0" w:color="auto"/>
                  </w:tcBorders>
                </w:tcPr>
                <w:p w14:paraId="532A8A15" w14:textId="77777777" w:rsidR="00FE178E" w:rsidRPr="00342BAD" w:rsidRDefault="00FE178E" w:rsidP="00377352">
                  <w:pPr>
                    <w:spacing w:after="240"/>
                    <w:contextualSpacing/>
                    <w:rPr>
                      <w:sz w:val="16"/>
                      <w:szCs w:val="16"/>
                    </w:rPr>
                  </w:pPr>
                  <w:r w:rsidRPr="00342BAD">
                    <w:rPr>
                      <w:sz w:val="16"/>
                      <w:szCs w:val="16"/>
                    </w:rPr>
                    <w:t>2.</w:t>
                  </w:r>
                </w:p>
              </w:tc>
              <w:tc>
                <w:tcPr>
                  <w:tcW w:w="0" w:type="auto"/>
                  <w:tcBorders>
                    <w:top w:val="single" w:sz="4" w:space="0" w:color="auto"/>
                    <w:left w:val="single" w:sz="4" w:space="0" w:color="auto"/>
                    <w:bottom w:val="single" w:sz="4" w:space="0" w:color="auto"/>
                    <w:right w:val="single" w:sz="4" w:space="0" w:color="auto"/>
                  </w:tcBorders>
                </w:tcPr>
                <w:p w14:paraId="22001C86" w14:textId="77777777" w:rsidR="00FE178E" w:rsidRPr="00342BAD" w:rsidRDefault="00FE178E" w:rsidP="00377352">
                  <w:pPr>
                    <w:spacing w:after="240"/>
                    <w:contextualSpacing/>
                    <w:rPr>
                      <w:sz w:val="16"/>
                      <w:szCs w:val="16"/>
                    </w:rPr>
                  </w:pPr>
                  <w:r w:rsidRPr="00342BAD">
                    <w:rPr>
                      <w:sz w:val="16"/>
                      <w:szCs w:val="16"/>
                    </w:rPr>
                    <w:t>BOĆARSKI KLUB „DALMATINAC“ BUKVIK</w:t>
                  </w:r>
                </w:p>
              </w:tc>
              <w:tc>
                <w:tcPr>
                  <w:tcW w:w="0" w:type="auto"/>
                  <w:tcBorders>
                    <w:top w:val="single" w:sz="4" w:space="0" w:color="auto"/>
                    <w:left w:val="single" w:sz="4" w:space="0" w:color="auto"/>
                    <w:bottom w:val="single" w:sz="4" w:space="0" w:color="auto"/>
                    <w:right w:val="single" w:sz="4" w:space="0" w:color="auto"/>
                  </w:tcBorders>
                </w:tcPr>
                <w:p w14:paraId="795312CC" w14:textId="77777777" w:rsidR="00FE178E" w:rsidRPr="00342BAD" w:rsidRDefault="00FE178E" w:rsidP="00377352">
                  <w:pPr>
                    <w:spacing w:after="240"/>
                    <w:contextualSpacing/>
                    <w:rPr>
                      <w:sz w:val="16"/>
                      <w:szCs w:val="16"/>
                    </w:rPr>
                  </w:pPr>
                  <w:r w:rsidRPr="00342BAD">
                    <w:rPr>
                      <w:sz w:val="16"/>
                      <w:szCs w:val="16"/>
                    </w:rPr>
                    <w:t>072744443532</w:t>
                  </w:r>
                </w:p>
              </w:tc>
              <w:tc>
                <w:tcPr>
                  <w:tcW w:w="2387" w:type="dxa"/>
                  <w:tcBorders>
                    <w:top w:val="single" w:sz="4" w:space="0" w:color="auto"/>
                    <w:left w:val="single" w:sz="4" w:space="0" w:color="auto"/>
                    <w:bottom w:val="single" w:sz="4" w:space="0" w:color="auto"/>
                    <w:right w:val="single" w:sz="4" w:space="0" w:color="auto"/>
                  </w:tcBorders>
                </w:tcPr>
                <w:p w14:paraId="03051F50" w14:textId="77777777" w:rsidR="00FE178E" w:rsidRPr="00342BAD" w:rsidRDefault="00FE178E" w:rsidP="00377352">
                  <w:pPr>
                    <w:contextualSpacing/>
                    <w:rPr>
                      <w:sz w:val="16"/>
                      <w:szCs w:val="16"/>
                    </w:rPr>
                  </w:pPr>
                  <w:r w:rsidRPr="00342BAD">
                    <w:rPr>
                      <w:sz w:val="16"/>
                      <w:szCs w:val="16"/>
                    </w:rPr>
                    <w:t>Redovite aktivnosti BK „Dalmatinac“, S-2/23</w:t>
                  </w:r>
                </w:p>
                <w:p w14:paraId="768EF5A2" w14:textId="77777777" w:rsidR="00FE178E" w:rsidRPr="00342BAD" w:rsidRDefault="00FE178E" w:rsidP="00377352">
                  <w:pPr>
                    <w:contextualSpacing/>
                    <w:rPr>
                      <w:sz w:val="16"/>
                      <w:szCs w:val="16"/>
                    </w:rPr>
                  </w:pPr>
                </w:p>
                <w:p w14:paraId="6572432F" w14:textId="77777777" w:rsidR="00FE178E" w:rsidRPr="00342BAD" w:rsidRDefault="00FE178E" w:rsidP="00377352">
                  <w:pPr>
                    <w:contextualSpacing/>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B88523D" w14:textId="77777777" w:rsidR="00FE178E" w:rsidRPr="00342BAD" w:rsidRDefault="00FE178E" w:rsidP="00377352">
                  <w:pPr>
                    <w:spacing w:after="240"/>
                    <w:contextualSpacing/>
                    <w:jc w:val="right"/>
                    <w:rPr>
                      <w:sz w:val="16"/>
                      <w:szCs w:val="16"/>
                    </w:rPr>
                  </w:pPr>
                  <w:r w:rsidRPr="00342BAD">
                    <w:rPr>
                      <w:sz w:val="16"/>
                      <w:szCs w:val="16"/>
                    </w:rPr>
                    <w:t>2.500,00</w:t>
                  </w:r>
                </w:p>
              </w:tc>
              <w:tc>
                <w:tcPr>
                  <w:tcW w:w="1138" w:type="dxa"/>
                  <w:tcBorders>
                    <w:top w:val="single" w:sz="4" w:space="0" w:color="auto"/>
                    <w:left w:val="single" w:sz="4" w:space="0" w:color="auto"/>
                    <w:bottom w:val="single" w:sz="4" w:space="0" w:color="auto"/>
                    <w:right w:val="single" w:sz="4" w:space="0" w:color="auto"/>
                  </w:tcBorders>
                </w:tcPr>
                <w:p w14:paraId="67C7EB23" w14:textId="77777777" w:rsidR="00FE178E" w:rsidRPr="00342BAD" w:rsidRDefault="00FE178E" w:rsidP="00377352">
                  <w:pPr>
                    <w:spacing w:after="240"/>
                    <w:contextualSpacing/>
                    <w:jc w:val="right"/>
                    <w:rPr>
                      <w:sz w:val="16"/>
                      <w:szCs w:val="16"/>
                    </w:rPr>
                  </w:pPr>
                  <w:r>
                    <w:rPr>
                      <w:sz w:val="16"/>
                      <w:szCs w:val="16"/>
                    </w:rPr>
                    <w:t>2.500,00</w:t>
                  </w:r>
                </w:p>
              </w:tc>
            </w:tr>
            <w:tr w:rsidR="00FE178E" w:rsidRPr="00342BAD" w14:paraId="7E6D116A" w14:textId="77777777" w:rsidTr="00377352">
              <w:tc>
                <w:tcPr>
                  <w:tcW w:w="0" w:type="auto"/>
                  <w:tcBorders>
                    <w:top w:val="single" w:sz="4" w:space="0" w:color="auto"/>
                    <w:left w:val="single" w:sz="4" w:space="0" w:color="auto"/>
                    <w:bottom w:val="single" w:sz="4" w:space="0" w:color="auto"/>
                    <w:right w:val="single" w:sz="4" w:space="0" w:color="auto"/>
                  </w:tcBorders>
                </w:tcPr>
                <w:p w14:paraId="0F589399" w14:textId="77777777" w:rsidR="00FE178E" w:rsidRPr="00342BAD" w:rsidRDefault="00FE178E" w:rsidP="00377352">
                  <w:pPr>
                    <w:contextualSpacing/>
                    <w:rPr>
                      <w:sz w:val="16"/>
                      <w:szCs w:val="16"/>
                    </w:rPr>
                  </w:pPr>
                  <w:r w:rsidRPr="00342BAD">
                    <w:rPr>
                      <w:sz w:val="16"/>
                      <w:szCs w:val="16"/>
                    </w:rPr>
                    <w:t>3.</w:t>
                  </w:r>
                </w:p>
              </w:tc>
              <w:tc>
                <w:tcPr>
                  <w:tcW w:w="0" w:type="auto"/>
                  <w:tcBorders>
                    <w:top w:val="single" w:sz="4" w:space="0" w:color="auto"/>
                    <w:left w:val="single" w:sz="4" w:space="0" w:color="auto"/>
                    <w:bottom w:val="single" w:sz="4" w:space="0" w:color="auto"/>
                    <w:right w:val="single" w:sz="4" w:space="0" w:color="auto"/>
                  </w:tcBorders>
                </w:tcPr>
                <w:p w14:paraId="542312D9" w14:textId="77777777" w:rsidR="00FE178E" w:rsidRPr="00342BAD" w:rsidRDefault="00FE178E" w:rsidP="00377352">
                  <w:pPr>
                    <w:contextualSpacing/>
                    <w:rPr>
                      <w:sz w:val="16"/>
                      <w:szCs w:val="16"/>
                    </w:rPr>
                  </w:pPr>
                  <w:r w:rsidRPr="00342BAD">
                    <w:rPr>
                      <w:sz w:val="16"/>
                      <w:szCs w:val="16"/>
                    </w:rPr>
                    <w:t>NK MLADOST</w:t>
                  </w:r>
                </w:p>
              </w:tc>
              <w:tc>
                <w:tcPr>
                  <w:tcW w:w="0" w:type="auto"/>
                  <w:tcBorders>
                    <w:top w:val="single" w:sz="4" w:space="0" w:color="auto"/>
                    <w:left w:val="single" w:sz="4" w:space="0" w:color="auto"/>
                    <w:bottom w:val="single" w:sz="4" w:space="0" w:color="auto"/>
                    <w:right w:val="single" w:sz="4" w:space="0" w:color="auto"/>
                  </w:tcBorders>
                </w:tcPr>
                <w:p w14:paraId="6096E67F" w14:textId="77777777" w:rsidR="00FE178E" w:rsidRPr="00342BAD" w:rsidRDefault="00FE178E" w:rsidP="00377352">
                  <w:pPr>
                    <w:contextualSpacing/>
                    <w:rPr>
                      <w:sz w:val="16"/>
                      <w:szCs w:val="16"/>
                    </w:rPr>
                  </w:pPr>
                  <w:r w:rsidRPr="00342BAD">
                    <w:rPr>
                      <w:sz w:val="16"/>
                      <w:szCs w:val="16"/>
                    </w:rPr>
                    <w:t>75888961548</w:t>
                  </w:r>
                </w:p>
              </w:tc>
              <w:tc>
                <w:tcPr>
                  <w:tcW w:w="2387" w:type="dxa"/>
                  <w:tcBorders>
                    <w:top w:val="single" w:sz="4" w:space="0" w:color="auto"/>
                    <w:left w:val="single" w:sz="4" w:space="0" w:color="auto"/>
                    <w:bottom w:val="single" w:sz="4" w:space="0" w:color="auto"/>
                    <w:right w:val="single" w:sz="4" w:space="0" w:color="auto"/>
                  </w:tcBorders>
                </w:tcPr>
                <w:p w14:paraId="181583E9" w14:textId="77777777" w:rsidR="00FE178E" w:rsidRPr="00342BAD" w:rsidRDefault="00FE178E" w:rsidP="00377352">
                  <w:pPr>
                    <w:contextualSpacing/>
                    <w:rPr>
                      <w:sz w:val="16"/>
                      <w:szCs w:val="16"/>
                    </w:rPr>
                  </w:pPr>
                  <w:r w:rsidRPr="00342BAD">
                    <w:rPr>
                      <w:sz w:val="16"/>
                      <w:szCs w:val="16"/>
                    </w:rPr>
                    <w:t>Škola nogometa NK Mladost Čačinci ,S-3/23</w:t>
                  </w:r>
                </w:p>
              </w:tc>
              <w:tc>
                <w:tcPr>
                  <w:tcW w:w="992" w:type="dxa"/>
                  <w:tcBorders>
                    <w:top w:val="single" w:sz="4" w:space="0" w:color="auto"/>
                    <w:left w:val="single" w:sz="4" w:space="0" w:color="auto"/>
                    <w:bottom w:val="single" w:sz="4" w:space="0" w:color="auto"/>
                    <w:right w:val="single" w:sz="4" w:space="0" w:color="auto"/>
                  </w:tcBorders>
                </w:tcPr>
                <w:p w14:paraId="0C723918" w14:textId="77777777" w:rsidR="00FE178E" w:rsidRPr="00342BAD" w:rsidRDefault="00FE178E" w:rsidP="00377352">
                  <w:pPr>
                    <w:contextualSpacing/>
                    <w:jc w:val="right"/>
                    <w:rPr>
                      <w:sz w:val="16"/>
                      <w:szCs w:val="16"/>
                    </w:rPr>
                  </w:pPr>
                  <w:r w:rsidRPr="00342BAD">
                    <w:rPr>
                      <w:sz w:val="16"/>
                      <w:szCs w:val="16"/>
                    </w:rPr>
                    <w:t>7.000,00</w:t>
                  </w:r>
                </w:p>
              </w:tc>
              <w:tc>
                <w:tcPr>
                  <w:tcW w:w="1138" w:type="dxa"/>
                  <w:tcBorders>
                    <w:top w:val="single" w:sz="4" w:space="0" w:color="auto"/>
                    <w:left w:val="single" w:sz="4" w:space="0" w:color="auto"/>
                    <w:bottom w:val="single" w:sz="4" w:space="0" w:color="auto"/>
                    <w:right w:val="single" w:sz="4" w:space="0" w:color="auto"/>
                  </w:tcBorders>
                </w:tcPr>
                <w:p w14:paraId="15051115" w14:textId="77777777" w:rsidR="00FE178E" w:rsidRPr="00342BAD" w:rsidRDefault="00FE178E" w:rsidP="00377352">
                  <w:pPr>
                    <w:contextualSpacing/>
                    <w:jc w:val="right"/>
                    <w:rPr>
                      <w:sz w:val="16"/>
                      <w:szCs w:val="16"/>
                    </w:rPr>
                  </w:pPr>
                  <w:r>
                    <w:rPr>
                      <w:sz w:val="16"/>
                      <w:szCs w:val="16"/>
                    </w:rPr>
                    <w:t>7.000,00</w:t>
                  </w:r>
                </w:p>
              </w:tc>
            </w:tr>
            <w:tr w:rsidR="00FE178E" w:rsidRPr="00342BAD" w14:paraId="4CE944EA" w14:textId="77777777" w:rsidTr="00377352">
              <w:tc>
                <w:tcPr>
                  <w:tcW w:w="0" w:type="auto"/>
                </w:tcPr>
                <w:p w14:paraId="394217F4" w14:textId="77777777" w:rsidR="00FE178E" w:rsidRPr="00342BAD" w:rsidRDefault="00FE178E" w:rsidP="00377352">
                  <w:pPr>
                    <w:spacing w:after="240"/>
                    <w:contextualSpacing/>
                    <w:rPr>
                      <w:sz w:val="16"/>
                      <w:szCs w:val="16"/>
                    </w:rPr>
                  </w:pPr>
                  <w:r w:rsidRPr="00342BAD">
                    <w:rPr>
                      <w:sz w:val="16"/>
                      <w:szCs w:val="16"/>
                    </w:rPr>
                    <w:t>4.</w:t>
                  </w:r>
                </w:p>
              </w:tc>
              <w:tc>
                <w:tcPr>
                  <w:tcW w:w="0" w:type="auto"/>
                </w:tcPr>
                <w:p w14:paraId="379DBCA4" w14:textId="77777777" w:rsidR="00FE178E" w:rsidRPr="00342BAD" w:rsidRDefault="00FE178E" w:rsidP="00377352">
                  <w:pPr>
                    <w:spacing w:after="240"/>
                    <w:contextualSpacing/>
                    <w:rPr>
                      <w:sz w:val="16"/>
                      <w:szCs w:val="16"/>
                    </w:rPr>
                  </w:pPr>
                  <w:r w:rsidRPr="00342BAD">
                    <w:rPr>
                      <w:sz w:val="16"/>
                      <w:szCs w:val="16"/>
                    </w:rPr>
                    <w:t>NK „MLADOST“ Čačinci</w:t>
                  </w:r>
                </w:p>
              </w:tc>
              <w:tc>
                <w:tcPr>
                  <w:tcW w:w="0" w:type="auto"/>
                </w:tcPr>
                <w:p w14:paraId="395AA09E" w14:textId="77777777" w:rsidR="00FE178E" w:rsidRPr="00342BAD" w:rsidRDefault="00FE178E" w:rsidP="00377352">
                  <w:pPr>
                    <w:spacing w:after="240"/>
                    <w:contextualSpacing/>
                    <w:rPr>
                      <w:sz w:val="16"/>
                      <w:szCs w:val="16"/>
                    </w:rPr>
                  </w:pPr>
                  <w:r w:rsidRPr="00342BAD">
                    <w:rPr>
                      <w:sz w:val="16"/>
                      <w:szCs w:val="16"/>
                    </w:rPr>
                    <w:t>75888961548</w:t>
                  </w:r>
                </w:p>
              </w:tc>
              <w:tc>
                <w:tcPr>
                  <w:tcW w:w="2387" w:type="dxa"/>
                </w:tcPr>
                <w:p w14:paraId="64D09A59" w14:textId="77777777" w:rsidR="00FE178E" w:rsidRPr="00342BAD" w:rsidRDefault="00FE178E" w:rsidP="00377352">
                  <w:pPr>
                    <w:contextualSpacing/>
                    <w:rPr>
                      <w:sz w:val="16"/>
                      <w:szCs w:val="16"/>
                    </w:rPr>
                  </w:pPr>
                  <w:r w:rsidRPr="00342BAD">
                    <w:rPr>
                      <w:sz w:val="16"/>
                      <w:szCs w:val="16"/>
                    </w:rPr>
                    <w:t>Redovan rad NK „Mladost“ Čačinci, S-4/23</w:t>
                  </w:r>
                </w:p>
              </w:tc>
              <w:tc>
                <w:tcPr>
                  <w:tcW w:w="992" w:type="dxa"/>
                </w:tcPr>
                <w:p w14:paraId="31BE3714" w14:textId="77777777" w:rsidR="00FE178E" w:rsidRPr="00342BAD" w:rsidRDefault="00FE178E" w:rsidP="00377352">
                  <w:pPr>
                    <w:spacing w:after="240"/>
                    <w:contextualSpacing/>
                    <w:jc w:val="right"/>
                    <w:rPr>
                      <w:sz w:val="16"/>
                      <w:szCs w:val="16"/>
                    </w:rPr>
                  </w:pPr>
                  <w:r w:rsidRPr="00342BAD">
                    <w:rPr>
                      <w:sz w:val="16"/>
                      <w:szCs w:val="16"/>
                    </w:rPr>
                    <w:t xml:space="preserve"> 11.000,00</w:t>
                  </w:r>
                </w:p>
              </w:tc>
              <w:tc>
                <w:tcPr>
                  <w:tcW w:w="1138" w:type="dxa"/>
                </w:tcPr>
                <w:p w14:paraId="6953BF92" w14:textId="77777777" w:rsidR="00FE178E" w:rsidRPr="00342BAD" w:rsidRDefault="00FE178E" w:rsidP="00377352">
                  <w:pPr>
                    <w:spacing w:after="240"/>
                    <w:contextualSpacing/>
                    <w:jc w:val="right"/>
                    <w:rPr>
                      <w:sz w:val="16"/>
                      <w:szCs w:val="16"/>
                    </w:rPr>
                  </w:pPr>
                  <w:r>
                    <w:rPr>
                      <w:sz w:val="16"/>
                      <w:szCs w:val="16"/>
                    </w:rPr>
                    <w:t>11.000,00</w:t>
                  </w:r>
                </w:p>
              </w:tc>
            </w:tr>
            <w:tr w:rsidR="00FE178E" w:rsidRPr="00342BAD" w14:paraId="58FB4D00" w14:textId="77777777" w:rsidTr="00377352">
              <w:tc>
                <w:tcPr>
                  <w:tcW w:w="0" w:type="auto"/>
                </w:tcPr>
                <w:p w14:paraId="2C05AF08" w14:textId="77777777" w:rsidR="00FE178E" w:rsidRPr="00342BAD" w:rsidRDefault="00FE178E" w:rsidP="00377352">
                  <w:pPr>
                    <w:spacing w:after="240"/>
                    <w:contextualSpacing/>
                    <w:rPr>
                      <w:sz w:val="16"/>
                      <w:szCs w:val="16"/>
                    </w:rPr>
                  </w:pPr>
                  <w:r w:rsidRPr="00342BAD">
                    <w:rPr>
                      <w:sz w:val="16"/>
                      <w:szCs w:val="16"/>
                    </w:rPr>
                    <w:t>5.</w:t>
                  </w:r>
                </w:p>
              </w:tc>
              <w:tc>
                <w:tcPr>
                  <w:tcW w:w="0" w:type="auto"/>
                </w:tcPr>
                <w:p w14:paraId="7118A091" w14:textId="77777777" w:rsidR="00FE178E" w:rsidRPr="00342BAD" w:rsidRDefault="00FE178E" w:rsidP="00377352">
                  <w:pPr>
                    <w:spacing w:after="240"/>
                    <w:contextualSpacing/>
                    <w:rPr>
                      <w:sz w:val="16"/>
                      <w:szCs w:val="16"/>
                    </w:rPr>
                  </w:pPr>
                  <w:r w:rsidRPr="00342BAD">
                    <w:rPr>
                      <w:sz w:val="16"/>
                      <w:szCs w:val="16"/>
                    </w:rPr>
                    <w:t>STRELIČARSKI KLUB „STRELIČARI GROFA JANKOVIĆA“ ČAČINCI</w:t>
                  </w:r>
                </w:p>
              </w:tc>
              <w:tc>
                <w:tcPr>
                  <w:tcW w:w="0" w:type="auto"/>
                </w:tcPr>
                <w:p w14:paraId="58D4D2A3" w14:textId="77777777" w:rsidR="00FE178E" w:rsidRPr="00342BAD" w:rsidRDefault="00FE178E" w:rsidP="00377352">
                  <w:pPr>
                    <w:spacing w:after="240"/>
                    <w:contextualSpacing/>
                    <w:rPr>
                      <w:sz w:val="16"/>
                      <w:szCs w:val="16"/>
                    </w:rPr>
                  </w:pPr>
                  <w:r w:rsidRPr="00342BAD">
                    <w:rPr>
                      <w:sz w:val="16"/>
                      <w:szCs w:val="16"/>
                    </w:rPr>
                    <w:t>12889781657</w:t>
                  </w:r>
                </w:p>
              </w:tc>
              <w:tc>
                <w:tcPr>
                  <w:tcW w:w="2387" w:type="dxa"/>
                </w:tcPr>
                <w:p w14:paraId="77A189B5" w14:textId="77777777" w:rsidR="00FE178E" w:rsidRPr="00342BAD" w:rsidRDefault="00FE178E" w:rsidP="00377352">
                  <w:pPr>
                    <w:contextualSpacing/>
                    <w:rPr>
                      <w:sz w:val="16"/>
                      <w:szCs w:val="16"/>
                    </w:rPr>
                  </w:pPr>
                  <w:r w:rsidRPr="00342BAD">
                    <w:rPr>
                      <w:sz w:val="16"/>
                      <w:szCs w:val="16"/>
                    </w:rPr>
                    <w:t>Redovite aktivnosti kluba u 2023. godini, S-5/23</w:t>
                  </w:r>
                </w:p>
              </w:tc>
              <w:tc>
                <w:tcPr>
                  <w:tcW w:w="992" w:type="dxa"/>
                </w:tcPr>
                <w:p w14:paraId="0B2CE46F" w14:textId="77777777" w:rsidR="00FE178E" w:rsidRPr="00342BAD" w:rsidRDefault="00FE178E" w:rsidP="00377352">
                  <w:pPr>
                    <w:spacing w:after="240"/>
                    <w:contextualSpacing/>
                    <w:jc w:val="right"/>
                    <w:rPr>
                      <w:sz w:val="16"/>
                      <w:szCs w:val="16"/>
                    </w:rPr>
                  </w:pPr>
                  <w:r w:rsidRPr="00342BAD">
                    <w:rPr>
                      <w:sz w:val="16"/>
                      <w:szCs w:val="16"/>
                    </w:rPr>
                    <w:t>1.000,00</w:t>
                  </w:r>
                </w:p>
              </w:tc>
              <w:tc>
                <w:tcPr>
                  <w:tcW w:w="1138" w:type="dxa"/>
                </w:tcPr>
                <w:p w14:paraId="54443D95" w14:textId="77777777" w:rsidR="00FE178E" w:rsidRPr="00342BAD" w:rsidRDefault="00FE178E" w:rsidP="00377352">
                  <w:pPr>
                    <w:spacing w:after="240"/>
                    <w:contextualSpacing/>
                    <w:jc w:val="right"/>
                    <w:rPr>
                      <w:sz w:val="16"/>
                      <w:szCs w:val="16"/>
                    </w:rPr>
                  </w:pPr>
                  <w:r>
                    <w:rPr>
                      <w:sz w:val="16"/>
                      <w:szCs w:val="16"/>
                    </w:rPr>
                    <w:t>1.000,00</w:t>
                  </w:r>
                </w:p>
              </w:tc>
            </w:tr>
            <w:tr w:rsidR="00FE178E" w:rsidRPr="00342BAD" w14:paraId="6B4000F9" w14:textId="77777777" w:rsidTr="00377352">
              <w:tc>
                <w:tcPr>
                  <w:tcW w:w="0" w:type="auto"/>
                  <w:tcBorders>
                    <w:top w:val="single" w:sz="4" w:space="0" w:color="auto"/>
                    <w:left w:val="single" w:sz="4" w:space="0" w:color="auto"/>
                    <w:bottom w:val="single" w:sz="4" w:space="0" w:color="auto"/>
                    <w:right w:val="single" w:sz="4" w:space="0" w:color="auto"/>
                  </w:tcBorders>
                </w:tcPr>
                <w:p w14:paraId="3BC5EAF7" w14:textId="77777777" w:rsidR="00FE178E" w:rsidRPr="00342BAD" w:rsidRDefault="00FE178E" w:rsidP="00377352">
                  <w:pPr>
                    <w:spacing w:after="240"/>
                    <w:contextualSpacing/>
                    <w:rPr>
                      <w:sz w:val="16"/>
                      <w:szCs w:val="16"/>
                    </w:rPr>
                  </w:pPr>
                  <w:r w:rsidRPr="00342BAD">
                    <w:rPr>
                      <w:sz w:val="16"/>
                      <w:szCs w:val="16"/>
                    </w:rPr>
                    <w:t>6.</w:t>
                  </w:r>
                </w:p>
              </w:tc>
              <w:tc>
                <w:tcPr>
                  <w:tcW w:w="0" w:type="auto"/>
                  <w:tcBorders>
                    <w:top w:val="single" w:sz="4" w:space="0" w:color="auto"/>
                    <w:left w:val="single" w:sz="4" w:space="0" w:color="auto"/>
                    <w:bottom w:val="single" w:sz="4" w:space="0" w:color="auto"/>
                    <w:right w:val="single" w:sz="4" w:space="0" w:color="auto"/>
                  </w:tcBorders>
                </w:tcPr>
                <w:p w14:paraId="32D3EA23" w14:textId="77777777" w:rsidR="00FE178E" w:rsidRPr="00342BAD" w:rsidRDefault="00FE178E" w:rsidP="00377352">
                  <w:pPr>
                    <w:spacing w:after="240"/>
                    <w:contextualSpacing/>
                    <w:rPr>
                      <w:sz w:val="16"/>
                      <w:szCs w:val="16"/>
                    </w:rPr>
                  </w:pPr>
                  <w:r w:rsidRPr="00342BAD">
                    <w:rPr>
                      <w:sz w:val="16"/>
                      <w:szCs w:val="16"/>
                    </w:rPr>
                    <w:t>SPORTSKO RIBOLOVNA UDRUGA „KLEN“ ČAČINCI</w:t>
                  </w:r>
                </w:p>
              </w:tc>
              <w:tc>
                <w:tcPr>
                  <w:tcW w:w="0" w:type="auto"/>
                  <w:tcBorders>
                    <w:top w:val="single" w:sz="4" w:space="0" w:color="auto"/>
                    <w:left w:val="single" w:sz="4" w:space="0" w:color="auto"/>
                    <w:bottom w:val="single" w:sz="4" w:space="0" w:color="auto"/>
                    <w:right w:val="single" w:sz="4" w:space="0" w:color="auto"/>
                  </w:tcBorders>
                </w:tcPr>
                <w:p w14:paraId="06CA037B" w14:textId="77777777" w:rsidR="00FE178E" w:rsidRPr="00342BAD" w:rsidRDefault="00FE178E" w:rsidP="00377352">
                  <w:pPr>
                    <w:spacing w:after="240"/>
                    <w:contextualSpacing/>
                    <w:rPr>
                      <w:sz w:val="16"/>
                      <w:szCs w:val="16"/>
                    </w:rPr>
                  </w:pPr>
                  <w:r w:rsidRPr="00342BAD">
                    <w:rPr>
                      <w:sz w:val="16"/>
                      <w:szCs w:val="16"/>
                    </w:rPr>
                    <w:t>50104172117</w:t>
                  </w:r>
                </w:p>
              </w:tc>
              <w:tc>
                <w:tcPr>
                  <w:tcW w:w="2387" w:type="dxa"/>
                  <w:tcBorders>
                    <w:top w:val="single" w:sz="4" w:space="0" w:color="auto"/>
                    <w:left w:val="single" w:sz="4" w:space="0" w:color="auto"/>
                    <w:bottom w:val="single" w:sz="4" w:space="0" w:color="auto"/>
                    <w:right w:val="single" w:sz="4" w:space="0" w:color="auto"/>
                  </w:tcBorders>
                </w:tcPr>
                <w:p w14:paraId="0EF43318" w14:textId="77777777" w:rsidR="00FE178E" w:rsidRPr="00342BAD" w:rsidRDefault="00FE178E" w:rsidP="00377352">
                  <w:pPr>
                    <w:contextualSpacing/>
                    <w:rPr>
                      <w:sz w:val="16"/>
                      <w:szCs w:val="16"/>
                    </w:rPr>
                  </w:pPr>
                  <w:r w:rsidRPr="00342BAD">
                    <w:rPr>
                      <w:sz w:val="16"/>
                      <w:szCs w:val="16"/>
                    </w:rPr>
                    <w:t>Ribička noć 2023.g, S-6/23</w:t>
                  </w:r>
                </w:p>
              </w:tc>
              <w:tc>
                <w:tcPr>
                  <w:tcW w:w="992" w:type="dxa"/>
                  <w:tcBorders>
                    <w:top w:val="single" w:sz="4" w:space="0" w:color="auto"/>
                    <w:left w:val="single" w:sz="4" w:space="0" w:color="auto"/>
                    <w:bottom w:val="single" w:sz="4" w:space="0" w:color="auto"/>
                    <w:right w:val="single" w:sz="4" w:space="0" w:color="auto"/>
                  </w:tcBorders>
                </w:tcPr>
                <w:p w14:paraId="4958D60B" w14:textId="77777777" w:rsidR="00FE178E" w:rsidRPr="00342BAD" w:rsidRDefault="00FE178E" w:rsidP="00377352">
                  <w:pPr>
                    <w:spacing w:after="240"/>
                    <w:contextualSpacing/>
                    <w:jc w:val="right"/>
                    <w:rPr>
                      <w:sz w:val="16"/>
                      <w:szCs w:val="16"/>
                    </w:rPr>
                  </w:pPr>
                  <w:r w:rsidRPr="00342BAD">
                    <w:rPr>
                      <w:sz w:val="16"/>
                      <w:szCs w:val="16"/>
                    </w:rPr>
                    <w:t>2.800,00</w:t>
                  </w:r>
                </w:p>
              </w:tc>
              <w:tc>
                <w:tcPr>
                  <w:tcW w:w="1138" w:type="dxa"/>
                  <w:tcBorders>
                    <w:top w:val="single" w:sz="4" w:space="0" w:color="auto"/>
                    <w:left w:val="single" w:sz="4" w:space="0" w:color="auto"/>
                    <w:bottom w:val="single" w:sz="4" w:space="0" w:color="auto"/>
                    <w:right w:val="single" w:sz="4" w:space="0" w:color="auto"/>
                  </w:tcBorders>
                </w:tcPr>
                <w:p w14:paraId="701831EB" w14:textId="77777777" w:rsidR="00FE178E" w:rsidRPr="00342BAD" w:rsidRDefault="00FE178E" w:rsidP="00377352">
                  <w:pPr>
                    <w:spacing w:after="240"/>
                    <w:contextualSpacing/>
                    <w:jc w:val="right"/>
                    <w:rPr>
                      <w:sz w:val="16"/>
                      <w:szCs w:val="16"/>
                    </w:rPr>
                  </w:pPr>
                  <w:r>
                    <w:rPr>
                      <w:sz w:val="16"/>
                      <w:szCs w:val="16"/>
                    </w:rPr>
                    <w:t>2.800,00</w:t>
                  </w:r>
                </w:p>
              </w:tc>
            </w:tr>
            <w:tr w:rsidR="00FE178E" w:rsidRPr="00342BAD" w14:paraId="5AEAEB1B" w14:textId="77777777" w:rsidTr="00377352">
              <w:tc>
                <w:tcPr>
                  <w:tcW w:w="0" w:type="auto"/>
                </w:tcPr>
                <w:p w14:paraId="1172535C" w14:textId="77777777" w:rsidR="00FE178E" w:rsidRPr="00342BAD" w:rsidRDefault="00FE178E" w:rsidP="00377352">
                  <w:pPr>
                    <w:contextualSpacing/>
                    <w:rPr>
                      <w:sz w:val="16"/>
                      <w:szCs w:val="16"/>
                    </w:rPr>
                  </w:pPr>
                  <w:r w:rsidRPr="00342BAD">
                    <w:rPr>
                      <w:sz w:val="16"/>
                      <w:szCs w:val="16"/>
                    </w:rPr>
                    <w:t>7.</w:t>
                  </w:r>
                </w:p>
              </w:tc>
              <w:tc>
                <w:tcPr>
                  <w:tcW w:w="0" w:type="auto"/>
                </w:tcPr>
                <w:p w14:paraId="69F4B07C" w14:textId="77777777" w:rsidR="00FE178E" w:rsidRPr="00342BAD" w:rsidRDefault="00FE178E" w:rsidP="00377352">
                  <w:pPr>
                    <w:contextualSpacing/>
                    <w:rPr>
                      <w:sz w:val="16"/>
                      <w:szCs w:val="16"/>
                    </w:rPr>
                  </w:pPr>
                  <w:r w:rsidRPr="00342BAD">
                    <w:rPr>
                      <w:sz w:val="16"/>
                      <w:szCs w:val="16"/>
                    </w:rPr>
                    <w:t>MARATON KLUB „HRVATSKI SOKOL“ OSIJEK</w:t>
                  </w:r>
                </w:p>
              </w:tc>
              <w:tc>
                <w:tcPr>
                  <w:tcW w:w="0" w:type="auto"/>
                </w:tcPr>
                <w:p w14:paraId="6B236A7F" w14:textId="77777777" w:rsidR="00FE178E" w:rsidRPr="00342BAD" w:rsidRDefault="00FE178E" w:rsidP="00377352">
                  <w:pPr>
                    <w:contextualSpacing/>
                    <w:rPr>
                      <w:sz w:val="16"/>
                      <w:szCs w:val="16"/>
                    </w:rPr>
                  </w:pPr>
                  <w:r w:rsidRPr="00342BAD">
                    <w:rPr>
                      <w:sz w:val="16"/>
                      <w:szCs w:val="16"/>
                    </w:rPr>
                    <w:t>82483408017</w:t>
                  </w:r>
                </w:p>
              </w:tc>
              <w:tc>
                <w:tcPr>
                  <w:tcW w:w="2387" w:type="dxa"/>
                </w:tcPr>
                <w:p w14:paraId="48B98817" w14:textId="77777777" w:rsidR="00FE178E" w:rsidRPr="00342BAD" w:rsidRDefault="00FE178E" w:rsidP="00377352">
                  <w:pPr>
                    <w:contextualSpacing/>
                    <w:rPr>
                      <w:sz w:val="16"/>
                      <w:szCs w:val="16"/>
                    </w:rPr>
                  </w:pPr>
                  <w:r w:rsidRPr="00342BAD">
                    <w:rPr>
                      <w:sz w:val="16"/>
                      <w:szCs w:val="16"/>
                    </w:rPr>
                    <w:t>16. Brdska utrka – Biser Slavonije, Jankovac, S-7/23</w:t>
                  </w:r>
                </w:p>
              </w:tc>
              <w:tc>
                <w:tcPr>
                  <w:tcW w:w="992" w:type="dxa"/>
                </w:tcPr>
                <w:p w14:paraId="10A6C13C" w14:textId="77777777" w:rsidR="00FE178E" w:rsidRPr="00342BAD" w:rsidRDefault="00FE178E" w:rsidP="00377352">
                  <w:pPr>
                    <w:contextualSpacing/>
                    <w:jc w:val="right"/>
                    <w:rPr>
                      <w:sz w:val="16"/>
                      <w:szCs w:val="16"/>
                    </w:rPr>
                  </w:pPr>
                  <w:r w:rsidRPr="00342BAD">
                    <w:rPr>
                      <w:sz w:val="16"/>
                      <w:szCs w:val="16"/>
                    </w:rPr>
                    <w:t xml:space="preserve">  600,00</w:t>
                  </w:r>
                </w:p>
              </w:tc>
              <w:tc>
                <w:tcPr>
                  <w:tcW w:w="1138" w:type="dxa"/>
                </w:tcPr>
                <w:p w14:paraId="684FDD55" w14:textId="77777777" w:rsidR="00FE178E" w:rsidRPr="00342BAD" w:rsidRDefault="00FE178E" w:rsidP="00377352">
                  <w:pPr>
                    <w:contextualSpacing/>
                    <w:jc w:val="right"/>
                    <w:rPr>
                      <w:sz w:val="16"/>
                      <w:szCs w:val="16"/>
                    </w:rPr>
                  </w:pPr>
                  <w:r>
                    <w:rPr>
                      <w:sz w:val="16"/>
                      <w:szCs w:val="16"/>
                    </w:rPr>
                    <w:t>600,00</w:t>
                  </w:r>
                </w:p>
              </w:tc>
            </w:tr>
          </w:tbl>
          <w:p w14:paraId="014A53DD" w14:textId="77777777" w:rsidR="00FE178E" w:rsidRPr="00AF3403" w:rsidRDefault="00FE178E" w:rsidP="00377352">
            <w:pPr>
              <w:widowControl/>
              <w:rPr>
                <w:rFonts w:ascii="Arial" w:eastAsia="Times New Roman" w:hAnsi="Arial" w:cs="Arial"/>
                <w:color w:val="000000"/>
                <w:sz w:val="18"/>
                <w:szCs w:val="18"/>
                <w:lang w:val="hr-HR" w:eastAsia="hr-HR"/>
              </w:rPr>
            </w:pPr>
          </w:p>
          <w:p w14:paraId="1B7FEBB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9CDA300" w14:textId="77777777" w:rsidTr="00377352">
        <w:trPr>
          <w:trHeight w:val="495"/>
        </w:trPr>
        <w:tc>
          <w:tcPr>
            <w:tcW w:w="7399" w:type="dxa"/>
            <w:gridSpan w:val="2"/>
            <w:shd w:val="clear" w:color="000000" w:fill="00B0F0"/>
            <w:noWrap/>
            <w:vAlign w:val="center"/>
            <w:hideMark/>
          </w:tcPr>
          <w:p w14:paraId="5C97E78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1015  KAPITALNA ULAGANJA U SPORTU</w:t>
            </w:r>
          </w:p>
        </w:tc>
        <w:tc>
          <w:tcPr>
            <w:tcW w:w="1549" w:type="dxa"/>
            <w:shd w:val="clear" w:color="000000" w:fill="00B0F0"/>
            <w:hideMark/>
          </w:tcPr>
          <w:p w14:paraId="4A992847"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404F0">
              <w:t>223.154,15</w:t>
            </w:r>
          </w:p>
        </w:tc>
        <w:tc>
          <w:tcPr>
            <w:tcW w:w="1516" w:type="dxa"/>
            <w:shd w:val="clear" w:color="000000" w:fill="00B0F0"/>
            <w:hideMark/>
          </w:tcPr>
          <w:p w14:paraId="70AAF6DE"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404F0">
              <w:t>10.519,00</w:t>
            </w:r>
          </w:p>
        </w:tc>
      </w:tr>
      <w:tr w:rsidR="00FE178E" w:rsidRPr="00CC19A8" w14:paraId="0689F79E" w14:textId="77777777" w:rsidTr="00377352">
        <w:trPr>
          <w:trHeight w:val="495"/>
        </w:trPr>
        <w:tc>
          <w:tcPr>
            <w:tcW w:w="1271" w:type="dxa"/>
            <w:shd w:val="clear" w:color="000000" w:fill="FFFFFF"/>
            <w:noWrap/>
            <w:hideMark/>
          </w:tcPr>
          <w:p w14:paraId="10F316B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58BA0FB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lokalnoj i područnoj (regionalnoj) samoupravi (NN 33/01, 60/01, 129/05, 109/07, 125/08, 36/09, 150/11, 144/12 i 123/17) </w:t>
            </w:r>
          </w:p>
          <w:p w14:paraId="74F8C42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FF7F830" w14:textId="77777777" w:rsidTr="00377352">
        <w:trPr>
          <w:trHeight w:val="495"/>
        </w:trPr>
        <w:tc>
          <w:tcPr>
            <w:tcW w:w="1271" w:type="dxa"/>
            <w:shd w:val="clear" w:color="000000" w:fill="FFFFFF"/>
            <w:noWrap/>
            <w:hideMark/>
          </w:tcPr>
          <w:p w14:paraId="75ED2E2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710927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Nabava zemljišta za potrebe uređenja pomoćnog nogometnog igrališta </w:t>
            </w:r>
          </w:p>
          <w:p w14:paraId="41D0BD3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C0157BA" w14:textId="77777777" w:rsidTr="00377352">
        <w:trPr>
          <w:trHeight w:val="495"/>
        </w:trPr>
        <w:tc>
          <w:tcPr>
            <w:tcW w:w="1271" w:type="dxa"/>
            <w:shd w:val="clear" w:color="000000" w:fill="FFFFFF"/>
            <w:noWrap/>
            <w:hideMark/>
          </w:tcPr>
          <w:p w14:paraId="66F94A6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04A7A909"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 Povećanje kvalitete treniranja </w:t>
            </w:r>
          </w:p>
          <w:p w14:paraId="2F0C756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9CE553F" w14:textId="77777777" w:rsidTr="00377352">
        <w:trPr>
          <w:trHeight w:val="495"/>
        </w:trPr>
        <w:tc>
          <w:tcPr>
            <w:tcW w:w="1271" w:type="dxa"/>
            <w:shd w:val="clear" w:color="000000" w:fill="FFFFFF"/>
            <w:noWrap/>
            <w:hideMark/>
          </w:tcPr>
          <w:p w14:paraId="2A8F237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Posebni ciljevi:</w:t>
            </w:r>
          </w:p>
        </w:tc>
        <w:tc>
          <w:tcPr>
            <w:tcW w:w="9193" w:type="dxa"/>
            <w:gridSpan w:val="3"/>
            <w:shd w:val="clear" w:color="000000" w:fill="FFFFFF"/>
            <w:hideMark/>
          </w:tcPr>
          <w:p w14:paraId="50510644"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veći broj osoba koje mogu istovremeno trenirati </w:t>
            </w:r>
          </w:p>
          <w:p w14:paraId="4F6A3DB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1426A3C" w14:textId="77777777" w:rsidTr="00377352">
        <w:trPr>
          <w:trHeight w:val="495"/>
        </w:trPr>
        <w:tc>
          <w:tcPr>
            <w:tcW w:w="1271" w:type="dxa"/>
            <w:shd w:val="clear" w:color="000000" w:fill="FFFFFF"/>
            <w:noWrap/>
            <w:hideMark/>
          </w:tcPr>
          <w:p w14:paraId="3BA91B7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618F8C4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održanih treninga </w:t>
            </w:r>
          </w:p>
          <w:p w14:paraId="5B0671A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A059559" w14:textId="77777777" w:rsidTr="00377352">
        <w:trPr>
          <w:trHeight w:val="495"/>
        </w:trPr>
        <w:tc>
          <w:tcPr>
            <w:tcW w:w="7399" w:type="dxa"/>
            <w:gridSpan w:val="2"/>
            <w:shd w:val="clear" w:color="000000" w:fill="DDDDDD"/>
            <w:noWrap/>
            <w:vAlign w:val="center"/>
            <w:hideMark/>
          </w:tcPr>
          <w:p w14:paraId="0BF2487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1015K101504  Uređenje sportskog centra, tribina</w:t>
            </w:r>
          </w:p>
        </w:tc>
        <w:tc>
          <w:tcPr>
            <w:tcW w:w="1549" w:type="dxa"/>
            <w:shd w:val="clear" w:color="000000" w:fill="DDDDDD"/>
            <w:vAlign w:val="center"/>
            <w:hideMark/>
          </w:tcPr>
          <w:p w14:paraId="68D35180"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945,65</w:t>
            </w:r>
          </w:p>
        </w:tc>
        <w:tc>
          <w:tcPr>
            <w:tcW w:w="1516" w:type="dxa"/>
            <w:shd w:val="clear" w:color="000000" w:fill="DDDDDD"/>
            <w:vAlign w:val="center"/>
            <w:hideMark/>
          </w:tcPr>
          <w:p w14:paraId="0DEA8BE5"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945,65</w:t>
            </w:r>
          </w:p>
        </w:tc>
      </w:tr>
      <w:tr w:rsidR="00FE178E" w:rsidRPr="00CC19A8" w14:paraId="4281F951" w14:textId="77777777" w:rsidTr="00377352">
        <w:trPr>
          <w:trHeight w:val="495"/>
        </w:trPr>
        <w:tc>
          <w:tcPr>
            <w:tcW w:w="1271" w:type="dxa"/>
            <w:shd w:val="clear" w:color="000000" w:fill="FFFFFF"/>
            <w:noWrap/>
            <w:hideMark/>
          </w:tcPr>
          <w:p w14:paraId="433F6A4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2DCCB7B" w14:textId="77777777" w:rsidR="00FE178E" w:rsidRPr="00AF3403" w:rsidRDefault="00FE178E" w:rsidP="00377352">
            <w:pPr>
              <w:widowControl/>
              <w:rPr>
                <w:rFonts w:ascii="Arial" w:eastAsia="Times New Roman" w:hAnsi="Arial" w:cs="Arial"/>
                <w:color w:val="000000"/>
                <w:sz w:val="18"/>
                <w:szCs w:val="18"/>
                <w:lang w:val="hr-HR" w:eastAsia="hr-HR"/>
              </w:rPr>
            </w:pPr>
            <w:r w:rsidRPr="00B90462">
              <w:rPr>
                <w:rFonts w:ascii="Arial" w:eastAsia="Times New Roman" w:hAnsi="Arial" w:cs="Arial"/>
                <w:color w:val="000000"/>
                <w:sz w:val="18"/>
                <w:szCs w:val="18"/>
                <w:lang w:val="hr-HR" w:eastAsia="hr-HR"/>
              </w:rPr>
              <w:t>Ostvareni iznos predstavlja troškove izrade projektne dokumenta</w:t>
            </w:r>
            <w:r>
              <w:rPr>
                <w:rFonts w:ascii="Arial" w:eastAsia="Times New Roman" w:hAnsi="Arial" w:cs="Arial"/>
                <w:color w:val="000000"/>
                <w:sz w:val="18"/>
                <w:szCs w:val="18"/>
                <w:lang w:val="hr-HR" w:eastAsia="hr-HR"/>
              </w:rPr>
              <w:t>c</w:t>
            </w:r>
            <w:r w:rsidRPr="00B90462">
              <w:rPr>
                <w:rFonts w:ascii="Arial" w:eastAsia="Times New Roman" w:hAnsi="Arial" w:cs="Arial"/>
                <w:color w:val="000000"/>
                <w:sz w:val="18"/>
                <w:szCs w:val="18"/>
                <w:lang w:val="hr-HR" w:eastAsia="hr-HR"/>
              </w:rPr>
              <w:t xml:space="preserve">ije za dogradnju i rekonstrukciju Sportskog centra , a uključuje geodetski snimak za idejni projekt- </w:t>
            </w:r>
            <w:r>
              <w:rPr>
                <w:rFonts w:ascii="Arial" w:eastAsia="Times New Roman" w:hAnsi="Arial" w:cs="Arial"/>
                <w:color w:val="000000"/>
                <w:sz w:val="18"/>
                <w:szCs w:val="18"/>
                <w:lang w:val="hr-HR" w:eastAsia="hr-HR"/>
              </w:rPr>
              <w:t>945,65 €.</w:t>
            </w:r>
            <w:r w:rsidRPr="00AF3403">
              <w:rPr>
                <w:rFonts w:ascii="Arial" w:eastAsia="Times New Roman" w:hAnsi="Arial" w:cs="Arial"/>
                <w:color w:val="000000"/>
                <w:sz w:val="18"/>
                <w:szCs w:val="18"/>
                <w:lang w:val="hr-HR" w:eastAsia="hr-HR"/>
              </w:rPr>
              <w:t> </w:t>
            </w:r>
          </w:p>
          <w:p w14:paraId="1B77158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71CE24D" w14:textId="77777777" w:rsidTr="00377352">
        <w:trPr>
          <w:trHeight w:val="495"/>
        </w:trPr>
        <w:tc>
          <w:tcPr>
            <w:tcW w:w="7399" w:type="dxa"/>
            <w:gridSpan w:val="2"/>
            <w:shd w:val="clear" w:color="000000" w:fill="DDDDDD"/>
            <w:noWrap/>
            <w:vAlign w:val="center"/>
            <w:hideMark/>
          </w:tcPr>
          <w:p w14:paraId="0F467C6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1015K101505  Sanacija štete od prorodne nepogode - sportski centar</w:t>
            </w:r>
          </w:p>
        </w:tc>
        <w:tc>
          <w:tcPr>
            <w:tcW w:w="1549" w:type="dxa"/>
            <w:shd w:val="clear" w:color="000000" w:fill="DDDDDD"/>
            <w:hideMark/>
          </w:tcPr>
          <w:p w14:paraId="1E1E7AE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5E52F8">
              <w:t>222.208,50</w:t>
            </w:r>
          </w:p>
        </w:tc>
        <w:tc>
          <w:tcPr>
            <w:tcW w:w="1516" w:type="dxa"/>
            <w:shd w:val="clear" w:color="000000" w:fill="DDDDDD"/>
            <w:hideMark/>
          </w:tcPr>
          <w:p w14:paraId="125E4F82"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5E52F8">
              <w:t>9.573,35</w:t>
            </w:r>
          </w:p>
        </w:tc>
      </w:tr>
      <w:tr w:rsidR="00FE178E" w:rsidRPr="00CC19A8" w14:paraId="68AC98CA" w14:textId="77777777" w:rsidTr="00377352">
        <w:trPr>
          <w:trHeight w:val="495"/>
        </w:trPr>
        <w:tc>
          <w:tcPr>
            <w:tcW w:w="1271" w:type="dxa"/>
            <w:shd w:val="clear" w:color="000000" w:fill="FFFFFF"/>
            <w:noWrap/>
            <w:hideMark/>
          </w:tcPr>
          <w:p w14:paraId="3A22870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9A2F653" w14:textId="77777777" w:rsidR="00FE178E" w:rsidRPr="0084598B" w:rsidRDefault="00FE178E" w:rsidP="00377352">
            <w:pPr>
              <w:widowControl/>
              <w:rPr>
                <w:rFonts w:ascii="Arial" w:eastAsia="Times New Roman" w:hAnsi="Arial" w:cs="Arial"/>
                <w:sz w:val="18"/>
                <w:szCs w:val="18"/>
                <w:lang w:val="hr-HR" w:eastAsia="hr-HR"/>
              </w:rPr>
            </w:pPr>
            <w:r w:rsidRPr="00AF3403">
              <w:rPr>
                <w:rFonts w:ascii="Arial" w:eastAsia="Times New Roman" w:hAnsi="Arial" w:cs="Arial"/>
                <w:color w:val="000000"/>
                <w:sz w:val="18"/>
                <w:szCs w:val="18"/>
                <w:lang w:val="hr-HR" w:eastAsia="hr-HR"/>
              </w:rPr>
              <w:t> </w:t>
            </w:r>
            <w:r w:rsidRPr="0084598B">
              <w:rPr>
                <w:rFonts w:ascii="Arial" w:eastAsia="Times New Roman" w:hAnsi="Arial" w:cs="Arial"/>
                <w:sz w:val="18"/>
                <w:szCs w:val="18"/>
                <w:lang w:val="hr-HR" w:eastAsia="hr-HR"/>
              </w:rPr>
              <w:t xml:space="preserve">Kao posljedica prirodne nepogode poplave 12.05.2023. godine, stradao je objekt </w:t>
            </w:r>
            <w:r>
              <w:rPr>
                <w:rFonts w:ascii="Arial" w:eastAsia="Times New Roman" w:hAnsi="Arial" w:cs="Arial"/>
                <w:sz w:val="18"/>
                <w:szCs w:val="18"/>
                <w:lang w:val="hr-HR" w:eastAsia="hr-HR"/>
              </w:rPr>
              <w:t>Sportskog centra</w:t>
            </w:r>
            <w:r w:rsidRPr="0084598B">
              <w:rPr>
                <w:rFonts w:ascii="Arial" w:eastAsia="Times New Roman" w:hAnsi="Arial" w:cs="Arial"/>
                <w:sz w:val="18"/>
                <w:szCs w:val="18"/>
                <w:lang w:val="hr-HR" w:eastAsia="hr-HR"/>
              </w:rPr>
              <w:t xml:space="preserve"> u Čačincima. Prema nalazu građevinskog vještaka troškovi sanacije zgrade i opreme iznose </w:t>
            </w:r>
            <w:r>
              <w:rPr>
                <w:rFonts w:ascii="Arial" w:eastAsia="Times New Roman" w:hAnsi="Arial" w:cs="Arial"/>
                <w:sz w:val="18"/>
                <w:szCs w:val="18"/>
                <w:lang w:val="hr-HR" w:eastAsia="hr-HR"/>
              </w:rPr>
              <w:t>212.500</w:t>
            </w:r>
            <w:r w:rsidRPr="0084598B">
              <w:rPr>
                <w:rFonts w:ascii="Arial" w:eastAsia="Times New Roman" w:hAnsi="Arial" w:cs="Arial"/>
                <w:sz w:val="18"/>
                <w:szCs w:val="18"/>
                <w:lang w:val="hr-HR" w:eastAsia="hr-HR"/>
              </w:rPr>
              <w:t>,00 €.</w:t>
            </w:r>
          </w:p>
          <w:p w14:paraId="5BD0C5BD" w14:textId="77777777" w:rsidR="00FE178E"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sz w:val="18"/>
                <w:szCs w:val="18"/>
                <w:lang w:val="hr-HR" w:eastAsia="hr-HR"/>
              </w:rPr>
              <w:t>Ta su s</w:t>
            </w:r>
            <w:r w:rsidRPr="0084598B">
              <w:rPr>
                <w:rFonts w:ascii="Arial" w:eastAsia="Times New Roman" w:hAnsi="Arial" w:cs="Arial"/>
                <w:sz w:val="18"/>
                <w:szCs w:val="18"/>
                <w:lang w:val="hr-HR" w:eastAsia="hr-HR"/>
              </w:rPr>
              <w:t>redstva će biti osigurana u državnom proračunu</w:t>
            </w:r>
            <w:r>
              <w:rPr>
                <w:rFonts w:ascii="Arial" w:eastAsia="Times New Roman" w:hAnsi="Arial" w:cs="Arial"/>
                <w:sz w:val="18"/>
                <w:szCs w:val="18"/>
                <w:lang w:val="hr-HR" w:eastAsia="hr-HR"/>
              </w:rPr>
              <w:t xml:space="preserve"> kao </w:t>
            </w:r>
            <w:r w:rsidRPr="0084598B">
              <w:rPr>
                <w:rFonts w:ascii="Arial" w:eastAsia="Times New Roman" w:hAnsi="Arial" w:cs="Arial"/>
                <w:sz w:val="18"/>
                <w:szCs w:val="18"/>
                <w:lang w:val="hr-HR" w:eastAsia="hr-HR"/>
              </w:rPr>
              <w:t xml:space="preserve"> </w:t>
            </w:r>
            <w:r w:rsidRPr="006874FF">
              <w:rPr>
                <w:rFonts w:ascii="Arial" w:eastAsia="Times New Roman" w:hAnsi="Arial" w:cs="Arial"/>
                <w:sz w:val="18"/>
                <w:szCs w:val="18"/>
                <w:lang w:val="hr-HR" w:eastAsia="hr-HR"/>
              </w:rPr>
              <w:t xml:space="preserve">pomoć Vlade RH na temelju zaključenog Sporazuma s Ministarstvom poljoprivrede </w:t>
            </w:r>
            <w:r w:rsidRPr="0084598B">
              <w:rPr>
                <w:rFonts w:ascii="Arial" w:eastAsia="Times New Roman" w:hAnsi="Arial" w:cs="Arial"/>
                <w:sz w:val="18"/>
                <w:szCs w:val="18"/>
                <w:lang w:val="hr-HR" w:eastAsia="hr-HR"/>
              </w:rPr>
              <w:t>kao direktna pomoć općini Čačinci</w:t>
            </w:r>
            <w:r>
              <w:rPr>
                <w:rFonts w:ascii="Arial" w:eastAsia="Times New Roman" w:hAnsi="Arial" w:cs="Arial"/>
                <w:sz w:val="18"/>
                <w:szCs w:val="18"/>
                <w:lang w:val="hr-HR" w:eastAsia="hr-HR"/>
              </w:rPr>
              <w:t xml:space="preserve">. </w:t>
            </w:r>
            <w:r w:rsidRPr="00AF3403">
              <w:rPr>
                <w:rFonts w:ascii="Arial" w:eastAsia="Times New Roman" w:hAnsi="Arial" w:cs="Arial"/>
                <w:color w:val="000000"/>
                <w:sz w:val="18"/>
                <w:szCs w:val="18"/>
                <w:lang w:val="hr-HR" w:eastAsia="hr-HR"/>
              </w:rPr>
              <w:t> </w:t>
            </w:r>
            <w:r w:rsidRPr="006874FF">
              <w:rPr>
                <w:rFonts w:ascii="Arial" w:eastAsia="Times New Roman" w:hAnsi="Arial" w:cs="Arial"/>
                <w:color w:val="000000"/>
                <w:sz w:val="18"/>
                <w:szCs w:val="18"/>
                <w:lang w:val="hr-HR" w:eastAsia="hr-HR"/>
              </w:rPr>
              <w:t>Zbog dugotrajnog postupka javne nabave, koji do sredine mjeseca studenog nije završio, sredstva nisu mogla biti utrošena u 2023. godini</w:t>
            </w:r>
            <w:r>
              <w:rPr>
                <w:rFonts w:ascii="Arial" w:eastAsia="Times New Roman" w:hAnsi="Arial" w:cs="Arial"/>
                <w:color w:val="000000"/>
                <w:sz w:val="18"/>
                <w:szCs w:val="18"/>
                <w:lang w:val="hr-HR" w:eastAsia="hr-HR"/>
              </w:rPr>
              <w:t>.</w:t>
            </w:r>
          </w:p>
          <w:p w14:paraId="733EB99A" w14:textId="77777777" w:rsidR="00FE178E" w:rsidRPr="008E558E" w:rsidRDefault="00FE178E" w:rsidP="00377352">
            <w:pPr>
              <w:widowControl/>
              <w:rPr>
                <w:rFonts w:ascii="Arial" w:eastAsia="Times New Roman" w:hAnsi="Arial" w:cs="Arial"/>
                <w:color w:val="000000"/>
                <w:sz w:val="18"/>
                <w:szCs w:val="18"/>
                <w:lang w:val="hr-HR" w:eastAsia="hr-HR"/>
              </w:rPr>
            </w:pPr>
            <w:r w:rsidRPr="008E558E">
              <w:rPr>
                <w:rFonts w:ascii="Arial" w:eastAsia="Times New Roman" w:hAnsi="Arial" w:cs="Arial"/>
                <w:color w:val="000000"/>
                <w:sz w:val="18"/>
                <w:szCs w:val="18"/>
                <w:lang w:val="hr-HR" w:eastAsia="hr-HR"/>
              </w:rPr>
              <w:t xml:space="preserve">27.11.2023. godine potpisan je ugovor s izvođačem radova, </w:t>
            </w:r>
            <w:r>
              <w:rPr>
                <w:rFonts w:ascii="Arial" w:eastAsia="Times New Roman" w:hAnsi="Arial" w:cs="Arial"/>
                <w:color w:val="000000"/>
                <w:sz w:val="18"/>
                <w:szCs w:val="18"/>
                <w:lang w:val="hr-HR" w:eastAsia="hr-HR"/>
              </w:rPr>
              <w:t>Technocolor</w:t>
            </w:r>
            <w:r w:rsidRPr="008E558E">
              <w:rPr>
                <w:rFonts w:ascii="Arial" w:eastAsia="Times New Roman" w:hAnsi="Arial" w:cs="Arial"/>
                <w:color w:val="000000"/>
                <w:sz w:val="18"/>
                <w:szCs w:val="18"/>
                <w:lang w:val="hr-HR" w:eastAsia="hr-HR"/>
              </w:rPr>
              <w:t xml:space="preserve"> d.o.o.</w:t>
            </w:r>
          </w:p>
          <w:p w14:paraId="48632FE6" w14:textId="77777777" w:rsidR="00FE178E" w:rsidRDefault="00FE178E" w:rsidP="00377352">
            <w:pPr>
              <w:widowControl/>
              <w:rPr>
                <w:rFonts w:ascii="Arial" w:eastAsia="Times New Roman" w:hAnsi="Arial" w:cs="Arial"/>
                <w:color w:val="000000"/>
                <w:sz w:val="18"/>
                <w:szCs w:val="18"/>
                <w:lang w:val="hr-HR" w:eastAsia="hr-HR"/>
              </w:rPr>
            </w:pPr>
            <w:r w:rsidRPr="008E558E">
              <w:rPr>
                <w:rFonts w:ascii="Arial" w:eastAsia="Times New Roman" w:hAnsi="Arial" w:cs="Arial"/>
                <w:color w:val="000000"/>
                <w:sz w:val="18"/>
                <w:szCs w:val="18"/>
                <w:lang w:val="hr-HR" w:eastAsia="hr-HR"/>
              </w:rPr>
              <w:t>Vrijednost ugovra – 204.219,75 € s PDV-om. Ostatak sredstava Općina će odigurati iz drugih izvora</w:t>
            </w:r>
          </w:p>
          <w:p w14:paraId="20315436"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Ostvareni se rashod odnosi na sanaciju mosta koji vodi prema nogometnom igralištu koji je bio uništen.</w:t>
            </w:r>
          </w:p>
          <w:p w14:paraId="1F78644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D2EC4BF" w14:textId="77777777" w:rsidTr="00377352">
        <w:trPr>
          <w:trHeight w:val="495"/>
        </w:trPr>
        <w:tc>
          <w:tcPr>
            <w:tcW w:w="7399" w:type="dxa"/>
            <w:gridSpan w:val="2"/>
            <w:shd w:val="clear" w:color="000000" w:fill="00B0F0"/>
            <w:noWrap/>
            <w:vAlign w:val="center"/>
            <w:hideMark/>
          </w:tcPr>
          <w:p w14:paraId="406E6DC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1016  PROGRAM JAVNIH POTREBA JAČANJE CIVILNOG SEKTORA</w:t>
            </w:r>
          </w:p>
        </w:tc>
        <w:tc>
          <w:tcPr>
            <w:tcW w:w="1549" w:type="dxa"/>
            <w:shd w:val="clear" w:color="000000" w:fill="00B0F0"/>
            <w:hideMark/>
          </w:tcPr>
          <w:p w14:paraId="6776307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A3AFD">
              <w:t>2.654,46</w:t>
            </w:r>
          </w:p>
        </w:tc>
        <w:tc>
          <w:tcPr>
            <w:tcW w:w="1516" w:type="dxa"/>
            <w:shd w:val="clear" w:color="000000" w:fill="00B0F0"/>
            <w:hideMark/>
          </w:tcPr>
          <w:p w14:paraId="3C2D9EB8"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DA3AFD">
              <w:t>1.135,44</w:t>
            </w:r>
          </w:p>
        </w:tc>
      </w:tr>
      <w:tr w:rsidR="00FE178E" w:rsidRPr="00CC19A8" w14:paraId="2ED63E16" w14:textId="77777777" w:rsidTr="00377352">
        <w:trPr>
          <w:trHeight w:val="495"/>
        </w:trPr>
        <w:tc>
          <w:tcPr>
            <w:tcW w:w="1271" w:type="dxa"/>
            <w:shd w:val="clear" w:color="000000" w:fill="FFFFFF"/>
            <w:noWrap/>
            <w:hideMark/>
          </w:tcPr>
          <w:p w14:paraId="463EAD4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6D8B3B9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lokalnoj i područnoj (regionalnoj) samoupravi (NN 33/01, 60/01, 129/05, 109/07, 125/08, 36/09, 150/11, 144/12 i 123/17)</w:t>
            </w:r>
            <w:r w:rsidRPr="00AF3403">
              <w:rPr>
                <w:rFonts w:ascii="Arial" w:eastAsia="Times New Roman" w:hAnsi="Arial" w:cs="Arial"/>
                <w:color w:val="000000"/>
                <w:sz w:val="18"/>
                <w:szCs w:val="18"/>
                <w:lang w:val="hr-HR" w:eastAsia="hr-HR"/>
              </w:rPr>
              <w:br/>
              <w:t>- Zakon o udrugama (NN 74/14, 70/17, 98/19)</w:t>
            </w:r>
            <w:r w:rsidRPr="00AF3403">
              <w:rPr>
                <w:rFonts w:ascii="Arial" w:eastAsia="Times New Roman" w:hAnsi="Arial" w:cs="Arial"/>
                <w:color w:val="000000"/>
                <w:sz w:val="18"/>
                <w:szCs w:val="18"/>
                <w:lang w:val="hr-HR" w:eastAsia="hr-HR"/>
              </w:rPr>
              <w:br/>
              <w:t>- Uredba o kriterijima, mjerilima i postupcima financiranja i ugovaranja programa i projekata od interesa za opće dobro koje provode udruge (NN 26/15) </w:t>
            </w:r>
          </w:p>
          <w:p w14:paraId="117ACB4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3DD84B2" w14:textId="77777777" w:rsidTr="00377352">
        <w:trPr>
          <w:trHeight w:val="495"/>
        </w:trPr>
        <w:tc>
          <w:tcPr>
            <w:tcW w:w="1271" w:type="dxa"/>
            <w:shd w:val="clear" w:color="000000" w:fill="FFFFFF"/>
            <w:noWrap/>
            <w:hideMark/>
          </w:tcPr>
          <w:p w14:paraId="6C18A82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08F80264"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xml:space="preserve">Ovim programom utvrđuju  se javne potrebe u ostalim društvenim djelatnostima </w:t>
            </w:r>
            <w:r w:rsidRPr="00AF3403">
              <w:rPr>
                <w:rFonts w:ascii="Arial" w:eastAsia="Times New Roman" w:hAnsi="Arial" w:cs="Arial"/>
                <w:color w:val="000000"/>
                <w:sz w:val="18"/>
                <w:szCs w:val="18"/>
                <w:lang w:val="hr-HR" w:eastAsia="hr-HR"/>
              </w:rPr>
              <w:br/>
              <w:t>koje nisu obuhvaćene drugim programima, a usmjerene su razvoju civilnog društva, poboljšanju kvalitete života ciljnih skupina, mladih, žena, djece, branitelja, osoba s invaliditetom, starih i nemoćnih </w:t>
            </w:r>
          </w:p>
          <w:p w14:paraId="2D80738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6E32A8E" w14:textId="77777777" w:rsidTr="00377352">
        <w:trPr>
          <w:trHeight w:val="495"/>
        </w:trPr>
        <w:tc>
          <w:tcPr>
            <w:tcW w:w="1271" w:type="dxa"/>
            <w:shd w:val="clear" w:color="000000" w:fill="FFFFFF"/>
            <w:noWrap/>
            <w:hideMark/>
          </w:tcPr>
          <w:p w14:paraId="54387B6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15E2F6F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Razvoj civilnog društva </w:t>
            </w:r>
          </w:p>
          <w:p w14:paraId="3F29EFD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E9C2411" w14:textId="77777777" w:rsidTr="00377352">
        <w:trPr>
          <w:trHeight w:val="495"/>
        </w:trPr>
        <w:tc>
          <w:tcPr>
            <w:tcW w:w="1271" w:type="dxa"/>
            <w:shd w:val="clear" w:color="000000" w:fill="FFFFFF"/>
            <w:noWrap/>
            <w:hideMark/>
          </w:tcPr>
          <w:p w14:paraId="13E4517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39153D4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kvaliteta utrošenog slobodnog vremena</w:t>
            </w:r>
            <w:r w:rsidRPr="00AF3403">
              <w:rPr>
                <w:rFonts w:ascii="Arial" w:eastAsia="Times New Roman" w:hAnsi="Arial" w:cs="Arial"/>
                <w:color w:val="000000"/>
                <w:sz w:val="18"/>
                <w:szCs w:val="18"/>
                <w:lang w:val="hr-HR" w:eastAsia="hr-HR"/>
              </w:rPr>
              <w:br/>
              <w:t>- kvaliteta života ugroženih skupina </w:t>
            </w:r>
          </w:p>
          <w:p w14:paraId="7EDDD0B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328DACD" w14:textId="77777777" w:rsidTr="00377352">
        <w:trPr>
          <w:trHeight w:val="495"/>
        </w:trPr>
        <w:tc>
          <w:tcPr>
            <w:tcW w:w="1271" w:type="dxa"/>
            <w:shd w:val="clear" w:color="000000" w:fill="FFFFFF"/>
            <w:noWrap/>
            <w:hideMark/>
          </w:tcPr>
          <w:p w14:paraId="67206D2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6207535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uspješno realiziranih projekata, uključene osobe </w:t>
            </w:r>
          </w:p>
          <w:p w14:paraId="4E1628D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0CB93D0A" w14:textId="77777777" w:rsidTr="00377352">
        <w:trPr>
          <w:trHeight w:val="495"/>
        </w:trPr>
        <w:tc>
          <w:tcPr>
            <w:tcW w:w="7399" w:type="dxa"/>
            <w:gridSpan w:val="2"/>
            <w:shd w:val="clear" w:color="000000" w:fill="DDDDDD"/>
            <w:noWrap/>
            <w:vAlign w:val="center"/>
            <w:hideMark/>
          </w:tcPr>
          <w:p w14:paraId="115ED48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1016A101601  Sufinanciranje udruga i događaja</w:t>
            </w:r>
          </w:p>
        </w:tc>
        <w:tc>
          <w:tcPr>
            <w:tcW w:w="1549" w:type="dxa"/>
            <w:shd w:val="clear" w:color="000000" w:fill="DDDDDD"/>
            <w:hideMark/>
          </w:tcPr>
          <w:p w14:paraId="7E0AE6CC"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C4BD2">
              <w:t>2.654,46</w:t>
            </w:r>
          </w:p>
        </w:tc>
        <w:tc>
          <w:tcPr>
            <w:tcW w:w="1516" w:type="dxa"/>
            <w:shd w:val="clear" w:color="000000" w:fill="DDDDDD"/>
            <w:hideMark/>
          </w:tcPr>
          <w:p w14:paraId="0345181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6C4BD2">
              <w:t>1.135,44</w:t>
            </w:r>
          </w:p>
        </w:tc>
      </w:tr>
      <w:tr w:rsidR="00FE178E" w:rsidRPr="00CC19A8" w14:paraId="11A01E7E" w14:textId="77777777" w:rsidTr="00377352">
        <w:trPr>
          <w:trHeight w:val="495"/>
        </w:trPr>
        <w:tc>
          <w:tcPr>
            <w:tcW w:w="1271" w:type="dxa"/>
            <w:shd w:val="clear" w:color="000000" w:fill="FFFFFF"/>
            <w:noWrap/>
            <w:hideMark/>
          </w:tcPr>
          <w:p w14:paraId="39675B9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D3167BE"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Sredstva predviđena za ovu aktivnost rasporedit će se korisnicima nakon provedenog Natječaja, a  izdvajat će se iz Proračuna Općine Čačinci u skladu s dinamikom punjenja Proračuna, na temelju kvalitete i opravdanosti prijave i odobrenja općinskog načelnika</w:t>
            </w:r>
          </w:p>
          <w:p w14:paraId="7B65C1E8" w14:textId="77777777" w:rsidR="00FE178E" w:rsidRPr="00B90462"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Ostvareni se iznos odnosi na – 132,72 € jednokratne potpore u radu udruge 33515 Orahovica, 132,72 € pomoć Udruzi kuhara Orahovice za održavanje manifestacije Zlatni Orah, 70 € - Auto klub Virovitica – sufinanciranje nabave žutih kapa, 300,00 € Udruga Pčelica – pomoć za odlaza na sajam u gudovac, 100,00 € - Lions Club Slatina – donacija za humanitarnu akciju, 400,00 € - NK Mladost Čačinci – pomoć u organizaciji memorijalnog turnira.</w:t>
            </w:r>
          </w:p>
          <w:p w14:paraId="09CCD1F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937AB2C" w14:textId="77777777" w:rsidTr="00377352">
        <w:trPr>
          <w:trHeight w:val="495"/>
        </w:trPr>
        <w:tc>
          <w:tcPr>
            <w:tcW w:w="7399" w:type="dxa"/>
            <w:gridSpan w:val="2"/>
            <w:shd w:val="clear" w:color="000000" w:fill="00B0F0"/>
            <w:noWrap/>
            <w:vAlign w:val="center"/>
            <w:hideMark/>
          </w:tcPr>
          <w:p w14:paraId="46BE83D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1019  PROGRAM JAVNIH POTREBA U KULTURI</w:t>
            </w:r>
          </w:p>
        </w:tc>
        <w:tc>
          <w:tcPr>
            <w:tcW w:w="1549" w:type="dxa"/>
            <w:shd w:val="clear" w:color="000000" w:fill="00B0F0"/>
            <w:hideMark/>
          </w:tcPr>
          <w:p w14:paraId="15D5A90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67C4A">
              <w:t>28.000,00</w:t>
            </w:r>
          </w:p>
        </w:tc>
        <w:tc>
          <w:tcPr>
            <w:tcW w:w="1516" w:type="dxa"/>
            <w:shd w:val="clear" w:color="000000" w:fill="00B0F0"/>
            <w:hideMark/>
          </w:tcPr>
          <w:p w14:paraId="40C3238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867C4A">
              <w:t>21.371,94</w:t>
            </w:r>
          </w:p>
        </w:tc>
      </w:tr>
      <w:tr w:rsidR="00FE178E" w:rsidRPr="00CC19A8" w14:paraId="07A3B7D1" w14:textId="77777777" w:rsidTr="00377352">
        <w:trPr>
          <w:trHeight w:val="495"/>
        </w:trPr>
        <w:tc>
          <w:tcPr>
            <w:tcW w:w="1271" w:type="dxa"/>
            <w:shd w:val="clear" w:color="000000" w:fill="FFFFFF"/>
            <w:noWrap/>
            <w:hideMark/>
          </w:tcPr>
          <w:p w14:paraId="07AE6D6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49A71D7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lokalnoj i područnoj (regionalnoj) samoupravi (NN 33/01, 60/01, 129/05, 109/07, 125/08, 36/09, 150/11, 144/12 i 123/17)</w:t>
            </w:r>
            <w:r w:rsidRPr="00AF3403">
              <w:rPr>
                <w:rFonts w:ascii="Arial" w:eastAsia="Times New Roman" w:hAnsi="Arial" w:cs="Arial"/>
                <w:color w:val="000000"/>
                <w:sz w:val="18"/>
                <w:szCs w:val="18"/>
                <w:lang w:val="hr-HR" w:eastAsia="hr-HR"/>
              </w:rPr>
              <w:br/>
              <w:t>- Zakon o udrugama (NN 74/14)</w:t>
            </w:r>
            <w:r w:rsidRPr="00AF3403">
              <w:rPr>
                <w:rFonts w:ascii="Arial" w:eastAsia="Times New Roman" w:hAnsi="Arial" w:cs="Arial"/>
                <w:color w:val="000000"/>
                <w:sz w:val="18"/>
                <w:szCs w:val="18"/>
                <w:lang w:val="hr-HR" w:eastAsia="hr-HR"/>
              </w:rPr>
              <w:br/>
              <w:t>- Zakon o financiranju javnih potreba u kulturi (NN 47/90, 27/93 i 38/09)</w:t>
            </w:r>
            <w:r w:rsidRPr="00AF3403">
              <w:rPr>
                <w:rFonts w:ascii="Arial" w:eastAsia="Times New Roman" w:hAnsi="Arial" w:cs="Arial"/>
                <w:color w:val="000000"/>
                <w:sz w:val="18"/>
                <w:szCs w:val="18"/>
                <w:lang w:val="hr-HR" w:eastAsia="hr-HR"/>
              </w:rPr>
              <w:br/>
              <w:t>- Uredba o kriterijima, mjerilima i postupcima financiranja i ugovaranja programa i projekata od interesa za opće dobro koje provode udruge (NN 26/15) </w:t>
            </w:r>
          </w:p>
          <w:p w14:paraId="2B23634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E7CAB16" w14:textId="77777777" w:rsidTr="00377352">
        <w:trPr>
          <w:trHeight w:val="495"/>
        </w:trPr>
        <w:tc>
          <w:tcPr>
            <w:tcW w:w="1271" w:type="dxa"/>
            <w:shd w:val="clear" w:color="000000" w:fill="FFFFFF"/>
            <w:noWrap/>
            <w:hideMark/>
          </w:tcPr>
          <w:p w14:paraId="2ECF826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9CB5D99"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Programom javnih potreba u kulturi obuhvaćaju se svi oblici poticanja i promicanja kulture i kulturnih djelatnosti što pridonose razvitku i unapređivanju svekolikog kulturnog života Općine Čačinci ovisno o potrebama i postignutom razvitku kulture i kulturnih djelatnosti. </w:t>
            </w:r>
          </w:p>
          <w:p w14:paraId="39D293C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6BF9BA6" w14:textId="77777777" w:rsidTr="00377352">
        <w:trPr>
          <w:trHeight w:val="495"/>
        </w:trPr>
        <w:tc>
          <w:tcPr>
            <w:tcW w:w="1271" w:type="dxa"/>
            <w:shd w:val="clear" w:color="000000" w:fill="FFFFFF"/>
            <w:noWrap/>
            <w:hideMark/>
          </w:tcPr>
          <w:p w14:paraId="6FBC4AB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258C86D6"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Poticanje i promicanje kulture</w:t>
            </w:r>
          </w:p>
          <w:p w14:paraId="1B1D868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75C2DB7" w14:textId="77777777" w:rsidTr="00377352">
        <w:trPr>
          <w:trHeight w:val="495"/>
        </w:trPr>
        <w:tc>
          <w:tcPr>
            <w:tcW w:w="1271" w:type="dxa"/>
            <w:shd w:val="clear" w:color="000000" w:fill="FFFFFF"/>
            <w:noWrap/>
            <w:hideMark/>
          </w:tcPr>
          <w:p w14:paraId="0FC313A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Posebni ciljevi:</w:t>
            </w:r>
          </w:p>
        </w:tc>
        <w:tc>
          <w:tcPr>
            <w:tcW w:w="9193" w:type="dxa"/>
            <w:gridSpan w:val="3"/>
            <w:shd w:val="clear" w:color="000000" w:fill="FFFFFF"/>
            <w:hideMark/>
          </w:tcPr>
          <w:p w14:paraId="49D51002"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xml:space="preserve">- razvoj kulturnih djelatnosti </w:t>
            </w:r>
            <w:r w:rsidRPr="00AF3403">
              <w:rPr>
                <w:rFonts w:ascii="Arial" w:eastAsia="Times New Roman" w:hAnsi="Arial" w:cs="Arial"/>
                <w:color w:val="000000"/>
                <w:sz w:val="18"/>
                <w:szCs w:val="18"/>
                <w:lang w:val="hr-HR" w:eastAsia="hr-HR"/>
              </w:rPr>
              <w:br/>
              <w:t>- unaprjeđivanje kulturnog života </w:t>
            </w:r>
          </w:p>
          <w:p w14:paraId="0DD3F49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0D4E9AC" w14:textId="77777777" w:rsidTr="00377352">
        <w:trPr>
          <w:trHeight w:val="495"/>
        </w:trPr>
        <w:tc>
          <w:tcPr>
            <w:tcW w:w="1271" w:type="dxa"/>
            <w:shd w:val="clear" w:color="000000" w:fill="FFFFFF"/>
            <w:noWrap/>
            <w:hideMark/>
          </w:tcPr>
          <w:p w14:paraId="4652709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63B52F29"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kulturnih događanja, broj sudionika </w:t>
            </w:r>
          </w:p>
          <w:p w14:paraId="38DF127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2AC0D1D" w14:textId="77777777" w:rsidTr="00377352">
        <w:trPr>
          <w:trHeight w:val="495"/>
        </w:trPr>
        <w:tc>
          <w:tcPr>
            <w:tcW w:w="7399" w:type="dxa"/>
            <w:gridSpan w:val="2"/>
            <w:shd w:val="clear" w:color="000000" w:fill="DDDDDD"/>
            <w:noWrap/>
            <w:vAlign w:val="center"/>
            <w:hideMark/>
          </w:tcPr>
          <w:p w14:paraId="6315686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1019A101901  Sufinanciranje udruga i događaja</w:t>
            </w:r>
          </w:p>
        </w:tc>
        <w:tc>
          <w:tcPr>
            <w:tcW w:w="1549" w:type="dxa"/>
            <w:shd w:val="clear" w:color="000000" w:fill="DDDDDD"/>
            <w:hideMark/>
          </w:tcPr>
          <w:p w14:paraId="4752964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30792">
              <w:t>28.000,00</w:t>
            </w:r>
          </w:p>
        </w:tc>
        <w:tc>
          <w:tcPr>
            <w:tcW w:w="1516" w:type="dxa"/>
            <w:shd w:val="clear" w:color="000000" w:fill="DDDDDD"/>
            <w:hideMark/>
          </w:tcPr>
          <w:p w14:paraId="465CD6DF"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30792">
              <w:t>21.371,94</w:t>
            </w:r>
          </w:p>
        </w:tc>
      </w:tr>
      <w:tr w:rsidR="00FE178E" w:rsidRPr="00CC19A8" w14:paraId="14A976DE" w14:textId="77777777" w:rsidTr="00377352">
        <w:trPr>
          <w:trHeight w:val="495"/>
        </w:trPr>
        <w:tc>
          <w:tcPr>
            <w:tcW w:w="1271" w:type="dxa"/>
            <w:shd w:val="clear" w:color="000000" w:fill="FFFFFF"/>
            <w:noWrap/>
            <w:hideMark/>
          </w:tcPr>
          <w:p w14:paraId="4D80052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4352672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Pr>
                <w:rFonts w:ascii="Arial" w:eastAsia="Times New Roman" w:hAnsi="Arial" w:cs="Arial"/>
                <w:color w:val="000000"/>
                <w:sz w:val="18"/>
                <w:szCs w:val="18"/>
                <w:lang w:val="hr-HR" w:eastAsia="hr-HR"/>
              </w:rPr>
              <w:t>Za ovu</w:t>
            </w:r>
            <w:r w:rsidRPr="00355054">
              <w:rPr>
                <w:rFonts w:ascii="Arial" w:eastAsia="Times New Roman" w:hAnsi="Arial" w:cs="Arial"/>
                <w:color w:val="000000"/>
                <w:sz w:val="18"/>
                <w:szCs w:val="18"/>
                <w:lang w:val="hr-HR" w:eastAsia="hr-HR"/>
              </w:rPr>
              <w:t xml:space="preserve"> sredstva su</w:t>
            </w:r>
            <w:r>
              <w:rPr>
                <w:rFonts w:ascii="Arial" w:eastAsia="Times New Roman" w:hAnsi="Arial" w:cs="Arial"/>
                <w:color w:val="000000"/>
                <w:sz w:val="18"/>
                <w:szCs w:val="18"/>
                <w:lang w:val="hr-HR" w:eastAsia="hr-HR"/>
              </w:rPr>
              <w:t xml:space="preserve"> rebalansom smanjena nakon poplave koja je uništila objekt dječjeg vrtića i sportskog centra</w:t>
            </w:r>
            <w:r w:rsidRPr="00355054">
              <w:rPr>
                <w:rFonts w:ascii="Arial" w:eastAsia="Times New Roman" w:hAnsi="Arial" w:cs="Arial"/>
                <w:color w:val="000000"/>
                <w:sz w:val="18"/>
                <w:szCs w:val="18"/>
                <w:lang w:val="hr-HR" w:eastAsia="hr-HR"/>
              </w:rPr>
              <w:t xml:space="preserve"> planirana na sljedeći način:,  Kulturne manifestacije u kojima je općina Čačinci organizator ili pokrovitelj a provodit će se preko Turističke zajednice  - </w:t>
            </w:r>
            <w:r>
              <w:rPr>
                <w:rFonts w:ascii="Arial" w:eastAsia="Times New Roman" w:hAnsi="Arial" w:cs="Arial"/>
                <w:color w:val="000000"/>
                <w:sz w:val="18"/>
                <w:szCs w:val="18"/>
                <w:lang w:val="hr-HR" w:eastAsia="hr-HR"/>
              </w:rPr>
              <w:t>23.000,00</w:t>
            </w:r>
            <w:r w:rsidRPr="00355054">
              <w:rPr>
                <w:rFonts w:ascii="Arial" w:eastAsia="Times New Roman" w:hAnsi="Arial" w:cs="Arial"/>
                <w:color w:val="000000"/>
                <w:sz w:val="18"/>
                <w:szCs w:val="18"/>
                <w:lang w:val="hr-HR" w:eastAsia="hr-HR"/>
              </w:rPr>
              <w:t xml:space="preserve"> €,  Redovna djelatnost udruga u kulturi – 5.000,00 €. Osigurana sredstava raspoređuju  se isključivo nakon provedenog natječaja.</w:t>
            </w:r>
          </w:p>
          <w:p w14:paraId="4B4B6582" w14:textId="77777777" w:rsidR="00FE178E" w:rsidRPr="00AA7C29" w:rsidRDefault="00FE178E" w:rsidP="00377352">
            <w:pPr>
              <w:widowControl/>
              <w:rPr>
                <w:rFonts w:ascii="Arimo" w:eastAsia="Times New Roman" w:hAnsi="Arimo" w:cs="Calibri"/>
                <w:color w:val="000000"/>
                <w:sz w:val="20"/>
                <w:szCs w:val="20"/>
                <w:lang w:val="hr-HR" w:eastAsia="hr-HR"/>
              </w:rPr>
            </w:pPr>
          </w:p>
          <w:tbl>
            <w:tblPr>
              <w:tblW w:w="6820" w:type="dxa"/>
              <w:tblInd w:w="113" w:type="dxa"/>
              <w:tblLook w:val="04A0" w:firstRow="1" w:lastRow="0" w:firstColumn="1" w:lastColumn="0" w:noHBand="0" w:noVBand="1"/>
            </w:tblPr>
            <w:tblGrid>
              <w:gridCol w:w="960"/>
              <w:gridCol w:w="3880"/>
              <w:gridCol w:w="1980"/>
            </w:tblGrid>
            <w:tr w:rsidR="00FE178E" w:rsidRPr="00AA7C29" w14:paraId="21B77CAA" w14:textId="77777777" w:rsidTr="0037735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82041F" w14:textId="77777777" w:rsidR="00FE178E" w:rsidRPr="00AA7C29" w:rsidRDefault="00FE178E" w:rsidP="00377352">
                  <w:pPr>
                    <w:widowControl/>
                    <w:rPr>
                      <w:rFonts w:ascii="Arimo" w:eastAsia="Times New Roman" w:hAnsi="Arimo" w:cs="Calibri"/>
                      <w:color w:val="000000"/>
                      <w:sz w:val="20"/>
                      <w:szCs w:val="20"/>
                      <w:lang w:val="hr-HR" w:eastAsia="hr-HR"/>
                    </w:rPr>
                  </w:pPr>
                  <w:r w:rsidRPr="00AA7C29">
                    <w:rPr>
                      <w:rFonts w:ascii="Arimo" w:eastAsia="Times New Roman" w:hAnsi="Arimo" w:cs="Calibri"/>
                      <w:color w:val="000000"/>
                      <w:sz w:val="20"/>
                      <w:szCs w:val="20"/>
                      <w:lang w:val="hr-HR" w:eastAsia="hr-HR"/>
                    </w:rPr>
                    <w:t>R.br</w:t>
                  </w:r>
                </w:p>
              </w:tc>
              <w:tc>
                <w:tcPr>
                  <w:tcW w:w="3880" w:type="dxa"/>
                  <w:tcBorders>
                    <w:top w:val="single" w:sz="4" w:space="0" w:color="auto"/>
                    <w:left w:val="nil"/>
                    <w:bottom w:val="single" w:sz="4" w:space="0" w:color="auto"/>
                    <w:right w:val="single" w:sz="4" w:space="0" w:color="auto"/>
                  </w:tcBorders>
                  <w:shd w:val="clear" w:color="auto" w:fill="auto"/>
                  <w:noWrap/>
                  <w:vAlign w:val="bottom"/>
                  <w:hideMark/>
                </w:tcPr>
                <w:p w14:paraId="64E4CF35" w14:textId="77777777" w:rsidR="00FE178E" w:rsidRPr="00AA7C29" w:rsidRDefault="00FE178E" w:rsidP="00377352">
                  <w:pPr>
                    <w:widowControl/>
                    <w:rPr>
                      <w:rFonts w:ascii="Arimo" w:eastAsia="Times New Roman" w:hAnsi="Arimo" w:cs="Calibri"/>
                      <w:color w:val="000000"/>
                      <w:sz w:val="20"/>
                      <w:szCs w:val="20"/>
                      <w:lang w:val="hr-HR" w:eastAsia="hr-HR"/>
                    </w:rPr>
                  </w:pPr>
                  <w:r w:rsidRPr="00AA7C29">
                    <w:rPr>
                      <w:rFonts w:ascii="Arimo" w:eastAsia="Times New Roman" w:hAnsi="Arimo" w:cs="Calibri"/>
                      <w:color w:val="000000"/>
                      <w:sz w:val="20"/>
                      <w:szCs w:val="20"/>
                      <w:lang w:val="hr-HR" w:eastAsia="hr-HR"/>
                    </w:rPr>
                    <w:t>Naziv subjekta</w:t>
                  </w:r>
                </w:p>
              </w:tc>
              <w:tc>
                <w:tcPr>
                  <w:tcW w:w="1980" w:type="dxa"/>
                  <w:tcBorders>
                    <w:top w:val="single" w:sz="4" w:space="0" w:color="auto"/>
                    <w:left w:val="nil"/>
                    <w:bottom w:val="single" w:sz="4" w:space="0" w:color="auto"/>
                    <w:right w:val="single" w:sz="4" w:space="0" w:color="auto"/>
                  </w:tcBorders>
                </w:tcPr>
                <w:p w14:paraId="38EE1C11" w14:textId="77777777" w:rsidR="00FE178E" w:rsidRPr="00AA7C29" w:rsidRDefault="00FE178E" w:rsidP="00377352">
                  <w:pPr>
                    <w:widowControl/>
                    <w:rPr>
                      <w:rFonts w:ascii="Arimo" w:eastAsia="Times New Roman" w:hAnsi="Arimo" w:cs="Calibri"/>
                      <w:color w:val="000000"/>
                      <w:sz w:val="20"/>
                      <w:szCs w:val="20"/>
                      <w:lang w:val="hr-HR" w:eastAsia="hr-HR"/>
                    </w:rPr>
                  </w:pPr>
                  <w:r w:rsidRPr="00AA7C29">
                    <w:rPr>
                      <w:rFonts w:ascii="Arimo" w:eastAsia="Times New Roman" w:hAnsi="Arimo" w:cs="Calibri"/>
                      <w:color w:val="000000"/>
                      <w:sz w:val="20"/>
                      <w:szCs w:val="20"/>
                      <w:lang w:val="hr-HR" w:eastAsia="hr-HR"/>
                    </w:rPr>
                    <w:t>Ostvareno</w:t>
                  </w:r>
                </w:p>
              </w:tc>
            </w:tr>
            <w:tr w:rsidR="00FE178E" w:rsidRPr="00AA7C29" w14:paraId="44625BCD"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3639FC" w14:textId="77777777" w:rsidR="00FE178E" w:rsidRPr="00AA7C29"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1</w:t>
                  </w:r>
                </w:p>
              </w:tc>
              <w:tc>
                <w:tcPr>
                  <w:tcW w:w="3880" w:type="dxa"/>
                  <w:tcBorders>
                    <w:top w:val="nil"/>
                    <w:left w:val="nil"/>
                    <w:bottom w:val="single" w:sz="4" w:space="0" w:color="auto"/>
                    <w:right w:val="single" w:sz="4" w:space="0" w:color="auto"/>
                  </w:tcBorders>
                  <w:shd w:val="clear" w:color="auto" w:fill="auto"/>
                  <w:noWrap/>
                  <w:vAlign w:val="bottom"/>
                  <w:hideMark/>
                </w:tcPr>
                <w:p w14:paraId="165B432E" w14:textId="77777777" w:rsidR="00FE178E" w:rsidRPr="00AA7C29" w:rsidRDefault="00FE178E" w:rsidP="00377352">
                  <w:pPr>
                    <w:widowControl/>
                    <w:rPr>
                      <w:rFonts w:ascii="Arimo" w:eastAsia="Times New Roman" w:hAnsi="Arimo" w:cs="Calibri"/>
                      <w:color w:val="000000"/>
                      <w:sz w:val="20"/>
                      <w:szCs w:val="20"/>
                      <w:lang w:val="hr-HR" w:eastAsia="hr-HR"/>
                    </w:rPr>
                  </w:pPr>
                  <w:r w:rsidRPr="00AA7C29">
                    <w:rPr>
                      <w:rFonts w:ascii="Arimo" w:eastAsia="Times New Roman" w:hAnsi="Arimo" w:cs="Calibri"/>
                      <w:color w:val="000000"/>
                      <w:sz w:val="20"/>
                      <w:szCs w:val="20"/>
                      <w:lang w:val="hr-HR" w:eastAsia="hr-HR"/>
                    </w:rPr>
                    <w:t>Kulturne manifestacije</w:t>
                  </w:r>
                </w:p>
              </w:tc>
              <w:tc>
                <w:tcPr>
                  <w:tcW w:w="1980" w:type="dxa"/>
                  <w:tcBorders>
                    <w:top w:val="nil"/>
                    <w:left w:val="nil"/>
                    <w:bottom w:val="single" w:sz="4" w:space="0" w:color="auto"/>
                    <w:right w:val="single" w:sz="4" w:space="0" w:color="auto"/>
                  </w:tcBorders>
                </w:tcPr>
                <w:p w14:paraId="462CEBE4" w14:textId="77777777" w:rsidR="00FE178E" w:rsidRPr="00AA7C29"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17.390,24</w:t>
                  </w:r>
                </w:p>
              </w:tc>
            </w:tr>
            <w:tr w:rsidR="00FE178E" w:rsidRPr="00AA7C29" w14:paraId="515C7A32"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689660" w14:textId="77777777" w:rsidR="00FE178E" w:rsidRPr="00AA7C29"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2</w:t>
                  </w:r>
                </w:p>
              </w:tc>
              <w:tc>
                <w:tcPr>
                  <w:tcW w:w="3880" w:type="dxa"/>
                  <w:tcBorders>
                    <w:top w:val="nil"/>
                    <w:left w:val="nil"/>
                    <w:bottom w:val="single" w:sz="4" w:space="0" w:color="auto"/>
                    <w:right w:val="single" w:sz="4" w:space="0" w:color="auto"/>
                  </w:tcBorders>
                  <w:shd w:val="clear" w:color="auto" w:fill="auto"/>
                  <w:noWrap/>
                  <w:vAlign w:val="bottom"/>
                  <w:hideMark/>
                </w:tcPr>
                <w:p w14:paraId="235D9E9E" w14:textId="77777777" w:rsidR="00FE178E" w:rsidRDefault="00FE178E" w:rsidP="00377352">
                  <w:pPr>
                    <w:widowControl/>
                    <w:rPr>
                      <w:rFonts w:ascii="Arimo" w:eastAsia="Times New Roman" w:hAnsi="Arimo" w:cs="Calibri"/>
                      <w:color w:val="000000"/>
                      <w:sz w:val="20"/>
                      <w:szCs w:val="20"/>
                      <w:lang w:val="hr-HR" w:eastAsia="hr-HR"/>
                    </w:rPr>
                  </w:pPr>
                  <w:r w:rsidRPr="00AA7C29">
                    <w:rPr>
                      <w:rFonts w:ascii="Arimo" w:eastAsia="Times New Roman" w:hAnsi="Arimo" w:cs="Calibri"/>
                      <w:color w:val="000000"/>
                      <w:sz w:val="20"/>
                      <w:szCs w:val="20"/>
                      <w:lang w:val="hr-HR" w:eastAsia="hr-HR"/>
                    </w:rPr>
                    <w:t>Redovna djelatnost udruga u kulturi</w:t>
                  </w:r>
                </w:p>
                <w:p w14:paraId="599AE0A6" w14:textId="77777777" w:rsidR="00FE178E" w:rsidRPr="008F5677" w:rsidRDefault="00FE178E" w:rsidP="00FE178E">
                  <w:pPr>
                    <w:pStyle w:val="ListParagraph"/>
                    <w:widowControl/>
                    <w:numPr>
                      <w:ilvl w:val="0"/>
                      <w:numId w:val="17"/>
                    </w:numPr>
                    <w:rPr>
                      <w:rFonts w:ascii="Arimo" w:eastAsia="Times New Roman" w:hAnsi="Arimo" w:cs="Calibri"/>
                      <w:color w:val="000000"/>
                      <w:sz w:val="20"/>
                      <w:szCs w:val="20"/>
                      <w:lang w:val="hr-HR" w:eastAsia="hr-HR"/>
                    </w:rPr>
                  </w:pPr>
                  <w:r w:rsidRPr="008F5677">
                    <w:rPr>
                      <w:rFonts w:ascii="Arimo" w:eastAsia="Times New Roman" w:hAnsi="Arimo" w:cs="Calibri"/>
                      <w:color w:val="000000"/>
                      <w:sz w:val="20"/>
                      <w:szCs w:val="20"/>
                      <w:lang w:val="hr-HR" w:eastAsia="hr-HR"/>
                    </w:rPr>
                    <w:t xml:space="preserve"> </w:t>
                  </w:r>
                  <w:r>
                    <w:rPr>
                      <w:rFonts w:ascii="Arimo" w:eastAsia="Times New Roman" w:hAnsi="Arimo" w:cs="Calibri"/>
                      <w:color w:val="000000"/>
                      <w:sz w:val="20"/>
                      <w:szCs w:val="20"/>
                      <w:lang w:val="hr-HR" w:eastAsia="hr-HR"/>
                    </w:rPr>
                    <w:t xml:space="preserve">- </w:t>
                  </w:r>
                  <w:r w:rsidRPr="008F5677">
                    <w:rPr>
                      <w:rFonts w:ascii="Arimo" w:eastAsia="Times New Roman" w:hAnsi="Arimo" w:cs="Calibri"/>
                      <w:color w:val="000000"/>
                      <w:sz w:val="20"/>
                      <w:szCs w:val="20"/>
                      <w:lang w:val="hr-HR" w:eastAsia="hr-HR"/>
                    </w:rPr>
                    <w:t>KUD ČAČINCI</w:t>
                  </w:r>
                </w:p>
                <w:p w14:paraId="25A92490" w14:textId="77777777" w:rsidR="00FE178E" w:rsidRPr="008F5677" w:rsidRDefault="00FE178E" w:rsidP="00FE178E">
                  <w:pPr>
                    <w:pStyle w:val="ListParagraph"/>
                    <w:widowControl/>
                    <w:numPr>
                      <w:ilvl w:val="0"/>
                      <w:numId w:val="17"/>
                    </w:numPr>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 Društvo naša djeca, Čačinci</w:t>
                  </w:r>
                </w:p>
              </w:tc>
              <w:tc>
                <w:tcPr>
                  <w:tcW w:w="1980" w:type="dxa"/>
                  <w:tcBorders>
                    <w:top w:val="nil"/>
                    <w:left w:val="nil"/>
                    <w:bottom w:val="single" w:sz="4" w:space="0" w:color="auto"/>
                    <w:right w:val="single" w:sz="4" w:space="0" w:color="auto"/>
                  </w:tcBorders>
                </w:tcPr>
                <w:p w14:paraId="64EC5D23" w14:textId="77777777" w:rsidR="00FE178E" w:rsidRDefault="00FE178E" w:rsidP="00377352">
                  <w:pPr>
                    <w:widowControl/>
                    <w:rPr>
                      <w:rFonts w:ascii="Arimo" w:eastAsia="Times New Roman" w:hAnsi="Arimo" w:cs="Calibri"/>
                      <w:color w:val="000000"/>
                      <w:sz w:val="20"/>
                      <w:szCs w:val="20"/>
                      <w:lang w:val="hr-HR" w:eastAsia="hr-HR"/>
                    </w:rPr>
                  </w:pPr>
                </w:p>
                <w:p w14:paraId="5ABDE3BA" w14:textId="77777777" w:rsidR="00FE178E"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3.318,07</w:t>
                  </w:r>
                </w:p>
                <w:p w14:paraId="41D63282" w14:textId="77777777" w:rsidR="00FE178E" w:rsidRPr="00AA7C29"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663,63</w:t>
                  </w:r>
                </w:p>
              </w:tc>
            </w:tr>
            <w:tr w:rsidR="00FE178E" w:rsidRPr="00AA7C29" w14:paraId="60E3A1C0" w14:textId="77777777" w:rsidTr="00377352">
              <w:trPr>
                <w:trHeight w:val="255"/>
              </w:trPr>
              <w:tc>
                <w:tcPr>
                  <w:tcW w:w="48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3C8A940" w14:textId="77777777" w:rsidR="00FE178E" w:rsidRPr="00AA7C29" w:rsidRDefault="00FE178E" w:rsidP="00377352">
                  <w:pPr>
                    <w:widowControl/>
                    <w:jc w:val="center"/>
                    <w:rPr>
                      <w:rFonts w:ascii="Arimo" w:eastAsia="Times New Roman" w:hAnsi="Arimo" w:cs="Calibri"/>
                      <w:color w:val="000000"/>
                      <w:sz w:val="20"/>
                      <w:szCs w:val="20"/>
                      <w:lang w:val="hr-HR" w:eastAsia="hr-HR"/>
                    </w:rPr>
                  </w:pPr>
                  <w:r w:rsidRPr="00AA7C29">
                    <w:rPr>
                      <w:rFonts w:ascii="Arimo" w:eastAsia="Times New Roman" w:hAnsi="Arimo" w:cs="Calibri"/>
                      <w:color w:val="000000"/>
                      <w:sz w:val="20"/>
                      <w:szCs w:val="20"/>
                      <w:lang w:val="hr-HR" w:eastAsia="hr-HR"/>
                    </w:rPr>
                    <w:t>U K U P N O</w:t>
                  </w:r>
                </w:p>
              </w:tc>
              <w:tc>
                <w:tcPr>
                  <w:tcW w:w="1980" w:type="dxa"/>
                  <w:tcBorders>
                    <w:top w:val="nil"/>
                    <w:left w:val="nil"/>
                    <w:bottom w:val="single" w:sz="4" w:space="0" w:color="auto"/>
                    <w:right w:val="single" w:sz="4" w:space="0" w:color="auto"/>
                  </w:tcBorders>
                </w:tcPr>
                <w:p w14:paraId="2411FB55" w14:textId="77777777" w:rsidR="00FE178E" w:rsidRPr="00AA7C29" w:rsidRDefault="00FE178E" w:rsidP="00377352">
                  <w:pPr>
                    <w:widowControl/>
                    <w:rPr>
                      <w:rFonts w:ascii="Arimo" w:eastAsia="Times New Roman" w:hAnsi="Arimo" w:cs="Calibri"/>
                      <w:color w:val="000000"/>
                      <w:sz w:val="20"/>
                      <w:szCs w:val="20"/>
                      <w:lang w:val="hr-HR" w:eastAsia="hr-HR"/>
                    </w:rPr>
                  </w:pPr>
                  <w:r>
                    <w:rPr>
                      <w:rFonts w:ascii="Arimo" w:eastAsia="Times New Roman" w:hAnsi="Arimo" w:cs="Calibri"/>
                      <w:color w:val="000000"/>
                      <w:sz w:val="20"/>
                      <w:szCs w:val="20"/>
                      <w:lang w:val="hr-HR" w:eastAsia="hr-HR"/>
                    </w:rPr>
                    <w:t>21.371,94</w:t>
                  </w:r>
                </w:p>
              </w:tc>
            </w:tr>
          </w:tbl>
          <w:p w14:paraId="17C13398" w14:textId="77777777" w:rsidR="00FE178E" w:rsidRPr="00AF3403" w:rsidRDefault="00FE178E" w:rsidP="00377352">
            <w:pPr>
              <w:widowControl/>
              <w:rPr>
                <w:rFonts w:ascii="Arial" w:eastAsia="Times New Roman" w:hAnsi="Arial" w:cs="Arial"/>
                <w:color w:val="000000"/>
                <w:sz w:val="18"/>
                <w:szCs w:val="18"/>
                <w:lang w:val="hr-HR" w:eastAsia="hr-HR"/>
              </w:rPr>
            </w:pPr>
          </w:p>
          <w:p w14:paraId="69E516D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D3EF269" w14:textId="77777777" w:rsidTr="00377352">
        <w:trPr>
          <w:trHeight w:val="495"/>
        </w:trPr>
        <w:tc>
          <w:tcPr>
            <w:tcW w:w="7399" w:type="dxa"/>
            <w:gridSpan w:val="2"/>
            <w:shd w:val="clear" w:color="000000" w:fill="DDDDDD"/>
            <w:noWrap/>
            <w:vAlign w:val="center"/>
            <w:hideMark/>
          </w:tcPr>
          <w:p w14:paraId="4441F0C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Kapitalni projekt  P01 1019K101902  Opremanje Hrvatsko</w:t>
            </w:r>
            <w:r>
              <w:rPr>
                <w:rFonts w:ascii="Arial" w:eastAsia="Times New Roman" w:hAnsi="Arial" w:cs="Arial"/>
                <w:color w:val="000000"/>
                <w:sz w:val="18"/>
                <w:szCs w:val="18"/>
                <w:lang w:val="hr-HR" w:eastAsia="hr-HR"/>
              </w:rPr>
              <w:t>g</w:t>
            </w:r>
            <w:r w:rsidRPr="00AF3403">
              <w:rPr>
                <w:rFonts w:ascii="Arial" w:eastAsia="Times New Roman" w:hAnsi="Arial" w:cs="Arial"/>
                <w:color w:val="000000"/>
                <w:sz w:val="18"/>
                <w:szCs w:val="18"/>
                <w:lang w:val="hr-HR" w:eastAsia="hr-HR"/>
              </w:rPr>
              <w:t xml:space="preserve"> doma kulture</w:t>
            </w:r>
          </w:p>
        </w:tc>
        <w:tc>
          <w:tcPr>
            <w:tcW w:w="1549" w:type="dxa"/>
            <w:shd w:val="clear" w:color="000000" w:fill="DDDDDD"/>
            <w:vAlign w:val="center"/>
            <w:hideMark/>
          </w:tcPr>
          <w:p w14:paraId="30BFAD42" w14:textId="77777777" w:rsidR="00FE178E" w:rsidRPr="00AF3403" w:rsidRDefault="00FE178E" w:rsidP="00377352">
            <w:pPr>
              <w:widowControl/>
              <w:jc w:val="right"/>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0,00</w:t>
            </w:r>
          </w:p>
        </w:tc>
        <w:tc>
          <w:tcPr>
            <w:tcW w:w="1516" w:type="dxa"/>
            <w:shd w:val="clear" w:color="000000" w:fill="DDDDDD"/>
            <w:vAlign w:val="center"/>
            <w:hideMark/>
          </w:tcPr>
          <w:p w14:paraId="44668D1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0,00</w:t>
            </w:r>
          </w:p>
        </w:tc>
      </w:tr>
      <w:tr w:rsidR="00FE178E" w:rsidRPr="00CC19A8" w14:paraId="563716A8" w14:textId="77777777" w:rsidTr="00377352">
        <w:trPr>
          <w:trHeight w:val="495"/>
        </w:trPr>
        <w:tc>
          <w:tcPr>
            <w:tcW w:w="1271" w:type="dxa"/>
            <w:shd w:val="clear" w:color="000000" w:fill="FFFFFF"/>
            <w:noWrap/>
            <w:hideMark/>
          </w:tcPr>
          <w:p w14:paraId="62E67E2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F83BB5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Provedba projekta „OPREMANJE HRVATSKOG DOMA KULTURE“ unutar tipa operacije 1.1.1. „Poticanje ulaganja u osnivanje, poboljšanje ili proširenje lokalnih temeljnih usluga za ruralno stanovništvo, uključujući slobodno vrijeme i kulturu, te pripadajuću infrastrukturu“ LAG-a Papuk. Financiranje projekta je planirano u 100%-tnom iznosu bespovratnih sredstava</w:t>
            </w:r>
            <w:r>
              <w:rPr>
                <w:rFonts w:ascii="Arial" w:eastAsia="Times New Roman" w:hAnsi="Arial" w:cs="Arial"/>
                <w:color w:val="000000"/>
                <w:sz w:val="18"/>
                <w:szCs w:val="18"/>
                <w:lang w:val="hr-HR" w:eastAsia="hr-HR"/>
              </w:rPr>
              <w:t>, a nije realizirano u izvještajnom razdoblju</w:t>
            </w:r>
          </w:p>
          <w:p w14:paraId="3BB6285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8DF3AEC" w14:textId="77777777" w:rsidTr="00377352">
        <w:trPr>
          <w:trHeight w:val="495"/>
        </w:trPr>
        <w:tc>
          <w:tcPr>
            <w:tcW w:w="7399" w:type="dxa"/>
            <w:gridSpan w:val="2"/>
            <w:shd w:val="clear" w:color="000000" w:fill="0000C8"/>
            <w:noWrap/>
            <w:vAlign w:val="center"/>
            <w:hideMark/>
          </w:tcPr>
          <w:p w14:paraId="1A6CFE94" w14:textId="77777777" w:rsidR="00FE178E" w:rsidRPr="00AF3403" w:rsidRDefault="00FE178E" w:rsidP="00377352">
            <w:pPr>
              <w:widowControl/>
              <w:rPr>
                <w:rFonts w:ascii="Arial" w:eastAsia="Times New Roman" w:hAnsi="Arial" w:cs="Arial"/>
                <w:b/>
                <w:bCs/>
                <w:color w:val="FFFFFF"/>
                <w:sz w:val="18"/>
                <w:szCs w:val="18"/>
                <w:lang w:val="hr-HR" w:eastAsia="hr-HR"/>
              </w:rPr>
            </w:pPr>
            <w:r w:rsidRPr="00AF3403">
              <w:rPr>
                <w:rFonts w:ascii="Arial" w:eastAsia="Times New Roman" w:hAnsi="Arial" w:cs="Arial"/>
                <w:b/>
                <w:bCs/>
                <w:color w:val="FFFFFF"/>
                <w:sz w:val="18"/>
                <w:szCs w:val="18"/>
                <w:lang w:val="hr-HR" w:eastAsia="hr-HR"/>
              </w:rPr>
              <w:t>Glava  002       06  SOCIJALNA SKRB</w:t>
            </w:r>
          </w:p>
        </w:tc>
        <w:tc>
          <w:tcPr>
            <w:tcW w:w="1549" w:type="dxa"/>
            <w:shd w:val="clear" w:color="000000" w:fill="0000C8"/>
            <w:hideMark/>
          </w:tcPr>
          <w:p w14:paraId="626F3B8C"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2B4DBA">
              <w:t>125.186,50</w:t>
            </w:r>
          </w:p>
        </w:tc>
        <w:tc>
          <w:tcPr>
            <w:tcW w:w="1516" w:type="dxa"/>
            <w:shd w:val="clear" w:color="000000" w:fill="0000C8"/>
            <w:hideMark/>
          </w:tcPr>
          <w:p w14:paraId="604C4425" w14:textId="77777777" w:rsidR="00FE178E" w:rsidRPr="00AF3403" w:rsidRDefault="00FE178E" w:rsidP="00377352">
            <w:pPr>
              <w:widowControl/>
              <w:jc w:val="right"/>
              <w:rPr>
                <w:rFonts w:ascii="Arial" w:eastAsia="Times New Roman" w:hAnsi="Arial" w:cs="Arial"/>
                <w:b/>
                <w:bCs/>
                <w:color w:val="FFFFFF"/>
                <w:sz w:val="18"/>
                <w:szCs w:val="18"/>
                <w:lang w:val="hr-HR" w:eastAsia="hr-HR"/>
              </w:rPr>
            </w:pPr>
            <w:r w:rsidRPr="002B4DBA">
              <w:t>120.764,75</w:t>
            </w:r>
          </w:p>
        </w:tc>
      </w:tr>
      <w:tr w:rsidR="00FE178E" w:rsidRPr="00CC19A8" w14:paraId="2EBDA729" w14:textId="77777777" w:rsidTr="00377352">
        <w:trPr>
          <w:trHeight w:val="495"/>
        </w:trPr>
        <w:tc>
          <w:tcPr>
            <w:tcW w:w="7399" w:type="dxa"/>
            <w:gridSpan w:val="2"/>
            <w:shd w:val="clear" w:color="000000" w:fill="00B0F0"/>
            <w:noWrap/>
            <w:vAlign w:val="center"/>
            <w:hideMark/>
          </w:tcPr>
          <w:p w14:paraId="56E456C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1017  SOCIJALNA SKRB I NOVČANE POMOĆI</w:t>
            </w:r>
          </w:p>
        </w:tc>
        <w:tc>
          <w:tcPr>
            <w:tcW w:w="1549" w:type="dxa"/>
            <w:shd w:val="clear" w:color="000000" w:fill="00B0F0"/>
            <w:hideMark/>
          </w:tcPr>
          <w:p w14:paraId="10E14751"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2B4DBA">
              <w:t>37.780,00</w:t>
            </w:r>
          </w:p>
        </w:tc>
        <w:tc>
          <w:tcPr>
            <w:tcW w:w="1516" w:type="dxa"/>
            <w:shd w:val="clear" w:color="000000" w:fill="00B0F0"/>
            <w:hideMark/>
          </w:tcPr>
          <w:p w14:paraId="2D79A50D"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2B4DBA">
              <w:t>33.492,16</w:t>
            </w:r>
          </w:p>
        </w:tc>
      </w:tr>
      <w:tr w:rsidR="00FE178E" w:rsidRPr="00CC19A8" w14:paraId="5CA575EE" w14:textId="77777777" w:rsidTr="00377352">
        <w:trPr>
          <w:trHeight w:val="495"/>
        </w:trPr>
        <w:tc>
          <w:tcPr>
            <w:tcW w:w="1271" w:type="dxa"/>
            <w:shd w:val="clear" w:color="000000" w:fill="FFFFFF"/>
            <w:noWrap/>
            <w:hideMark/>
          </w:tcPr>
          <w:p w14:paraId="3CC295A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0FF405A2"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Zakonska osnova: Zakon o lokalnoj i područnoj (regionalnoj) samoupravi (NN 33/01, 60/01, 129/05, 109/07, 125/08, 36/09, 150/11, 144/12 i 123/17)</w:t>
            </w:r>
            <w:r w:rsidRPr="00AF3403">
              <w:rPr>
                <w:rFonts w:ascii="Arial" w:eastAsia="Times New Roman" w:hAnsi="Arial" w:cs="Arial"/>
                <w:color w:val="000000"/>
                <w:sz w:val="18"/>
                <w:szCs w:val="18"/>
                <w:lang w:val="hr-HR" w:eastAsia="hr-HR"/>
              </w:rPr>
              <w:br/>
              <w:t>- Zakon o socijalnoj skrbi (NN 157/13, 152/14 i 99/15)</w:t>
            </w:r>
          </w:p>
          <w:p w14:paraId="1F88C2C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DE0166F" w14:textId="77777777" w:rsidTr="00377352">
        <w:trPr>
          <w:trHeight w:val="495"/>
        </w:trPr>
        <w:tc>
          <w:tcPr>
            <w:tcW w:w="1271" w:type="dxa"/>
            <w:shd w:val="clear" w:color="000000" w:fill="FFFFFF"/>
            <w:noWrap/>
            <w:hideMark/>
          </w:tcPr>
          <w:p w14:paraId="52AA0E4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0F31D2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Ovim programom utvrđuju  se sredstva za podmirenje osnovnih životnih potreba  i poboljšanje kvalitete života ciljnih skupina, mladih, žena, djece, osoba s invaliditetom, starih i nemoćnih koji nisu obuhvaćeni drugim programima, a usmjerene su smanjenju socijalne isključenosti..</w:t>
            </w:r>
          </w:p>
          <w:p w14:paraId="69B13235"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45E6E7F" w14:textId="77777777" w:rsidTr="00377352">
        <w:trPr>
          <w:trHeight w:val="495"/>
        </w:trPr>
        <w:tc>
          <w:tcPr>
            <w:tcW w:w="1271" w:type="dxa"/>
            <w:shd w:val="clear" w:color="000000" w:fill="FFFFFF"/>
            <w:noWrap/>
            <w:hideMark/>
          </w:tcPr>
          <w:p w14:paraId="28C991D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57ECC610"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Smanjenje socijalne isključenosti</w:t>
            </w:r>
          </w:p>
          <w:p w14:paraId="31772F4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5895C4B" w14:textId="77777777" w:rsidTr="00377352">
        <w:trPr>
          <w:trHeight w:val="495"/>
        </w:trPr>
        <w:tc>
          <w:tcPr>
            <w:tcW w:w="1271" w:type="dxa"/>
            <w:shd w:val="clear" w:color="000000" w:fill="FFFFFF"/>
            <w:noWrap/>
            <w:hideMark/>
          </w:tcPr>
          <w:p w14:paraId="75C1C99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265F7C53"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materijalna sigurnost</w:t>
            </w:r>
            <w:r w:rsidRPr="00AF3403">
              <w:rPr>
                <w:rFonts w:ascii="Arial" w:eastAsia="Times New Roman" w:hAnsi="Arial" w:cs="Arial"/>
                <w:color w:val="000000"/>
                <w:sz w:val="18"/>
                <w:szCs w:val="18"/>
                <w:lang w:val="hr-HR" w:eastAsia="hr-HR"/>
              </w:rPr>
              <w:br/>
              <w:t>- poboljšanje kvalitete života </w:t>
            </w:r>
          </w:p>
          <w:p w14:paraId="3831474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2087DF7E" w14:textId="77777777" w:rsidTr="00377352">
        <w:trPr>
          <w:trHeight w:val="495"/>
        </w:trPr>
        <w:tc>
          <w:tcPr>
            <w:tcW w:w="1271" w:type="dxa"/>
            <w:shd w:val="clear" w:color="000000" w:fill="FFFFFF"/>
            <w:noWrap/>
            <w:hideMark/>
          </w:tcPr>
          <w:p w14:paraId="11A684BD"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3C3EF1D2"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korisnika, broj studenata, broj kupljenih prvih nekretnina </w:t>
            </w:r>
          </w:p>
          <w:p w14:paraId="55CFD0B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3659485" w14:textId="77777777" w:rsidTr="00377352">
        <w:trPr>
          <w:trHeight w:val="495"/>
        </w:trPr>
        <w:tc>
          <w:tcPr>
            <w:tcW w:w="7399" w:type="dxa"/>
            <w:gridSpan w:val="2"/>
            <w:shd w:val="clear" w:color="000000" w:fill="DDDDDD"/>
            <w:noWrap/>
            <w:vAlign w:val="center"/>
            <w:hideMark/>
          </w:tcPr>
          <w:p w14:paraId="1795AFC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1017A101701  Pomoć socijalno ugroženim kategorijama stanovništva</w:t>
            </w:r>
          </w:p>
        </w:tc>
        <w:tc>
          <w:tcPr>
            <w:tcW w:w="1549" w:type="dxa"/>
            <w:shd w:val="clear" w:color="000000" w:fill="DDDDDD"/>
            <w:hideMark/>
          </w:tcPr>
          <w:p w14:paraId="64853850"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616AA">
              <w:t>37.780,00</w:t>
            </w:r>
          </w:p>
        </w:tc>
        <w:tc>
          <w:tcPr>
            <w:tcW w:w="1516" w:type="dxa"/>
            <w:shd w:val="clear" w:color="000000" w:fill="DDDDDD"/>
            <w:hideMark/>
          </w:tcPr>
          <w:p w14:paraId="65CE38C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616AA">
              <w:t>33.492,16</w:t>
            </w:r>
          </w:p>
        </w:tc>
      </w:tr>
      <w:tr w:rsidR="00FE178E" w:rsidRPr="00CC19A8" w14:paraId="6BB1CCA9" w14:textId="77777777" w:rsidTr="00377352">
        <w:trPr>
          <w:trHeight w:val="495"/>
        </w:trPr>
        <w:tc>
          <w:tcPr>
            <w:tcW w:w="1271" w:type="dxa"/>
            <w:shd w:val="clear" w:color="000000" w:fill="FFFFFF"/>
            <w:noWrap/>
            <w:hideMark/>
          </w:tcPr>
          <w:p w14:paraId="5AFF84D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1796F8E1" w14:textId="77777777" w:rsidR="00FE178E" w:rsidRPr="00355054"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Sredstva unutar ove aktivnosti planirana su Programom socijalne skrbi i novčanih pomoći za 2023. godinu na sljedeći način:</w:t>
            </w:r>
          </w:p>
          <w:p w14:paraId="15D696FF" w14:textId="77777777" w:rsidR="00FE178E" w:rsidRPr="00AF3403" w:rsidRDefault="00FE178E" w:rsidP="00377352">
            <w:pPr>
              <w:widowControl/>
              <w:rPr>
                <w:rFonts w:ascii="Arial" w:eastAsia="Times New Roman" w:hAnsi="Arial" w:cs="Arial"/>
                <w:color w:val="000000"/>
                <w:sz w:val="18"/>
                <w:szCs w:val="18"/>
                <w:lang w:val="hr-HR" w:eastAsia="hr-HR"/>
              </w:rPr>
            </w:pPr>
          </w:p>
          <w:tbl>
            <w:tblPr>
              <w:tblW w:w="8800" w:type="dxa"/>
              <w:tblInd w:w="113" w:type="dxa"/>
              <w:tblLook w:val="04A0" w:firstRow="1" w:lastRow="0" w:firstColumn="1" w:lastColumn="0" w:noHBand="0" w:noVBand="1"/>
            </w:tblPr>
            <w:tblGrid>
              <w:gridCol w:w="960"/>
              <w:gridCol w:w="3880"/>
              <w:gridCol w:w="1980"/>
              <w:gridCol w:w="1980"/>
            </w:tblGrid>
            <w:tr w:rsidR="00FE178E" w:rsidRPr="00266BC2" w14:paraId="6D26D24C" w14:textId="77777777" w:rsidTr="0037735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6B8482" w14:textId="77777777" w:rsidR="00FE178E" w:rsidRPr="00266BC2" w:rsidRDefault="00FE178E" w:rsidP="00377352">
                  <w:pPr>
                    <w:widowControl/>
                    <w:spacing w:after="160" w:line="259" w:lineRule="auto"/>
                    <w:jc w:val="center"/>
                    <w:rPr>
                      <w:rFonts w:ascii="Arial" w:eastAsia="Calibri" w:hAnsi="Arial" w:cs="Arial"/>
                      <w:kern w:val="2"/>
                      <w:sz w:val="16"/>
                      <w:szCs w:val="16"/>
                      <w:lang w:val="hr-HR" w:eastAsia="hr-HR"/>
                      <w14:ligatures w14:val="standardContextual"/>
                    </w:rPr>
                  </w:pPr>
                  <w:r w:rsidRPr="00AF3403">
                    <w:rPr>
                      <w:rFonts w:ascii="Arial" w:eastAsia="Times New Roman" w:hAnsi="Arial" w:cs="Arial"/>
                      <w:color w:val="000000"/>
                      <w:sz w:val="18"/>
                      <w:szCs w:val="18"/>
                      <w:lang w:val="hr-HR" w:eastAsia="hr-HR"/>
                    </w:rPr>
                    <w:t> </w:t>
                  </w:r>
                  <w:r w:rsidRPr="00266BC2">
                    <w:rPr>
                      <w:rFonts w:ascii="Arial" w:eastAsia="Calibri" w:hAnsi="Arial" w:cs="Arial"/>
                      <w:kern w:val="2"/>
                      <w:sz w:val="16"/>
                      <w:szCs w:val="16"/>
                      <w:lang w:val="hr-HR" w:eastAsia="hr-HR"/>
                      <w14:ligatures w14:val="standardContextual"/>
                    </w:rPr>
                    <w:t>R.br</w:t>
                  </w:r>
                </w:p>
              </w:tc>
              <w:tc>
                <w:tcPr>
                  <w:tcW w:w="3880" w:type="dxa"/>
                  <w:tcBorders>
                    <w:top w:val="single" w:sz="4" w:space="0" w:color="auto"/>
                    <w:left w:val="nil"/>
                    <w:bottom w:val="single" w:sz="4" w:space="0" w:color="auto"/>
                    <w:right w:val="single" w:sz="4" w:space="0" w:color="auto"/>
                  </w:tcBorders>
                  <w:shd w:val="clear" w:color="auto" w:fill="auto"/>
                  <w:noWrap/>
                  <w:vAlign w:val="bottom"/>
                  <w:hideMark/>
                </w:tcPr>
                <w:p w14:paraId="0BC76132"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Naziv područja/programa</w:t>
                  </w:r>
                </w:p>
              </w:tc>
              <w:tc>
                <w:tcPr>
                  <w:tcW w:w="1980" w:type="dxa"/>
                  <w:tcBorders>
                    <w:top w:val="single" w:sz="4" w:space="0" w:color="auto"/>
                    <w:left w:val="nil"/>
                    <w:bottom w:val="single" w:sz="4" w:space="0" w:color="auto"/>
                    <w:right w:val="single" w:sz="4" w:space="0" w:color="auto"/>
                  </w:tcBorders>
                </w:tcPr>
                <w:p w14:paraId="7AE87934"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Pr>
                      <w:rFonts w:ascii="Arial" w:eastAsia="Calibri" w:hAnsi="Arial" w:cs="Arial"/>
                      <w:kern w:val="2"/>
                      <w:sz w:val="16"/>
                      <w:szCs w:val="16"/>
                      <w:lang w:val="hr-HR" w:eastAsia="hr-HR"/>
                      <w14:ligatures w14:val="standardContextual"/>
                    </w:rPr>
                    <w:t>Planirano</w:t>
                  </w:r>
                </w:p>
              </w:tc>
              <w:tc>
                <w:tcPr>
                  <w:tcW w:w="1980" w:type="dxa"/>
                  <w:tcBorders>
                    <w:top w:val="single" w:sz="4" w:space="0" w:color="auto"/>
                    <w:left w:val="single" w:sz="4" w:space="0" w:color="auto"/>
                    <w:bottom w:val="single" w:sz="4" w:space="0" w:color="auto"/>
                    <w:right w:val="single" w:sz="4" w:space="0" w:color="auto"/>
                  </w:tcBorders>
                </w:tcPr>
                <w:p w14:paraId="437EA904"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Ostvareno</w:t>
                  </w:r>
                </w:p>
              </w:tc>
            </w:tr>
            <w:tr w:rsidR="00FE178E" w:rsidRPr="00266BC2" w14:paraId="65C6FE54"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5E9145" w14:textId="77777777" w:rsidR="00FE178E" w:rsidRPr="00266BC2" w:rsidRDefault="00FE178E" w:rsidP="00377352">
                  <w:pPr>
                    <w:widowControl/>
                    <w:spacing w:after="160" w:line="259" w:lineRule="auto"/>
                    <w:jc w:val="center"/>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1</w:t>
                  </w:r>
                </w:p>
              </w:tc>
              <w:tc>
                <w:tcPr>
                  <w:tcW w:w="3880" w:type="dxa"/>
                  <w:tcBorders>
                    <w:top w:val="nil"/>
                    <w:left w:val="nil"/>
                    <w:bottom w:val="single" w:sz="4" w:space="0" w:color="auto"/>
                    <w:right w:val="single" w:sz="4" w:space="0" w:color="auto"/>
                  </w:tcBorders>
                  <w:shd w:val="clear" w:color="auto" w:fill="auto"/>
                  <w:noWrap/>
                  <w:vAlign w:val="bottom"/>
                  <w:hideMark/>
                </w:tcPr>
                <w:p w14:paraId="17F7A7A9"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Jednokratne pomoći u novcu, Božićnica, Uskrsnica</w:t>
                  </w:r>
                </w:p>
              </w:tc>
              <w:tc>
                <w:tcPr>
                  <w:tcW w:w="1980" w:type="dxa"/>
                  <w:tcBorders>
                    <w:top w:val="single" w:sz="4" w:space="0" w:color="auto"/>
                    <w:left w:val="nil"/>
                    <w:bottom w:val="single" w:sz="4" w:space="0" w:color="auto"/>
                    <w:right w:val="single" w:sz="4" w:space="0" w:color="auto"/>
                  </w:tcBorders>
                </w:tcPr>
                <w:p w14:paraId="12E7BC97"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sidRPr="00042F7D">
                    <w:t>7.200,00</w:t>
                  </w:r>
                </w:p>
              </w:tc>
              <w:tc>
                <w:tcPr>
                  <w:tcW w:w="1980" w:type="dxa"/>
                  <w:tcBorders>
                    <w:top w:val="single" w:sz="4" w:space="0" w:color="auto"/>
                    <w:left w:val="single" w:sz="4" w:space="0" w:color="auto"/>
                    <w:bottom w:val="single" w:sz="4" w:space="0" w:color="auto"/>
                    <w:right w:val="single" w:sz="4" w:space="0" w:color="auto"/>
                  </w:tcBorders>
                </w:tcPr>
                <w:p w14:paraId="5F3A9730"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Pr>
                      <w:rFonts w:ascii="Arial" w:eastAsia="Calibri" w:hAnsi="Arial" w:cs="Arial"/>
                      <w:kern w:val="2"/>
                      <w:sz w:val="16"/>
                      <w:szCs w:val="16"/>
                      <w:lang w:val="hr-HR" w:eastAsia="hr-HR"/>
                      <w14:ligatures w14:val="standardContextual"/>
                    </w:rPr>
                    <w:t>6.150,00</w:t>
                  </w:r>
                </w:p>
              </w:tc>
            </w:tr>
            <w:tr w:rsidR="00FE178E" w:rsidRPr="00266BC2" w14:paraId="7B172DB3"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17B9F4" w14:textId="77777777" w:rsidR="00FE178E" w:rsidRPr="00266BC2" w:rsidRDefault="00FE178E" w:rsidP="00377352">
                  <w:pPr>
                    <w:widowControl/>
                    <w:spacing w:after="160" w:line="259" w:lineRule="auto"/>
                    <w:jc w:val="center"/>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2</w:t>
                  </w:r>
                </w:p>
              </w:tc>
              <w:tc>
                <w:tcPr>
                  <w:tcW w:w="3880" w:type="dxa"/>
                  <w:tcBorders>
                    <w:top w:val="nil"/>
                    <w:left w:val="nil"/>
                    <w:bottom w:val="single" w:sz="4" w:space="0" w:color="auto"/>
                    <w:right w:val="single" w:sz="4" w:space="0" w:color="auto"/>
                  </w:tcBorders>
                  <w:shd w:val="clear" w:color="auto" w:fill="auto"/>
                  <w:noWrap/>
                  <w:vAlign w:val="bottom"/>
                  <w:hideMark/>
                </w:tcPr>
                <w:p w14:paraId="0F458C87"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Jednokratne pomoći u naravi</w:t>
                  </w:r>
                </w:p>
              </w:tc>
              <w:tc>
                <w:tcPr>
                  <w:tcW w:w="1980" w:type="dxa"/>
                  <w:tcBorders>
                    <w:top w:val="single" w:sz="4" w:space="0" w:color="auto"/>
                    <w:left w:val="nil"/>
                    <w:bottom w:val="single" w:sz="4" w:space="0" w:color="auto"/>
                    <w:right w:val="single" w:sz="4" w:space="0" w:color="auto"/>
                  </w:tcBorders>
                </w:tcPr>
                <w:p w14:paraId="7A2CC412"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sidRPr="00042F7D">
                    <w:t>1.300,00</w:t>
                  </w:r>
                </w:p>
              </w:tc>
              <w:tc>
                <w:tcPr>
                  <w:tcW w:w="1980" w:type="dxa"/>
                  <w:tcBorders>
                    <w:top w:val="single" w:sz="4" w:space="0" w:color="auto"/>
                    <w:left w:val="single" w:sz="4" w:space="0" w:color="auto"/>
                    <w:bottom w:val="single" w:sz="4" w:space="0" w:color="auto"/>
                    <w:right w:val="single" w:sz="4" w:space="0" w:color="auto"/>
                  </w:tcBorders>
                </w:tcPr>
                <w:p w14:paraId="226AED1D"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Pr>
                      <w:rFonts w:ascii="Arial" w:eastAsia="Calibri" w:hAnsi="Arial" w:cs="Arial"/>
                      <w:kern w:val="2"/>
                      <w:sz w:val="16"/>
                      <w:szCs w:val="16"/>
                      <w:lang w:val="hr-HR" w:eastAsia="hr-HR"/>
                      <w14:ligatures w14:val="standardContextual"/>
                    </w:rPr>
                    <w:t>338,69</w:t>
                  </w:r>
                </w:p>
              </w:tc>
            </w:tr>
            <w:tr w:rsidR="00FE178E" w:rsidRPr="00266BC2" w14:paraId="10F05E6A"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4126C3" w14:textId="77777777" w:rsidR="00FE178E" w:rsidRPr="00266BC2" w:rsidRDefault="00FE178E" w:rsidP="00377352">
                  <w:pPr>
                    <w:widowControl/>
                    <w:spacing w:after="160" w:line="259" w:lineRule="auto"/>
                    <w:jc w:val="center"/>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3</w:t>
                  </w:r>
                </w:p>
              </w:tc>
              <w:tc>
                <w:tcPr>
                  <w:tcW w:w="3880" w:type="dxa"/>
                  <w:tcBorders>
                    <w:top w:val="nil"/>
                    <w:left w:val="nil"/>
                    <w:bottom w:val="single" w:sz="4" w:space="0" w:color="auto"/>
                    <w:right w:val="single" w:sz="4" w:space="0" w:color="auto"/>
                  </w:tcBorders>
                  <w:shd w:val="clear" w:color="auto" w:fill="auto"/>
                  <w:noWrap/>
                  <w:vAlign w:val="bottom"/>
                  <w:hideMark/>
                </w:tcPr>
                <w:p w14:paraId="3578CEB2"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Pomoć pri rođenju djeteta</w:t>
                  </w:r>
                </w:p>
              </w:tc>
              <w:tc>
                <w:tcPr>
                  <w:tcW w:w="1980" w:type="dxa"/>
                  <w:tcBorders>
                    <w:top w:val="single" w:sz="4" w:space="0" w:color="auto"/>
                    <w:left w:val="nil"/>
                    <w:bottom w:val="single" w:sz="4" w:space="0" w:color="auto"/>
                    <w:right w:val="single" w:sz="4" w:space="0" w:color="auto"/>
                  </w:tcBorders>
                </w:tcPr>
                <w:p w14:paraId="769E63EB"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sidRPr="00042F7D">
                    <w:t>10.000,00</w:t>
                  </w:r>
                </w:p>
              </w:tc>
              <w:tc>
                <w:tcPr>
                  <w:tcW w:w="1980" w:type="dxa"/>
                  <w:tcBorders>
                    <w:top w:val="single" w:sz="4" w:space="0" w:color="auto"/>
                    <w:left w:val="single" w:sz="4" w:space="0" w:color="auto"/>
                    <w:bottom w:val="single" w:sz="4" w:space="0" w:color="auto"/>
                    <w:right w:val="single" w:sz="4" w:space="0" w:color="auto"/>
                  </w:tcBorders>
                </w:tcPr>
                <w:p w14:paraId="356C25BC"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Pr>
                      <w:rFonts w:ascii="Arial" w:eastAsia="Calibri" w:hAnsi="Arial" w:cs="Arial"/>
                      <w:kern w:val="2"/>
                      <w:sz w:val="16"/>
                      <w:szCs w:val="16"/>
                      <w:lang w:val="hr-HR" w:eastAsia="hr-HR"/>
                      <w14:ligatures w14:val="standardContextual"/>
                    </w:rPr>
                    <w:t>9.198,17</w:t>
                  </w:r>
                </w:p>
              </w:tc>
            </w:tr>
            <w:tr w:rsidR="00FE178E" w:rsidRPr="00266BC2" w14:paraId="1AB61F2D"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62B610" w14:textId="77777777" w:rsidR="00FE178E" w:rsidRPr="00266BC2" w:rsidRDefault="00FE178E" w:rsidP="00377352">
                  <w:pPr>
                    <w:widowControl/>
                    <w:spacing w:after="160" w:line="259" w:lineRule="auto"/>
                    <w:jc w:val="center"/>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4</w:t>
                  </w:r>
                </w:p>
              </w:tc>
              <w:tc>
                <w:tcPr>
                  <w:tcW w:w="3880" w:type="dxa"/>
                  <w:tcBorders>
                    <w:top w:val="nil"/>
                    <w:left w:val="nil"/>
                    <w:bottom w:val="single" w:sz="4" w:space="0" w:color="auto"/>
                    <w:right w:val="single" w:sz="4" w:space="0" w:color="auto"/>
                  </w:tcBorders>
                  <w:shd w:val="clear" w:color="auto" w:fill="auto"/>
                  <w:noWrap/>
                  <w:vAlign w:val="bottom"/>
                  <w:hideMark/>
                </w:tcPr>
                <w:p w14:paraId="15EF6E70"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Pomoć pri kupnji prve nekretnine</w:t>
                  </w:r>
                </w:p>
              </w:tc>
              <w:tc>
                <w:tcPr>
                  <w:tcW w:w="1980" w:type="dxa"/>
                  <w:tcBorders>
                    <w:top w:val="single" w:sz="4" w:space="0" w:color="auto"/>
                    <w:left w:val="nil"/>
                    <w:bottom w:val="single" w:sz="4" w:space="0" w:color="auto"/>
                    <w:right w:val="single" w:sz="4" w:space="0" w:color="auto"/>
                  </w:tcBorders>
                </w:tcPr>
                <w:p w14:paraId="1D6C8473"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sidRPr="00042F7D">
                    <w:t>6.650,00</w:t>
                  </w:r>
                </w:p>
              </w:tc>
              <w:tc>
                <w:tcPr>
                  <w:tcW w:w="1980" w:type="dxa"/>
                  <w:tcBorders>
                    <w:top w:val="single" w:sz="4" w:space="0" w:color="auto"/>
                    <w:left w:val="single" w:sz="4" w:space="0" w:color="auto"/>
                    <w:bottom w:val="single" w:sz="4" w:space="0" w:color="auto"/>
                    <w:right w:val="single" w:sz="4" w:space="0" w:color="auto"/>
                  </w:tcBorders>
                </w:tcPr>
                <w:p w14:paraId="6721E75F"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Pr>
                      <w:rFonts w:ascii="Arial" w:eastAsia="Calibri" w:hAnsi="Arial" w:cs="Arial"/>
                      <w:kern w:val="2"/>
                      <w:sz w:val="16"/>
                      <w:szCs w:val="16"/>
                      <w:lang w:val="hr-HR" w:eastAsia="hr-HR"/>
                      <w14:ligatures w14:val="standardContextual"/>
                    </w:rPr>
                    <w:t>5.320,00</w:t>
                  </w:r>
                </w:p>
              </w:tc>
            </w:tr>
            <w:tr w:rsidR="00FE178E" w:rsidRPr="00266BC2" w14:paraId="15015218"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D6B7E5" w14:textId="77777777" w:rsidR="00FE178E" w:rsidRPr="00266BC2" w:rsidRDefault="00FE178E" w:rsidP="00377352">
                  <w:pPr>
                    <w:widowControl/>
                    <w:spacing w:after="160" w:line="259" w:lineRule="auto"/>
                    <w:jc w:val="center"/>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5</w:t>
                  </w:r>
                </w:p>
              </w:tc>
              <w:tc>
                <w:tcPr>
                  <w:tcW w:w="3880" w:type="dxa"/>
                  <w:tcBorders>
                    <w:top w:val="nil"/>
                    <w:left w:val="nil"/>
                    <w:bottom w:val="single" w:sz="4" w:space="0" w:color="auto"/>
                    <w:right w:val="single" w:sz="4" w:space="0" w:color="auto"/>
                  </w:tcBorders>
                  <w:shd w:val="clear" w:color="auto" w:fill="auto"/>
                  <w:noWrap/>
                  <w:vAlign w:val="bottom"/>
                  <w:hideMark/>
                </w:tcPr>
                <w:p w14:paraId="6359AF05"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Učeničke i studentske stipendije</w:t>
                  </w:r>
                </w:p>
              </w:tc>
              <w:tc>
                <w:tcPr>
                  <w:tcW w:w="1980" w:type="dxa"/>
                  <w:tcBorders>
                    <w:top w:val="single" w:sz="4" w:space="0" w:color="auto"/>
                    <w:left w:val="nil"/>
                    <w:bottom w:val="single" w:sz="4" w:space="0" w:color="auto"/>
                    <w:right w:val="single" w:sz="4" w:space="0" w:color="auto"/>
                  </w:tcBorders>
                </w:tcPr>
                <w:p w14:paraId="029C4310"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sidRPr="00042F7D">
                    <w:t>11.680,00</w:t>
                  </w:r>
                </w:p>
              </w:tc>
              <w:tc>
                <w:tcPr>
                  <w:tcW w:w="1980" w:type="dxa"/>
                  <w:tcBorders>
                    <w:top w:val="single" w:sz="4" w:space="0" w:color="auto"/>
                    <w:left w:val="single" w:sz="4" w:space="0" w:color="auto"/>
                    <w:bottom w:val="single" w:sz="4" w:space="0" w:color="auto"/>
                    <w:right w:val="single" w:sz="4" w:space="0" w:color="auto"/>
                  </w:tcBorders>
                </w:tcPr>
                <w:p w14:paraId="3FC57409"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Pr>
                      <w:rFonts w:ascii="Arial" w:eastAsia="Calibri" w:hAnsi="Arial" w:cs="Arial"/>
                      <w:kern w:val="2"/>
                      <w:sz w:val="16"/>
                      <w:szCs w:val="16"/>
                      <w:lang w:val="hr-HR" w:eastAsia="hr-HR"/>
                      <w14:ligatures w14:val="standardContextual"/>
                    </w:rPr>
                    <w:t>11.678,30</w:t>
                  </w:r>
                </w:p>
              </w:tc>
            </w:tr>
            <w:tr w:rsidR="00FE178E" w:rsidRPr="00266BC2" w14:paraId="0AFF6E60"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B71E82" w14:textId="77777777" w:rsidR="00FE178E" w:rsidRPr="00266BC2" w:rsidRDefault="00FE178E" w:rsidP="00377352">
                  <w:pPr>
                    <w:widowControl/>
                    <w:spacing w:after="160" w:line="259" w:lineRule="auto"/>
                    <w:jc w:val="center"/>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lastRenderedPageBreak/>
                    <w:t>7</w:t>
                  </w:r>
                </w:p>
              </w:tc>
              <w:tc>
                <w:tcPr>
                  <w:tcW w:w="3880" w:type="dxa"/>
                  <w:tcBorders>
                    <w:top w:val="nil"/>
                    <w:left w:val="nil"/>
                    <w:bottom w:val="single" w:sz="4" w:space="0" w:color="auto"/>
                    <w:right w:val="single" w:sz="4" w:space="0" w:color="auto"/>
                  </w:tcBorders>
                  <w:shd w:val="clear" w:color="auto" w:fill="auto"/>
                  <w:noWrap/>
                  <w:vAlign w:val="bottom"/>
                  <w:hideMark/>
                </w:tcPr>
                <w:p w14:paraId="021A5F7C" w14:textId="77777777" w:rsidR="00FE178E" w:rsidRPr="00266BC2" w:rsidRDefault="00FE178E" w:rsidP="00377352">
                  <w:pPr>
                    <w:widowControl/>
                    <w:spacing w:after="160" w:line="259" w:lineRule="auto"/>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Poklon paketi za djecu</w:t>
                  </w:r>
                </w:p>
              </w:tc>
              <w:tc>
                <w:tcPr>
                  <w:tcW w:w="1980" w:type="dxa"/>
                  <w:tcBorders>
                    <w:top w:val="single" w:sz="4" w:space="0" w:color="auto"/>
                    <w:left w:val="nil"/>
                    <w:bottom w:val="single" w:sz="4" w:space="0" w:color="auto"/>
                    <w:right w:val="single" w:sz="4" w:space="0" w:color="auto"/>
                  </w:tcBorders>
                </w:tcPr>
                <w:p w14:paraId="48CDCE12"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sidRPr="00042F7D">
                    <w:t>950,00</w:t>
                  </w:r>
                </w:p>
              </w:tc>
              <w:tc>
                <w:tcPr>
                  <w:tcW w:w="1980" w:type="dxa"/>
                  <w:tcBorders>
                    <w:top w:val="single" w:sz="4" w:space="0" w:color="auto"/>
                    <w:left w:val="single" w:sz="4" w:space="0" w:color="auto"/>
                    <w:bottom w:val="single" w:sz="4" w:space="0" w:color="auto"/>
                    <w:right w:val="single" w:sz="4" w:space="0" w:color="auto"/>
                  </w:tcBorders>
                </w:tcPr>
                <w:p w14:paraId="1A6760F6"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Pr>
                      <w:rFonts w:ascii="Arial" w:eastAsia="Calibri" w:hAnsi="Arial" w:cs="Arial"/>
                      <w:kern w:val="2"/>
                      <w:sz w:val="16"/>
                      <w:szCs w:val="16"/>
                      <w:lang w:val="hr-HR" w:eastAsia="hr-HR"/>
                      <w14:ligatures w14:val="standardContextual"/>
                    </w:rPr>
                    <w:t>807,00</w:t>
                  </w:r>
                </w:p>
              </w:tc>
            </w:tr>
            <w:tr w:rsidR="00FE178E" w:rsidRPr="00266BC2" w14:paraId="4D8A93DD" w14:textId="77777777" w:rsidTr="00377352">
              <w:trPr>
                <w:trHeight w:val="255"/>
              </w:trPr>
              <w:tc>
                <w:tcPr>
                  <w:tcW w:w="48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3A046A" w14:textId="77777777" w:rsidR="00FE178E" w:rsidRPr="00266BC2" w:rsidRDefault="00FE178E" w:rsidP="00377352">
                  <w:pPr>
                    <w:widowControl/>
                    <w:spacing w:after="160" w:line="259" w:lineRule="auto"/>
                    <w:jc w:val="center"/>
                    <w:rPr>
                      <w:rFonts w:ascii="Arial" w:eastAsia="Calibri" w:hAnsi="Arial" w:cs="Arial"/>
                      <w:kern w:val="2"/>
                      <w:sz w:val="16"/>
                      <w:szCs w:val="16"/>
                      <w:lang w:val="hr-HR" w:eastAsia="hr-HR"/>
                      <w14:ligatures w14:val="standardContextual"/>
                    </w:rPr>
                  </w:pPr>
                  <w:r w:rsidRPr="00266BC2">
                    <w:rPr>
                      <w:rFonts w:ascii="Arial" w:eastAsia="Calibri" w:hAnsi="Arial" w:cs="Arial"/>
                      <w:kern w:val="2"/>
                      <w:sz w:val="16"/>
                      <w:szCs w:val="16"/>
                      <w:lang w:val="hr-HR" w:eastAsia="hr-HR"/>
                      <w14:ligatures w14:val="standardContextual"/>
                    </w:rPr>
                    <w:t>U K U P N O</w:t>
                  </w:r>
                </w:p>
              </w:tc>
              <w:tc>
                <w:tcPr>
                  <w:tcW w:w="1980" w:type="dxa"/>
                  <w:tcBorders>
                    <w:top w:val="single" w:sz="4" w:space="0" w:color="auto"/>
                    <w:left w:val="single" w:sz="4" w:space="0" w:color="auto"/>
                    <w:bottom w:val="single" w:sz="4" w:space="0" w:color="auto"/>
                    <w:right w:val="single" w:sz="4" w:space="0" w:color="auto"/>
                  </w:tcBorders>
                </w:tcPr>
                <w:p w14:paraId="40C7F813"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rPr>
                      <w:rFonts w:ascii="Arial" w:eastAsia="Calibri" w:hAnsi="Arial" w:cs="Arial"/>
                      <w:kern w:val="2"/>
                      <w:sz w:val="16"/>
                      <w:szCs w:val="16"/>
                      <w:lang w:val="hr-HR" w:eastAsia="hr-HR"/>
                      <w14:ligatures w14:val="standardContextual"/>
                    </w:rPr>
                    <w:t>37.780,00</w:t>
                  </w:r>
                </w:p>
              </w:tc>
              <w:tc>
                <w:tcPr>
                  <w:tcW w:w="1980" w:type="dxa"/>
                  <w:tcBorders>
                    <w:top w:val="single" w:sz="4" w:space="0" w:color="auto"/>
                    <w:left w:val="single" w:sz="4" w:space="0" w:color="auto"/>
                    <w:bottom w:val="single" w:sz="4" w:space="0" w:color="auto"/>
                    <w:right w:val="single" w:sz="4" w:space="0" w:color="auto"/>
                  </w:tcBorders>
                </w:tcPr>
                <w:p w14:paraId="5284D920" w14:textId="77777777" w:rsidR="00FE178E" w:rsidRPr="00266BC2" w:rsidRDefault="00FE178E" w:rsidP="00377352">
                  <w:pPr>
                    <w:widowControl/>
                    <w:spacing w:after="160" w:line="259" w:lineRule="auto"/>
                    <w:jc w:val="right"/>
                    <w:rPr>
                      <w:rFonts w:ascii="Arial" w:eastAsia="Calibri" w:hAnsi="Arial" w:cs="Arial"/>
                      <w:kern w:val="2"/>
                      <w:sz w:val="16"/>
                      <w:szCs w:val="16"/>
                      <w:lang w:val="hr-HR" w:eastAsia="hr-HR"/>
                      <w14:ligatures w14:val="standardContextual"/>
                    </w:rPr>
                  </w:pPr>
                  <w:r>
                    <w:t>33492,16</w:t>
                  </w:r>
                </w:p>
              </w:tc>
            </w:tr>
          </w:tbl>
          <w:p w14:paraId="58576D0F" w14:textId="77777777" w:rsidR="00FE178E" w:rsidRPr="00AF3403" w:rsidRDefault="00FE178E" w:rsidP="00377352">
            <w:pPr>
              <w:widowControl/>
              <w:rPr>
                <w:rFonts w:ascii="Arial" w:eastAsia="Times New Roman" w:hAnsi="Arial" w:cs="Arial"/>
                <w:color w:val="000000"/>
                <w:sz w:val="18"/>
                <w:szCs w:val="18"/>
                <w:lang w:val="hr-HR" w:eastAsia="hr-HR"/>
              </w:rPr>
            </w:pPr>
          </w:p>
          <w:p w14:paraId="2CFFC83E"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EE5C2E1" w14:textId="77777777" w:rsidTr="00377352">
        <w:trPr>
          <w:trHeight w:val="495"/>
        </w:trPr>
        <w:tc>
          <w:tcPr>
            <w:tcW w:w="7399" w:type="dxa"/>
            <w:gridSpan w:val="2"/>
            <w:shd w:val="clear" w:color="000000" w:fill="00B0F0"/>
            <w:noWrap/>
            <w:vAlign w:val="center"/>
            <w:hideMark/>
          </w:tcPr>
          <w:p w14:paraId="1F055CF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Program  P01 1018  HUMANITARNA SKRB KROZ UDRUGE GRAĐANA</w:t>
            </w:r>
          </w:p>
        </w:tc>
        <w:tc>
          <w:tcPr>
            <w:tcW w:w="1549" w:type="dxa"/>
            <w:shd w:val="clear" w:color="000000" w:fill="00B0F0"/>
            <w:hideMark/>
          </w:tcPr>
          <w:p w14:paraId="2BCB529C"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A124B">
              <w:t>8.626,98</w:t>
            </w:r>
          </w:p>
        </w:tc>
        <w:tc>
          <w:tcPr>
            <w:tcW w:w="1516" w:type="dxa"/>
            <w:shd w:val="clear" w:color="000000" w:fill="00B0F0"/>
            <w:hideMark/>
          </w:tcPr>
          <w:p w14:paraId="322CE1F8"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BA124B">
              <w:t>8.493,07</w:t>
            </w:r>
          </w:p>
        </w:tc>
      </w:tr>
      <w:tr w:rsidR="00FE178E" w:rsidRPr="00CC19A8" w14:paraId="543CDA69" w14:textId="77777777" w:rsidTr="00377352">
        <w:trPr>
          <w:trHeight w:val="495"/>
        </w:trPr>
        <w:tc>
          <w:tcPr>
            <w:tcW w:w="1271" w:type="dxa"/>
            <w:shd w:val="clear" w:color="000000" w:fill="FFFFFF"/>
            <w:noWrap/>
            <w:hideMark/>
          </w:tcPr>
          <w:p w14:paraId="4F721F2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68213CA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Zakon o Hrvatskom crvenom križu</w:t>
            </w:r>
            <w:r w:rsidRPr="00AF3403">
              <w:rPr>
                <w:rFonts w:ascii="Arial" w:eastAsia="Times New Roman" w:hAnsi="Arial" w:cs="Arial"/>
                <w:color w:val="000000"/>
                <w:sz w:val="18"/>
                <w:szCs w:val="18"/>
                <w:lang w:val="hr-HR" w:eastAsia="hr-HR"/>
              </w:rPr>
              <w:br/>
              <w:t>- Zakon o lokalnoj i područnoj (regionalnoj) samoupravi (NN 33/01, 60/01, 129/05, 109/07, 125/08, 36/09, 150/11, 144/12 i 123/17)</w:t>
            </w:r>
            <w:r w:rsidRPr="00AF3403">
              <w:rPr>
                <w:rFonts w:ascii="Arial" w:eastAsia="Times New Roman" w:hAnsi="Arial" w:cs="Arial"/>
                <w:color w:val="000000"/>
                <w:sz w:val="18"/>
                <w:szCs w:val="18"/>
                <w:lang w:val="hr-HR" w:eastAsia="hr-HR"/>
              </w:rPr>
              <w:br/>
              <w:t>- Zakon o udrugama (NN 74/14, 70/17, 98/19)</w:t>
            </w:r>
            <w:r w:rsidRPr="00AF3403">
              <w:rPr>
                <w:rFonts w:ascii="Arial" w:eastAsia="Times New Roman" w:hAnsi="Arial" w:cs="Arial"/>
                <w:color w:val="000000"/>
                <w:sz w:val="18"/>
                <w:szCs w:val="18"/>
                <w:lang w:val="hr-HR" w:eastAsia="hr-HR"/>
              </w:rPr>
              <w:br/>
              <w:t>- Uredba o kriterijima, mjerilima i postupcima financiranja i ugovaranja programa i projekata od interesa za opće dobro koje provode udruge (NN 26/15)</w:t>
            </w:r>
            <w:r w:rsidRPr="00AF3403">
              <w:rPr>
                <w:rFonts w:ascii="Arial" w:eastAsia="Times New Roman" w:hAnsi="Arial" w:cs="Arial"/>
                <w:color w:val="000000"/>
                <w:sz w:val="18"/>
                <w:szCs w:val="18"/>
                <w:lang w:val="hr-HR" w:eastAsia="hr-HR"/>
              </w:rPr>
              <w:br/>
              <w:t>- Zakon o hrvatskim braniteljima Domovinskog rata i članovima njihovih obitelji (121/17)</w:t>
            </w:r>
          </w:p>
          <w:p w14:paraId="5E21DD8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4D919A1" w14:textId="77777777" w:rsidTr="00377352">
        <w:trPr>
          <w:trHeight w:val="495"/>
        </w:trPr>
        <w:tc>
          <w:tcPr>
            <w:tcW w:w="1271" w:type="dxa"/>
            <w:shd w:val="clear" w:color="000000" w:fill="FFFFFF"/>
            <w:noWrap/>
            <w:hideMark/>
          </w:tcPr>
          <w:p w14:paraId="3D93E1D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6D4B9399"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Ovim se programom planira financiranje udruga koje se bave humanitarnim radom Crvenog križa, Udruga proizašlih iz Domovinskog rata i rada Sigurne kuće u Virovitici</w:t>
            </w:r>
          </w:p>
          <w:p w14:paraId="076A520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1128124A" w14:textId="77777777" w:rsidTr="00377352">
        <w:trPr>
          <w:trHeight w:val="495"/>
        </w:trPr>
        <w:tc>
          <w:tcPr>
            <w:tcW w:w="1271" w:type="dxa"/>
            <w:shd w:val="clear" w:color="000000" w:fill="FFFFFF"/>
            <w:noWrap/>
            <w:hideMark/>
          </w:tcPr>
          <w:p w14:paraId="67B8F57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3DAE27CE"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Poticanje humanitarnog rada</w:t>
            </w:r>
          </w:p>
          <w:p w14:paraId="5D39E58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DB950D3" w14:textId="77777777" w:rsidTr="00377352">
        <w:trPr>
          <w:trHeight w:val="495"/>
        </w:trPr>
        <w:tc>
          <w:tcPr>
            <w:tcW w:w="1271" w:type="dxa"/>
            <w:shd w:val="clear" w:color="000000" w:fill="FFFFFF"/>
            <w:noWrap/>
            <w:hideMark/>
          </w:tcPr>
          <w:p w14:paraId="49525FF9"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7838AB0C"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pomoć najugroženijim skupinama, briga o Hrvatskim braniteljima</w:t>
            </w:r>
          </w:p>
          <w:p w14:paraId="3106D22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EC6E3AF" w14:textId="77777777" w:rsidTr="00377352">
        <w:trPr>
          <w:trHeight w:val="495"/>
        </w:trPr>
        <w:tc>
          <w:tcPr>
            <w:tcW w:w="1271" w:type="dxa"/>
            <w:shd w:val="clear" w:color="000000" w:fill="FFFFFF"/>
            <w:noWrap/>
            <w:hideMark/>
          </w:tcPr>
          <w:p w14:paraId="795E980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3CFA20D3"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korisnika, uključenost volontera </w:t>
            </w:r>
          </w:p>
          <w:p w14:paraId="62CA1CFC"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465341EE" w14:textId="77777777" w:rsidTr="00377352">
        <w:trPr>
          <w:trHeight w:val="495"/>
        </w:trPr>
        <w:tc>
          <w:tcPr>
            <w:tcW w:w="7399" w:type="dxa"/>
            <w:gridSpan w:val="2"/>
            <w:shd w:val="clear" w:color="000000" w:fill="DDDDDD"/>
            <w:noWrap/>
            <w:vAlign w:val="center"/>
            <w:hideMark/>
          </w:tcPr>
          <w:p w14:paraId="2F199F3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Aktivnost  P01 1018A101801  Sufinanciranje udruga i događaja</w:t>
            </w:r>
          </w:p>
        </w:tc>
        <w:tc>
          <w:tcPr>
            <w:tcW w:w="1549" w:type="dxa"/>
            <w:shd w:val="clear" w:color="000000" w:fill="DDDDDD"/>
            <w:hideMark/>
          </w:tcPr>
          <w:p w14:paraId="04FEF24E"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C390C">
              <w:t>5.308,91</w:t>
            </w:r>
          </w:p>
        </w:tc>
        <w:tc>
          <w:tcPr>
            <w:tcW w:w="1516" w:type="dxa"/>
            <w:shd w:val="clear" w:color="000000" w:fill="DDDDDD"/>
            <w:hideMark/>
          </w:tcPr>
          <w:p w14:paraId="43A2599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FC390C">
              <w:t>5.175,00</w:t>
            </w:r>
          </w:p>
        </w:tc>
      </w:tr>
      <w:tr w:rsidR="00FE178E" w:rsidRPr="00CC19A8" w14:paraId="3A2A4BFD" w14:textId="77777777" w:rsidTr="00377352">
        <w:trPr>
          <w:trHeight w:val="495"/>
        </w:trPr>
        <w:tc>
          <w:tcPr>
            <w:tcW w:w="1271" w:type="dxa"/>
            <w:shd w:val="clear" w:color="000000" w:fill="FFFFFF"/>
            <w:noWrap/>
            <w:hideMark/>
          </w:tcPr>
          <w:p w14:paraId="0315260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5D60707F" w14:textId="77777777" w:rsidR="00FE178E"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Sredstva predviđena za ovu aktivnost rasporedit će se korisnicima nakon provedenog Natječaja, a  izdvajat će se iz Proračuna Općine Čačinci u skladu s dinamikom punjenja Proračuna, na temelju kvalitete i opravdanosti prijave i odobrenja općinskog načelnika</w:t>
            </w:r>
          </w:p>
          <w:p w14:paraId="57C89A72" w14:textId="77777777" w:rsidR="00FE178E" w:rsidRPr="00266BC2" w:rsidRDefault="00FE178E" w:rsidP="00377352">
            <w:pPr>
              <w:widowControl/>
              <w:rPr>
                <w:rFonts w:ascii="Arimo" w:eastAsia="Times New Roman" w:hAnsi="Arimo" w:cs="Calibri"/>
                <w:color w:val="000000"/>
                <w:sz w:val="20"/>
                <w:szCs w:val="20"/>
                <w:lang w:val="hr-HR" w:eastAsia="hr-HR"/>
              </w:rPr>
            </w:pPr>
            <w:r w:rsidRPr="00266BC2">
              <w:rPr>
                <w:rFonts w:ascii="Arimo" w:eastAsia="Times New Roman" w:hAnsi="Arimo" w:cs="Calibri"/>
                <w:color w:val="000000"/>
                <w:sz w:val="20"/>
                <w:szCs w:val="20"/>
                <w:lang w:val="hr-HR" w:eastAsia="hr-HR"/>
              </w:rPr>
              <w:t>Ova se aktivnost provodi na temelju Programa financiranja koji se donosi prilikom utvrđivanja Proračuna Općine Čačinci i provedenog Javnog poziva za prijavu projekata. Nakon provedenog Javnog poziva predviđeno je financiranje sljedećih udruga, koje su u izvještajnom razdoblju financirane na sljedeći naćin: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412"/>
              <w:gridCol w:w="1494"/>
              <w:gridCol w:w="2313"/>
              <w:gridCol w:w="1058"/>
              <w:gridCol w:w="1056"/>
            </w:tblGrid>
            <w:tr w:rsidR="00FE178E" w:rsidRPr="00523BE5" w14:paraId="23847A89" w14:textId="77777777" w:rsidTr="00377352">
              <w:tc>
                <w:tcPr>
                  <w:tcW w:w="677" w:type="dxa"/>
                </w:tcPr>
                <w:p w14:paraId="45D9DDE2" w14:textId="77777777" w:rsidR="00FE178E" w:rsidRPr="00523BE5" w:rsidRDefault="00FE178E" w:rsidP="00377352">
                  <w:pPr>
                    <w:contextualSpacing/>
                    <w:rPr>
                      <w:b/>
                      <w:sz w:val="18"/>
                      <w:szCs w:val="18"/>
                    </w:rPr>
                  </w:pPr>
                  <w:r w:rsidRPr="00523BE5">
                    <w:rPr>
                      <w:b/>
                      <w:sz w:val="18"/>
                      <w:szCs w:val="18"/>
                    </w:rPr>
                    <w:t>Rbr.</w:t>
                  </w:r>
                </w:p>
              </w:tc>
              <w:tc>
                <w:tcPr>
                  <w:tcW w:w="2866" w:type="dxa"/>
                </w:tcPr>
                <w:p w14:paraId="5221F21B" w14:textId="77777777" w:rsidR="00FE178E" w:rsidRPr="00523BE5" w:rsidRDefault="00FE178E" w:rsidP="00377352">
                  <w:pPr>
                    <w:contextualSpacing/>
                    <w:rPr>
                      <w:b/>
                      <w:sz w:val="18"/>
                      <w:szCs w:val="18"/>
                    </w:rPr>
                  </w:pPr>
                  <w:r w:rsidRPr="00523BE5">
                    <w:rPr>
                      <w:b/>
                      <w:sz w:val="18"/>
                      <w:szCs w:val="18"/>
                    </w:rPr>
                    <w:t>Prijavitelj projekta</w:t>
                  </w:r>
                </w:p>
              </w:tc>
              <w:tc>
                <w:tcPr>
                  <w:tcW w:w="1603" w:type="dxa"/>
                </w:tcPr>
                <w:p w14:paraId="7B51C8D3" w14:textId="77777777" w:rsidR="00FE178E" w:rsidRPr="00523BE5" w:rsidRDefault="00FE178E" w:rsidP="00377352">
                  <w:pPr>
                    <w:contextualSpacing/>
                    <w:rPr>
                      <w:b/>
                      <w:sz w:val="18"/>
                      <w:szCs w:val="18"/>
                    </w:rPr>
                  </w:pPr>
                  <w:r w:rsidRPr="00523BE5">
                    <w:rPr>
                      <w:b/>
                      <w:sz w:val="18"/>
                      <w:szCs w:val="18"/>
                    </w:rPr>
                    <w:t>OIB</w:t>
                  </w:r>
                </w:p>
              </w:tc>
              <w:tc>
                <w:tcPr>
                  <w:tcW w:w="2709" w:type="dxa"/>
                </w:tcPr>
                <w:p w14:paraId="0B9250C0" w14:textId="77777777" w:rsidR="00FE178E" w:rsidRPr="00523BE5" w:rsidRDefault="00FE178E" w:rsidP="00377352">
                  <w:pPr>
                    <w:contextualSpacing/>
                    <w:rPr>
                      <w:b/>
                      <w:sz w:val="18"/>
                      <w:szCs w:val="18"/>
                    </w:rPr>
                  </w:pPr>
                  <w:r w:rsidRPr="00523BE5">
                    <w:rPr>
                      <w:b/>
                      <w:sz w:val="18"/>
                      <w:szCs w:val="18"/>
                    </w:rPr>
                    <w:t>Naziv projekta i referentni broj</w:t>
                  </w:r>
                </w:p>
              </w:tc>
              <w:tc>
                <w:tcPr>
                  <w:tcW w:w="1112" w:type="dxa"/>
                </w:tcPr>
                <w:p w14:paraId="0730803D" w14:textId="77777777" w:rsidR="00FE178E" w:rsidRPr="00523BE5" w:rsidRDefault="00FE178E" w:rsidP="00377352">
                  <w:pPr>
                    <w:contextualSpacing/>
                    <w:rPr>
                      <w:b/>
                      <w:sz w:val="18"/>
                      <w:szCs w:val="18"/>
                    </w:rPr>
                  </w:pPr>
                  <w:r w:rsidRPr="00523BE5">
                    <w:rPr>
                      <w:b/>
                      <w:sz w:val="18"/>
                      <w:szCs w:val="18"/>
                    </w:rPr>
                    <w:t>Odobreni iznos</w:t>
                  </w:r>
                </w:p>
              </w:tc>
              <w:tc>
                <w:tcPr>
                  <w:tcW w:w="1112" w:type="dxa"/>
                </w:tcPr>
                <w:p w14:paraId="6AB45742" w14:textId="77777777" w:rsidR="00FE178E" w:rsidRPr="00523BE5" w:rsidRDefault="00FE178E" w:rsidP="00377352">
                  <w:pPr>
                    <w:contextualSpacing/>
                    <w:rPr>
                      <w:b/>
                      <w:sz w:val="18"/>
                      <w:szCs w:val="18"/>
                    </w:rPr>
                  </w:pPr>
                  <w:r>
                    <w:rPr>
                      <w:b/>
                      <w:sz w:val="18"/>
                      <w:szCs w:val="18"/>
                    </w:rPr>
                    <w:t>ostvareni iznos</w:t>
                  </w:r>
                </w:p>
              </w:tc>
            </w:tr>
            <w:tr w:rsidR="00FE178E" w:rsidRPr="00523BE5" w14:paraId="6E41ECF2" w14:textId="77777777" w:rsidTr="00377352">
              <w:tc>
                <w:tcPr>
                  <w:tcW w:w="677" w:type="dxa"/>
                </w:tcPr>
                <w:p w14:paraId="2C5DA167" w14:textId="77777777" w:rsidR="00FE178E" w:rsidRPr="00523BE5" w:rsidRDefault="00FE178E" w:rsidP="00377352">
                  <w:pPr>
                    <w:contextualSpacing/>
                    <w:rPr>
                      <w:sz w:val="18"/>
                      <w:szCs w:val="18"/>
                    </w:rPr>
                  </w:pPr>
                  <w:r>
                    <w:rPr>
                      <w:sz w:val="18"/>
                      <w:szCs w:val="18"/>
                    </w:rPr>
                    <w:t>1.</w:t>
                  </w:r>
                </w:p>
              </w:tc>
              <w:tc>
                <w:tcPr>
                  <w:tcW w:w="2866" w:type="dxa"/>
                </w:tcPr>
                <w:p w14:paraId="1F05B8C6" w14:textId="77777777" w:rsidR="00FE178E" w:rsidRPr="00523BE5" w:rsidRDefault="00FE178E" w:rsidP="00377352">
                  <w:pPr>
                    <w:contextualSpacing/>
                    <w:rPr>
                      <w:sz w:val="18"/>
                      <w:szCs w:val="18"/>
                    </w:rPr>
                  </w:pPr>
                  <w:r w:rsidRPr="00523BE5">
                    <w:rPr>
                      <w:sz w:val="18"/>
                      <w:szCs w:val="18"/>
                    </w:rPr>
                    <w:t>Udruga za osobe s intelektualnim teškoćama "Jaglac" Orahovica</w:t>
                  </w:r>
                </w:p>
              </w:tc>
              <w:tc>
                <w:tcPr>
                  <w:tcW w:w="1603" w:type="dxa"/>
                </w:tcPr>
                <w:p w14:paraId="398E3AEE" w14:textId="77777777" w:rsidR="00FE178E" w:rsidRPr="00523BE5" w:rsidRDefault="00FE178E" w:rsidP="00377352">
                  <w:pPr>
                    <w:contextualSpacing/>
                    <w:rPr>
                      <w:sz w:val="18"/>
                      <w:szCs w:val="18"/>
                    </w:rPr>
                  </w:pPr>
                  <w:r w:rsidRPr="00523BE5">
                    <w:rPr>
                      <w:sz w:val="18"/>
                      <w:szCs w:val="18"/>
                    </w:rPr>
                    <w:t>89724279955</w:t>
                  </w:r>
                </w:p>
              </w:tc>
              <w:tc>
                <w:tcPr>
                  <w:tcW w:w="2709" w:type="dxa"/>
                </w:tcPr>
                <w:p w14:paraId="20777C61" w14:textId="77777777" w:rsidR="00FE178E" w:rsidRPr="00523BE5" w:rsidRDefault="00FE178E" w:rsidP="00377352">
                  <w:pPr>
                    <w:contextualSpacing/>
                    <w:rPr>
                      <w:sz w:val="18"/>
                      <w:szCs w:val="18"/>
                    </w:rPr>
                  </w:pPr>
                  <w:r w:rsidRPr="00DF3E12">
                    <w:rPr>
                      <w:sz w:val="18"/>
                      <w:szCs w:val="18"/>
                    </w:rPr>
                    <w:t>Jaglac-moj drugi dom – 3. godišnji program financiran djelomično od strane MRMSOSP, sufinanciranje dijela troškova programa HS-</w:t>
                  </w:r>
                  <w:r>
                    <w:rPr>
                      <w:sz w:val="18"/>
                      <w:szCs w:val="18"/>
                    </w:rPr>
                    <w:t>1/23</w:t>
                  </w:r>
                </w:p>
              </w:tc>
              <w:tc>
                <w:tcPr>
                  <w:tcW w:w="1112" w:type="dxa"/>
                </w:tcPr>
                <w:p w14:paraId="22EB4665" w14:textId="77777777" w:rsidR="00FE178E" w:rsidRPr="00523BE5" w:rsidRDefault="00FE178E" w:rsidP="00377352">
                  <w:pPr>
                    <w:contextualSpacing/>
                    <w:rPr>
                      <w:sz w:val="18"/>
                      <w:szCs w:val="18"/>
                    </w:rPr>
                  </w:pPr>
                  <w:r>
                    <w:rPr>
                      <w:sz w:val="18"/>
                      <w:szCs w:val="18"/>
                    </w:rPr>
                    <w:t>1.400,00</w:t>
                  </w:r>
                </w:p>
              </w:tc>
              <w:tc>
                <w:tcPr>
                  <w:tcW w:w="1112" w:type="dxa"/>
                </w:tcPr>
                <w:p w14:paraId="36F84A2A" w14:textId="77777777" w:rsidR="00FE178E" w:rsidRDefault="00FE178E" w:rsidP="00377352">
                  <w:pPr>
                    <w:contextualSpacing/>
                    <w:rPr>
                      <w:sz w:val="18"/>
                      <w:szCs w:val="18"/>
                    </w:rPr>
                  </w:pPr>
                  <w:r>
                    <w:rPr>
                      <w:sz w:val="18"/>
                      <w:szCs w:val="18"/>
                    </w:rPr>
                    <w:t>1.400,00</w:t>
                  </w:r>
                </w:p>
              </w:tc>
            </w:tr>
            <w:tr w:rsidR="00FE178E" w:rsidRPr="00523BE5" w14:paraId="4DB3D592" w14:textId="77777777" w:rsidTr="00377352">
              <w:tc>
                <w:tcPr>
                  <w:tcW w:w="677" w:type="dxa"/>
                </w:tcPr>
                <w:p w14:paraId="722BE8E3" w14:textId="77777777" w:rsidR="00FE178E" w:rsidRPr="00523BE5" w:rsidRDefault="00FE178E" w:rsidP="00377352">
                  <w:pPr>
                    <w:contextualSpacing/>
                    <w:rPr>
                      <w:sz w:val="18"/>
                      <w:szCs w:val="18"/>
                    </w:rPr>
                  </w:pPr>
                  <w:r>
                    <w:rPr>
                      <w:sz w:val="18"/>
                      <w:szCs w:val="18"/>
                    </w:rPr>
                    <w:t>2.</w:t>
                  </w:r>
                </w:p>
              </w:tc>
              <w:tc>
                <w:tcPr>
                  <w:tcW w:w="2866" w:type="dxa"/>
                </w:tcPr>
                <w:p w14:paraId="199238BD" w14:textId="77777777" w:rsidR="00FE178E" w:rsidRPr="00523BE5" w:rsidRDefault="00FE178E" w:rsidP="00377352">
                  <w:pPr>
                    <w:contextualSpacing/>
                    <w:rPr>
                      <w:sz w:val="18"/>
                      <w:szCs w:val="18"/>
                    </w:rPr>
                  </w:pPr>
                  <w:r w:rsidRPr="00523BE5">
                    <w:rPr>
                      <w:sz w:val="18"/>
                      <w:szCs w:val="18"/>
                    </w:rPr>
                    <w:t>Udruga hrvatskih branitelja liječenih od PTSP-a VPŽ</w:t>
                  </w:r>
                </w:p>
              </w:tc>
              <w:tc>
                <w:tcPr>
                  <w:tcW w:w="1603" w:type="dxa"/>
                </w:tcPr>
                <w:p w14:paraId="19977045" w14:textId="77777777" w:rsidR="00FE178E" w:rsidRPr="00523BE5" w:rsidRDefault="00FE178E" w:rsidP="00377352">
                  <w:pPr>
                    <w:contextualSpacing/>
                    <w:rPr>
                      <w:sz w:val="18"/>
                      <w:szCs w:val="18"/>
                    </w:rPr>
                  </w:pPr>
                  <w:r w:rsidRPr="00523BE5">
                    <w:rPr>
                      <w:sz w:val="18"/>
                      <w:szCs w:val="18"/>
                    </w:rPr>
                    <w:t>61901989341</w:t>
                  </w:r>
                </w:p>
              </w:tc>
              <w:tc>
                <w:tcPr>
                  <w:tcW w:w="2709" w:type="dxa"/>
                </w:tcPr>
                <w:p w14:paraId="61BAD717" w14:textId="77777777" w:rsidR="00FE178E" w:rsidRPr="00523BE5" w:rsidRDefault="00FE178E" w:rsidP="00377352">
                  <w:pPr>
                    <w:contextualSpacing/>
                    <w:rPr>
                      <w:sz w:val="18"/>
                      <w:szCs w:val="18"/>
                    </w:rPr>
                  </w:pPr>
                  <w:r w:rsidRPr="00523BE5">
                    <w:rPr>
                      <w:sz w:val="18"/>
                      <w:szCs w:val="18"/>
                    </w:rPr>
                    <w:t>3</w:t>
                  </w:r>
                  <w:r>
                    <w:rPr>
                      <w:sz w:val="18"/>
                      <w:szCs w:val="18"/>
                    </w:rPr>
                    <w:t>2.</w:t>
                  </w:r>
                  <w:r w:rsidRPr="00523BE5">
                    <w:rPr>
                      <w:sz w:val="18"/>
                      <w:szCs w:val="18"/>
                    </w:rPr>
                    <w:t xml:space="preserve"> godina 2. bojne 132. brigade, takmičenje u ribolovu na plovak, HS-2</w:t>
                  </w:r>
                  <w:r>
                    <w:rPr>
                      <w:sz w:val="18"/>
                      <w:szCs w:val="18"/>
                    </w:rPr>
                    <w:t>/23</w:t>
                  </w:r>
                </w:p>
              </w:tc>
              <w:tc>
                <w:tcPr>
                  <w:tcW w:w="1112" w:type="dxa"/>
                </w:tcPr>
                <w:p w14:paraId="57DA66E5" w14:textId="77777777" w:rsidR="00FE178E" w:rsidRPr="00523BE5" w:rsidRDefault="00FE178E" w:rsidP="00377352">
                  <w:pPr>
                    <w:contextualSpacing/>
                    <w:rPr>
                      <w:sz w:val="18"/>
                      <w:szCs w:val="18"/>
                    </w:rPr>
                  </w:pPr>
                  <w:r>
                    <w:rPr>
                      <w:sz w:val="18"/>
                      <w:szCs w:val="18"/>
                    </w:rPr>
                    <w:t>150,00</w:t>
                  </w:r>
                </w:p>
              </w:tc>
              <w:tc>
                <w:tcPr>
                  <w:tcW w:w="1112" w:type="dxa"/>
                </w:tcPr>
                <w:p w14:paraId="70AA3B5A" w14:textId="77777777" w:rsidR="00FE178E" w:rsidRDefault="00FE178E" w:rsidP="00377352">
                  <w:pPr>
                    <w:contextualSpacing/>
                    <w:rPr>
                      <w:sz w:val="18"/>
                      <w:szCs w:val="18"/>
                    </w:rPr>
                  </w:pPr>
                  <w:r>
                    <w:rPr>
                      <w:sz w:val="18"/>
                      <w:szCs w:val="18"/>
                    </w:rPr>
                    <w:t>150,00</w:t>
                  </w:r>
                </w:p>
              </w:tc>
            </w:tr>
            <w:tr w:rsidR="00FE178E" w:rsidRPr="00523BE5" w14:paraId="671E5D3E" w14:textId="77777777" w:rsidTr="00377352">
              <w:tc>
                <w:tcPr>
                  <w:tcW w:w="677" w:type="dxa"/>
                </w:tcPr>
                <w:p w14:paraId="07150ED8" w14:textId="77777777" w:rsidR="00FE178E" w:rsidRPr="00523BE5" w:rsidRDefault="00FE178E" w:rsidP="00377352">
                  <w:pPr>
                    <w:contextualSpacing/>
                    <w:rPr>
                      <w:sz w:val="18"/>
                      <w:szCs w:val="18"/>
                    </w:rPr>
                  </w:pPr>
                  <w:r>
                    <w:rPr>
                      <w:sz w:val="18"/>
                      <w:szCs w:val="18"/>
                    </w:rPr>
                    <w:t>3.</w:t>
                  </w:r>
                </w:p>
              </w:tc>
              <w:tc>
                <w:tcPr>
                  <w:tcW w:w="2866" w:type="dxa"/>
                </w:tcPr>
                <w:p w14:paraId="4DE72EEA" w14:textId="77777777" w:rsidR="00FE178E" w:rsidRPr="00523BE5" w:rsidRDefault="00FE178E" w:rsidP="00377352">
                  <w:pPr>
                    <w:contextualSpacing/>
                    <w:rPr>
                      <w:sz w:val="18"/>
                      <w:szCs w:val="18"/>
                    </w:rPr>
                  </w:pPr>
                  <w:r w:rsidRPr="00523BE5">
                    <w:rPr>
                      <w:sz w:val="18"/>
                      <w:szCs w:val="18"/>
                    </w:rPr>
                    <w:t>Udruga Hrvatski domobran Orahovica</w:t>
                  </w:r>
                </w:p>
              </w:tc>
              <w:tc>
                <w:tcPr>
                  <w:tcW w:w="1603" w:type="dxa"/>
                </w:tcPr>
                <w:p w14:paraId="38FF948F" w14:textId="77777777" w:rsidR="00FE178E" w:rsidRPr="00523BE5" w:rsidRDefault="00FE178E" w:rsidP="00377352">
                  <w:pPr>
                    <w:contextualSpacing/>
                    <w:rPr>
                      <w:sz w:val="18"/>
                      <w:szCs w:val="18"/>
                    </w:rPr>
                  </w:pPr>
                  <w:r w:rsidRPr="00523BE5">
                    <w:rPr>
                      <w:sz w:val="18"/>
                      <w:szCs w:val="18"/>
                    </w:rPr>
                    <w:t>31322355010</w:t>
                  </w:r>
                </w:p>
                <w:p w14:paraId="3FF30BB7" w14:textId="77777777" w:rsidR="00FE178E" w:rsidRPr="00523BE5" w:rsidRDefault="00FE178E" w:rsidP="00377352">
                  <w:pPr>
                    <w:contextualSpacing/>
                    <w:rPr>
                      <w:sz w:val="18"/>
                      <w:szCs w:val="18"/>
                    </w:rPr>
                  </w:pPr>
                </w:p>
              </w:tc>
              <w:tc>
                <w:tcPr>
                  <w:tcW w:w="2709" w:type="dxa"/>
                </w:tcPr>
                <w:p w14:paraId="6A15362F" w14:textId="77777777" w:rsidR="00FE178E" w:rsidRPr="00523BE5" w:rsidRDefault="00FE178E" w:rsidP="00377352">
                  <w:pPr>
                    <w:contextualSpacing/>
                    <w:rPr>
                      <w:sz w:val="18"/>
                      <w:szCs w:val="18"/>
                    </w:rPr>
                  </w:pPr>
                  <w:r w:rsidRPr="00523BE5">
                    <w:rPr>
                      <w:sz w:val="18"/>
                      <w:szCs w:val="18"/>
                    </w:rPr>
                    <w:t>Sjećanje na stradalnike 2. svjetskog rata i poraća te Domovinskog rata, HS-</w:t>
                  </w:r>
                  <w:r>
                    <w:rPr>
                      <w:sz w:val="18"/>
                      <w:szCs w:val="18"/>
                    </w:rPr>
                    <w:t>3/23</w:t>
                  </w:r>
                </w:p>
              </w:tc>
              <w:tc>
                <w:tcPr>
                  <w:tcW w:w="1112" w:type="dxa"/>
                </w:tcPr>
                <w:p w14:paraId="4ACC8696" w14:textId="77777777" w:rsidR="00FE178E" w:rsidRPr="00523BE5" w:rsidRDefault="00FE178E" w:rsidP="00377352">
                  <w:pPr>
                    <w:contextualSpacing/>
                    <w:rPr>
                      <w:sz w:val="18"/>
                      <w:szCs w:val="18"/>
                    </w:rPr>
                  </w:pPr>
                  <w:r>
                    <w:rPr>
                      <w:sz w:val="18"/>
                      <w:szCs w:val="18"/>
                    </w:rPr>
                    <w:t>125,00</w:t>
                  </w:r>
                </w:p>
              </w:tc>
              <w:tc>
                <w:tcPr>
                  <w:tcW w:w="1112" w:type="dxa"/>
                </w:tcPr>
                <w:p w14:paraId="2353F658" w14:textId="77777777" w:rsidR="00FE178E" w:rsidRDefault="00FE178E" w:rsidP="00377352">
                  <w:pPr>
                    <w:contextualSpacing/>
                    <w:rPr>
                      <w:sz w:val="18"/>
                      <w:szCs w:val="18"/>
                    </w:rPr>
                  </w:pPr>
                  <w:r>
                    <w:rPr>
                      <w:sz w:val="18"/>
                      <w:szCs w:val="18"/>
                    </w:rPr>
                    <w:t>125,00</w:t>
                  </w:r>
                </w:p>
              </w:tc>
            </w:tr>
            <w:tr w:rsidR="00FE178E" w:rsidRPr="00523BE5" w14:paraId="66CDCB4D" w14:textId="77777777" w:rsidTr="00377352">
              <w:tc>
                <w:tcPr>
                  <w:tcW w:w="677" w:type="dxa"/>
                </w:tcPr>
                <w:p w14:paraId="12EBF41C" w14:textId="77777777" w:rsidR="00FE178E" w:rsidRPr="00523BE5" w:rsidRDefault="00FE178E" w:rsidP="00377352">
                  <w:pPr>
                    <w:contextualSpacing/>
                    <w:rPr>
                      <w:sz w:val="18"/>
                      <w:szCs w:val="18"/>
                    </w:rPr>
                  </w:pPr>
                  <w:r>
                    <w:rPr>
                      <w:sz w:val="18"/>
                      <w:szCs w:val="18"/>
                    </w:rPr>
                    <w:t>4.</w:t>
                  </w:r>
                </w:p>
              </w:tc>
              <w:tc>
                <w:tcPr>
                  <w:tcW w:w="2866" w:type="dxa"/>
                </w:tcPr>
                <w:p w14:paraId="01008ED2" w14:textId="77777777" w:rsidR="00FE178E" w:rsidRPr="00523BE5" w:rsidRDefault="00FE178E" w:rsidP="00377352">
                  <w:pPr>
                    <w:contextualSpacing/>
                    <w:rPr>
                      <w:sz w:val="18"/>
                      <w:szCs w:val="18"/>
                    </w:rPr>
                  </w:pPr>
                  <w:r w:rsidRPr="00523BE5">
                    <w:rPr>
                      <w:sz w:val="18"/>
                      <w:szCs w:val="18"/>
                    </w:rPr>
                    <w:t>Dijabetička udruga "Zdravlje", Orahovica</w:t>
                  </w:r>
                </w:p>
              </w:tc>
              <w:tc>
                <w:tcPr>
                  <w:tcW w:w="1603" w:type="dxa"/>
                </w:tcPr>
                <w:p w14:paraId="0D73CE0E" w14:textId="77777777" w:rsidR="00FE178E" w:rsidRPr="00523BE5" w:rsidRDefault="00FE178E" w:rsidP="00377352">
                  <w:pPr>
                    <w:contextualSpacing/>
                    <w:rPr>
                      <w:sz w:val="18"/>
                      <w:szCs w:val="18"/>
                    </w:rPr>
                  </w:pPr>
                  <w:r w:rsidRPr="00523BE5">
                    <w:rPr>
                      <w:sz w:val="18"/>
                      <w:szCs w:val="18"/>
                    </w:rPr>
                    <w:t>47671146628</w:t>
                  </w:r>
                </w:p>
              </w:tc>
              <w:tc>
                <w:tcPr>
                  <w:tcW w:w="2709" w:type="dxa"/>
                </w:tcPr>
                <w:p w14:paraId="2EB4B8AB" w14:textId="77777777" w:rsidR="00FE178E" w:rsidRPr="00523BE5" w:rsidRDefault="00FE178E" w:rsidP="00377352">
                  <w:pPr>
                    <w:contextualSpacing/>
                    <w:rPr>
                      <w:sz w:val="18"/>
                      <w:szCs w:val="18"/>
                    </w:rPr>
                  </w:pPr>
                  <w:r w:rsidRPr="00523BE5">
                    <w:rPr>
                      <w:sz w:val="18"/>
                      <w:szCs w:val="18"/>
                    </w:rPr>
                    <w:t>Kontrola šećera u krvi i krvnog tlaka kod građana, HS-</w:t>
                  </w:r>
                  <w:r>
                    <w:rPr>
                      <w:sz w:val="18"/>
                      <w:szCs w:val="18"/>
                    </w:rPr>
                    <w:t>4/23</w:t>
                  </w:r>
                </w:p>
                <w:p w14:paraId="661D4555" w14:textId="77777777" w:rsidR="00FE178E" w:rsidRPr="00523BE5" w:rsidRDefault="00FE178E" w:rsidP="00377352">
                  <w:pPr>
                    <w:contextualSpacing/>
                    <w:rPr>
                      <w:sz w:val="18"/>
                      <w:szCs w:val="18"/>
                    </w:rPr>
                  </w:pPr>
                </w:p>
              </w:tc>
              <w:tc>
                <w:tcPr>
                  <w:tcW w:w="1112" w:type="dxa"/>
                </w:tcPr>
                <w:p w14:paraId="0BF9C1D5" w14:textId="77777777" w:rsidR="00FE178E" w:rsidRPr="00523BE5" w:rsidRDefault="00FE178E" w:rsidP="00377352">
                  <w:pPr>
                    <w:contextualSpacing/>
                    <w:rPr>
                      <w:sz w:val="18"/>
                      <w:szCs w:val="18"/>
                    </w:rPr>
                  </w:pPr>
                  <w:r>
                    <w:rPr>
                      <w:sz w:val="18"/>
                      <w:szCs w:val="18"/>
                    </w:rPr>
                    <w:t>125,00</w:t>
                  </w:r>
                </w:p>
              </w:tc>
              <w:tc>
                <w:tcPr>
                  <w:tcW w:w="1112" w:type="dxa"/>
                </w:tcPr>
                <w:p w14:paraId="078DD269" w14:textId="77777777" w:rsidR="00FE178E" w:rsidRDefault="00FE178E" w:rsidP="00377352">
                  <w:pPr>
                    <w:contextualSpacing/>
                    <w:rPr>
                      <w:sz w:val="18"/>
                      <w:szCs w:val="18"/>
                    </w:rPr>
                  </w:pPr>
                  <w:r>
                    <w:rPr>
                      <w:sz w:val="18"/>
                      <w:szCs w:val="18"/>
                    </w:rPr>
                    <w:t>125,00</w:t>
                  </w:r>
                </w:p>
              </w:tc>
            </w:tr>
            <w:tr w:rsidR="00FE178E" w:rsidRPr="00523BE5" w14:paraId="44ACB9AC" w14:textId="77777777" w:rsidTr="00377352">
              <w:tc>
                <w:tcPr>
                  <w:tcW w:w="677" w:type="dxa"/>
                </w:tcPr>
                <w:p w14:paraId="7FFD3BE9" w14:textId="77777777" w:rsidR="00FE178E" w:rsidRPr="00523BE5" w:rsidRDefault="00FE178E" w:rsidP="00377352">
                  <w:pPr>
                    <w:contextualSpacing/>
                    <w:rPr>
                      <w:sz w:val="18"/>
                      <w:szCs w:val="18"/>
                    </w:rPr>
                  </w:pPr>
                  <w:r>
                    <w:rPr>
                      <w:sz w:val="18"/>
                      <w:szCs w:val="18"/>
                    </w:rPr>
                    <w:t>5.</w:t>
                  </w:r>
                </w:p>
              </w:tc>
              <w:tc>
                <w:tcPr>
                  <w:tcW w:w="2866" w:type="dxa"/>
                </w:tcPr>
                <w:p w14:paraId="30F04BE9" w14:textId="77777777" w:rsidR="00FE178E" w:rsidRPr="00523BE5" w:rsidRDefault="00FE178E" w:rsidP="00377352">
                  <w:pPr>
                    <w:contextualSpacing/>
                    <w:rPr>
                      <w:sz w:val="18"/>
                      <w:szCs w:val="18"/>
                    </w:rPr>
                  </w:pPr>
                  <w:r w:rsidRPr="00523BE5">
                    <w:rPr>
                      <w:sz w:val="18"/>
                      <w:szCs w:val="18"/>
                    </w:rPr>
                    <w:t>Hrvatski časnički zbor Grada Orahovice</w:t>
                  </w:r>
                </w:p>
              </w:tc>
              <w:tc>
                <w:tcPr>
                  <w:tcW w:w="1603" w:type="dxa"/>
                </w:tcPr>
                <w:p w14:paraId="0D9D03A3" w14:textId="77777777" w:rsidR="00FE178E" w:rsidRPr="00523BE5" w:rsidRDefault="00FE178E" w:rsidP="00377352">
                  <w:pPr>
                    <w:contextualSpacing/>
                    <w:rPr>
                      <w:sz w:val="18"/>
                      <w:szCs w:val="18"/>
                    </w:rPr>
                  </w:pPr>
                  <w:r w:rsidRPr="00523BE5">
                    <w:rPr>
                      <w:sz w:val="18"/>
                      <w:szCs w:val="18"/>
                    </w:rPr>
                    <w:t>02660341001</w:t>
                  </w:r>
                </w:p>
              </w:tc>
              <w:tc>
                <w:tcPr>
                  <w:tcW w:w="2709" w:type="dxa"/>
                </w:tcPr>
                <w:p w14:paraId="5BA13D75" w14:textId="77777777" w:rsidR="00FE178E" w:rsidRPr="00523BE5" w:rsidRDefault="00FE178E" w:rsidP="00377352">
                  <w:pPr>
                    <w:contextualSpacing/>
                    <w:rPr>
                      <w:sz w:val="18"/>
                      <w:szCs w:val="18"/>
                    </w:rPr>
                  </w:pPr>
                  <w:r>
                    <w:rPr>
                      <w:sz w:val="18"/>
                      <w:szCs w:val="18"/>
                    </w:rPr>
                    <w:t>U</w:t>
                  </w:r>
                  <w:r w:rsidRPr="00523BE5">
                    <w:rPr>
                      <w:sz w:val="18"/>
                      <w:szCs w:val="18"/>
                    </w:rPr>
                    <w:t>savršavanje časnika</w:t>
                  </w:r>
                  <w:r>
                    <w:rPr>
                      <w:sz w:val="18"/>
                      <w:szCs w:val="18"/>
                    </w:rPr>
                    <w:t xml:space="preserve"> i opremanje spomen sobe 2/132 boje Orahovica</w:t>
                  </w:r>
                  <w:r w:rsidRPr="00523BE5">
                    <w:rPr>
                      <w:sz w:val="18"/>
                      <w:szCs w:val="18"/>
                    </w:rPr>
                    <w:t>, HS-</w:t>
                  </w:r>
                  <w:r>
                    <w:rPr>
                      <w:sz w:val="18"/>
                      <w:szCs w:val="18"/>
                    </w:rPr>
                    <w:t>5/23</w:t>
                  </w:r>
                </w:p>
              </w:tc>
              <w:tc>
                <w:tcPr>
                  <w:tcW w:w="1112" w:type="dxa"/>
                </w:tcPr>
                <w:p w14:paraId="53BFA903" w14:textId="77777777" w:rsidR="00FE178E" w:rsidRPr="00523BE5" w:rsidRDefault="00FE178E" w:rsidP="00377352">
                  <w:pPr>
                    <w:contextualSpacing/>
                    <w:rPr>
                      <w:sz w:val="18"/>
                      <w:szCs w:val="18"/>
                    </w:rPr>
                  </w:pPr>
                  <w:r>
                    <w:rPr>
                      <w:sz w:val="18"/>
                      <w:szCs w:val="18"/>
                    </w:rPr>
                    <w:t>125,00</w:t>
                  </w:r>
                </w:p>
              </w:tc>
              <w:tc>
                <w:tcPr>
                  <w:tcW w:w="1112" w:type="dxa"/>
                </w:tcPr>
                <w:p w14:paraId="7AC3CD6D" w14:textId="77777777" w:rsidR="00FE178E" w:rsidRDefault="00FE178E" w:rsidP="00377352">
                  <w:pPr>
                    <w:contextualSpacing/>
                    <w:rPr>
                      <w:sz w:val="18"/>
                      <w:szCs w:val="18"/>
                    </w:rPr>
                  </w:pPr>
                  <w:r>
                    <w:rPr>
                      <w:sz w:val="18"/>
                      <w:szCs w:val="18"/>
                    </w:rPr>
                    <w:t>125,00</w:t>
                  </w:r>
                </w:p>
              </w:tc>
            </w:tr>
            <w:tr w:rsidR="00FE178E" w:rsidRPr="00523BE5" w14:paraId="573EAB0F" w14:textId="77777777" w:rsidTr="00377352">
              <w:tc>
                <w:tcPr>
                  <w:tcW w:w="677" w:type="dxa"/>
                </w:tcPr>
                <w:p w14:paraId="315BC4B1" w14:textId="77777777" w:rsidR="00FE178E" w:rsidRPr="00523BE5" w:rsidRDefault="00FE178E" w:rsidP="00377352">
                  <w:pPr>
                    <w:contextualSpacing/>
                    <w:rPr>
                      <w:sz w:val="18"/>
                      <w:szCs w:val="18"/>
                    </w:rPr>
                  </w:pPr>
                  <w:r>
                    <w:rPr>
                      <w:sz w:val="18"/>
                      <w:szCs w:val="18"/>
                    </w:rPr>
                    <w:t>6</w:t>
                  </w:r>
                  <w:r w:rsidRPr="00523BE5">
                    <w:rPr>
                      <w:sz w:val="18"/>
                      <w:szCs w:val="18"/>
                    </w:rPr>
                    <w:t>.</w:t>
                  </w:r>
                </w:p>
              </w:tc>
              <w:tc>
                <w:tcPr>
                  <w:tcW w:w="2866" w:type="dxa"/>
                </w:tcPr>
                <w:p w14:paraId="28957F89" w14:textId="77777777" w:rsidR="00FE178E" w:rsidRPr="00523BE5" w:rsidRDefault="00FE178E" w:rsidP="00377352">
                  <w:pPr>
                    <w:contextualSpacing/>
                    <w:rPr>
                      <w:sz w:val="18"/>
                      <w:szCs w:val="18"/>
                    </w:rPr>
                  </w:pPr>
                  <w:r w:rsidRPr="00523BE5">
                    <w:rPr>
                      <w:sz w:val="18"/>
                      <w:szCs w:val="18"/>
                    </w:rPr>
                    <w:t>Dijabetička udruga Orahovica</w:t>
                  </w:r>
                </w:p>
              </w:tc>
              <w:tc>
                <w:tcPr>
                  <w:tcW w:w="1603" w:type="dxa"/>
                </w:tcPr>
                <w:p w14:paraId="0A4A7E51" w14:textId="77777777" w:rsidR="00FE178E" w:rsidRPr="00523BE5" w:rsidRDefault="00FE178E" w:rsidP="00377352">
                  <w:pPr>
                    <w:contextualSpacing/>
                    <w:rPr>
                      <w:sz w:val="18"/>
                      <w:szCs w:val="18"/>
                    </w:rPr>
                  </w:pPr>
                  <w:r w:rsidRPr="00523BE5">
                    <w:rPr>
                      <w:sz w:val="18"/>
                      <w:szCs w:val="18"/>
                    </w:rPr>
                    <w:t>33393269824</w:t>
                  </w:r>
                </w:p>
              </w:tc>
              <w:tc>
                <w:tcPr>
                  <w:tcW w:w="2709" w:type="dxa"/>
                </w:tcPr>
                <w:p w14:paraId="66DCB134" w14:textId="77777777" w:rsidR="00FE178E" w:rsidRPr="00523BE5" w:rsidRDefault="00FE178E" w:rsidP="00377352">
                  <w:pPr>
                    <w:contextualSpacing/>
                    <w:rPr>
                      <w:sz w:val="18"/>
                      <w:szCs w:val="18"/>
                    </w:rPr>
                  </w:pPr>
                  <w:r w:rsidRPr="00523BE5">
                    <w:rPr>
                      <w:sz w:val="18"/>
                      <w:szCs w:val="18"/>
                    </w:rPr>
                    <w:t>Obilježavanje svjetskog dana dijabetičara</w:t>
                  </w:r>
                  <w:r>
                    <w:rPr>
                      <w:sz w:val="18"/>
                      <w:szCs w:val="18"/>
                    </w:rPr>
                    <w:t xml:space="preserve"> 2023</w:t>
                  </w:r>
                  <w:r w:rsidRPr="00523BE5">
                    <w:rPr>
                      <w:sz w:val="18"/>
                      <w:szCs w:val="18"/>
                    </w:rPr>
                    <w:t>, HS-</w:t>
                  </w:r>
                  <w:r>
                    <w:rPr>
                      <w:sz w:val="18"/>
                      <w:szCs w:val="18"/>
                    </w:rPr>
                    <w:t>6/23</w:t>
                  </w:r>
                </w:p>
              </w:tc>
              <w:tc>
                <w:tcPr>
                  <w:tcW w:w="1112" w:type="dxa"/>
                </w:tcPr>
                <w:p w14:paraId="3B87188B" w14:textId="77777777" w:rsidR="00FE178E" w:rsidRPr="00523BE5" w:rsidRDefault="00FE178E" w:rsidP="00377352">
                  <w:pPr>
                    <w:contextualSpacing/>
                    <w:rPr>
                      <w:sz w:val="18"/>
                      <w:szCs w:val="18"/>
                    </w:rPr>
                  </w:pPr>
                  <w:r>
                    <w:rPr>
                      <w:sz w:val="18"/>
                      <w:szCs w:val="18"/>
                    </w:rPr>
                    <w:t>125</w:t>
                  </w:r>
                  <w:r w:rsidRPr="00523BE5">
                    <w:rPr>
                      <w:sz w:val="18"/>
                      <w:szCs w:val="18"/>
                    </w:rPr>
                    <w:t>,00</w:t>
                  </w:r>
                </w:p>
              </w:tc>
              <w:tc>
                <w:tcPr>
                  <w:tcW w:w="1112" w:type="dxa"/>
                </w:tcPr>
                <w:p w14:paraId="48C5619D" w14:textId="77777777" w:rsidR="00FE178E" w:rsidRDefault="00FE178E" w:rsidP="00377352">
                  <w:pPr>
                    <w:contextualSpacing/>
                    <w:rPr>
                      <w:sz w:val="18"/>
                      <w:szCs w:val="18"/>
                    </w:rPr>
                  </w:pPr>
                  <w:r>
                    <w:rPr>
                      <w:sz w:val="18"/>
                      <w:szCs w:val="18"/>
                    </w:rPr>
                    <w:t>125,00</w:t>
                  </w:r>
                </w:p>
              </w:tc>
            </w:tr>
            <w:tr w:rsidR="00FE178E" w:rsidRPr="00523BE5" w14:paraId="3F92233F" w14:textId="77777777" w:rsidTr="00377352">
              <w:tc>
                <w:tcPr>
                  <w:tcW w:w="677" w:type="dxa"/>
                </w:tcPr>
                <w:p w14:paraId="1A35554A" w14:textId="77777777" w:rsidR="00FE178E" w:rsidRPr="00523BE5" w:rsidRDefault="00FE178E" w:rsidP="00377352">
                  <w:pPr>
                    <w:contextualSpacing/>
                    <w:rPr>
                      <w:sz w:val="18"/>
                      <w:szCs w:val="18"/>
                    </w:rPr>
                  </w:pPr>
                  <w:r>
                    <w:rPr>
                      <w:sz w:val="18"/>
                      <w:szCs w:val="18"/>
                    </w:rPr>
                    <w:t>7.</w:t>
                  </w:r>
                </w:p>
              </w:tc>
              <w:tc>
                <w:tcPr>
                  <w:tcW w:w="2866" w:type="dxa"/>
                </w:tcPr>
                <w:p w14:paraId="0B15AE82" w14:textId="77777777" w:rsidR="00FE178E" w:rsidRPr="00523BE5" w:rsidRDefault="00FE178E" w:rsidP="00377352">
                  <w:pPr>
                    <w:contextualSpacing/>
                    <w:rPr>
                      <w:sz w:val="18"/>
                      <w:szCs w:val="18"/>
                    </w:rPr>
                  </w:pPr>
                  <w:r w:rsidRPr="00523BE5">
                    <w:rPr>
                      <w:sz w:val="18"/>
                      <w:szCs w:val="18"/>
                    </w:rPr>
                    <w:t>Udruga umirovljenika općine Čačinci, Čačinci</w:t>
                  </w:r>
                </w:p>
              </w:tc>
              <w:tc>
                <w:tcPr>
                  <w:tcW w:w="1603" w:type="dxa"/>
                </w:tcPr>
                <w:p w14:paraId="59D474A9" w14:textId="77777777" w:rsidR="00FE178E" w:rsidRPr="00523BE5" w:rsidRDefault="00FE178E" w:rsidP="00377352">
                  <w:pPr>
                    <w:contextualSpacing/>
                    <w:rPr>
                      <w:sz w:val="18"/>
                      <w:szCs w:val="18"/>
                    </w:rPr>
                  </w:pPr>
                  <w:r w:rsidRPr="00523BE5">
                    <w:rPr>
                      <w:sz w:val="18"/>
                      <w:szCs w:val="18"/>
                    </w:rPr>
                    <w:t>01608545372</w:t>
                  </w:r>
                </w:p>
              </w:tc>
              <w:tc>
                <w:tcPr>
                  <w:tcW w:w="2709" w:type="dxa"/>
                </w:tcPr>
                <w:p w14:paraId="468C6384" w14:textId="77777777" w:rsidR="00FE178E" w:rsidRPr="00523BE5" w:rsidRDefault="00FE178E" w:rsidP="00377352">
                  <w:pPr>
                    <w:contextualSpacing/>
                    <w:rPr>
                      <w:sz w:val="18"/>
                      <w:szCs w:val="18"/>
                    </w:rPr>
                  </w:pPr>
                  <w:r w:rsidRPr="00523BE5">
                    <w:rPr>
                      <w:sz w:val="18"/>
                      <w:szCs w:val="18"/>
                    </w:rPr>
                    <w:t xml:space="preserve">Redovne aktivnosti Udruge umirovljenika općine Čačinci u </w:t>
                  </w:r>
                  <w:r>
                    <w:rPr>
                      <w:sz w:val="18"/>
                      <w:szCs w:val="18"/>
                    </w:rPr>
                    <w:t>2023</w:t>
                  </w:r>
                  <w:r w:rsidRPr="00523BE5">
                    <w:rPr>
                      <w:sz w:val="18"/>
                      <w:szCs w:val="18"/>
                    </w:rPr>
                    <w:t>. godini, HS-</w:t>
                  </w:r>
                  <w:r>
                    <w:rPr>
                      <w:sz w:val="18"/>
                      <w:szCs w:val="18"/>
                    </w:rPr>
                    <w:t>7/23</w:t>
                  </w:r>
                </w:p>
              </w:tc>
              <w:tc>
                <w:tcPr>
                  <w:tcW w:w="1112" w:type="dxa"/>
                </w:tcPr>
                <w:p w14:paraId="12D29CEB" w14:textId="77777777" w:rsidR="00FE178E" w:rsidRPr="00523BE5" w:rsidRDefault="00FE178E" w:rsidP="00377352">
                  <w:pPr>
                    <w:contextualSpacing/>
                    <w:rPr>
                      <w:sz w:val="18"/>
                      <w:szCs w:val="18"/>
                    </w:rPr>
                  </w:pPr>
                  <w:r>
                    <w:rPr>
                      <w:sz w:val="18"/>
                      <w:szCs w:val="18"/>
                    </w:rPr>
                    <w:t>1.475</w:t>
                  </w:r>
                  <w:r w:rsidRPr="00523BE5">
                    <w:rPr>
                      <w:sz w:val="18"/>
                      <w:szCs w:val="18"/>
                    </w:rPr>
                    <w:t>,00</w:t>
                  </w:r>
                </w:p>
              </w:tc>
              <w:tc>
                <w:tcPr>
                  <w:tcW w:w="1112" w:type="dxa"/>
                </w:tcPr>
                <w:p w14:paraId="34DA8E4E" w14:textId="77777777" w:rsidR="00FE178E" w:rsidRDefault="00FE178E" w:rsidP="00377352">
                  <w:pPr>
                    <w:contextualSpacing/>
                    <w:rPr>
                      <w:sz w:val="18"/>
                      <w:szCs w:val="18"/>
                    </w:rPr>
                  </w:pPr>
                  <w:r>
                    <w:rPr>
                      <w:sz w:val="18"/>
                      <w:szCs w:val="18"/>
                    </w:rPr>
                    <w:t>1.475,00</w:t>
                  </w:r>
                </w:p>
              </w:tc>
            </w:tr>
            <w:tr w:rsidR="00FE178E" w:rsidRPr="00523BE5" w14:paraId="79DD6617" w14:textId="77777777" w:rsidTr="00377352">
              <w:tc>
                <w:tcPr>
                  <w:tcW w:w="677" w:type="dxa"/>
                </w:tcPr>
                <w:p w14:paraId="645F0AB7" w14:textId="77777777" w:rsidR="00FE178E" w:rsidRPr="00523BE5" w:rsidRDefault="00FE178E" w:rsidP="00377352">
                  <w:pPr>
                    <w:contextualSpacing/>
                    <w:rPr>
                      <w:sz w:val="18"/>
                      <w:szCs w:val="18"/>
                    </w:rPr>
                  </w:pPr>
                  <w:r>
                    <w:rPr>
                      <w:sz w:val="18"/>
                      <w:szCs w:val="18"/>
                    </w:rPr>
                    <w:t>8.</w:t>
                  </w:r>
                </w:p>
              </w:tc>
              <w:tc>
                <w:tcPr>
                  <w:tcW w:w="2866" w:type="dxa"/>
                </w:tcPr>
                <w:p w14:paraId="2D2AFEB9" w14:textId="77777777" w:rsidR="00FE178E" w:rsidRPr="00523BE5" w:rsidRDefault="00FE178E" w:rsidP="00377352">
                  <w:pPr>
                    <w:contextualSpacing/>
                    <w:rPr>
                      <w:sz w:val="18"/>
                      <w:szCs w:val="18"/>
                    </w:rPr>
                  </w:pPr>
                  <w:r w:rsidRPr="00523BE5">
                    <w:rPr>
                      <w:sz w:val="18"/>
                      <w:szCs w:val="18"/>
                    </w:rPr>
                    <w:t>Udruga umirovljenika općine Čačinci, Čačinci</w:t>
                  </w:r>
                </w:p>
              </w:tc>
              <w:tc>
                <w:tcPr>
                  <w:tcW w:w="1603" w:type="dxa"/>
                </w:tcPr>
                <w:p w14:paraId="657ADCCA" w14:textId="77777777" w:rsidR="00FE178E" w:rsidRPr="00523BE5" w:rsidRDefault="00FE178E" w:rsidP="00377352">
                  <w:pPr>
                    <w:contextualSpacing/>
                    <w:rPr>
                      <w:sz w:val="18"/>
                      <w:szCs w:val="18"/>
                    </w:rPr>
                  </w:pPr>
                  <w:r w:rsidRPr="00523BE5">
                    <w:rPr>
                      <w:sz w:val="18"/>
                      <w:szCs w:val="18"/>
                    </w:rPr>
                    <w:t>01608545372</w:t>
                  </w:r>
                </w:p>
              </w:tc>
              <w:tc>
                <w:tcPr>
                  <w:tcW w:w="2709" w:type="dxa"/>
                </w:tcPr>
                <w:p w14:paraId="35752C91" w14:textId="77777777" w:rsidR="00FE178E" w:rsidRPr="00523BE5" w:rsidRDefault="00FE178E" w:rsidP="00377352">
                  <w:pPr>
                    <w:contextualSpacing/>
                    <w:rPr>
                      <w:sz w:val="18"/>
                      <w:szCs w:val="18"/>
                    </w:rPr>
                  </w:pPr>
                  <w:r>
                    <w:rPr>
                      <w:sz w:val="18"/>
                      <w:szCs w:val="18"/>
                    </w:rPr>
                    <w:t>Zdravstveno rehabilitacijsko kupanje u Bizovačkim toplicama</w:t>
                  </w:r>
                  <w:r w:rsidRPr="00523BE5">
                    <w:rPr>
                      <w:sz w:val="18"/>
                      <w:szCs w:val="18"/>
                    </w:rPr>
                    <w:t>, HS-</w:t>
                  </w:r>
                  <w:r>
                    <w:rPr>
                      <w:sz w:val="18"/>
                      <w:szCs w:val="18"/>
                    </w:rPr>
                    <w:t>8/23</w:t>
                  </w:r>
                </w:p>
              </w:tc>
              <w:tc>
                <w:tcPr>
                  <w:tcW w:w="1112" w:type="dxa"/>
                </w:tcPr>
                <w:p w14:paraId="6B3B81D4" w14:textId="77777777" w:rsidR="00FE178E" w:rsidRPr="00523BE5" w:rsidRDefault="00FE178E" w:rsidP="00377352">
                  <w:pPr>
                    <w:contextualSpacing/>
                    <w:rPr>
                      <w:sz w:val="18"/>
                      <w:szCs w:val="18"/>
                    </w:rPr>
                  </w:pPr>
                  <w:r>
                    <w:rPr>
                      <w:sz w:val="18"/>
                      <w:szCs w:val="18"/>
                    </w:rPr>
                    <w:t>1</w:t>
                  </w:r>
                  <w:r w:rsidRPr="00523BE5">
                    <w:rPr>
                      <w:sz w:val="18"/>
                      <w:szCs w:val="18"/>
                    </w:rPr>
                    <w:t>.000,00</w:t>
                  </w:r>
                </w:p>
              </w:tc>
              <w:tc>
                <w:tcPr>
                  <w:tcW w:w="1112" w:type="dxa"/>
                </w:tcPr>
                <w:p w14:paraId="64F082F9" w14:textId="77777777" w:rsidR="00FE178E" w:rsidRDefault="00FE178E" w:rsidP="00377352">
                  <w:pPr>
                    <w:contextualSpacing/>
                    <w:rPr>
                      <w:sz w:val="18"/>
                      <w:szCs w:val="18"/>
                    </w:rPr>
                  </w:pPr>
                  <w:r>
                    <w:rPr>
                      <w:sz w:val="18"/>
                      <w:szCs w:val="18"/>
                    </w:rPr>
                    <w:t>1.000,00</w:t>
                  </w:r>
                </w:p>
              </w:tc>
            </w:tr>
            <w:tr w:rsidR="00FE178E" w:rsidRPr="00523BE5" w14:paraId="1751979C" w14:textId="77777777" w:rsidTr="00377352">
              <w:tc>
                <w:tcPr>
                  <w:tcW w:w="677" w:type="dxa"/>
                </w:tcPr>
                <w:p w14:paraId="3DA2862E" w14:textId="77777777" w:rsidR="00FE178E" w:rsidRPr="00523BE5" w:rsidRDefault="00FE178E" w:rsidP="00377352">
                  <w:pPr>
                    <w:contextualSpacing/>
                    <w:rPr>
                      <w:sz w:val="18"/>
                      <w:szCs w:val="18"/>
                    </w:rPr>
                  </w:pPr>
                  <w:r>
                    <w:rPr>
                      <w:sz w:val="18"/>
                      <w:szCs w:val="18"/>
                    </w:rPr>
                    <w:lastRenderedPageBreak/>
                    <w:t>9.</w:t>
                  </w:r>
                </w:p>
              </w:tc>
              <w:tc>
                <w:tcPr>
                  <w:tcW w:w="2866" w:type="dxa"/>
                </w:tcPr>
                <w:p w14:paraId="1F025613" w14:textId="77777777" w:rsidR="00FE178E" w:rsidRPr="00523BE5" w:rsidRDefault="00FE178E" w:rsidP="00377352">
                  <w:pPr>
                    <w:contextualSpacing/>
                    <w:rPr>
                      <w:sz w:val="18"/>
                      <w:szCs w:val="18"/>
                    </w:rPr>
                  </w:pPr>
                  <w:r w:rsidRPr="00523BE5">
                    <w:rPr>
                      <w:sz w:val="18"/>
                      <w:szCs w:val="18"/>
                    </w:rPr>
                    <w:t>Udruga specijalne policije iz Domovinskog rata „ORAO“ Orahovica – Našice</w:t>
                  </w:r>
                </w:p>
              </w:tc>
              <w:tc>
                <w:tcPr>
                  <w:tcW w:w="1603" w:type="dxa"/>
                </w:tcPr>
                <w:p w14:paraId="37ACD5B1" w14:textId="77777777" w:rsidR="00FE178E" w:rsidRPr="00523BE5" w:rsidRDefault="00FE178E" w:rsidP="00377352">
                  <w:pPr>
                    <w:contextualSpacing/>
                    <w:rPr>
                      <w:sz w:val="18"/>
                      <w:szCs w:val="18"/>
                    </w:rPr>
                  </w:pPr>
                  <w:r w:rsidRPr="00523BE5">
                    <w:rPr>
                      <w:sz w:val="18"/>
                      <w:szCs w:val="18"/>
                    </w:rPr>
                    <w:t>16314512817</w:t>
                  </w:r>
                </w:p>
              </w:tc>
              <w:tc>
                <w:tcPr>
                  <w:tcW w:w="2709" w:type="dxa"/>
                </w:tcPr>
                <w:p w14:paraId="7C8EC961" w14:textId="77777777" w:rsidR="00FE178E" w:rsidRPr="00523BE5" w:rsidRDefault="00FE178E" w:rsidP="00377352">
                  <w:pPr>
                    <w:contextualSpacing/>
                    <w:rPr>
                      <w:sz w:val="18"/>
                      <w:szCs w:val="18"/>
                    </w:rPr>
                  </w:pPr>
                  <w:r w:rsidRPr="005C3F18">
                    <w:rPr>
                      <w:sz w:val="18"/>
                      <w:szCs w:val="18"/>
                    </w:rPr>
                    <w:t>3</w:t>
                  </w:r>
                  <w:r>
                    <w:rPr>
                      <w:sz w:val="18"/>
                      <w:szCs w:val="18"/>
                    </w:rPr>
                    <w:t>1.</w:t>
                  </w:r>
                  <w:r w:rsidRPr="005C3F18">
                    <w:rPr>
                      <w:sz w:val="18"/>
                      <w:szCs w:val="18"/>
                    </w:rPr>
                    <w:t xml:space="preserve"> godišnjica od pogibije Mir</w:t>
                  </w:r>
                  <w:r>
                    <w:rPr>
                      <w:sz w:val="18"/>
                      <w:szCs w:val="18"/>
                    </w:rPr>
                    <w:t xml:space="preserve">e </w:t>
                  </w:r>
                  <w:r w:rsidRPr="005C3F18">
                    <w:rPr>
                      <w:sz w:val="18"/>
                      <w:szCs w:val="18"/>
                    </w:rPr>
                    <w:t>Košćaka, HS-</w:t>
                  </w:r>
                  <w:r>
                    <w:rPr>
                      <w:sz w:val="18"/>
                      <w:szCs w:val="18"/>
                    </w:rPr>
                    <w:t>9/23</w:t>
                  </w:r>
                  <w:r w:rsidRPr="00523BE5">
                    <w:rPr>
                      <w:sz w:val="18"/>
                      <w:szCs w:val="18"/>
                    </w:rPr>
                    <w:t xml:space="preserve">, </w:t>
                  </w:r>
                </w:p>
              </w:tc>
              <w:tc>
                <w:tcPr>
                  <w:tcW w:w="1112" w:type="dxa"/>
                </w:tcPr>
                <w:p w14:paraId="0CD08587" w14:textId="77777777" w:rsidR="00FE178E" w:rsidRPr="00523BE5" w:rsidRDefault="00FE178E" w:rsidP="00377352">
                  <w:pPr>
                    <w:contextualSpacing/>
                    <w:rPr>
                      <w:sz w:val="18"/>
                      <w:szCs w:val="18"/>
                    </w:rPr>
                  </w:pPr>
                  <w:r>
                    <w:rPr>
                      <w:sz w:val="18"/>
                      <w:szCs w:val="18"/>
                    </w:rPr>
                    <w:t>150</w:t>
                  </w:r>
                  <w:r w:rsidRPr="00523BE5">
                    <w:rPr>
                      <w:sz w:val="18"/>
                      <w:szCs w:val="18"/>
                    </w:rPr>
                    <w:t>,00</w:t>
                  </w:r>
                </w:p>
              </w:tc>
              <w:tc>
                <w:tcPr>
                  <w:tcW w:w="1112" w:type="dxa"/>
                </w:tcPr>
                <w:p w14:paraId="369F461D" w14:textId="77777777" w:rsidR="00FE178E" w:rsidRDefault="00FE178E" w:rsidP="00377352">
                  <w:pPr>
                    <w:contextualSpacing/>
                    <w:rPr>
                      <w:sz w:val="18"/>
                      <w:szCs w:val="18"/>
                    </w:rPr>
                  </w:pPr>
                  <w:r>
                    <w:rPr>
                      <w:sz w:val="18"/>
                      <w:szCs w:val="18"/>
                    </w:rPr>
                    <w:t>150,00</w:t>
                  </w:r>
                </w:p>
              </w:tc>
            </w:tr>
            <w:tr w:rsidR="00FE178E" w:rsidRPr="00523BE5" w14:paraId="369C9A74" w14:textId="77777777" w:rsidTr="00377352">
              <w:tc>
                <w:tcPr>
                  <w:tcW w:w="677" w:type="dxa"/>
                </w:tcPr>
                <w:p w14:paraId="303203AE" w14:textId="77777777" w:rsidR="00FE178E" w:rsidRPr="00523BE5" w:rsidRDefault="00FE178E" w:rsidP="00377352">
                  <w:pPr>
                    <w:contextualSpacing/>
                    <w:rPr>
                      <w:sz w:val="18"/>
                      <w:szCs w:val="18"/>
                    </w:rPr>
                  </w:pPr>
                  <w:r>
                    <w:rPr>
                      <w:sz w:val="18"/>
                      <w:szCs w:val="18"/>
                    </w:rPr>
                    <w:t>10.</w:t>
                  </w:r>
                </w:p>
              </w:tc>
              <w:tc>
                <w:tcPr>
                  <w:tcW w:w="2866" w:type="dxa"/>
                </w:tcPr>
                <w:p w14:paraId="09C3F30B" w14:textId="77777777" w:rsidR="00FE178E" w:rsidRPr="00523BE5" w:rsidRDefault="00FE178E" w:rsidP="00377352">
                  <w:pPr>
                    <w:contextualSpacing/>
                    <w:rPr>
                      <w:sz w:val="18"/>
                      <w:szCs w:val="18"/>
                    </w:rPr>
                  </w:pPr>
                  <w:r w:rsidRPr="00523BE5">
                    <w:rPr>
                      <w:sz w:val="18"/>
                      <w:szCs w:val="18"/>
                    </w:rPr>
                    <w:t>HVIDR-a, Orahovica</w:t>
                  </w:r>
                </w:p>
              </w:tc>
              <w:tc>
                <w:tcPr>
                  <w:tcW w:w="1603" w:type="dxa"/>
                </w:tcPr>
                <w:p w14:paraId="3D4FB5C1" w14:textId="77777777" w:rsidR="00FE178E" w:rsidRPr="00523BE5" w:rsidRDefault="00FE178E" w:rsidP="00377352">
                  <w:pPr>
                    <w:contextualSpacing/>
                    <w:rPr>
                      <w:sz w:val="18"/>
                      <w:szCs w:val="18"/>
                    </w:rPr>
                  </w:pPr>
                  <w:r w:rsidRPr="00523BE5">
                    <w:rPr>
                      <w:sz w:val="18"/>
                      <w:szCs w:val="18"/>
                    </w:rPr>
                    <w:t>02182474311</w:t>
                  </w:r>
                </w:p>
              </w:tc>
              <w:tc>
                <w:tcPr>
                  <w:tcW w:w="2709" w:type="dxa"/>
                </w:tcPr>
                <w:p w14:paraId="35FC6EE7" w14:textId="77777777" w:rsidR="00FE178E" w:rsidRPr="00523BE5" w:rsidRDefault="00FE178E" w:rsidP="00377352">
                  <w:pPr>
                    <w:contextualSpacing/>
                    <w:rPr>
                      <w:sz w:val="18"/>
                      <w:szCs w:val="18"/>
                    </w:rPr>
                  </w:pPr>
                  <w:r>
                    <w:rPr>
                      <w:sz w:val="18"/>
                      <w:szCs w:val="18"/>
                    </w:rPr>
                    <w:t>Promicanje vrijednosti domovinskog rata</w:t>
                  </w:r>
                </w:p>
                <w:p w14:paraId="303759D4" w14:textId="77777777" w:rsidR="00FE178E" w:rsidRPr="00523BE5" w:rsidRDefault="00FE178E" w:rsidP="00377352">
                  <w:pPr>
                    <w:contextualSpacing/>
                    <w:rPr>
                      <w:sz w:val="18"/>
                      <w:szCs w:val="18"/>
                    </w:rPr>
                  </w:pPr>
                  <w:r w:rsidRPr="00523BE5">
                    <w:rPr>
                      <w:sz w:val="18"/>
                      <w:szCs w:val="18"/>
                    </w:rPr>
                    <w:t>HS-</w:t>
                  </w:r>
                  <w:r>
                    <w:rPr>
                      <w:sz w:val="18"/>
                      <w:szCs w:val="18"/>
                    </w:rPr>
                    <w:t>10/23</w:t>
                  </w:r>
                </w:p>
              </w:tc>
              <w:tc>
                <w:tcPr>
                  <w:tcW w:w="1112" w:type="dxa"/>
                </w:tcPr>
                <w:p w14:paraId="567DDF8C" w14:textId="77777777" w:rsidR="00FE178E" w:rsidRPr="00523BE5" w:rsidRDefault="00FE178E" w:rsidP="00377352">
                  <w:pPr>
                    <w:contextualSpacing/>
                    <w:rPr>
                      <w:sz w:val="18"/>
                      <w:szCs w:val="18"/>
                    </w:rPr>
                  </w:pPr>
                  <w:r>
                    <w:rPr>
                      <w:sz w:val="18"/>
                      <w:szCs w:val="18"/>
                    </w:rPr>
                    <w:t>250,00</w:t>
                  </w:r>
                </w:p>
              </w:tc>
              <w:tc>
                <w:tcPr>
                  <w:tcW w:w="1112" w:type="dxa"/>
                </w:tcPr>
                <w:p w14:paraId="35F5ED47" w14:textId="77777777" w:rsidR="00FE178E" w:rsidRDefault="00FE178E" w:rsidP="00377352">
                  <w:pPr>
                    <w:contextualSpacing/>
                    <w:rPr>
                      <w:sz w:val="18"/>
                      <w:szCs w:val="18"/>
                    </w:rPr>
                  </w:pPr>
                  <w:r>
                    <w:rPr>
                      <w:sz w:val="18"/>
                      <w:szCs w:val="18"/>
                    </w:rPr>
                    <w:t>250,00</w:t>
                  </w:r>
                </w:p>
              </w:tc>
            </w:tr>
            <w:tr w:rsidR="00FE178E" w:rsidRPr="00523BE5" w14:paraId="3C71F7FF" w14:textId="77777777" w:rsidTr="00377352">
              <w:tc>
                <w:tcPr>
                  <w:tcW w:w="677" w:type="dxa"/>
                </w:tcPr>
                <w:p w14:paraId="30DE2FEE" w14:textId="77777777" w:rsidR="00FE178E" w:rsidRPr="00523BE5" w:rsidRDefault="00FE178E" w:rsidP="00377352">
                  <w:pPr>
                    <w:contextualSpacing/>
                    <w:rPr>
                      <w:sz w:val="18"/>
                      <w:szCs w:val="18"/>
                    </w:rPr>
                  </w:pPr>
                  <w:r>
                    <w:rPr>
                      <w:sz w:val="18"/>
                      <w:szCs w:val="18"/>
                    </w:rPr>
                    <w:t>11.</w:t>
                  </w:r>
                </w:p>
              </w:tc>
              <w:tc>
                <w:tcPr>
                  <w:tcW w:w="2866" w:type="dxa"/>
                </w:tcPr>
                <w:p w14:paraId="56E1847E" w14:textId="77777777" w:rsidR="00FE178E" w:rsidRPr="00523BE5" w:rsidRDefault="00FE178E" w:rsidP="00377352">
                  <w:pPr>
                    <w:contextualSpacing/>
                    <w:rPr>
                      <w:sz w:val="18"/>
                      <w:szCs w:val="18"/>
                    </w:rPr>
                  </w:pPr>
                  <w:r w:rsidRPr="00523BE5">
                    <w:rPr>
                      <w:sz w:val="18"/>
                      <w:szCs w:val="18"/>
                    </w:rPr>
                    <w:t>HVIDR-a, Orahovica</w:t>
                  </w:r>
                </w:p>
              </w:tc>
              <w:tc>
                <w:tcPr>
                  <w:tcW w:w="1603" w:type="dxa"/>
                </w:tcPr>
                <w:p w14:paraId="24A4B71B" w14:textId="77777777" w:rsidR="00FE178E" w:rsidRPr="00523BE5" w:rsidRDefault="00FE178E" w:rsidP="00377352">
                  <w:pPr>
                    <w:contextualSpacing/>
                    <w:rPr>
                      <w:sz w:val="18"/>
                      <w:szCs w:val="18"/>
                    </w:rPr>
                  </w:pPr>
                  <w:r w:rsidRPr="00523BE5">
                    <w:rPr>
                      <w:sz w:val="18"/>
                      <w:szCs w:val="18"/>
                    </w:rPr>
                    <w:t>02182474311</w:t>
                  </w:r>
                </w:p>
              </w:tc>
              <w:tc>
                <w:tcPr>
                  <w:tcW w:w="2709" w:type="dxa"/>
                </w:tcPr>
                <w:p w14:paraId="5E115EC6" w14:textId="77777777" w:rsidR="00FE178E" w:rsidRPr="00523BE5" w:rsidRDefault="00FE178E" w:rsidP="00377352">
                  <w:pPr>
                    <w:contextualSpacing/>
                    <w:rPr>
                      <w:sz w:val="18"/>
                      <w:szCs w:val="18"/>
                    </w:rPr>
                  </w:pPr>
                  <w:r w:rsidRPr="00523BE5">
                    <w:rPr>
                      <w:sz w:val="18"/>
                      <w:szCs w:val="18"/>
                    </w:rPr>
                    <w:t>Memorijalni boćarski turnir "Šilović-Takač"</w:t>
                  </w:r>
                </w:p>
                <w:p w14:paraId="5B6DB535" w14:textId="77777777" w:rsidR="00FE178E" w:rsidRPr="00523BE5" w:rsidRDefault="00FE178E" w:rsidP="00377352">
                  <w:pPr>
                    <w:contextualSpacing/>
                    <w:rPr>
                      <w:sz w:val="18"/>
                      <w:szCs w:val="18"/>
                    </w:rPr>
                  </w:pPr>
                  <w:r w:rsidRPr="00523BE5">
                    <w:rPr>
                      <w:sz w:val="18"/>
                      <w:szCs w:val="18"/>
                    </w:rPr>
                    <w:t>HS-</w:t>
                  </w:r>
                  <w:r>
                    <w:rPr>
                      <w:sz w:val="18"/>
                      <w:szCs w:val="18"/>
                    </w:rPr>
                    <w:t>11/23</w:t>
                  </w:r>
                </w:p>
              </w:tc>
              <w:tc>
                <w:tcPr>
                  <w:tcW w:w="1112" w:type="dxa"/>
                </w:tcPr>
                <w:p w14:paraId="1ACDA5F2" w14:textId="77777777" w:rsidR="00FE178E" w:rsidRPr="00523BE5" w:rsidRDefault="00FE178E" w:rsidP="00377352">
                  <w:pPr>
                    <w:contextualSpacing/>
                    <w:rPr>
                      <w:sz w:val="18"/>
                      <w:szCs w:val="18"/>
                    </w:rPr>
                  </w:pPr>
                  <w:r>
                    <w:rPr>
                      <w:sz w:val="18"/>
                      <w:szCs w:val="18"/>
                    </w:rPr>
                    <w:t>250</w:t>
                  </w:r>
                  <w:r w:rsidRPr="00523BE5">
                    <w:rPr>
                      <w:sz w:val="18"/>
                      <w:szCs w:val="18"/>
                    </w:rPr>
                    <w:t>,00</w:t>
                  </w:r>
                </w:p>
              </w:tc>
              <w:tc>
                <w:tcPr>
                  <w:tcW w:w="1112" w:type="dxa"/>
                </w:tcPr>
                <w:p w14:paraId="5E63F9C6" w14:textId="77777777" w:rsidR="00FE178E" w:rsidRDefault="00FE178E" w:rsidP="00377352">
                  <w:pPr>
                    <w:contextualSpacing/>
                    <w:rPr>
                      <w:sz w:val="18"/>
                      <w:szCs w:val="18"/>
                    </w:rPr>
                  </w:pPr>
                  <w:r>
                    <w:rPr>
                      <w:sz w:val="18"/>
                      <w:szCs w:val="18"/>
                    </w:rPr>
                    <w:t>250,00</w:t>
                  </w:r>
                </w:p>
              </w:tc>
            </w:tr>
            <w:tr w:rsidR="00FE178E" w:rsidRPr="00523BE5" w14:paraId="66714F9A" w14:textId="77777777" w:rsidTr="00377352">
              <w:tc>
                <w:tcPr>
                  <w:tcW w:w="677" w:type="dxa"/>
                </w:tcPr>
                <w:p w14:paraId="7B43CE05" w14:textId="77777777" w:rsidR="00FE178E" w:rsidRPr="00523BE5" w:rsidRDefault="00FE178E" w:rsidP="00377352">
                  <w:pPr>
                    <w:contextualSpacing/>
                    <w:rPr>
                      <w:sz w:val="18"/>
                      <w:szCs w:val="18"/>
                    </w:rPr>
                  </w:pPr>
                  <w:r w:rsidRPr="00523BE5">
                    <w:rPr>
                      <w:sz w:val="18"/>
                      <w:szCs w:val="18"/>
                    </w:rPr>
                    <w:t>1</w:t>
                  </w:r>
                  <w:r>
                    <w:rPr>
                      <w:sz w:val="18"/>
                      <w:szCs w:val="18"/>
                    </w:rPr>
                    <w:t>2</w:t>
                  </w:r>
                  <w:r w:rsidRPr="00523BE5">
                    <w:rPr>
                      <w:sz w:val="18"/>
                      <w:szCs w:val="18"/>
                    </w:rPr>
                    <w:t>.</w:t>
                  </w:r>
                </w:p>
              </w:tc>
              <w:tc>
                <w:tcPr>
                  <w:tcW w:w="2866" w:type="dxa"/>
                </w:tcPr>
                <w:p w14:paraId="73439498" w14:textId="77777777" w:rsidR="00FE178E" w:rsidRPr="00523BE5" w:rsidRDefault="00FE178E" w:rsidP="00377352">
                  <w:pPr>
                    <w:contextualSpacing/>
                    <w:rPr>
                      <w:sz w:val="18"/>
                      <w:szCs w:val="18"/>
                    </w:rPr>
                  </w:pPr>
                  <w:r w:rsidRPr="00523BE5">
                    <w:rPr>
                      <w:sz w:val="18"/>
                      <w:szCs w:val="18"/>
                    </w:rPr>
                    <w:t>Dijabetička udruga Orahovica</w:t>
                  </w:r>
                </w:p>
              </w:tc>
              <w:tc>
                <w:tcPr>
                  <w:tcW w:w="1603" w:type="dxa"/>
                </w:tcPr>
                <w:p w14:paraId="02A871F3" w14:textId="77777777" w:rsidR="00FE178E" w:rsidRPr="00523BE5" w:rsidRDefault="00FE178E" w:rsidP="00377352">
                  <w:pPr>
                    <w:contextualSpacing/>
                    <w:rPr>
                      <w:sz w:val="18"/>
                      <w:szCs w:val="18"/>
                    </w:rPr>
                  </w:pPr>
                  <w:r w:rsidRPr="00523BE5">
                    <w:rPr>
                      <w:sz w:val="18"/>
                      <w:szCs w:val="18"/>
                    </w:rPr>
                    <w:t>33393269824</w:t>
                  </w:r>
                </w:p>
              </w:tc>
              <w:tc>
                <w:tcPr>
                  <w:tcW w:w="2709" w:type="dxa"/>
                </w:tcPr>
                <w:p w14:paraId="13282BF4" w14:textId="77777777" w:rsidR="00FE178E" w:rsidRPr="00523BE5" w:rsidRDefault="00FE178E" w:rsidP="00377352">
                  <w:pPr>
                    <w:contextualSpacing/>
                    <w:rPr>
                      <w:sz w:val="18"/>
                      <w:szCs w:val="18"/>
                    </w:rPr>
                  </w:pPr>
                  <w:r w:rsidRPr="00523BE5">
                    <w:rPr>
                      <w:sz w:val="18"/>
                      <w:szCs w:val="18"/>
                    </w:rPr>
                    <w:t>Slatki na Papuku</w:t>
                  </w:r>
                  <w:r>
                    <w:rPr>
                      <w:sz w:val="18"/>
                      <w:szCs w:val="18"/>
                    </w:rPr>
                    <w:t xml:space="preserve"> 2023</w:t>
                  </w:r>
                  <w:r w:rsidRPr="00523BE5">
                    <w:rPr>
                      <w:sz w:val="18"/>
                      <w:szCs w:val="18"/>
                    </w:rPr>
                    <w:t>, HS-</w:t>
                  </w:r>
                  <w:r>
                    <w:rPr>
                      <w:sz w:val="18"/>
                      <w:szCs w:val="18"/>
                    </w:rPr>
                    <w:t>12/23</w:t>
                  </w:r>
                </w:p>
                <w:p w14:paraId="072AFDB9" w14:textId="77777777" w:rsidR="00FE178E" w:rsidRPr="00523BE5" w:rsidRDefault="00FE178E" w:rsidP="00377352">
                  <w:pPr>
                    <w:contextualSpacing/>
                    <w:rPr>
                      <w:sz w:val="18"/>
                      <w:szCs w:val="18"/>
                    </w:rPr>
                  </w:pPr>
                </w:p>
              </w:tc>
              <w:tc>
                <w:tcPr>
                  <w:tcW w:w="1112" w:type="dxa"/>
                </w:tcPr>
                <w:p w14:paraId="175450AA" w14:textId="77777777" w:rsidR="00FE178E" w:rsidRPr="00523BE5" w:rsidRDefault="00FE178E" w:rsidP="00377352">
                  <w:pPr>
                    <w:contextualSpacing/>
                    <w:rPr>
                      <w:sz w:val="18"/>
                      <w:szCs w:val="18"/>
                    </w:rPr>
                  </w:pPr>
                  <w:r>
                    <w:rPr>
                      <w:sz w:val="18"/>
                      <w:szCs w:val="18"/>
                    </w:rPr>
                    <w:t>125</w:t>
                  </w:r>
                  <w:r w:rsidRPr="00523BE5">
                    <w:rPr>
                      <w:sz w:val="18"/>
                      <w:szCs w:val="18"/>
                    </w:rPr>
                    <w:t>,00</w:t>
                  </w:r>
                </w:p>
              </w:tc>
              <w:tc>
                <w:tcPr>
                  <w:tcW w:w="1112" w:type="dxa"/>
                </w:tcPr>
                <w:p w14:paraId="18A754EA" w14:textId="77777777" w:rsidR="00FE178E" w:rsidRDefault="00FE178E" w:rsidP="00377352">
                  <w:pPr>
                    <w:contextualSpacing/>
                    <w:rPr>
                      <w:sz w:val="18"/>
                      <w:szCs w:val="18"/>
                    </w:rPr>
                  </w:pPr>
                  <w:r>
                    <w:rPr>
                      <w:sz w:val="18"/>
                      <w:szCs w:val="18"/>
                    </w:rPr>
                    <w:t>125,00</w:t>
                  </w:r>
                </w:p>
              </w:tc>
            </w:tr>
          </w:tbl>
          <w:p w14:paraId="2407A26F" w14:textId="77777777" w:rsidR="00FE178E" w:rsidRPr="00AF3403" w:rsidRDefault="00FE178E" w:rsidP="00377352">
            <w:pPr>
              <w:widowControl/>
              <w:rPr>
                <w:rFonts w:ascii="Arial" w:eastAsia="Times New Roman" w:hAnsi="Arial" w:cs="Arial"/>
                <w:color w:val="000000"/>
                <w:sz w:val="18"/>
                <w:szCs w:val="18"/>
                <w:lang w:val="hr-HR" w:eastAsia="hr-HR"/>
              </w:rPr>
            </w:pPr>
          </w:p>
          <w:p w14:paraId="53EF4DD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p w14:paraId="1E8A494A"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32074134" w14:textId="77777777" w:rsidTr="00377352">
        <w:trPr>
          <w:trHeight w:val="495"/>
        </w:trPr>
        <w:tc>
          <w:tcPr>
            <w:tcW w:w="7399" w:type="dxa"/>
            <w:gridSpan w:val="2"/>
            <w:shd w:val="clear" w:color="000000" w:fill="DDDDDD"/>
            <w:noWrap/>
            <w:vAlign w:val="center"/>
            <w:hideMark/>
          </w:tcPr>
          <w:p w14:paraId="03B1F3E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lastRenderedPageBreak/>
              <w:t>Aktivnost  P01 1018A101802  Crveni križ</w:t>
            </w:r>
          </w:p>
        </w:tc>
        <w:tc>
          <w:tcPr>
            <w:tcW w:w="1549" w:type="dxa"/>
            <w:shd w:val="clear" w:color="000000" w:fill="DDDDDD"/>
            <w:hideMark/>
          </w:tcPr>
          <w:p w14:paraId="5CE72B07"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5D707A">
              <w:t>3.318,07</w:t>
            </w:r>
          </w:p>
        </w:tc>
        <w:tc>
          <w:tcPr>
            <w:tcW w:w="1516" w:type="dxa"/>
            <w:shd w:val="clear" w:color="000000" w:fill="DDDDDD"/>
            <w:hideMark/>
          </w:tcPr>
          <w:p w14:paraId="2B6A8F46"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5D707A">
              <w:t>3.318,07</w:t>
            </w:r>
          </w:p>
        </w:tc>
      </w:tr>
      <w:tr w:rsidR="00FE178E" w:rsidRPr="00CC19A8" w14:paraId="74EEE348" w14:textId="77777777" w:rsidTr="00377352">
        <w:trPr>
          <w:trHeight w:val="495"/>
        </w:trPr>
        <w:tc>
          <w:tcPr>
            <w:tcW w:w="1271" w:type="dxa"/>
            <w:shd w:val="clear" w:color="000000" w:fill="FFFFFF"/>
            <w:noWrap/>
            <w:hideMark/>
          </w:tcPr>
          <w:p w14:paraId="5B5D3A6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2295C148" w14:textId="77777777" w:rsidR="00FE178E" w:rsidRPr="00266BC2"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r w:rsidRPr="00266BC2">
              <w:rPr>
                <w:rFonts w:ascii="Arial" w:eastAsia="Times New Roman" w:hAnsi="Arial" w:cs="Arial"/>
                <w:color w:val="000000"/>
                <w:sz w:val="18"/>
                <w:szCs w:val="18"/>
                <w:lang w:val="hr-HR" w:eastAsia="hr-HR"/>
              </w:rPr>
              <w:t xml:space="preserve">Financiranje Crvenog križa vrši se na temelju Zakona o Hrvatskom Crvenom križu i Pravilnika o načinu i rokovima plaćanja sredstava iz prihoda jedinica lokalne i područne (regionalne) samouprave za rad ustrojstvenih oblika Hrvatskog Crvenog križa, prema kojima se za Crveni križ prema kojima  Jedinice lokalne i područne (regionalne) samouprave osiguravaju sredstva za: </w:t>
            </w:r>
          </w:p>
          <w:p w14:paraId="6624AE69" w14:textId="77777777" w:rsidR="00FE178E" w:rsidRPr="00266BC2" w:rsidRDefault="00FE178E" w:rsidP="00377352">
            <w:pPr>
              <w:widowControl/>
              <w:rPr>
                <w:rFonts w:ascii="Arial" w:eastAsia="Times New Roman" w:hAnsi="Arial" w:cs="Arial"/>
                <w:color w:val="000000"/>
                <w:sz w:val="18"/>
                <w:szCs w:val="18"/>
                <w:lang w:val="hr-HR" w:eastAsia="hr-HR"/>
              </w:rPr>
            </w:pPr>
            <w:r w:rsidRPr="00266BC2">
              <w:rPr>
                <w:rFonts w:ascii="Arial" w:eastAsia="Times New Roman" w:hAnsi="Arial" w:cs="Arial"/>
                <w:color w:val="000000"/>
                <w:sz w:val="18"/>
                <w:szCs w:val="18"/>
                <w:lang w:val="hr-HR" w:eastAsia="hr-HR"/>
              </w:rPr>
              <w:t xml:space="preserve">– rad i djelovanje Službe traženja na razini jedinice lokalne i područne (regionalne) samouprave izdvaja se 0,2% sredstava prihoda </w:t>
            </w:r>
          </w:p>
          <w:p w14:paraId="2843E862" w14:textId="77777777" w:rsidR="00FE178E" w:rsidRPr="00266BC2" w:rsidRDefault="00FE178E" w:rsidP="00377352">
            <w:pPr>
              <w:widowControl/>
              <w:rPr>
                <w:rFonts w:ascii="Arial" w:eastAsia="Times New Roman" w:hAnsi="Arial" w:cs="Arial"/>
                <w:color w:val="000000"/>
                <w:sz w:val="18"/>
                <w:szCs w:val="18"/>
                <w:lang w:val="hr-HR" w:eastAsia="hr-HR"/>
              </w:rPr>
            </w:pPr>
            <w:r w:rsidRPr="00266BC2">
              <w:rPr>
                <w:rFonts w:ascii="Arial" w:eastAsia="Times New Roman" w:hAnsi="Arial" w:cs="Arial"/>
                <w:color w:val="000000"/>
                <w:sz w:val="18"/>
                <w:szCs w:val="18"/>
                <w:lang w:val="hr-HR" w:eastAsia="hr-HR"/>
              </w:rPr>
              <w:t xml:space="preserve">– javne ovlasti i redovne djelatnosti izdvaja se 0,5% sredstava prihoda </w:t>
            </w:r>
          </w:p>
          <w:p w14:paraId="5036C334" w14:textId="77777777" w:rsidR="00FE178E" w:rsidRPr="00266BC2" w:rsidRDefault="00FE178E" w:rsidP="00377352">
            <w:pPr>
              <w:widowControl/>
              <w:rPr>
                <w:rFonts w:ascii="Arial" w:eastAsia="Times New Roman" w:hAnsi="Arial" w:cs="Arial"/>
                <w:color w:val="000000"/>
                <w:sz w:val="18"/>
                <w:szCs w:val="18"/>
                <w:lang w:val="hr-HR" w:eastAsia="hr-HR"/>
              </w:rPr>
            </w:pPr>
            <w:r w:rsidRPr="00266BC2">
              <w:rPr>
                <w:rFonts w:ascii="Arial" w:eastAsia="Times New Roman" w:hAnsi="Arial" w:cs="Arial"/>
                <w:color w:val="000000"/>
                <w:sz w:val="18"/>
                <w:szCs w:val="18"/>
                <w:lang w:val="hr-HR" w:eastAsia="hr-HR"/>
              </w:rPr>
              <w:t xml:space="preserve">Pod prihodima smatraju se prihodi poslovanja ostvareni u prethodnoj poznatoj godini umanjeni za: </w:t>
            </w:r>
          </w:p>
          <w:p w14:paraId="5FEB864B" w14:textId="77777777" w:rsidR="00FE178E" w:rsidRPr="00266BC2" w:rsidRDefault="00FE178E" w:rsidP="00377352">
            <w:pPr>
              <w:widowControl/>
              <w:rPr>
                <w:rFonts w:ascii="Arial" w:eastAsia="Times New Roman" w:hAnsi="Arial" w:cs="Arial"/>
                <w:color w:val="000000"/>
                <w:sz w:val="18"/>
                <w:szCs w:val="18"/>
                <w:lang w:val="hr-HR" w:eastAsia="hr-HR"/>
              </w:rPr>
            </w:pPr>
            <w:r w:rsidRPr="00266BC2">
              <w:rPr>
                <w:rFonts w:ascii="Arial" w:eastAsia="Times New Roman" w:hAnsi="Arial" w:cs="Arial"/>
                <w:color w:val="000000"/>
                <w:sz w:val="18"/>
                <w:szCs w:val="18"/>
                <w:lang w:val="hr-HR" w:eastAsia="hr-HR"/>
              </w:rPr>
              <w:t xml:space="preserve">– dodatni udio u porezu na dohodak za decentralizirane funkcije, </w:t>
            </w:r>
          </w:p>
          <w:p w14:paraId="698BD45E" w14:textId="77777777" w:rsidR="00FE178E" w:rsidRPr="00266BC2" w:rsidRDefault="00FE178E" w:rsidP="00377352">
            <w:pPr>
              <w:widowControl/>
              <w:rPr>
                <w:rFonts w:ascii="Arial" w:eastAsia="Times New Roman" w:hAnsi="Arial" w:cs="Arial"/>
                <w:color w:val="000000"/>
                <w:sz w:val="18"/>
                <w:szCs w:val="18"/>
                <w:lang w:val="hr-HR" w:eastAsia="hr-HR"/>
              </w:rPr>
            </w:pPr>
            <w:r w:rsidRPr="00266BC2">
              <w:rPr>
                <w:rFonts w:ascii="Arial" w:eastAsia="Times New Roman" w:hAnsi="Arial" w:cs="Arial"/>
                <w:color w:val="000000"/>
                <w:sz w:val="18"/>
                <w:szCs w:val="18"/>
                <w:lang w:val="hr-HR" w:eastAsia="hr-HR"/>
              </w:rPr>
              <w:t xml:space="preserve">– pomoći izravnanja za decentralizirane funkcije,  </w:t>
            </w:r>
          </w:p>
          <w:p w14:paraId="345F1448" w14:textId="77777777" w:rsidR="00FE178E" w:rsidRPr="00266BC2" w:rsidRDefault="00FE178E" w:rsidP="00377352">
            <w:pPr>
              <w:widowControl/>
              <w:rPr>
                <w:rFonts w:ascii="Arial" w:eastAsia="Times New Roman" w:hAnsi="Arial" w:cs="Arial"/>
                <w:color w:val="000000"/>
                <w:sz w:val="18"/>
                <w:szCs w:val="18"/>
                <w:lang w:val="hr-HR" w:eastAsia="hr-HR"/>
              </w:rPr>
            </w:pPr>
            <w:r w:rsidRPr="00266BC2">
              <w:rPr>
                <w:rFonts w:ascii="Arial" w:eastAsia="Times New Roman" w:hAnsi="Arial" w:cs="Arial"/>
                <w:color w:val="000000"/>
                <w:sz w:val="18"/>
                <w:szCs w:val="18"/>
                <w:lang w:val="hr-HR" w:eastAsia="hr-HR"/>
              </w:rPr>
              <w:t xml:space="preserve">– vlastite prihode i </w:t>
            </w:r>
          </w:p>
          <w:p w14:paraId="3E99EAD8" w14:textId="77777777" w:rsidR="00FE178E" w:rsidRDefault="00FE178E" w:rsidP="00377352">
            <w:pPr>
              <w:widowControl/>
              <w:rPr>
                <w:rFonts w:ascii="Arial" w:eastAsia="Times New Roman" w:hAnsi="Arial" w:cs="Arial"/>
                <w:color w:val="000000"/>
                <w:sz w:val="18"/>
                <w:szCs w:val="18"/>
                <w:lang w:val="hr-HR" w:eastAsia="hr-HR"/>
              </w:rPr>
            </w:pPr>
            <w:r w:rsidRPr="00266BC2">
              <w:rPr>
                <w:rFonts w:ascii="Arial" w:eastAsia="Times New Roman" w:hAnsi="Arial" w:cs="Arial"/>
                <w:color w:val="000000"/>
                <w:sz w:val="18"/>
                <w:szCs w:val="18"/>
                <w:lang w:val="hr-HR" w:eastAsia="hr-HR"/>
              </w:rPr>
              <w:t>– namjenske prihode</w:t>
            </w:r>
            <w:r w:rsidRPr="00355054">
              <w:rPr>
                <w:rFonts w:ascii="Arial" w:eastAsia="Times New Roman" w:hAnsi="Arial" w:cs="Arial"/>
                <w:color w:val="000000"/>
                <w:sz w:val="18"/>
                <w:szCs w:val="18"/>
                <w:lang w:val="hr-HR" w:eastAsia="hr-HR"/>
              </w:rPr>
              <w:t xml:space="preserve">. </w:t>
            </w:r>
          </w:p>
          <w:p w14:paraId="31D32E65" w14:textId="77777777" w:rsidR="00FE178E" w:rsidRPr="00AF3403" w:rsidRDefault="00FE178E" w:rsidP="00377352">
            <w:pPr>
              <w:widowControl/>
              <w:rPr>
                <w:rFonts w:ascii="Arial" w:eastAsia="Times New Roman" w:hAnsi="Arial" w:cs="Arial"/>
                <w:color w:val="000000"/>
                <w:sz w:val="18"/>
                <w:szCs w:val="18"/>
                <w:lang w:val="hr-HR" w:eastAsia="hr-HR"/>
              </w:rPr>
            </w:pPr>
            <w:r w:rsidRPr="00355054">
              <w:rPr>
                <w:rFonts w:ascii="Arial" w:eastAsia="Times New Roman" w:hAnsi="Arial" w:cs="Arial"/>
                <w:color w:val="000000"/>
                <w:sz w:val="18"/>
                <w:szCs w:val="18"/>
                <w:lang w:val="hr-HR" w:eastAsia="hr-HR"/>
              </w:rPr>
              <w:t>U okviru ove aktivnosti financira se rad Gradskog društva Crvenog križa Orahovica.</w:t>
            </w:r>
            <w:r w:rsidRPr="00AF3403">
              <w:rPr>
                <w:rFonts w:ascii="Arial" w:eastAsia="Times New Roman" w:hAnsi="Arial" w:cs="Arial"/>
                <w:color w:val="000000"/>
                <w:sz w:val="18"/>
                <w:szCs w:val="18"/>
                <w:lang w:val="hr-HR" w:eastAsia="hr-HR"/>
              </w:rPr>
              <w:t> </w:t>
            </w:r>
          </w:p>
          <w:p w14:paraId="0DA7AEF0"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441FB4A" w14:textId="77777777" w:rsidTr="00377352">
        <w:trPr>
          <w:trHeight w:val="495"/>
        </w:trPr>
        <w:tc>
          <w:tcPr>
            <w:tcW w:w="7399" w:type="dxa"/>
            <w:gridSpan w:val="2"/>
            <w:shd w:val="clear" w:color="000000" w:fill="00B0F0"/>
            <w:noWrap/>
            <w:vAlign w:val="center"/>
            <w:hideMark/>
          </w:tcPr>
          <w:p w14:paraId="0B9246E8"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Program  P01 1020  ESF - UČINKOVITI LJUDSKI POTENCIJALI</w:t>
            </w:r>
          </w:p>
        </w:tc>
        <w:tc>
          <w:tcPr>
            <w:tcW w:w="1549" w:type="dxa"/>
            <w:shd w:val="clear" w:color="000000" w:fill="00B0F0"/>
            <w:hideMark/>
          </w:tcPr>
          <w:p w14:paraId="05B6EE9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61EE0">
              <w:t>78.779,52</w:t>
            </w:r>
          </w:p>
        </w:tc>
        <w:tc>
          <w:tcPr>
            <w:tcW w:w="1516" w:type="dxa"/>
            <w:shd w:val="clear" w:color="000000" w:fill="00B0F0"/>
            <w:hideMark/>
          </w:tcPr>
          <w:p w14:paraId="55EC45E3"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461EE0">
              <w:t>78.779,52</w:t>
            </w:r>
          </w:p>
        </w:tc>
      </w:tr>
      <w:tr w:rsidR="00FE178E" w:rsidRPr="00CC19A8" w14:paraId="06B7AA6C" w14:textId="77777777" w:rsidTr="00377352">
        <w:trPr>
          <w:trHeight w:val="495"/>
        </w:trPr>
        <w:tc>
          <w:tcPr>
            <w:tcW w:w="1271" w:type="dxa"/>
            <w:shd w:val="clear" w:color="000000" w:fill="FFFFFF"/>
            <w:noWrap/>
            <w:hideMark/>
          </w:tcPr>
          <w:p w14:paraId="5252405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Zakonska osnova:</w:t>
            </w:r>
          </w:p>
        </w:tc>
        <w:tc>
          <w:tcPr>
            <w:tcW w:w="9193" w:type="dxa"/>
            <w:gridSpan w:val="3"/>
            <w:shd w:val="clear" w:color="000000" w:fill="FFFFFF"/>
            <w:hideMark/>
          </w:tcPr>
          <w:p w14:paraId="387A359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ESF - Operativni program</w:t>
            </w:r>
            <w:r w:rsidRPr="00AF3403">
              <w:rPr>
                <w:rFonts w:ascii="Arial" w:eastAsia="Times New Roman" w:hAnsi="Arial" w:cs="Arial"/>
                <w:color w:val="000000"/>
                <w:sz w:val="18"/>
                <w:szCs w:val="18"/>
                <w:lang w:val="hr-HR" w:eastAsia="hr-HR"/>
              </w:rPr>
              <w:br/>
              <w:t>Učinkoviti ljudski potencijali 2014. – 2020., Prioritetna os I – Zapošljavanje</w:t>
            </w:r>
            <w:r w:rsidRPr="00AF3403">
              <w:rPr>
                <w:rFonts w:ascii="Arial" w:eastAsia="Times New Roman" w:hAnsi="Arial" w:cs="Arial"/>
                <w:color w:val="000000"/>
                <w:sz w:val="18"/>
                <w:szCs w:val="18"/>
                <w:lang w:val="hr-HR" w:eastAsia="hr-HR"/>
              </w:rPr>
              <w:br/>
              <w:t>- Zakon o uspostavi institucionalnog okvira za provedbu europskih strukturnih i investicijskih fondova u Republici Hrvatskoj u financijskom razdoblju 2014. – 2020.</w:t>
            </w:r>
          </w:p>
          <w:p w14:paraId="4367F891"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B99B421" w14:textId="77777777" w:rsidTr="00377352">
        <w:trPr>
          <w:trHeight w:val="495"/>
        </w:trPr>
        <w:tc>
          <w:tcPr>
            <w:tcW w:w="1271" w:type="dxa"/>
            <w:shd w:val="clear" w:color="000000" w:fill="FFFFFF"/>
            <w:noWrap/>
            <w:hideMark/>
          </w:tcPr>
          <w:p w14:paraId="4F11993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7130DF93"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Provedba programa Zaželi bolji život u općini Čačinci</w:t>
            </w:r>
          </w:p>
          <w:p w14:paraId="7AFDF47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5E6B3B31" w14:textId="77777777" w:rsidTr="00377352">
        <w:trPr>
          <w:trHeight w:val="495"/>
        </w:trPr>
        <w:tc>
          <w:tcPr>
            <w:tcW w:w="1271" w:type="dxa"/>
            <w:shd w:val="clear" w:color="000000" w:fill="FFFFFF"/>
            <w:noWrap/>
            <w:hideMark/>
          </w:tcPr>
          <w:p w14:paraId="52A049E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Opći cilj:</w:t>
            </w:r>
          </w:p>
        </w:tc>
        <w:tc>
          <w:tcPr>
            <w:tcW w:w="9193" w:type="dxa"/>
            <w:gridSpan w:val="3"/>
            <w:shd w:val="clear" w:color="000000" w:fill="FFFFFF"/>
            <w:hideMark/>
          </w:tcPr>
          <w:p w14:paraId="6A3FFCC1"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Zapošljavanje teško zapošljivih skupina</w:t>
            </w:r>
          </w:p>
          <w:p w14:paraId="33D07026"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723A5730" w14:textId="77777777" w:rsidTr="00377352">
        <w:trPr>
          <w:trHeight w:val="495"/>
        </w:trPr>
        <w:tc>
          <w:tcPr>
            <w:tcW w:w="1271" w:type="dxa"/>
            <w:shd w:val="clear" w:color="000000" w:fill="FFFFFF"/>
            <w:noWrap/>
            <w:hideMark/>
          </w:tcPr>
          <w:p w14:paraId="52CABB63"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Posebni ciljevi:</w:t>
            </w:r>
          </w:p>
        </w:tc>
        <w:tc>
          <w:tcPr>
            <w:tcW w:w="9193" w:type="dxa"/>
            <w:gridSpan w:val="3"/>
            <w:shd w:val="clear" w:color="000000" w:fill="FFFFFF"/>
            <w:hideMark/>
          </w:tcPr>
          <w:p w14:paraId="4683B715"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smanjenje socijalne iskljućenosti korisnika</w:t>
            </w:r>
            <w:r w:rsidRPr="00AF3403">
              <w:rPr>
                <w:rFonts w:ascii="Arial" w:eastAsia="Times New Roman" w:hAnsi="Arial" w:cs="Arial"/>
                <w:color w:val="000000"/>
                <w:sz w:val="18"/>
                <w:szCs w:val="18"/>
                <w:lang w:val="hr-HR" w:eastAsia="hr-HR"/>
              </w:rPr>
              <w:br/>
              <w:t>- povećanje kvalitete života</w:t>
            </w:r>
            <w:r w:rsidRPr="00AF3403">
              <w:rPr>
                <w:rFonts w:ascii="Arial" w:eastAsia="Times New Roman" w:hAnsi="Arial" w:cs="Arial"/>
                <w:color w:val="000000"/>
                <w:sz w:val="18"/>
                <w:szCs w:val="18"/>
                <w:lang w:val="hr-HR" w:eastAsia="hr-HR"/>
              </w:rPr>
              <w:br/>
              <w:t>- jačanje institucionalnih kapaciteta lokalne samouprave</w:t>
            </w:r>
          </w:p>
          <w:p w14:paraId="46136C9B"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EFE1C68" w14:textId="77777777" w:rsidTr="00377352">
        <w:trPr>
          <w:trHeight w:val="495"/>
        </w:trPr>
        <w:tc>
          <w:tcPr>
            <w:tcW w:w="1271" w:type="dxa"/>
            <w:shd w:val="clear" w:color="000000" w:fill="FFFFFF"/>
            <w:noWrap/>
            <w:hideMark/>
          </w:tcPr>
          <w:p w14:paraId="432FC752"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Pokazatelj uspješnosti:</w:t>
            </w:r>
          </w:p>
        </w:tc>
        <w:tc>
          <w:tcPr>
            <w:tcW w:w="9193" w:type="dxa"/>
            <w:gridSpan w:val="3"/>
            <w:shd w:val="clear" w:color="000000" w:fill="FFFFFF"/>
            <w:hideMark/>
          </w:tcPr>
          <w:p w14:paraId="1AFE6A6F" w14:textId="77777777" w:rsidR="00FE178E" w:rsidRPr="00CC19A8"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broj zaposlenih žena, broj korisnika </w:t>
            </w:r>
          </w:p>
          <w:p w14:paraId="2D45EF67"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 </w:t>
            </w:r>
          </w:p>
        </w:tc>
      </w:tr>
      <w:tr w:rsidR="00FE178E" w:rsidRPr="00CC19A8" w14:paraId="61A99D51" w14:textId="77777777" w:rsidTr="00377352">
        <w:trPr>
          <w:trHeight w:val="495"/>
        </w:trPr>
        <w:tc>
          <w:tcPr>
            <w:tcW w:w="7399" w:type="dxa"/>
            <w:gridSpan w:val="2"/>
            <w:shd w:val="clear" w:color="000000" w:fill="DDDDDD"/>
            <w:noWrap/>
            <w:vAlign w:val="center"/>
            <w:hideMark/>
          </w:tcPr>
          <w:p w14:paraId="2594A164"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Tekući projekt  P01 1020T102002  Zaželi bolji život u općini Čačinci II</w:t>
            </w:r>
            <w:r w:rsidRPr="00CC19A8">
              <w:rPr>
                <w:rFonts w:ascii="Arial" w:eastAsia="Times New Roman" w:hAnsi="Arial" w:cs="Arial"/>
                <w:color w:val="000000"/>
                <w:sz w:val="18"/>
                <w:szCs w:val="18"/>
                <w:lang w:val="hr-HR" w:eastAsia="hr-HR"/>
              </w:rPr>
              <w:t>I</w:t>
            </w:r>
          </w:p>
        </w:tc>
        <w:tc>
          <w:tcPr>
            <w:tcW w:w="1549" w:type="dxa"/>
            <w:shd w:val="clear" w:color="000000" w:fill="DDDDDD"/>
            <w:hideMark/>
          </w:tcPr>
          <w:p w14:paraId="52004A7A"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0E77AF">
              <w:t>78.779,52</w:t>
            </w:r>
          </w:p>
        </w:tc>
        <w:tc>
          <w:tcPr>
            <w:tcW w:w="1516" w:type="dxa"/>
            <w:shd w:val="clear" w:color="000000" w:fill="DDDDDD"/>
            <w:hideMark/>
          </w:tcPr>
          <w:p w14:paraId="7035F94B" w14:textId="77777777" w:rsidR="00FE178E" w:rsidRPr="00AF3403" w:rsidRDefault="00FE178E" w:rsidP="00377352">
            <w:pPr>
              <w:widowControl/>
              <w:jc w:val="right"/>
              <w:rPr>
                <w:rFonts w:ascii="Arial" w:eastAsia="Times New Roman" w:hAnsi="Arial" w:cs="Arial"/>
                <w:color w:val="000000"/>
                <w:sz w:val="18"/>
                <w:szCs w:val="18"/>
                <w:lang w:val="hr-HR" w:eastAsia="hr-HR"/>
              </w:rPr>
            </w:pPr>
            <w:r w:rsidRPr="000E77AF">
              <w:t>78.779,52</w:t>
            </w:r>
          </w:p>
        </w:tc>
      </w:tr>
      <w:tr w:rsidR="00FE178E" w:rsidRPr="00CC19A8" w14:paraId="23AC7CD4" w14:textId="77777777" w:rsidTr="00377352">
        <w:trPr>
          <w:trHeight w:val="495"/>
        </w:trPr>
        <w:tc>
          <w:tcPr>
            <w:tcW w:w="1271" w:type="dxa"/>
            <w:shd w:val="clear" w:color="000000" w:fill="FFFFFF"/>
            <w:noWrap/>
            <w:hideMark/>
          </w:tcPr>
          <w:p w14:paraId="43051BFF" w14:textId="77777777" w:rsidR="00FE178E" w:rsidRPr="00AF3403" w:rsidRDefault="00FE178E" w:rsidP="00377352">
            <w:pPr>
              <w:widowControl/>
              <w:rPr>
                <w:rFonts w:ascii="Arial" w:eastAsia="Times New Roman" w:hAnsi="Arial" w:cs="Arial"/>
                <w:color w:val="000000"/>
                <w:sz w:val="18"/>
                <w:szCs w:val="18"/>
                <w:lang w:val="hr-HR" w:eastAsia="hr-HR"/>
              </w:rPr>
            </w:pPr>
            <w:r w:rsidRPr="00AF3403">
              <w:rPr>
                <w:rFonts w:ascii="Arial" w:eastAsia="Times New Roman" w:hAnsi="Arial" w:cs="Arial"/>
                <w:color w:val="000000"/>
                <w:sz w:val="18"/>
                <w:szCs w:val="18"/>
                <w:lang w:val="hr-HR" w:eastAsia="hr-HR"/>
              </w:rPr>
              <w:t>Opis:</w:t>
            </w:r>
          </w:p>
        </w:tc>
        <w:tc>
          <w:tcPr>
            <w:tcW w:w="9193" w:type="dxa"/>
            <w:gridSpan w:val="3"/>
            <w:shd w:val="clear" w:color="000000" w:fill="FFFFFF"/>
            <w:hideMark/>
          </w:tcPr>
          <w:p w14:paraId="360FCADF" w14:textId="77777777" w:rsidR="00FE178E" w:rsidRPr="00355054" w:rsidRDefault="00FE178E" w:rsidP="00377352">
            <w:pPr>
              <w:widowControl/>
              <w:rPr>
                <w:rFonts w:ascii="Arial" w:eastAsia="Times New Roman" w:hAnsi="Arial" w:cs="Arial"/>
                <w:color w:val="000000"/>
                <w:sz w:val="18"/>
                <w:szCs w:val="18"/>
                <w:lang w:val="hr-HR" w:eastAsia="hr-HR"/>
              </w:rPr>
            </w:pPr>
            <w:bookmarkStart w:id="7" w:name="_Hlk157495303"/>
            <w:r w:rsidRPr="00AF3403">
              <w:rPr>
                <w:rFonts w:ascii="Arial" w:eastAsia="Times New Roman" w:hAnsi="Arial" w:cs="Arial"/>
                <w:color w:val="000000"/>
                <w:sz w:val="18"/>
                <w:szCs w:val="18"/>
                <w:lang w:val="hr-HR" w:eastAsia="hr-HR"/>
              </w:rPr>
              <w:t> </w:t>
            </w:r>
            <w:r w:rsidRPr="00355054">
              <w:rPr>
                <w:rFonts w:ascii="Arial" w:eastAsia="Times New Roman" w:hAnsi="Arial" w:cs="Arial"/>
                <w:color w:val="000000"/>
                <w:sz w:val="18"/>
                <w:szCs w:val="18"/>
                <w:lang w:val="hr-HR" w:eastAsia="hr-HR"/>
              </w:rPr>
              <w:t xml:space="preserve">Provedba Projekta Zaželi bolji život Općini Čačinci  III </w:t>
            </w:r>
            <w:r>
              <w:rPr>
                <w:rFonts w:ascii="Arial" w:eastAsia="Times New Roman" w:hAnsi="Arial" w:cs="Arial"/>
                <w:color w:val="000000"/>
                <w:sz w:val="18"/>
                <w:szCs w:val="18"/>
                <w:lang w:val="hr-HR" w:eastAsia="hr-HR"/>
              </w:rPr>
              <w:t xml:space="preserve">započela je </w:t>
            </w:r>
            <w:r w:rsidRPr="00355054">
              <w:rPr>
                <w:rFonts w:ascii="Arial" w:eastAsia="Times New Roman" w:hAnsi="Arial" w:cs="Arial"/>
                <w:color w:val="000000"/>
                <w:sz w:val="18"/>
                <w:szCs w:val="18"/>
                <w:lang w:val="hr-HR" w:eastAsia="hr-HR"/>
              </w:rPr>
              <w:t xml:space="preserve"> s provedbom u 2023. godini..</w:t>
            </w:r>
          </w:p>
          <w:p w14:paraId="16E6A08F" w14:textId="77777777" w:rsidR="00FE178E" w:rsidRPr="00355054" w:rsidRDefault="00FE178E" w:rsidP="00377352">
            <w:pPr>
              <w:widowControl/>
              <w:rPr>
                <w:rFonts w:ascii="Arial" w:eastAsia="Times New Roman" w:hAnsi="Arial" w:cs="Arial"/>
                <w:color w:val="000000"/>
                <w:sz w:val="18"/>
                <w:szCs w:val="18"/>
                <w:lang w:val="hr-HR" w:eastAsia="hr-HR"/>
              </w:rPr>
            </w:pPr>
            <w:r w:rsidRPr="00355054">
              <w:rPr>
                <w:rFonts w:ascii="Arial" w:eastAsia="Times New Roman" w:hAnsi="Arial" w:cs="Arial"/>
                <w:color w:val="000000"/>
                <w:sz w:val="18"/>
                <w:szCs w:val="18"/>
                <w:lang w:val="hr-HR" w:eastAsia="hr-HR"/>
              </w:rPr>
              <w:t xml:space="preserve">Projekt </w:t>
            </w:r>
            <w:r>
              <w:rPr>
                <w:rFonts w:ascii="Arial" w:eastAsia="Times New Roman" w:hAnsi="Arial" w:cs="Arial"/>
                <w:color w:val="000000"/>
                <w:sz w:val="18"/>
                <w:szCs w:val="18"/>
                <w:lang w:val="hr-HR" w:eastAsia="hr-HR"/>
              </w:rPr>
              <w:t xml:space="preserve">je </w:t>
            </w:r>
            <w:r w:rsidRPr="00355054">
              <w:rPr>
                <w:rFonts w:ascii="Arial" w:eastAsia="Times New Roman" w:hAnsi="Arial" w:cs="Arial"/>
                <w:color w:val="000000"/>
                <w:sz w:val="18"/>
                <w:szCs w:val="18"/>
                <w:lang w:val="hr-HR" w:eastAsia="hr-HR"/>
              </w:rPr>
              <w:t xml:space="preserve">  u potpunosti financiran iz ESF od čega je 85% EU sredstava dok  je 15%  iznos nacionalnog sufinanciranja. Ugovorna vrijednost projekta prema projektnoj prijavi je 78.741,79 €</w:t>
            </w:r>
            <w:r>
              <w:rPr>
                <w:rFonts w:ascii="Arial" w:eastAsia="Times New Roman" w:hAnsi="Arial" w:cs="Arial"/>
                <w:color w:val="000000"/>
                <w:sz w:val="18"/>
                <w:szCs w:val="18"/>
                <w:lang w:val="hr-HR" w:eastAsia="hr-HR"/>
              </w:rPr>
              <w:t>, a odobreno je 78.721,63 € prema ZNS-ovima. Iznos od 57,89 €, općina Čačinci podmirila je iz vlastitih sredstava.</w:t>
            </w:r>
          </w:p>
          <w:p w14:paraId="28AA55BB" w14:textId="77777777" w:rsidR="00FE178E" w:rsidRDefault="00FE178E" w:rsidP="00377352">
            <w:pPr>
              <w:widowControl/>
              <w:rPr>
                <w:rFonts w:ascii="Arial" w:eastAsia="Times New Roman" w:hAnsi="Arial" w:cs="Arial"/>
                <w:color w:val="000000"/>
                <w:sz w:val="18"/>
                <w:szCs w:val="18"/>
                <w:lang w:val="hr-HR" w:eastAsia="hr-HR"/>
              </w:rPr>
            </w:pPr>
            <w:r w:rsidRPr="00355054">
              <w:rPr>
                <w:rFonts w:ascii="Arial" w:eastAsia="Times New Roman" w:hAnsi="Arial" w:cs="Arial"/>
                <w:color w:val="000000"/>
                <w:sz w:val="18"/>
                <w:szCs w:val="18"/>
                <w:lang w:val="hr-HR" w:eastAsia="hr-HR"/>
              </w:rPr>
              <w:t>Kroz projekt se  na razdoblje od 6 mjeseci  zaposl</w:t>
            </w:r>
            <w:r>
              <w:rPr>
                <w:rFonts w:ascii="Arial" w:eastAsia="Times New Roman" w:hAnsi="Arial" w:cs="Arial"/>
                <w:color w:val="000000"/>
                <w:sz w:val="18"/>
                <w:szCs w:val="18"/>
                <w:lang w:val="hr-HR" w:eastAsia="hr-HR"/>
              </w:rPr>
              <w:t>lo</w:t>
            </w:r>
            <w:r w:rsidRPr="00355054">
              <w:rPr>
                <w:rFonts w:ascii="Arial" w:eastAsia="Times New Roman" w:hAnsi="Arial" w:cs="Arial"/>
                <w:color w:val="000000"/>
                <w:sz w:val="18"/>
                <w:szCs w:val="18"/>
                <w:lang w:val="hr-HR" w:eastAsia="hr-HR"/>
              </w:rPr>
              <w:t xml:space="preserve"> 12 žena  starosti iznad 50. godina  </w:t>
            </w:r>
            <w:r>
              <w:rPr>
                <w:rFonts w:ascii="Arial" w:eastAsia="Times New Roman" w:hAnsi="Arial" w:cs="Arial"/>
                <w:color w:val="000000"/>
                <w:sz w:val="18"/>
                <w:szCs w:val="18"/>
                <w:lang w:val="hr-HR" w:eastAsia="hr-HR"/>
              </w:rPr>
              <w:t xml:space="preserve">(01.02-31.07.) </w:t>
            </w:r>
            <w:r w:rsidRPr="00355054">
              <w:rPr>
                <w:rFonts w:ascii="Arial" w:eastAsia="Times New Roman" w:hAnsi="Arial" w:cs="Arial"/>
                <w:color w:val="000000"/>
                <w:sz w:val="18"/>
                <w:szCs w:val="18"/>
                <w:lang w:val="hr-HR" w:eastAsia="hr-HR"/>
              </w:rPr>
              <w:t xml:space="preserve">koje </w:t>
            </w:r>
            <w:r>
              <w:rPr>
                <w:rFonts w:ascii="Arial" w:eastAsia="Times New Roman" w:hAnsi="Arial" w:cs="Arial"/>
                <w:color w:val="000000"/>
                <w:sz w:val="18"/>
                <w:szCs w:val="18"/>
                <w:lang w:val="hr-HR" w:eastAsia="hr-HR"/>
              </w:rPr>
              <w:t>su brinule</w:t>
            </w:r>
            <w:r w:rsidRPr="00355054">
              <w:rPr>
                <w:rFonts w:ascii="Arial" w:eastAsia="Times New Roman" w:hAnsi="Arial" w:cs="Arial"/>
                <w:color w:val="000000"/>
                <w:sz w:val="18"/>
                <w:szCs w:val="18"/>
                <w:lang w:val="hr-HR" w:eastAsia="hr-HR"/>
              </w:rPr>
              <w:t xml:space="preserve"> o 72 korisnika</w:t>
            </w:r>
            <w:r>
              <w:rPr>
                <w:rFonts w:ascii="Arial" w:eastAsia="Times New Roman" w:hAnsi="Arial" w:cs="Arial"/>
                <w:color w:val="000000"/>
                <w:sz w:val="18"/>
                <w:szCs w:val="18"/>
                <w:lang w:val="hr-HR" w:eastAsia="hr-HR"/>
              </w:rPr>
              <w:t xml:space="preserve">, </w:t>
            </w:r>
            <w:r w:rsidRPr="00355054">
              <w:rPr>
                <w:rFonts w:ascii="Arial" w:eastAsia="Times New Roman" w:hAnsi="Arial" w:cs="Arial"/>
                <w:color w:val="000000"/>
                <w:sz w:val="18"/>
                <w:szCs w:val="18"/>
                <w:lang w:val="hr-HR" w:eastAsia="hr-HR"/>
              </w:rPr>
              <w:t xml:space="preserve"> Zapos</w:t>
            </w:r>
            <w:r>
              <w:rPr>
                <w:rFonts w:ascii="Arial" w:eastAsia="Times New Roman" w:hAnsi="Arial" w:cs="Arial"/>
                <w:color w:val="000000"/>
                <w:sz w:val="18"/>
                <w:szCs w:val="18"/>
                <w:lang w:val="hr-HR" w:eastAsia="hr-HR"/>
              </w:rPr>
              <w:t>len je</w:t>
            </w:r>
            <w:r w:rsidRPr="00355054">
              <w:rPr>
                <w:rFonts w:ascii="Arial" w:eastAsia="Times New Roman" w:hAnsi="Arial" w:cs="Arial"/>
                <w:color w:val="000000"/>
                <w:sz w:val="18"/>
                <w:szCs w:val="18"/>
                <w:lang w:val="hr-HR" w:eastAsia="hr-HR"/>
              </w:rPr>
              <w:t xml:space="preserve"> i  koordinator projektnih aktivnosti kod partnera DVD Čačinci</w:t>
            </w:r>
            <w:r>
              <w:rPr>
                <w:rFonts w:ascii="Arial" w:eastAsia="Times New Roman" w:hAnsi="Arial" w:cs="Arial"/>
                <w:color w:val="000000"/>
                <w:sz w:val="18"/>
                <w:szCs w:val="18"/>
                <w:lang w:val="hr-HR" w:eastAsia="hr-HR"/>
              </w:rPr>
              <w:t>.</w:t>
            </w:r>
            <w:r w:rsidRPr="00AF3403">
              <w:rPr>
                <w:rFonts w:ascii="Arial" w:eastAsia="Times New Roman" w:hAnsi="Arial" w:cs="Arial"/>
                <w:color w:val="000000"/>
                <w:sz w:val="18"/>
                <w:szCs w:val="18"/>
                <w:lang w:val="hr-HR" w:eastAsia="hr-HR"/>
              </w:rPr>
              <w:t> </w:t>
            </w:r>
            <w:bookmarkEnd w:id="7"/>
          </w:p>
          <w:p w14:paraId="29A7C139" w14:textId="77777777" w:rsidR="00FE178E" w:rsidRPr="00AF3403" w:rsidRDefault="00FE178E" w:rsidP="00377352">
            <w:pPr>
              <w:widowControl/>
              <w:rPr>
                <w:rFonts w:ascii="Arial" w:eastAsia="Times New Roman" w:hAnsi="Arial" w:cs="Arial"/>
                <w:color w:val="000000"/>
                <w:sz w:val="18"/>
                <w:szCs w:val="18"/>
                <w:lang w:val="hr-HR" w:eastAsia="hr-HR"/>
              </w:rPr>
            </w:pPr>
            <w:r>
              <w:rPr>
                <w:rFonts w:ascii="Arial" w:eastAsia="Times New Roman" w:hAnsi="Arial" w:cs="Arial"/>
                <w:color w:val="000000"/>
                <w:sz w:val="18"/>
                <w:szCs w:val="18"/>
                <w:lang w:val="hr-HR" w:eastAsia="hr-HR"/>
              </w:rPr>
              <w:t>Rashodi za zaposlene – 58.716,12 €, Materijalni rashodi – 12.193,12 €, Ostali rashodi -  nastali kod partnera DVD za koordinatora  -  7.870,28 €</w:t>
            </w:r>
          </w:p>
        </w:tc>
      </w:tr>
    </w:tbl>
    <w:p w14:paraId="2B3D91AE" w14:textId="77777777" w:rsidR="00FE178E" w:rsidRPr="00F231FA" w:rsidRDefault="00FE178E" w:rsidP="00FE178E">
      <w:pPr>
        <w:widowControl/>
        <w:tabs>
          <w:tab w:val="left" w:pos="500"/>
        </w:tabs>
        <w:rPr>
          <w:rFonts w:ascii="Times New Roman" w:eastAsia="Times New Roman" w:hAnsi="Times New Roman" w:cs="Times New Roman"/>
          <w:sz w:val="24"/>
          <w:szCs w:val="24"/>
          <w:lang w:val="hr-HR"/>
        </w:rPr>
      </w:pPr>
    </w:p>
    <w:p w14:paraId="740A90AE" w14:textId="77777777" w:rsidR="00FE178E" w:rsidRDefault="00FE178E" w:rsidP="00FE178E">
      <w:pPr>
        <w:rPr>
          <w:rFonts w:ascii="Times New Roman" w:eastAsia="Times New Roman" w:hAnsi="Times New Roman" w:cs="Times New Roman"/>
          <w:color w:val="231F20"/>
          <w:sz w:val="20"/>
          <w:szCs w:val="20"/>
          <w:lang w:val="hr-HR" w:eastAsia="hr-HR"/>
        </w:rPr>
      </w:pPr>
    </w:p>
    <w:p w14:paraId="471BA80D" w14:textId="1AECC3B5" w:rsidR="00FE178E" w:rsidRDefault="00FE178E">
      <w:pPr>
        <w:rPr>
          <w:rFonts w:ascii="Arial" w:eastAsia="Arial" w:hAnsi="Arial" w:cs="Arial"/>
          <w:sz w:val="18"/>
          <w:szCs w:val="18"/>
        </w:rPr>
      </w:pPr>
      <w:r>
        <w:rPr>
          <w:rFonts w:ascii="Arial" w:eastAsia="Arial" w:hAnsi="Arial" w:cs="Arial"/>
          <w:sz w:val="18"/>
          <w:szCs w:val="18"/>
        </w:rPr>
        <w:br w:type="page"/>
      </w:r>
    </w:p>
    <w:p w14:paraId="691F1DF0" w14:textId="77777777" w:rsidR="00FE178E" w:rsidRPr="003D3734" w:rsidRDefault="00FE178E" w:rsidP="00FE178E">
      <w:pPr>
        <w:rPr>
          <w:rFonts w:ascii="Times New Roman" w:eastAsia="Arial" w:hAnsi="Times New Roman" w:cs="Times New Roman"/>
          <w:b/>
          <w:bCs/>
          <w:sz w:val="24"/>
          <w:szCs w:val="24"/>
        </w:rPr>
      </w:pPr>
      <w:r w:rsidRPr="003D3734">
        <w:rPr>
          <w:rFonts w:ascii="Times New Roman" w:eastAsia="Arial" w:hAnsi="Times New Roman" w:cs="Times New Roman"/>
          <w:b/>
          <w:bCs/>
          <w:sz w:val="24"/>
          <w:szCs w:val="24"/>
        </w:rPr>
        <w:lastRenderedPageBreak/>
        <w:t xml:space="preserve">3. POSEBNI IZVJEŠTAJI </w:t>
      </w:r>
    </w:p>
    <w:p w14:paraId="69CC64D0" w14:textId="77777777" w:rsidR="00FE178E" w:rsidRPr="003D3734" w:rsidRDefault="00FE178E" w:rsidP="00FE178E">
      <w:pPr>
        <w:rPr>
          <w:rFonts w:ascii="Times New Roman" w:eastAsia="Arial" w:hAnsi="Times New Roman" w:cs="Times New Roman"/>
          <w:sz w:val="24"/>
          <w:szCs w:val="24"/>
        </w:rPr>
      </w:pPr>
    </w:p>
    <w:p w14:paraId="61447D97" w14:textId="77777777" w:rsidR="00FE178E" w:rsidRPr="003D3734" w:rsidRDefault="00FE178E" w:rsidP="00FE178E">
      <w:pPr>
        <w:widowControl/>
        <w:shd w:val="clear" w:color="auto" w:fill="FFFFFF"/>
        <w:spacing w:beforeLines="30" w:before="72" w:afterLines="30" w:after="72"/>
        <w:textAlignment w:val="baseline"/>
        <w:rPr>
          <w:rFonts w:ascii="Times New Roman" w:eastAsia="Times New Roman" w:hAnsi="Times New Roman" w:cs="Times New Roman"/>
          <w:sz w:val="24"/>
          <w:szCs w:val="24"/>
          <w:lang w:val="hr-HR" w:eastAsia="hr-HR"/>
        </w:rPr>
      </w:pPr>
      <w:r w:rsidRPr="003D3734">
        <w:rPr>
          <w:rFonts w:ascii="Times New Roman" w:eastAsia="Times New Roman" w:hAnsi="Times New Roman" w:cs="Times New Roman"/>
          <w:sz w:val="24"/>
          <w:szCs w:val="24"/>
          <w:lang w:val="hr-HR" w:eastAsia="hr-HR"/>
        </w:rPr>
        <w:t>3.1. IZVJEŠTAJ O KORIŠTENJU PRORAČUNSKE ZALIHE</w:t>
      </w:r>
    </w:p>
    <w:p w14:paraId="1B92F7A1" w14:textId="77777777" w:rsidR="00FE178E" w:rsidRPr="003D3734" w:rsidRDefault="00FE178E" w:rsidP="00FE178E">
      <w:pPr>
        <w:widowControl/>
        <w:rPr>
          <w:rFonts w:ascii="Times New Roman" w:eastAsia="Times New Roman" w:hAnsi="Times New Roman" w:cs="Times New Roman"/>
          <w:sz w:val="24"/>
          <w:szCs w:val="24"/>
          <w:lang w:val="hr-HR"/>
        </w:rPr>
      </w:pPr>
    </w:p>
    <w:p w14:paraId="703292EF" w14:textId="77777777" w:rsidR="00FE178E" w:rsidRPr="003D3734" w:rsidRDefault="00FE178E" w:rsidP="00FE178E">
      <w:pPr>
        <w:widowControl/>
        <w:rPr>
          <w:rFonts w:ascii="Times New Roman" w:eastAsia="Times New Roman" w:hAnsi="Times New Roman" w:cs="Times New Roman"/>
          <w:sz w:val="24"/>
          <w:szCs w:val="24"/>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7"/>
        <w:gridCol w:w="1857"/>
        <w:gridCol w:w="1858"/>
        <w:gridCol w:w="1858"/>
      </w:tblGrid>
      <w:tr w:rsidR="00FE178E" w:rsidRPr="003D3734" w14:paraId="4081DDEB" w14:textId="77777777" w:rsidTr="00377352">
        <w:tc>
          <w:tcPr>
            <w:tcW w:w="1857" w:type="dxa"/>
          </w:tcPr>
          <w:p w14:paraId="5F3BC48C" w14:textId="77777777" w:rsidR="00FE178E" w:rsidRPr="003D3734" w:rsidRDefault="00FE178E" w:rsidP="00377352">
            <w:pPr>
              <w:widowControl/>
              <w:jc w:val="center"/>
              <w:rPr>
                <w:rFonts w:ascii="Times New Roman" w:eastAsia="Times New Roman" w:hAnsi="Times New Roman" w:cs="Times New Roman"/>
                <w:sz w:val="24"/>
                <w:szCs w:val="24"/>
                <w:lang w:val="hr-HR"/>
              </w:rPr>
            </w:pPr>
            <w:r w:rsidRPr="003D3734">
              <w:rPr>
                <w:rFonts w:ascii="Times New Roman" w:eastAsia="Times New Roman" w:hAnsi="Times New Roman" w:cs="Times New Roman"/>
                <w:sz w:val="24"/>
                <w:szCs w:val="24"/>
                <w:lang w:val="hr-HR"/>
              </w:rPr>
              <w:t>KONTO</w:t>
            </w:r>
          </w:p>
        </w:tc>
        <w:tc>
          <w:tcPr>
            <w:tcW w:w="1857" w:type="dxa"/>
          </w:tcPr>
          <w:p w14:paraId="12F01417" w14:textId="77777777" w:rsidR="00FE178E" w:rsidRPr="003D3734" w:rsidRDefault="00FE178E" w:rsidP="00377352">
            <w:pPr>
              <w:widowControl/>
              <w:jc w:val="center"/>
              <w:rPr>
                <w:rFonts w:ascii="Times New Roman" w:eastAsia="Times New Roman" w:hAnsi="Times New Roman" w:cs="Times New Roman"/>
                <w:sz w:val="24"/>
                <w:szCs w:val="24"/>
                <w:lang w:val="hr-HR"/>
              </w:rPr>
            </w:pPr>
            <w:r w:rsidRPr="003D3734">
              <w:rPr>
                <w:rFonts w:ascii="Times New Roman" w:eastAsia="Times New Roman" w:hAnsi="Times New Roman" w:cs="Times New Roman"/>
                <w:sz w:val="24"/>
                <w:szCs w:val="24"/>
                <w:lang w:val="hr-HR"/>
              </w:rPr>
              <w:t>PLAN</w:t>
            </w:r>
          </w:p>
        </w:tc>
        <w:tc>
          <w:tcPr>
            <w:tcW w:w="1858" w:type="dxa"/>
          </w:tcPr>
          <w:p w14:paraId="1F3F790B" w14:textId="77777777" w:rsidR="00FE178E" w:rsidRPr="003D3734" w:rsidRDefault="00FE178E" w:rsidP="00377352">
            <w:pPr>
              <w:widowControl/>
              <w:jc w:val="center"/>
              <w:rPr>
                <w:rFonts w:ascii="Times New Roman" w:eastAsia="Times New Roman" w:hAnsi="Times New Roman" w:cs="Times New Roman"/>
                <w:sz w:val="24"/>
                <w:szCs w:val="24"/>
                <w:lang w:val="hr-HR"/>
              </w:rPr>
            </w:pPr>
            <w:r w:rsidRPr="003D3734">
              <w:rPr>
                <w:rFonts w:ascii="Times New Roman" w:eastAsia="Times New Roman" w:hAnsi="Times New Roman" w:cs="Times New Roman"/>
                <w:sz w:val="24"/>
                <w:szCs w:val="24"/>
                <w:lang w:val="hr-HR"/>
              </w:rPr>
              <w:t>OSTVARENJE</w:t>
            </w:r>
          </w:p>
        </w:tc>
        <w:tc>
          <w:tcPr>
            <w:tcW w:w="1858" w:type="dxa"/>
          </w:tcPr>
          <w:p w14:paraId="611367CC" w14:textId="77777777" w:rsidR="00FE178E" w:rsidRPr="003D3734" w:rsidRDefault="00FE178E" w:rsidP="00377352">
            <w:pPr>
              <w:widowControl/>
              <w:jc w:val="center"/>
              <w:rPr>
                <w:rFonts w:ascii="Times New Roman" w:eastAsia="Times New Roman" w:hAnsi="Times New Roman" w:cs="Times New Roman"/>
                <w:sz w:val="24"/>
                <w:szCs w:val="24"/>
                <w:lang w:val="hr-HR"/>
              </w:rPr>
            </w:pPr>
            <w:r w:rsidRPr="003D3734">
              <w:rPr>
                <w:rFonts w:ascii="Times New Roman" w:eastAsia="Times New Roman" w:hAnsi="Times New Roman" w:cs="Times New Roman"/>
                <w:sz w:val="24"/>
                <w:szCs w:val="24"/>
                <w:lang w:val="hr-HR"/>
              </w:rPr>
              <w:t>INDEKS</w:t>
            </w:r>
          </w:p>
        </w:tc>
      </w:tr>
      <w:tr w:rsidR="00FE178E" w:rsidRPr="003D3734" w14:paraId="7DEF4456" w14:textId="77777777" w:rsidTr="00377352">
        <w:trPr>
          <w:cantSplit/>
          <w:trHeight w:val="860"/>
        </w:trPr>
        <w:tc>
          <w:tcPr>
            <w:tcW w:w="1857" w:type="dxa"/>
            <w:tcBorders>
              <w:bottom w:val="single" w:sz="4" w:space="0" w:color="auto"/>
            </w:tcBorders>
            <w:vAlign w:val="center"/>
          </w:tcPr>
          <w:p w14:paraId="512B4DEC" w14:textId="77777777" w:rsidR="00FE178E" w:rsidRPr="003D3734" w:rsidRDefault="00FE178E" w:rsidP="00377352">
            <w:pPr>
              <w:widowControl/>
              <w:jc w:val="center"/>
              <w:rPr>
                <w:rFonts w:ascii="Times New Roman" w:eastAsia="Times New Roman" w:hAnsi="Times New Roman" w:cs="Times New Roman"/>
                <w:sz w:val="24"/>
                <w:szCs w:val="24"/>
                <w:lang w:val="hr-HR"/>
              </w:rPr>
            </w:pPr>
            <w:r w:rsidRPr="003D3734">
              <w:rPr>
                <w:rFonts w:ascii="Times New Roman" w:eastAsia="Times New Roman" w:hAnsi="Times New Roman" w:cs="Times New Roman"/>
                <w:sz w:val="24"/>
                <w:szCs w:val="24"/>
                <w:lang w:val="hr-HR"/>
              </w:rPr>
              <w:t>329</w:t>
            </w:r>
          </w:p>
        </w:tc>
        <w:tc>
          <w:tcPr>
            <w:tcW w:w="1857" w:type="dxa"/>
            <w:tcBorders>
              <w:bottom w:val="single" w:sz="4" w:space="0" w:color="auto"/>
            </w:tcBorders>
            <w:vAlign w:val="center"/>
          </w:tcPr>
          <w:p w14:paraId="05593081" w14:textId="77777777" w:rsidR="00FE178E" w:rsidRPr="003D3734" w:rsidRDefault="00FE178E" w:rsidP="00377352">
            <w:pPr>
              <w:widowControl/>
              <w:jc w:val="center"/>
              <w:rPr>
                <w:rFonts w:ascii="Times New Roman" w:eastAsia="Times New Roman" w:hAnsi="Times New Roman" w:cs="Times New Roman"/>
                <w:sz w:val="24"/>
                <w:szCs w:val="24"/>
                <w:lang w:val="hr-HR"/>
              </w:rPr>
            </w:pPr>
            <w:r w:rsidRPr="003D3734">
              <w:rPr>
                <w:rFonts w:ascii="Times New Roman" w:eastAsia="Times New Roman" w:hAnsi="Times New Roman" w:cs="Times New Roman"/>
                <w:sz w:val="24"/>
                <w:szCs w:val="24"/>
                <w:lang w:val="hr-HR"/>
              </w:rPr>
              <w:t>3.981,68</w:t>
            </w:r>
          </w:p>
        </w:tc>
        <w:tc>
          <w:tcPr>
            <w:tcW w:w="1858" w:type="dxa"/>
            <w:tcBorders>
              <w:bottom w:val="single" w:sz="4" w:space="0" w:color="auto"/>
            </w:tcBorders>
          </w:tcPr>
          <w:p w14:paraId="49A66934" w14:textId="77777777" w:rsidR="00FE178E" w:rsidRPr="003D3734" w:rsidRDefault="00FE178E" w:rsidP="00377352">
            <w:pPr>
              <w:widowControl/>
              <w:jc w:val="center"/>
              <w:rPr>
                <w:rFonts w:ascii="Times New Roman" w:eastAsia="Times New Roman" w:hAnsi="Times New Roman" w:cs="Times New Roman"/>
                <w:sz w:val="24"/>
                <w:szCs w:val="24"/>
                <w:lang w:val="hr-HR"/>
              </w:rPr>
            </w:pPr>
          </w:p>
          <w:p w14:paraId="101ECD68" w14:textId="77777777" w:rsidR="00FE178E" w:rsidRPr="003D3734" w:rsidRDefault="00FE178E" w:rsidP="00377352">
            <w:pPr>
              <w:widowControl/>
              <w:jc w:val="center"/>
              <w:rPr>
                <w:rFonts w:ascii="Times New Roman" w:eastAsia="Times New Roman" w:hAnsi="Times New Roman" w:cs="Times New Roman"/>
                <w:sz w:val="24"/>
                <w:szCs w:val="24"/>
                <w:lang w:val="hr-HR"/>
              </w:rPr>
            </w:pPr>
            <w:r w:rsidRPr="003D3734">
              <w:rPr>
                <w:rFonts w:ascii="Times New Roman" w:eastAsia="Times New Roman" w:hAnsi="Times New Roman" w:cs="Times New Roman"/>
                <w:sz w:val="24"/>
                <w:szCs w:val="24"/>
                <w:lang w:val="hr-HR"/>
              </w:rPr>
              <w:t>0,00</w:t>
            </w:r>
          </w:p>
        </w:tc>
        <w:tc>
          <w:tcPr>
            <w:tcW w:w="1858" w:type="dxa"/>
            <w:tcBorders>
              <w:bottom w:val="single" w:sz="4" w:space="0" w:color="auto"/>
            </w:tcBorders>
            <w:vAlign w:val="center"/>
          </w:tcPr>
          <w:p w14:paraId="08BAB646" w14:textId="77777777" w:rsidR="00FE178E" w:rsidRPr="003D3734" w:rsidRDefault="00FE178E" w:rsidP="00377352">
            <w:pPr>
              <w:widowControl/>
              <w:jc w:val="center"/>
              <w:rPr>
                <w:rFonts w:ascii="Times New Roman" w:eastAsia="Times New Roman" w:hAnsi="Times New Roman" w:cs="Times New Roman"/>
                <w:sz w:val="24"/>
                <w:szCs w:val="24"/>
                <w:lang w:val="hr-HR"/>
              </w:rPr>
            </w:pPr>
            <w:r w:rsidRPr="003D3734">
              <w:rPr>
                <w:rFonts w:ascii="Times New Roman" w:eastAsia="Times New Roman" w:hAnsi="Times New Roman" w:cs="Times New Roman"/>
                <w:sz w:val="24"/>
                <w:szCs w:val="24"/>
                <w:lang w:val="hr-HR"/>
              </w:rPr>
              <w:t>0,00</w:t>
            </w:r>
          </w:p>
        </w:tc>
      </w:tr>
    </w:tbl>
    <w:p w14:paraId="5F1D9E30" w14:textId="77777777" w:rsidR="00FE178E" w:rsidRPr="003D3734" w:rsidRDefault="00FE178E" w:rsidP="00FE178E">
      <w:pPr>
        <w:widowControl/>
        <w:rPr>
          <w:rFonts w:ascii="Times New Roman" w:eastAsia="Times New Roman" w:hAnsi="Times New Roman" w:cs="Times New Roman"/>
          <w:sz w:val="24"/>
          <w:szCs w:val="24"/>
          <w:lang w:val="hr-HR"/>
        </w:rPr>
      </w:pPr>
    </w:p>
    <w:p w14:paraId="0E4A7686" w14:textId="77777777" w:rsidR="00FE178E" w:rsidRPr="003D3734" w:rsidRDefault="00FE178E" w:rsidP="00FE178E">
      <w:pPr>
        <w:widowControl/>
        <w:rPr>
          <w:rFonts w:ascii="Times New Roman" w:eastAsia="Times New Roman" w:hAnsi="Times New Roman" w:cs="Times New Roman"/>
          <w:sz w:val="24"/>
          <w:szCs w:val="24"/>
          <w:lang w:val="hr-HR"/>
        </w:rPr>
      </w:pPr>
    </w:p>
    <w:p w14:paraId="59B1B969" w14:textId="77777777" w:rsidR="00FE178E" w:rsidRPr="003D3734" w:rsidRDefault="00FE178E" w:rsidP="00FE178E">
      <w:pPr>
        <w:widowControl/>
        <w:rPr>
          <w:rFonts w:ascii="Times New Roman" w:eastAsia="Arial" w:hAnsi="Times New Roman" w:cs="Times New Roman"/>
          <w:sz w:val="24"/>
          <w:szCs w:val="24"/>
        </w:rPr>
      </w:pPr>
      <w:r w:rsidRPr="003D3734">
        <w:rPr>
          <w:rFonts w:ascii="Times New Roman" w:eastAsia="Times New Roman" w:hAnsi="Times New Roman" w:cs="Times New Roman"/>
          <w:sz w:val="24"/>
          <w:szCs w:val="24"/>
          <w:lang w:val="hr-HR"/>
        </w:rPr>
        <w:t>Tekuća rezerva proračuna, koja se u Proračunu općine Čačinci planira i izvršava u okviru ekonomske klasifikacije 329 - Ostali rashodi poslovanja,  nije korištena u godišnjem izvještajnom razdoblju 2023. godine.</w:t>
      </w:r>
    </w:p>
    <w:p w14:paraId="1222DCF8" w14:textId="77777777" w:rsidR="00FE178E" w:rsidRPr="003D3734" w:rsidRDefault="00FE178E" w:rsidP="00FE178E">
      <w:pPr>
        <w:widowControl/>
        <w:shd w:val="clear" w:color="auto" w:fill="FFFFFF"/>
        <w:spacing w:beforeLines="30" w:before="72" w:afterLines="30" w:after="72"/>
        <w:textAlignment w:val="baseline"/>
        <w:rPr>
          <w:rFonts w:ascii="Times New Roman" w:eastAsia="Times New Roman" w:hAnsi="Times New Roman" w:cs="Times New Roman"/>
          <w:sz w:val="24"/>
          <w:szCs w:val="24"/>
          <w:lang w:val="hr-HR" w:eastAsia="hr-HR"/>
        </w:rPr>
      </w:pPr>
    </w:p>
    <w:p w14:paraId="5E83D82E" w14:textId="77777777" w:rsidR="00FE178E" w:rsidRPr="003D3734" w:rsidRDefault="00FE178E" w:rsidP="00FE178E">
      <w:pPr>
        <w:widowControl/>
        <w:shd w:val="clear" w:color="auto" w:fill="FFFFFF"/>
        <w:spacing w:beforeLines="30" w:before="72" w:afterLines="30" w:after="72"/>
        <w:textAlignment w:val="baseline"/>
        <w:rPr>
          <w:rFonts w:ascii="Times New Roman" w:eastAsia="Times New Roman" w:hAnsi="Times New Roman" w:cs="Times New Roman"/>
          <w:sz w:val="24"/>
          <w:szCs w:val="24"/>
          <w:lang w:val="hr-HR" w:eastAsia="hr-HR"/>
        </w:rPr>
      </w:pPr>
      <w:r w:rsidRPr="003D3734">
        <w:rPr>
          <w:rFonts w:ascii="Times New Roman" w:eastAsia="Times New Roman" w:hAnsi="Times New Roman" w:cs="Times New Roman"/>
          <w:sz w:val="24"/>
          <w:szCs w:val="24"/>
          <w:lang w:val="hr-HR" w:eastAsia="hr-HR"/>
        </w:rPr>
        <w:t>3.2. IZVJEŠTAJ O ZADUŽIVANJU NA DOMAĆEM I STRANOM TRŽIŠTU NOVCA I KAPITALA</w:t>
      </w:r>
    </w:p>
    <w:p w14:paraId="03093E7F" w14:textId="77777777" w:rsidR="00FE178E" w:rsidRPr="003D3734" w:rsidRDefault="00FE178E" w:rsidP="00FE178E">
      <w:pPr>
        <w:widowControl/>
        <w:shd w:val="clear" w:color="auto" w:fill="FFFFFF"/>
        <w:spacing w:beforeLines="30" w:before="72" w:afterLines="30" w:after="72"/>
        <w:textAlignment w:val="baseline"/>
        <w:rPr>
          <w:rFonts w:ascii="Times New Roman" w:eastAsia="Times New Roman" w:hAnsi="Times New Roman" w:cs="Times New Roman"/>
          <w:sz w:val="24"/>
          <w:szCs w:val="24"/>
          <w:lang w:val="hr-HR" w:eastAsia="hr-HR"/>
        </w:rPr>
      </w:pPr>
    </w:p>
    <w:p w14:paraId="14AF4330" w14:textId="77777777" w:rsidR="00FE178E" w:rsidRPr="003D3734" w:rsidRDefault="00FE178E" w:rsidP="00FE178E">
      <w:pPr>
        <w:widowControl/>
        <w:shd w:val="clear" w:color="auto" w:fill="FFFFFF"/>
        <w:spacing w:beforeLines="30" w:before="72" w:afterLines="30" w:after="72"/>
        <w:textAlignment w:val="baseline"/>
        <w:rPr>
          <w:rFonts w:ascii="Times New Roman" w:eastAsia="Times New Roman" w:hAnsi="Times New Roman" w:cs="Times New Roman"/>
          <w:sz w:val="24"/>
          <w:szCs w:val="24"/>
          <w:lang w:val="hr-HR" w:eastAsia="hr-HR"/>
        </w:rPr>
      </w:pPr>
      <w:r w:rsidRPr="003D3734">
        <w:rPr>
          <w:rFonts w:ascii="Times New Roman" w:eastAsia="Times New Roman" w:hAnsi="Times New Roman" w:cs="Times New Roman"/>
          <w:sz w:val="24"/>
          <w:szCs w:val="24"/>
          <w:lang w:val="hr-HR" w:eastAsia="hr-HR"/>
        </w:rPr>
        <w:t>Općina Čačinci u izvještajnom razdoblju nije ugovorila niti preuzela zaduživanja po dugoročnim kreditima, zajmovima i vrijednosnim papirima.</w:t>
      </w:r>
    </w:p>
    <w:p w14:paraId="22B152FF" w14:textId="77777777" w:rsidR="00FE178E" w:rsidRPr="003D3734" w:rsidRDefault="00FE178E" w:rsidP="00FE178E">
      <w:pPr>
        <w:widowControl/>
        <w:shd w:val="clear" w:color="auto" w:fill="FFFFFF"/>
        <w:spacing w:beforeLines="30" w:before="72" w:afterLines="30" w:after="72"/>
        <w:textAlignment w:val="baseline"/>
        <w:rPr>
          <w:rFonts w:ascii="Times New Roman" w:eastAsia="Times New Roman" w:hAnsi="Times New Roman" w:cs="Times New Roman"/>
          <w:sz w:val="24"/>
          <w:szCs w:val="24"/>
          <w:lang w:val="hr-HR" w:eastAsia="hr-HR"/>
        </w:rPr>
      </w:pPr>
    </w:p>
    <w:p w14:paraId="07C9C0DB" w14:textId="77777777" w:rsidR="00FE178E" w:rsidRPr="003D3734" w:rsidRDefault="00FE178E" w:rsidP="00FE178E">
      <w:pPr>
        <w:rPr>
          <w:rFonts w:ascii="Times New Roman" w:eastAsia="Times New Roman" w:hAnsi="Times New Roman" w:cs="Times New Roman"/>
          <w:sz w:val="24"/>
          <w:szCs w:val="24"/>
          <w:lang w:val="hr-HR" w:eastAsia="hr-HR"/>
        </w:rPr>
      </w:pPr>
      <w:r w:rsidRPr="003D3734">
        <w:rPr>
          <w:rFonts w:ascii="Times New Roman" w:eastAsia="Times New Roman" w:hAnsi="Times New Roman" w:cs="Times New Roman"/>
          <w:sz w:val="24"/>
          <w:szCs w:val="24"/>
          <w:lang w:val="hr-HR" w:eastAsia="hr-HR"/>
        </w:rPr>
        <w:t>3.3. IZVJEŠTAJ O DANIM JAMSTVIMA I PLAĆANJIMA PO PROTESTIRANIM JAMSTVIMA</w:t>
      </w:r>
    </w:p>
    <w:p w14:paraId="61F83838" w14:textId="77777777" w:rsidR="00FE178E" w:rsidRPr="003D3734" w:rsidRDefault="00FE178E" w:rsidP="00FE178E">
      <w:pPr>
        <w:rPr>
          <w:rFonts w:ascii="Times New Roman" w:eastAsia="Times New Roman" w:hAnsi="Times New Roman" w:cs="Times New Roman"/>
          <w:sz w:val="24"/>
          <w:szCs w:val="24"/>
          <w:lang w:val="hr-HR" w:eastAsia="hr-HR"/>
        </w:rPr>
      </w:pPr>
    </w:p>
    <w:p w14:paraId="0A91B20F" w14:textId="77777777" w:rsidR="00FE178E" w:rsidRPr="003D3734" w:rsidRDefault="00FE178E" w:rsidP="00FE178E">
      <w:pPr>
        <w:rPr>
          <w:rFonts w:ascii="Times New Roman" w:eastAsia="Times New Roman" w:hAnsi="Times New Roman" w:cs="Times New Roman"/>
          <w:sz w:val="24"/>
          <w:szCs w:val="24"/>
          <w:lang w:val="hr-HR" w:eastAsia="hr-HR"/>
        </w:rPr>
      </w:pPr>
      <w:r w:rsidRPr="003D3734">
        <w:rPr>
          <w:rFonts w:ascii="Times New Roman" w:eastAsia="Times New Roman" w:hAnsi="Times New Roman" w:cs="Times New Roman"/>
          <w:sz w:val="24"/>
          <w:szCs w:val="24"/>
          <w:lang w:val="hr-HR" w:eastAsia="hr-HR"/>
        </w:rPr>
        <w:t>Općina Čačinci u izvještajnom razdoblju nije davala jamstva za kreditna zaduženja.</w:t>
      </w:r>
    </w:p>
    <w:p w14:paraId="1268AAA4" w14:textId="77777777" w:rsidR="00FE178E" w:rsidRPr="003D3734" w:rsidRDefault="00FE178E" w:rsidP="00FE178E">
      <w:pPr>
        <w:rPr>
          <w:rFonts w:ascii="Times New Roman" w:eastAsia="Times New Roman" w:hAnsi="Times New Roman" w:cs="Times New Roman"/>
          <w:sz w:val="24"/>
          <w:szCs w:val="24"/>
          <w:lang w:val="hr-HR" w:eastAsia="hr-HR"/>
        </w:rPr>
      </w:pPr>
    </w:p>
    <w:p w14:paraId="54670A1A" w14:textId="77777777" w:rsidR="00FE178E" w:rsidRDefault="00FE178E" w:rsidP="00FE178E">
      <w:pPr>
        <w:pStyle w:val="box474667"/>
        <w:spacing w:after="135"/>
      </w:pPr>
      <w:r w:rsidRPr="003D3734">
        <w:t>3.4.  IZVJEŠTAJ O KORIŠTENJU SREDSTAVA FONDOVA EUROPSKE UNIJE</w:t>
      </w:r>
    </w:p>
    <w:tbl>
      <w:tblPr>
        <w:tblW w:w="5000" w:type="pct"/>
        <w:tblLayout w:type="fixed"/>
        <w:tblLook w:val="04A0" w:firstRow="1" w:lastRow="0" w:firstColumn="1" w:lastColumn="0" w:noHBand="0" w:noVBand="1"/>
      </w:tblPr>
      <w:tblGrid>
        <w:gridCol w:w="278"/>
        <w:gridCol w:w="955"/>
        <w:gridCol w:w="1210"/>
        <w:gridCol w:w="1256"/>
        <w:gridCol w:w="800"/>
        <w:gridCol w:w="746"/>
        <w:gridCol w:w="746"/>
        <w:gridCol w:w="746"/>
        <w:gridCol w:w="814"/>
        <w:gridCol w:w="826"/>
        <w:gridCol w:w="860"/>
        <w:gridCol w:w="712"/>
      </w:tblGrid>
      <w:tr w:rsidR="00FE178E" w:rsidRPr="00250BBE" w14:paraId="375A1E4C" w14:textId="77777777" w:rsidTr="00377352">
        <w:trPr>
          <w:trHeight w:val="1200"/>
        </w:trPr>
        <w:tc>
          <w:tcPr>
            <w:tcW w:w="14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FFB6DF3"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Rbr</w:t>
            </w:r>
          </w:p>
        </w:tc>
        <w:tc>
          <w:tcPr>
            <w:tcW w:w="480" w:type="pct"/>
            <w:tcBorders>
              <w:top w:val="single" w:sz="4" w:space="0" w:color="auto"/>
              <w:left w:val="nil"/>
              <w:bottom w:val="single" w:sz="4" w:space="0" w:color="auto"/>
              <w:right w:val="single" w:sz="4" w:space="0" w:color="auto"/>
            </w:tcBorders>
            <w:shd w:val="clear" w:color="auto" w:fill="auto"/>
            <w:vAlign w:val="bottom"/>
            <w:hideMark/>
          </w:tcPr>
          <w:p w14:paraId="3BB5C956"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 xml:space="preserve">Datum </w:t>
            </w:r>
            <w:r>
              <w:rPr>
                <w:rFonts w:ascii="Arial" w:eastAsia="Times New Roman" w:hAnsi="Arial" w:cs="Arial"/>
                <w:color w:val="000000"/>
                <w:sz w:val="12"/>
                <w:szCs w:val="12"/>
                <w:lang w:val="hr-HR" w:eastAsia="hr-HR"/>
              </w:rPr>
              <w:t>UGOVORA</w:t>
            </w:r>
          </w:p>
        </w:tc>
        <w:tc>
          <w:tcPr>
            <w:tcW w:w="608" w:type="pct"/>
            <w:tcBorders>
              <w:top w:val="single" w:sz="4" w:space="0" w:color="auto"/>
              <w:left w:val="nil"/>
              <w:bottom w:val="single" w:sz="4" w:space="0" w:color="auto"/>
              <w:right w:val="single" w:sz="4" w:space="0" w:color="auto"/>
            </w:tcBorders>
            <w:shd w:val="clear" w:color="auto" w:fill="auto"/>
            <w:vAlign w:val="bottom"/>
            <w:hideMark/>
          </w:tcPr>
          <w:p w14:paraId="47F9BBB6"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Oznaka ugovora</w:t>
            </w:r>
          </w:p>
        </w:tc>
        <w:tc>
          <w:tcPr>
            <w:tcW w:w="631" w:type="pct"/>
            <w:tcBorders>
              <w:top w:val="single" w:sz="4" w:space="0" w:color="auto"/>
              <w:left w:val="nil"/>
              <w:bottom w:val="single" w:sz="4" w:space="0" w:color="auto"/>
              <w:right w:val="single" w:sz="4" w:space="0" w:color="auto"/>
            </w:tcBorders>
            <w:shd w:val="clear" w:color="auto" w:fill="auto"/>
            <w:vAlign w:val="bottom"/>
            <w:hideMark/>
          </w:tcPr>
          <w:p w14:paraId="52A31C4B"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EU fond</w:t>
            </w:r>
          </w:p>
        </w:tc>
        <w:tc>
          <w:tcPr>
            <w:tcW w:w="402" w:type="pct"/>
            <w:tcBorders>
              <w:top w:val="single" w:sz="4" w:space="0" w:color="auto"/>
              <w:left w:val="nil"/>
              <w:bottom w:val="single" w:sz="4" w:space="0" w:color="auto"/>
              <w:right w:val="single" w:sz="4" w:space="0" w:color="auto"/>
            </w:tcBorders>
            <w:shd w:val="clear" w:color="auto" w:fill="auto"/>
            <w:vAlign w:val="bottom"/>
            <w:hideMark/>
          </w:tcPr>
          <w:p w14:paraId="568147A8"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Ugovorena sredstva</w:t>
            </w:r>
          </w:p>
        </w:tc>
        <w:tc>
          <w:tcPr>
            <w:tcW w:w="375" w:type="pct"/>
            <w:tcBorders>
              <w:top w:val="single" w:sz="4" w:space="0" w:color="auto"/>
              <w:left w:val="nil"/>
              <w:bottom w:val="single" w:sz="4" w:space="0" w:color="auto"/>
              <w:right w:val="single" w:sz="4" w:space="0" w:color="auto"/>
            </w:tcBorders>
            <w:shd w:val="clear" w:color="auto" w:fill="auto"/>
            <w:vAlign w:val="bottom"/>
            <w:hideMark/>
          </w:tcPr>
          <w:p w14:paraId="38A6CCC7"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Uplaćena EU sredstva u tekućoj godini</w:t>
            </w:r>
          </w:p>
        </w:tc>
        <w:tc>
          <w:tcPr>
            <w:tcW w:w="375" w:type="pct"/>
            <w:tcBorders>
              <w:top w:val="single" w:sz="4" w:space="0" w:color="auto"/>
              <w:left w:val="nil"/>
              <w:bottom w:val="single" w:sz="4" w:space="0" w:color="auto"/>
              <w:right w:val="single" w:sz="4" w:space="0" w:color="auto"/>
            </w:tcBorders>
            <w:shd w:val="clear" w:color="auto" w:fill="auto"/>
            <w:vAlign w:val="bottom"/>
            <w:hideMark/>
          </w:tcPr>
          <w:p w14:paraId="720AB27A"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Rashodi projekta tekuće godine</w:t>
            </w:r>
          </w:p>
        </w:tc>
        <w:tc>
          <w:tcPr>
            <w:tcW w:w="375" w:type="pct"/>
            <w:tcBorders>
              <w:top w:val="single" w:sz="4" w:space="0" w:color="auto"/>
              <w:left w:val="nil"/>
              <w:bottom w:val="single" w:sz="4" w:space="0" w:color="auto"/>
              <w:right w:val="single" w:sz="4" w:space="0" w:color="auto"/>
            </w:tcBorders>
            <w:shd w:val="clear" w:color="auto" w:fill="auto"/>
            <w:vAlign w:val="bottom"/>
            <w:hideMark/>
          </w:tcPr>
          <w:p w14:paraId="1F6DD767"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Ukupno uplaćena EU sredstva</w:t>
            </w:r>
          </w:p>
        </w:tc>
        <w:tc>
          <w:tcPr>
            <w:tcW w:w="409" w:type="pct"/>
            <w:tcBorders>
              <w:top w:val="single" w:sz="4" w:space="0" w:color="auto"/>
              <w:left w:val="nil"/>
              <w:bottom w:val="single" w:sz="4" w:space="0" w:color="auto"/>
              <w:right w:val="single" w:sz="4" w:space="0" w:color="auto"/>
            </w:tcBorders>
            <w:shd w:val="clear" w:color="auto" w:fill="auto"/>
            <w:vAlign w:val="bottom"/>
            <w:hideMark/>
          </w:tcPr>
          <w:p w14:paraId="53ED3F3E"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Ukupni Rashodi projekta</w:t>
            </w:r>
          </w:p>
        </w:tc>
        <w:tc>
          <w:tcPr>
            <w:tcW w:w="415" w:type="pct"/>
            <w:tcBorders>
              <w:top w:val="single" w:sz="4" w:space="0" w:color="auto"/>
              <w:left w:val="nil"/>
              <w:bottom w:val="single" w:sz="4" w:space="0" w:color="auto"/>
              <w:right w:val="single" w:sz="4" w:space="0" w:color="auto"/>
            </w:tcBorders>
            <w:shd w:val="clear" w:color="auto" w:fill="auto"/>
            <w:vAlign w:val="bottom"/>
            <w:hideMark/>
          </w:tcPr>
          <w:p w14:paraId="4FA00989"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Iznos financiranja projekta od strane općine Čačinci</w:t>
            </w:r>
          </w:p>
        </w:tc>
        <w:tc>
          <w:tcPr>
            <w:tcW w:w="432" w:type="pct"/>
            <w:tcBorders>
              <w:top w:val="single" w:sz="4" w:space="0" w:color="auto"/>
              <w:left w:val="nil"/>
              <w:bottom w:val="single" w:sz="4" w:space="0" w:color="auto"/>
              <w:right w:val="single" w:sz="4" w:space="0" w:color="auto"/>
            </w:tcBorders>
            <w:shd w:val="clear" w:color="auto" w:fill="auto"/>
            <w:vAlign w:val="bottom"/>
            <w:hideMark/>
          </w:tcPr>
          <w:p w14:paraId="499AA8B5"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Stanje potraživanja iz EU fonda</w:t>
            </w:r>
          </w:p>
        </w:tc>
        <w:tc>
          <w:tcPr>
            <w:tcW w:w="358" w:type="pct"/>
            <w:tcBorders>
              <w:top w:val="single" w:sz="4" w:space="0" w:color="auto"/>
              <w:left w:val="nil"/>
              <w:bottom w:val="single" w:sz="4" w:space="0" w:color="auto"/>
              <w:right w:val="single" w:sz="4" w:space="0" w:color="auto"/>
            </w:tcBorders>
            <w:shd w:val="clear" w:color="auto" w:fill="auto"/>
            <w:vAlign w:val="bottom"/>
            <w:hideMark/>
          </w:tcPr>
          <w:p w14:paraId="4D46FCB9"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Stanje obveza za primljeni predujam</w:t>
            </w:r>
          </w:p>
        </w:tc>
      </w:tr>
      <w:tr w:rsidR="00FE178E" w:rsidRPr="00250BBE" w14:paraId="52D2442A" w14:textId="77777777" w:rsidTr="00377352">
        <w:trPr>
          <w:trHeight w:val="1200"/>
        </w:trPr>
        <w:tc>
          <w:tcPr>
            <w:tcW w:w="140" w:type="pct"/>
            <w:tcBorders>
              <w:top w:val="nil"/>
              <w:left w:val="single" w:sz="4" w:space="0" w:color="auto"/>
              <w:bottom w:val="single" w:sz="4" w:space="0" w:color="auto"/>
              <w:right w:val="single" w:sz="4" w:space="0" w:color="auto"/>
            </w:tcBorders>
            <w:shd w:val="clear" w:color="auto" w:fill="auto"/>
            <w:vAlign w:val="center"/>
            <w:hideMark/>
          </w:tcPr>
          <w:p w14:paraId="17492254"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1.</w:t>
            </w:r>
          </w:p>
        </w:tc>
        <w:tc>
          <w:tcPr>
            <w:tcW w:w="480" w:type="pct"/>
            <w:tcBorders>
              <w:top w:val="nil"/>
              <w:left w:val="nil"/>
              <w:bottom w:val="single" w:sz="4" w:space="0" w:color="auto"/>
              <w:right w:val="single" w:sz="4" w:space="0" w:color="auto"/>
            </w:tcBorders>
            <w:shd w:val="clear" w:color="auto" w:fill="auto"/>
            <w:vAlign w:val="center"/>
            <w:hideMark/>
          </w:tcPr>
          <w:p w14:paraId="6BB6A663"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21.12.2022</w:t>
            </w:r>
          </w:p>
        </w:tc>
        <w:tc>
          <w:tcPr>
            <w:tcW w:w="608" w:type="pct"/>
            <w:tcBorders>
              <w:top w:val="nil"/>
              <w:left w:val="nil"/>
              <w:bottom w:val="single" w:sz="4" w:space="0" w:color="auto"/>
              <w:right w:val="single" w:sz="4" w:space="0" w:color="auto"/>
            </w:tcBorders>
            <w:shd w:val="clear" w:color="auto" w:fill="auto"/>
            <w:vAlign w:val="center"/>
            <w:hideMark/>
          </w:tcPr>
          <w:p w14:paraId="591A14CE" w14:textId="77777777" w:rsidR="00FE178E" w:rsidRPr="00250BBE" w:rsidRDefault="00FE178E" w:rsidP="00377352">
            <w:pPr>
              <w:widowControl/>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Ugovor o dodjeli bespovratnih sredstava za projekte koji se financiraju iz Europskog socijalnog fonda u financijskom razdoblju 2014. - 2020. UP.02.1.1.16.0430 Zaželi bolji život u općini Čačinci III</w:t>
            </w:r>
          </w:p>
        </w:tc>
        <w:tc>
          <w:tcPr>
            <w:tcW w:w="631" w:type="pct"/>
            <w:tcBorders>
              <w:top w:val="nil"/>
              <w:left w:val="nil"/>
              <w:bottom w:val="single" w:sz="4" w:space="0" w:color="auto"/>
              <w:right w:val="single" w:sz="4" w:space="0" w:color="auto"/>
            </w:tcBorders>
            <w:shd w:val="clear" w:color="auto" w:fill="auto"/>
            <w:vAlign w:val="center"/>
            <w:hideMark/>
          </w:tcPr>
          <w:p w14:paraId="589D11F4"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EUROPSKI SOCIJALNI FOND</w:t>
            </w:r>
          </w:p>
        </w:tc>
        <w:tc>
          <w:tcPr>
            <w:tcW w:w="402" w:type="pct"/>
            <w:tcBorders>
              <w:top w:val="nil"/>
              <w:left w:val="nil"/>
              <w:bottom w:val="single" w:sz="4" w:space="0" w:color="auto"/>
              <w:right w:val="single" w:sz="4" w:space="0" w:color="auto"/>
            </w:tcBorders>
            <w:shd w:val="clear" w:color="auto" w:fill="auto"/>
            <w:vAlign w:val="center"/>
            <w:hideMark/>
          </w:tcPr>
          <w:p w14:paraId="1CC6A5CB"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78.741,79</w:t>
            </w:r>
          </w:p>
        </w:tc>
        <w:tc>
          <w:tcPr>
            <w:tcW w:w="375" w:type="pct"/>
            <w:tcBorders>
              <w:top w:val="nil"/>
              <w:left w:val="nil"/>
              <w:bottom w:val="single" w:sz="4" w:space="0" w:color="auto"/>
              <w:right w:val="single" w:sz="4" w:space="0" w:color="auto"/>
            </w:tcBorders>
            <w:shd w:val="clear" w:color="auto" w:fill="auto"/>
            <w:vAlign w:val="center"/>
            <w:hideMark/>
          </w:tcPr>
          <w:p w14:paraId="0BD322A8"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78.721,63</w:t>
            </w:r>
          </w:p>
        </w:tc>
        <w:tc>
          <w:tcPr>
            <w:tcW w:w="375" w:type="pct"/>
            <w:tcBorders>
              <w:top w:val="nil"/>
              <w:left w:val="nil"/>
              <w:bottom w:val="single" w:sz="4" w:space="0" w:color="auto"/>
              <w:right w:val="single" w:sz="4" w:space="0" w:color="auto"/>
            </w:tcBorders>
            <w:shd w:val="clear" w:color="auto" w:fill="auto"/>
            <w:vAlign w:val="center"/>
            <w:hideMark/>
          </w:tcPr>
          <w:p w14:paraId="3DE54C91"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78.779,52</w:t>
            </w:r>
          </w:p>
        </w:tc>
        <w:tc>
          <w:tcPr>
            <w:tcW w:w="375" w:type="pct"/>
            <w:tcBorders>
              <w:top w:val="nil"/>
              <w:left w:val="nil"/>
              <w:bottom w:val="single" w:sz="4" w:space="0" w:color="auto"/>
              <w:right w:val="single" w:sz="4" w:space="0" w:color="auto"/>
            </w:tcBorders>
            <w:shd w:val="clear" w:color="auto" w:fill="auto"/>
            <w:vAlign w:val="center"/>
            <w:hideMark/>
          </w:tcPr>
          <w:p w14:paraId="20B71FBC"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78.721,63</w:t>
            </w:r>
          </w:p>
        </w:tc>
        <w:tc>
          <w:tcPr>
            <w:tcW w:w="409" w:type="pct"/>
            <w:tcBorders>
              <w:top w:val="nil"/>
              <w:left w:val="nil"/>
              <w:bottom w:val="single" w:sz="4" w:space="0" w:color="auto"/>
              <w:right w:val="single" w:sz="4" w:space="0" w:color="auto"/>
            </w:tcBorders>
            <w:shd w:val="clear" w:color="auto" w:fill="auto"/>
            <w:vAlign w:val="center"/>
            <w:hideMark/>
          </w:tcPr>
          <w:p w14:paraId="2C492698"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78.779,52</w:t>
            </w:r>
          </w:p>
        </w:tc>
        <w:tc>
          <w:tcPr>
            <w:tcW w:w="415" w:type="pct"/>
            <w:tcBorders>
              <w:top w:val="nil"/>
              <w:left w:val="nil"/>
              <w:bottom w:val="single" w:sz="4" w:space="0" w:color="auto"/>
              <w:right w:val="single" w:sz="4" w:space="0" w:color="auto"/>
            </w:tcBorders>
            <w:shd w:val="clear" w:color="auto" w:fill="auto"/>
            <w:vAlign w:val="center"/>
            <w:hideMark/>
          </w:tcPr>
          <w:p w14:paraId="0D5A7102"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57,89</w:t>
            </w:r>
          </w:p>
        </w:tc>
        <w:tc>
          <w:tcPr>
            <w:tcW w:w="432" w:type="pct"/>
            <w:tcBorders>
              <w:top w:val="nil"/>
              <w:left w:val="nil"/>
              <w:bottom w:val="single" w:sz="4" w:space="0" w:color="auto"/>
              <w:right w:val="single" w:sz="4" w:space="0" w:color="auto"/>
            </w:tcBorders>
            <w:shd w:val="clear" w:color="auto" w:fill="auto"/>
            <w:vAlign w:val="center"/>
            <w:hideMark/>
          </w:tcPr>
          <w:p w14:paraId="61AE20C2"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0,00</w:t>
            </w:r>
          </w:p>
        </w:tc>
        <w:tc>
          <w:tcPr>
            <w:tcW w:w="358" w:type="pct"/>
            <w:tcBorders>
              <w:top w:val="nil"/>
              <w:left w:val="nil"/>
              <w:bottom w:val="single" w:sz="4" w:space="0" w:color="auto"/>
              <w:right w:val="single" w:sz="4" w:space="0" w:color="auto"/>
            </w:tcBorders>
            <w:shd w:val="clear" w:color="auto" w:fill="auto"/>
            <w:vAlign w:val="center"/>
            <w:hideMark/>
          </w:tcPr>
          <w:p w14:paraId="702B93CE"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0,00</w:t>
            </w:r>
          </w:p>
        </w:tc>
      </w:tr>
      <w:tr w:rsidR="00FE178E" w:rsidRPr="00250BBE" w14:paraId="59C6D420" w14:textId="77777777" w:rsidTr="00377352">
        <w:trPr>
          <w:trHeight w:val="1500"/>
        </w:trPr>
        <w:tc>
          <w:tcPr>
            <w:tcW w:w="140" w:type="pct"/>
            <w:tcBorders>
              <w:top w:val="nil"/>
              <w:left w:val="single" w:sz="4" w:space="0" w:color="auto"/>
              <w:bottom w:val="single" w:sz="4" w:space="0" w:color="auto"/>
              <w:right w:val="single" w:sz="4" w:space="0" w:color="auto"/>
            </w:tcBorders>
            <w:shd w:val="clear" w:color="auto" w:fill="auto"/>
            <w:vAlign w:val="center"/>
            <w:hideMark/>
          </w:tcPr>
          <w:p w14:paraId="678DE2B0"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2.</w:t>
            </w:r>
          </w:p>
        </w:tc>
        <w:tc>
          <w:tcPr>
            <w:tcW w:w="480" w:type="pct"/>
            <w:tcBorders>
              <w:top w:val="nil"/>
              <w:left w:val="nil"/>
              <w:bottom w:val="single" w:sz="4" w:space="0" w:color="auto"/>
              <w:right w:val="single" w:sz="4" w:space="0" w:color="auto"/>
            </w:tcBorders>
            <w:shd w:val="clear" w:color="auto" w:fill="auto"/>
            <w:vAlign w:val="center"/>
            <w:hideMark/>
          </w:tcPr>
          <w:p w14:paraId="493E5533"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14.05.2021</w:t>
            </w:r>
          </w:p>
        </w:tc>
        <w:tc>
          <w:tcPr>
            <w:tcW w:w="608" w:type="pct"/>
            <w:tcBorders>
              <w:top w:val="nil"/>
              <w:left w:val="nil"/>
              <w:bottom w:val="single" w:sz="4" w:space="0" w:color="auto"/>
              <w:right w:val="single" w:sz="4" w:space="0" w:color="auto"/>
            </w:tcBorders>
            <w:shd w:val="clear" w:color="auto" w:fill="auto"/>
            <w:vAlign w:val="center"/>
            <w:hideMark/>
          </w:tcPr>
          <w:p w14:paraId="77576881" w14:textId="77777777" w:rsidR="00FE178E" w:rsidRPr="00250BBE" w:rsidRDefault="00FE178E" w:rsidP="00377352">
            <w:pPr>
              <w:widowControl/>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Ugovor o financiranju - mjera 8. , podmjera 8.5, operacija " uspostava i uređenje poučnih staza, vidikovaca i ostale manje infrastrukture "Uspostava i uređenje poučne staze Jankovac-Klak"</w:t>
            </w:r>
          </w:p>
        </w:tc>
        <w:tc>
          <w:tcPr>
            <w:tcW w:w="631" w:type="pct"/>
            <w:tcBorders>
              <w:top w:val="nil"/>
              <w:left w:val="nil"/>
              <w:bottom w:val="single" w:sz="4" w:space="0" w:color="auto"/>
              <w:right w:val="single" w:sz="4" w:space="0" w:color="auto"/>
            </w:tcBorders>
            <w:shd w:val="clear" w:color="auto" w:fill="auto"/>
            <w:vAlign w:val="center"/>
            <w:hideMark/>
          </w:tcPr>
          <w:p w14:paraId="6F511B0A" w14:textId="77777777" w:rsidR="00FE178E" w:rsidRPr="00250BBE" w:rsidRDefault="00FE178E" w:rsidP="00377352">
            <w:pPr>
              <w:widowControl/>
              <w:jc w:val="center"/>
              <w:rPr>
                <w:rFonts w:ascii="Arial" w:eastAsia="Times New Roman" w:hAnsi="Arial" w:cs="Arial"/>
                <w:color w:val="000000"/>
                <w:sz w:val="12"/>
                <w:szCs w:val="12"/>
                <w:lang w:val="hr-HR" w:eastAsia="hr-HR"/>
              </w:rPr>
            </w:pPr>
            <w:r w:rsidRPr="00250BBE">
              <w:rPr>
                <w:rFonts w:ascii="Arial" w:eastAsia="Times New Roman" w:hAnsi="Arial" w:cs="Arial"/>
                <w:color w:val="000000"/>
                <w:sz w:val="12"/>
                <w:szCs w:val="12"/>
                <w:lang w:val="hr-HR" w:eastAsia="hr-HR"/>
              </w:rPr>
              <w:t>EUROPSKI POLJOPRIVREDNI FOND ZA RURALNI RAZVOJ</w:t>
            </w:r>
          </w:p>
        </w:tc>
        <w:tc>
          <w:tcPr>
            <w:tcW w:w="402" w:type="pct"/>
            <w:tcBorders>
              <w:top w:val="nil"/>
              <w:left w:val="nil"/>
              <w:bottom w:val="single" w:sz="4" w:space="0" w:color="auto"/>
              <w:right w:val="single" w:sz="4" w:space="0" w:color="auto"/>
            </w:tcBorders>
            <w:shd w:val="clear" w:color="auto" w:fill="auto"/>
            <w:vAlign w:val="center"/>
            <w:hideMark/>
          </w:tcPr>
          <w:p w14:paraId="15874A58"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98.658,54</w:t>
            </w:r>
          </w:p>
        </w:tc>
        <w:tc>
          <w:tcPr>
            <w:tcW w:w="375" w:type="pct"/>
            <w:tcBorders>
              <w:top w:val="nil"/>
              <w:left w:val="nil"/>
              <w:bottom w:val="single" w:sz="4" w:space="0" w:color="auto"/>
              <w:right w:val="single" w:sz="4" w:space="0" w:color="auto"/>
            </w:tcBorders>
            <w:shd w:val="clear" w:color="auto" w:fill="auto"/>
            <w:vAlign w:val="center"/>
            <w:hideMark/>
          </w:tcPr>
          <w:p w14:paraId="023BC141"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93.876,34</w:t>
            </w:r>
          </w:p>
        </w:tc>
        <w:tc>
          <w:tcPr>
            <w:tcW w:w="375" w:type="pct"/>
            <w:tcBorders>
              <w:top w:val="nil"/>
              <w:left w:val="nil"/>
              <w:bottom w:val="single" w:sz="4" w:space="0" w:color="auto"/>
              <w:right w:val="single" w:sz="4" w:space="0" w:color="auto"/>
            </w:tcBorders>
            <w:shd w:val="clear" w:color="auto" w:fill="auto"/>
            <w:vAlign w:val="center"/>
            <w:hideMark/>
          </w:tcPr>
          <w:p w14:paraId="49717F54"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48.530,62</w:t>
            </w:r>
          </w:p>
        </w:tc>
        <w:tc>
          <w:tcPr>
            <w:tcW w:w="375" w:type="pct"/>
            <w:tcBorders>
              <w:top w:val="nil"/>
              <w:left w:val="nil"/>
              <w:bottom w:val="single" w:sz="4" w:space="0" w:color="auto"/>
              <w:right w:val="single" w:sz="4" w:space="0" w:color="auto"/>
            </w:tcBorders>
            <w:shd w:val="clear" w:color="auto" w:fill="auto"/>
            <w:vAlign w:val="center"/>
            <w:hideMark/>
          </w:tcPr>
          <w:p w14:paraId="222E9382"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93.876,34</w:t>
            </w:r>
          </w:p>
        </w:tc>
        <w:tc>
          <w:tcPr>
            <w:tcW w:w="409" w:type="pct"/>
            <w:tcBorders>
              <w:top w:val="nil"/>
              <w:left w:val="nil"/>
              <w:bottom w:val="single" w:sz="4" w:space="0" w:color="auto"/>
              <w:right w:val="single" w:sz="4" w:space="0" w:color="auto"/>
            </w:tcBorders>
            <w:shd w:val="clear" w:color="auto" w:fill="auto"/>
            <w:vAlign w:val="center"/>
            <w:hideMark/>
          </w:tcPr>
          <w:p w14:paraId="6FDDB279"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122.037,17</w:t>
            </w:r>
          </w:p>
        </w:tc>
        <w:tc>
          <w:tcPr>
            <w:tcW w:w="415" w:type="pct"/>
            <w:tcBorders>
              <w:top w:val="nil"/>
              <w:left w:val="nil"/>
              <w:bottom w:val="single" w:sz="4" w:space="0" w:color="auto"/>
              <w:right w:val="single" w:sz="4" w:space="0" w:color="auto"/>
            </w:tcBorders>
            <w:shd w:val="clear" w:color="auto" w:fill="auto"/>
            <w:vAlign w:val="center"/>
            <w:hideMark/>
          </w:tcPr>
          <w:p w14:paraId="2714BA67"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28.160,83</w:t>
            </w:r>
          </w:p>
        </w:tc>
        <w:tc>
          <w:tcPr>
            <w:tcW w:w="432" w:type="pct"/>
            <w:tcBorders>
              <w:top w:val="nil"/>
              <w:left w:val="nil"/>
              <w:bottom w:val="single" w:sz="4" w:space="0" w:color="auto"/>
              <w:right w:val="single" w:sz="4" w:space="0" w:color="auto"/>
            </w:tcBorders>
            <w:shd w:val="clear" w:color="auto" w:fill="auto"/>
            <w:vAlign w:val="center"/>
            <w:hideMark/>
          </w:tcPr>
          <w:p w14:paraId="613FD15D"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0,00</w:t>
            </w:r>
          </w:p>
        </w:tc>
        <w:tc>
          <w:tcPr>
            <w:tcW w:w="358" w:type="pct"/>
            <w:tcBorders>
              <w:top w:val="nil"/>
              <w:left w:val="nil"/>
              <w:bottom w:val="single" w:sz="4" w:space="0" w:color="auto"/>
              <w:right w:val="single" w:sz="4" w:space="0" w:color="auto"/>
            </w:tcBorders>
            <w:shd w:val="clear" w:color="auto" w:fill="auto"/>
            <w:vAlign w:val="center"/>
            <w:hideMark/>
          </w:tcPr>
          <w:p w14:paraId="684FD5B8" w14:textId="77777777" w:rsidR="00FE178E" w:rsidRPr="00250BBE" w:rsidRDefault="00FE178E" w:rsidP="00377352">
            <w:pPr>
              <w:widowControl/>
              <w:jc w:val="right"/>
              <w:rPr>
                <w:rFonts w:ascii="Arial" w:eastAsia="Times New Roman" w:hAnsi="Arial" w:cs="Arial"/>
                <w:color w:val="000000"/>
                <w:sz w:val="10"/>
                <w:szCs w:val="10"/>
                <w:lang w:val="hr-HR" w:eastAsia="hr-HR"/>
              </w:rPr>
            </w:pPr>
            <w:r w:rsidRPr="00250BBE">
              <w:rPr>
                <w:rFonts w:ascii="Arial" w:eastAsia="Times New Roman" w:hAnsi="Arial" w:cs="Arial"/>
                <w:color w:val="000000"/>
                <w:sz w:val="10"/>
                <w:szCs w:val="10"/>
                <w:lang w:val="hr-HR" w:eastAsia="hr-HR"/>
              </w:rPr>
              <w:t>0,00</w:t>
            </w:r>
          </w:p>
        </w:tc>
      </w:tr>
    </w:tbl>
    <w:p w14:paraId="3BC4B920" w14:textId="77777777" w:rsidR="00FE178E" w:rsidRPr="003D3734" w:rsidRDefault="00FE178E" w:rsidP="00FE178E">
      <w:pPr>
        <w:pStyle w:val="box474667"/>
        <w:spacing w:after="135"/>
      </w:pPr>
    </w:p>
    <w:p w14:paraId="04FED0E1" w14:textId="77777777" w:rsidR="00FE178E" w:rsidRPr="003D3734" w:rsidRDefault="00FE178E" w:rsidP="00FE178E">
      <w:pPr>
        <w:pStyle w:val="box474667"/>
        <w:spacing w:after="135"/>
      </w:pPr>
    </w:p>
    <w:p w14:paraId="3E9FE975" w14:textId="77777777" w:rsidR="00FE178E" w:rsidRPr="003D3734" w:rsidRDefault="00FE178E" w:rsidP="00FE178E">
      <w:pPr>
        <w:pStyle w:val="box474667"/>
        <w:spacing w:after="135"/>
      </w:pPr>
      <w:r w:rsidRPr="003D3734">
        <w:lastRenderedPageBreak/>
        <w:t xml:space="preserve">3.5. IZVJEŠTAJ O DANIM ZAJMOVIMA I POTRAŽIVANJIMA PO DANIM ZAJMOVIMA </w:t>
      </w:r>
    </w:p>
    <w:p w14:paraId="17CBFD4E" w14:textId="77777777" w:rsidR="00FE178E" w:rsidRPr="003D3734" w:rsidRDefault="00FE178E" w:rsidP="00FE178E">
      <w:pPr>
        <w:pStyle w:val="box474667"/>
        <w:spacing w:after="135"/>
      </w:pPr>
      <w:r w:rsidRPr="003D3734">
        <w:t>Općina Čačinci u izvještajnom razdoblju nije davala zajmove i nema potraživanja po danim zajmovima</w:t>
      </w:r>
    </w:p>
    <w:p w14:paraId="07C15DF9" w14:textId="77777777" w:rsidR="00FE178E" w:rsidRPr="003D3734" w:rsidRDefault="00FE178E" w:rsidP="00FE178E">
      <w:pPr>
        <w:pStyle w:val="box474667"/>
        <w:spacing w:after="135"/>
      </w:pPr>
    </w:p>
    <w:p w14:paraId="203EDB9F" w14:textId="77777777" w:rsidR="00FE178E" w:rsidRDefault="00FE178E" w:rsidP="00FE178E">
      <w:pPr>
        <w:pStyle w:val="box474667"/>
        <w:spacing w:before="0" w:beforeAutospacing="0" w:after="135" w:afterAutospacing="0"/>
      </w:pPr>
      <w:r w:rsidRPr="003D3734">
        <w:t>3.6. IZVJEŠTAJ O STANJU POTRAŽIVANJA I DOSPJELIH OBVEZA TE O STANJU POTENCIJALNIH OBVEZA PO OSNOVI SUDSKIH SPOROVA.</w:t>
      </w:r>
    </w:p>
    <w:p w14:paraId="267C2526" w14:textId="77777777" w:rsidR="00FE178E" w:rsidRDefault="00FE178E" w:rsidP="00FE178E">
      <w:pPr>
        <w:pStyle w:val="box474667"/>
        <w:spacing w:before="0" w:beforeAutospacing="0" w:after="0" w:afterAutospacing="0"/>
      </w:pPr>
      <w:r>
        <w:t>Ukupna potraživanja za prihode poslovanja (16) iznosila su 49.623,81 €, izvršen je ispravak vrijednosti potraživanja u iznosu 35.551,66 €.</w:t>
      </w:r>
    </w:p>
    <w:p w14:paraId="03A9FA1A" w14:textId="77777777" w:rsidR="00FE178E" w:rsidRDefault="00FE178E" w:rsidP="00FE178E">
      <w:pPr>
        <w:pStyle w:val="box474667"/>
        <w:spacing w:before="0" w:beforeAutospacing="0" w:after="0" w:afterAutospacing="0"/>
      </w:pPr>
      <w:r>
        <w:t>Stanje potraživanja nakon ispravka iznosi 14.072,15 € od čega je nedospjelo 200,00 €.</w:t>
      </w:r>
    </w:p>
    <w:p w14:paraId="2AEC5C03" w14:textId="77777777" w:rsidR="00FE178E" w:rsidRDefault="00FE178E" w:rsidP="00FE178E">
      <w:pPr>
        <w:pStyle w:val="box474667"/>
        <w:spacing w:before="0" w:beforeAutospacing="0" w:after="0" w:afterAutospacing="0"/>
      </w:pPr>
    </w:p>
    <w:p w14:paraId="4892AB24" w14:textId="77777777" w:rsidR="00FE178E" w:rsidRDefault="00FE178E" w:rsidP="00FE178E">
      <w:pPr>
        <w:pStyle w:val="box474667"/>
        <w:spacing w:before="0" w:beforeAutospacing="0" w:after="0" w:afterAutospacing="0"/>
      </w:pPr>
      <w:r w:rsidRPr="000A23D6">
        <w:t xml:space="preserve">Ukupna potraživanja </w:t>
      </w:r>
      <w:r>
        <w:t xml:space="preserve">od nefinancijske imovine </w:t>
      </w:r>
      <w:r w:rsidRPr="000A23D6">
        <w:t>iznosila su 84.436,34</w:t>
      </w:r>
      <w:r>
        <w:t xml:space="preserve"> €</w:t>
      </w:r>
      <w:r w:rsidRPr="000A23D6">
        <w:t xml:space="preserve">, izvršen je ispravak vrijednosti potraživanja u iznosu  </w:t>
      </w:r>
      <w:r w:rsidRPr="00A61170">
        <w:t>38.346,95</w:t>
      </w:r>
      <w:r>
        <w:t xml:space="preserve"> €. </w:t>
      </w:r>
    </w:p>
    <w:p w14:paraId="3DBC6BEE" w14:textId="77777777" w:rsidR="00FE178E" w:rsidRDefault="00FE178E" w:rsidP="00FE178E">
      <w:pPr>
        <w:pStyle w:val="box474667"/>
        <w:spacing w:before="0" w:beforeAutospacing="0" w:after="0" w:afterAutospacing="0"/>
      </w:pPr>
      <w:r>
        <w:t>Stanje</w:t>
      </w:r>
      <w:r w:rsidRPr="00A61170">
        <w:t xml:space="preserve"> </w:t>
      </w:r>
      <w:r>
        <w:t>potraživanja nakon ispravka iznosi – 46.089,39 €, od čega 42.171,20 € nedospjelih potraživanja.</w:t>
      </w:r>
    </w:p>
    <w:p w14:paraId="008559DD" w14:textId="77777777" w:rsidR="00FE178E" w:rsidRDefault="00FE178E" w:rsidP="00FE178E">
      <w:pPr>
        <w:pStyle w:val="box474667"/>
        <w:spacing w:before="0" w:beforeAutospacing="0" w:after="0" w:afterAutospacing="0"/>
      </w:pPr>
    </w:p>
    <w:p w14:paraId="16D522F1" w14:textId="77777777" w:rsidR="00FE178E" w:rsidRDefault="00FE178E" w:rsidP="00FE178E">
      <w:pPr>
        <w:pStyle w:val="box474667"/>
        <w:spacing w:before="0" w:beforeAutospacing="0" w:after="0" w:afterAutospacing="0"/>
      </w:pPr>
      <w:r>
        <w:t>Potraživanja ostaju u knjigama sve do trenutka prestanka osnove za naplatu te će se nadalje poduzimati sve mjere kako bi se ista naplatila.</w:t>
      </w:r>
    </w:p>
    <w:p w14:paraId="09AA3F1D" w14:textId="77777777" w:rsidR="00FE178E" w:rsidRDefault="00FE178E" w:rsidP="00FE178E">
      <w:pPr>
        <w:pStyle w:val="box474667"/>
        <w:spacing w:before="0" w:beforeAutospacing="0" w:after="0" w:afterAutospacing="0"/>
      </w:pPr>
    </w:p>
    <w:p w14:paraId="6343E60E" w14:textId="77777777" w:rsidR="00FE178E" w:rsidRPr="00C7645B" w:rsidRDefault="00FE178E" w:rsidP="00FE178E">
      <w:pPr>
        <w:pStyle w:val="box474667"/>
        <w:spacing w:before="0" w:beforeAutospacing="0" w:after="0" w:afterAutospacing="0"/>
      </w:pPr>
      <w:r w:rsidRPr="00C7645B">
        <w:t>Stanje nepodmirenih obveza na kraju izvještajnog razdoblja obveze iznosi  82.907,81 € od čega  2.805,00 € dospjelih te 80.102,81 € nedospjelih obveza.</w:t>
      </w:r>
    </w:p>
    <w:p w14:paraId="3EDD9737" w14:textId="77777777" w:rsidR="00FE178E" w:rsidRPr="00C7645B" w:rsidRDefault="00FE178E" w:rsidP="00FE178E">
      <w:pPr>
        <w:pStyle w:val="box474667"/>
        <w:spacing w:before="0" w:beforeAutospacing="0" w:after="0" w:afterAutospacing="0"/>
      </w:pPr>
    </w:p>
    <w:p w14:paraId="55FEFF55" w14:textId="77777777" w:rsidR="00FE178E" w:rsidRPr="00C7645B" w:rsidRDefault="00FE178E" w:rsidP="00FE178E">
      <w:pPr>
        <w:pStyle w:val="box474667"/>
        <w:spacing w:before="0" w:beforeAutospacing="0" w:after="0" w:afterAutospacing="0"/>
      </w:pPr>
      <w:r w:rsidRPr="00C7645B">
        <w:t>Krajem 2022. godine, donesene su presude po dva evidentirana spora, prema kojima nije bilo odljeva sredstava:</w:t>
      </w:r>
    </w:p>
    <w:p w14:paraId="32963E5D" w14:textId="77777777" w:rsidR="00FE178E" w:rsidRPr="00C7645B" w:rsidRDefault="00FE178E" w:rsidP="00FE178E">
      <w:pPr>
        <w:pStyle w:val="box474667"/>
        <w:spacing w:before="0" w:beforeAutospacing="0" w:after="0" w:afterAutospacing="0"/>
        <w:rPr>
          <w:rFonts w:eastAsia="Liberation Mono"/>
          <w:b/>
          <w:bCs/>
          <w:lang w:eastAsia="zh-CN" w:bidi="hi-IN"/>
        </w:rPr>
      </w:pPr>
      <w:r w:rsidRPr="00C7645B">
        <w:t>PRESUDA</w:t>
      </w:r>
      <w:r>
        <w:t xml:space="preserve"> - </w:t>
      </w:r>
      <w:r w:rsidRPr="00C7645B">
        <w:rPr>
          <w:rFonts w:eastAsia="Liberation Mono"/>
          <w:b/>
          <w:bCs/>
          <w:lang w:eastAsia="zh-CN" w:bidi="hi-IN"/>
        </w:rPr>
        <w:t>br. 7 P-158/2020-34</w:t>
      </w:r>
    </w:p>
    <w:p w14:paraId="48E3517F" w14:textId="77777777" w:rsidR="00FE178E" w:rsidRPr="00C7645B" w:rsidRDefault="00FE178E" w:rsidP="00FE178E">
      <w:pPr>
        <w:pStyle w:val="box474667"/>
        <w:spacing w:before="0" w:beforeAutospacing="0" w:after="0" w:afterAutospacing="0"/>
        <w:rPr>
          <w:rFonts w:eastAsia="Liberation Mono"/>
          <w:lang w:eastAsia="zh-CN" w:bidi="hi-IN"/>
        </w:rPr>
      </w:pPr>
      <w:r w:rsidRPr="00C7645B">
        <w:rPr>
          <w:rFonts w:eastAsia="Liberation Mono"/>
          <w:lang w:eastAsia="zh-CN" w:bidi="hi-IN"/>
        </w:rPr>
        <w:t>“točka: XI. Odbija se tužitelj PP Orahovica sa tužbenim zahtjevom protiv tuženika općina Čačinci i XIII. nalaže se tužitelju PP Orahovica da Općini Čačinci naknadi trošak ovog parničnog postupka (9.870,00 kn/1.309,97 €)”</w:t>
      </w:r>
    </w:p>
    <w:p w14:paraId="53BA5B90" w14:textId="77777777" w:rsidR="00FE178E" w:rsidRPr="00C7645B" w:rsidRDefault="00FE178E" w:rsidP="00FE178E">
      <w:pPr>
        <w:rPr>
          <w:rFonts w:ascii="Times New Roman" w:eastAsia="Liberation Mono" w:hAnsi="Times New Roman" w:cs="Times New Roman"/>
          <w:sz w:val="24"/>
          <w:szCs w:val="24"/>
          <w:lang w:eastAsia="zh-CN" w:bidi="hi-IN"/>
        </w:rPr>
      </w:pPr>
      <w:r w:rsidRPr="00C7645B">
        <w:rPr>
          <w:rFonts w:ascii="Times New Roman" w:eastAsia="Liberation Mono" w:hAnsi="Times New Roman" w:cs="Times New Roman"/>
          <w:sz w:val="24"/>
          <w:szCs w:val="24"/>
          <w:lang w:eastAsia="zh-CN" w:bidi="hi-IN"/>
        </w:rPr>
        <w:t>PRESUDA NA TEMELJU PRIZNANJA</w:t>
      </w:r>
      <w:r>
        <w:rPr>
          <w:rFonts w:ascii="Times New Roman" w:eastAsia="Liberation Mono" w:hAnsi="Times New Roman" w:cs="Times New Roman"/>
          <w:sz w:val="24"/>
          <w:szCs w:val="24"/>
          <w:lang w:eastAsia="zh-CN" w:bidi="hi-IN"/>
        </w:rPr>
        <w:t xml:space="preserve"> - </w:t>
      </w:r>
      <w:r w:rsidRPr="00C7645B">
        <w:rPr>
          <w:rFonts w:ascii="Times New Roman" w:eastAsia="Liberation Mono" w:hAnsi="Times New Roman" w:cs="Times New Roman"/>
          <w:b/>
          <w:bCs/>
          <w:sz w:val="24"/>
          <w:szCs w:val="24"/>
          <w:lang w:eastAsia="zh-CN" w:bidi="hi-IN"/>
        </w:rPr>
        <w:t>br. 7 P-72/2022-10</w:t>
      </w:r>
    </w:p>
    <w:p w14:paraId="2F5788C4" w14:textId="77777777" w:rsidR="00FE178E" w:rsidRPr="00C7645B" w:rsidRDefault="00FE178E" w:rsidP="00FE178E">
      <w:pPr>
        <w:rPr>
          <w:rFonts w:ascii="Times New Roman" w:eastAsia="Liberation Mono" w:hAnsi="Times New Roman" w:cs="Times New Roman"/>
          <w:sz w:val="24"/>
          <w:szCs w:val="24"/>
          <w:lang w:eastAsia="zh-CN" w:bidi="hi-IN"/>
        </w:rPr>
      </w:pPr>
      <w:r w:rsidRPr="00C7645B">
        <w:rPr>
          <w:rFonts w:ascii="Times New Roman" w:eastAsia="Liberation Mono" w:hAnsi="Times New Roman" w:cs="Times New Roman"/>
          <w:sz w:val="24"/>
          <w:szCs w:val="24"/>
          <w:lang w:eastAsia="zh-CN" w:bidi="hi-IN"/>
        </w:rPr>
        <w:t>“Uspostava zemljišnoknjižnog stanja kakvo je bilo prije provedbe Kupoprodajnog ugovora</w:t>
      </w:r>
    </w:p>
    <w:p w14:paraId="4C269ECB" w14:textId="77777777" w:rsidR="00FE178E" w:rsidRPr="00C7645B" w:rsidRDefault="00FE178E" w:rsidP="00FE178E">
      <w:pPr>
        <w:rPr>
          <w:rFonts w:ascii="Times New Roman" w:eastAsia="Liberation Mono" w:hAnsi="Times New Roman" w:cs="Times New Roman"/>
          <w:sz w:val="24"/>
          <w:szCs w:val="24"/>
          <w:lang w:eastAsia="zh-CN" w:bidi="hi-IN"/>
        </w:rPr>
      </w:pPr>
      <w:r w:rsidRPr="00C7645B">
        <w:rPr>
          <w:rFonts w:ascii="Times New Roman" w:eastAsia="Liberation Mono" w:hAnsi="Times New Roman" w:cs="Times New Roman"/>
          <w:sz w:val="24"/>
          <w:szCs w:val="24"/>
          <w:lang w:eastAsia="zh-CN" w:bidi="hi-IN"/>
        </w:rPr>
        <w:t>Naknada parničnog troška u iznosu 1.650,00 kn”</w:t>
      </w:r>
    </w:p>
    <w:p w14:paraId="00A6B88D" w14:textId="77777777" w:rsidR="00FE178E" w:rsidRPr="00C7645B" w:rsidRDefault="00FE178E" w:rsidP="00FE178E">
      <w:pPr>
        <w:rPr>
          <w:rFonts w:ascii="Times New Roman" w:eastAsia="Liberation Mono" w:hAnsi="Times New Roman" w:cs="Times New Roman"/>
          <w:sz w:val="24"/>
          <w:szCs w:val="24"/>
          <w:lang w:eastAsia="zh-CN" w:bidi="hi-IN"/>
        </w:rPr>
      </w:pPr>
    </w:p>
    <w:p w14:paraId="1702B4CB" w14:textId="77777777" w:rsidR="00FE178E" w:rsidRPr="00C7645B" w:rsidRDefault="00FE178E" w:rsidP="00FE178E">
      <w:pPr>
        <w:rPr>
          <w:rFonts w:ascii="Times New Roman" w:eastAsia="Liberation Mono" w:hAnsi="Times New Roman" w:cs="Times New Roman"/>
          <w:sz w:val="24"/>
          <w:szCs w:val="24"/>
          <w:lang w:eastAsia="zh-CN" w:bidi="hi-IN"/>
        </w:rPr>
      </w:pPr>
      <w:r w:rsidRPr="00C7645B">
        <w:rPr>
          <w:rFonts w:ascii="Times New Roman" w:eastAsia="Liberation Mono" w:hAnsi="Times New Roman" w:cs="Times New Roman"/>
          <w:sz w:val="24"/>
          <w:szCs w:val="24"/>
          <w:lang w:eastAsia="zh-CN" w:bidi="hi-IN"/>
        </w:rPr>
        <w:t>Tijekom 2023. godine nije bilo novih podnesaka nakon donesenih presuda.</w:t>
      </w:r>
    </w:p>
    <w:p w14:paraId="5DDE92BB" w14:textId="77777777" w:rsidR="00FE178E" w:rsidRPr="000264D8" w:rsidRDefault="00FE178E" w:rsidP="00FE178E">
      <w:pPr>
        <w:rPr>
          <w:rFonts w:eastAsia="Liberation Mono"/>
          <w:b/>
          <w:bCs/>
          <w:szCs w:val="24"/>
          <w:lang w:eastAsia="zh-CN" w:bidi="hi-IN"/>
        </w:rPr>
      </w:pPr>
    </w:p>
    <w:p w14:paraId="3EB0041C" w14:textId="77777777" w:rsidR="00FE178E" w:rsidRDefault="00FE178E" w:rsidP="00FE178E">
      <w:pPr>
        <w:pStyle w:val="box474667"/>
        <w:spacing w:before="0" w:beforeAutospacing="0" w:after="0" w:afterAutospacing="0"/>
        <w:rPr>
          <w:rFonts w:eastAsia="Liberation Mono"/>
          <w:b/>
          <w:bCs/>
          <w:lang w:eastAsia="zh-CN" w:bidi="hi-IN"/>
        </w:rPr>
      </w:pPr>
    </w:p>
    <w:p w14:paraId="019A852F" w14:textId="77777777" w:rsidR="00FE178E" w:rsidRDefault="00FE178E" w:rsidP="00FE178E">
      <w:pPr>
        <w:pStyle w:val="box474667"/>
        <w:spacing w:before="0" w:beforeAutospacing="0" w:after="0" w:afterAutospacing="0"/>
        <w:rPr>
          <w:rFonts w:eastAsia="Liberation Mono"/>
          <w:b/>
          <w:bCs/>
          <w:lang w:eastAsia="zh-CN" w:bidi="hi-IN"/>
        </w:rPr>
      </w:pPr>
    </w:p>
    <w:p w14:paraId="1FF41BD7" w14:textId="77777777" w:rsidR="00FE178E" w:rsidRDefault="00FE178E" w:rsidP="00FE178E">
      <w:pPr>
        <w:pStyle w:val="box474667"/>
        <w:spacing w:before="0" w:beforeAutospacing="0" w:after="0" w:afterAutospacing="0"/>
        <w:rPr>
          <w:rFonts w:eastAsia="Liberation Mono"/>
          <w:b/>
          <w:bCs/>
          <w:lang w:eastAsia="zh-CN" w:bidi="hi-IN"/>
        </w:rPr>
      </w:pPr>
    </w:p>
    <w:p w14:paraId="72DCD0AF" w14:textId="77777777" w:rsidR="00FE178E" w:rsidRDefault="00FE178E" w:rsidP="00FE178E">
      <w:pPr>
        <w:pStyle w:val="box474667"/>
        <w:spacing w:before="0" w:beforeAutospacing="0" w:after="0" w:afterAutospacing="0"/>
        <w:rPr>
          <w:rFonts w:eastAsia="Liberation Mono"/>
          <w:b/>
          <w:bCs/>
          <w:lang w:eastAsia="zh-CN" w:bidi="hi-IN"/>
        </w:rPr>
      </w:pPr>
    </w:p>
    <w:p w14:paraId="1C3EBD27" w14:textId="77777777" w:rsidR="00FE178E" w:rsidRDefault="00FE178E" w:rsidP="00FE178E">
      <w:pPr>
        <w:pStyle w:val="box474667"/>
        <w:spacing w:before="0" w:beforeAutospacing="0" w:after="0" w:afterAutospacing="0"/>
        <w:rPr>
          <w:rFonts w:eastAsia="Liberation Mono"/>
          <w:b/>
          <w:bCs/>
          <w:lang w:eastAsia="zh-CN" w:bidi="hi-IN"/>
        </w:rPr>
      </w:pPr>
    </w:p>
    <w:p w14:paraId="2DEB4EDF" w14:textId="77777777" w:rsidR="00FE178E" w:rsidRDefault="00FE178E" w:rsidP="00FE178E">
      <w:pPr>
        <w:pStyle w:val="box474667"/>
        <w:spacing w:before="0" w:beforeAutospacing="0" w:after="0" w:afterAutospacing="0"/>
        <w:rPr>
          <w:rFonts w:eastAsia="Liberation Mono"/>
          <w:b/>
          <w:bCs/>
          <w:lang w:eastAsia="zh-CN" w:bidi="hi-IN"/>
        </w:rPr>
      </w:pPr>
    </w:p>
    <w:p w14:paraId="373D825A" w14:textId="77777777" w:rsidR="00FE178E" w:rsidRDefault="00FE178E" w:rsidP="00FE178E">
      <w:pPr>
        <w:pStyle w:val="box474667"/>
        <w:spacing w:before="0" w:beforeAutospacing="0" w:after="0" w:afterAutospacing="0"/>
        <w:rPr>
          <w:rFonts w:eastAsia="Liberation Mono"/>
          <w:b/>
          <w:bCs/>
          <w:lang w:eastAsia="zh-CN" w:bidi="hi-IN"/>
        </w:rPr>
      </w:pPr>
    </w:p>
    <w:p w14:paraId="4DBE7928" w14:textId="77777777" w:rsidR="00FE178E" w:rsidRDefault="00FE178E" w:rsidP="00FE178E">
      <w:pPr>
        <w:pStyle w:val="box474667"/>
        <w:spacing w:before="0" w:beforeAutospacing="0" w:after="0" w:afterAutospacing="0"/>
        <w:rPr>
          <w:rFonts w:eastAsia="Liberation Mono"/>
          <w:b/>
          <w:bCs/>
          <w:lang w:eastAsia="zh-CN" w:bidi="hi-IN"/>
        </w:rPr>
      </w:pPr>
    </w:p>
    <w:p w14:paraId="1F3AD1CB" w14:textId="77777777" w:rsidR="00FE178E" w:rsidRDefault="00FE178E" w:rsidP="00FE178E">
      <w:pPr>
        <w:pStyle w:val="box474667"/>
        <w:spacing w:before="0" w:beforeAutospacing="0" w:after="0" w:afterAutospacing="0"/>
        <w:rPr>
          <w:rFonts w:eastAsia="Liberation Mono"/>
          <w:b/>
          <w:bCs/>
          <w:lang w:eastAsia="zh-CN" w:bidi="hi-IN"/>
        </w:rPr>
      </w:pPr>
    </w:p>
    <w:p w14:paraId="2E8F1F8E" w14:textId="77777777" w:rsidR="00FE178E" w:rsidRDefault="00FE178E" w:rsidP="00FE178E">
      <w:pPr>
        <w:pStyle w:val="box474667"/>
        <w:spacing w:before="0" w:beforeAutospacing="0" w:after="0" w:afterAutospacing="0"/>
        <w:rPr>
          <w:rFonts w:eastAsia="Liberation Mono"/>
          <w:b/>
          <w:bCs/>
          <w:lang w:eastAsia="zh-CN" w:bidi="hi-IN"/>
        </w:rPr>
      </w:pPr>
    </w:p>
    <w:p w14:paraId="43BA5703" w14:textId="77777777" w:rsidR="00FE178E" w:rsidRDefault="00FE178E" w:rsidP="00FE178E">
      <w:pPr>
        <w:pStyle w:val="box474667"/>
        <w:spacing w:before="0" w:beforeAutospacing="0" w:after="0" w:afterAutospacing="0"/>
        <w:rPr>
          <w:rFonts w:eastAsia="Liberation Mono"/>
          <w:b/>
          <w:bCs/>
          <w:lang w:eastAsia="zh-CN" w:bidi="hi-IN"/>
        </w:rPr>
      </w:pPr>
    </w:p>
    <w:p w14:paraId="5EA8F26B" w14:textId="77777777" w:rsidR="00FE178E" w:rsidRDefault="00FE178E" w:rsidP="00FE178E">
      <w:pPr>
        <w:pStyle w:val="box474667"/>
        <w:spacing w:before="0" w:beforeAutospacing="0" w:after="0" w:afterAutospacing="0"/>
        <w:rPr>
          <w:rFonts w:eastAsia="Liberation Mono"/>
          <w:b/>
          <w:bCs/>
          <w:lang w:eastAsia="zh-CN" w:bidi="hi-IN"/>
        </w:rPr>
      </w:pPr>
    </w:p>
    <w:p w14:paraId="1268D508" w14:textId="77777777" w:rsidR="00FE178E" w:rsidRDefault="00FE178E" w:rsidP="00FE178E">
      <w:pPr>
        <w:pStyle w:val="box474667"/>
        <w:spacing w:before="0" w:beforeAutospacing="0" w:after="0" w:afterAutospacing="0"/>
        <w:rPr>
          <w:rFonts w:eastAsia="Liberation Mono"/>
          <w:b/>
          <w:bCs/>
          <w:lang w:eastAsia="zh-CN" w:bidi="hi-IN"/>
        </w:rPr>
      </w:pPr>
    </w:p>
    <w:p w14:paraId="5AC1456F" w14:textId="77777777" w:rsidR="00FE178E" w:rsidRDefault="00FE178E" w:rsidP="00FE178E">
      <w:pPr>
        <w:pStyle w:val="box474667"/>
        <w:spacing w:before="0" w:beforeAutospacing="0" w:after="0" w:afterAutospacing="0"/>
        <w:rPr>
          <w:rFonts w:eastAsia="Liberation Mono"/>
          <w:b/>
          <w:bCs/>
          <w:lang w:eastAsia="zh-CN" w:bidi="hi-IN"/>
        </w:rPr>
      </w:pPr>
    </w:p>
    <w:p w14:paraId="43918FA3" w14:textId="77777777" w:rsidR="00FE178E" w:rsidRDefault="00FE178E" w:rsidP="00FE178E">
      <w:pPr>
        <w:pStyle w:val="box474667"/>
        <w:spacing w:before="0" w:beforeAutospacing="0" w:after="0" w:afterAutospacing="0"/>
        <w:rPr>
          <w:rFonts w:eastAsia="Liberation Mono"/>
          <w:b/>
          <w:bCs/>
          <w:lang w:eastAsia="zh-CN" w:bidi="hi-IN"/>
        </w:rPr>
      </w:pPr>
    </w:p>
    <w:p w14:paraId="424031A9" w14:textId="77777777" w:rsidR="00FE178E" w:rsidRDefault="00FE178E" w:rsidP="00FE178E">
      <w:pPr>
        <w:pStyle w:val="box474667"/>
        <w:spacing w:before="0" w:beforeAutospacing="0" w:after="0" w:afterAutospacing="0"/>
        <w:rPr>
          <w:rFonts w:eastAsia="Liberation Mono"/>
          <w:b/>
          <w:bCs/>
          <w:lang w:eastAsia="zh-CN" w:bidi="hi-IN"/>
        </w:rPr>
      </w:pPr>
    </w:p>
    <w:p w14:paraId="33BE0B3E" w14:textId="77777777" w:rsidR="00FE178E" w:rsidRDefault="00FE178E" w:rsidP="00FE178E">
      <w:pPr>
        <w:pStyle w:val="box474667"/>
        <w:spacing w:before="0" w:beforeAutospacing="0" w:after="0" w:afterAutospacing="0"/>
        <w:rPr>
          <w:rFonts w:eastAsia="Liberation Mono"/>
          <w:b/>
          <w:bCs/>
          <w:lang w:eastAsia="zh-CN" w:bidi="hi-IN"/>
        </w:rPr>
      </w:pPr>
    </w:p>
    <w:p w14:paraId="1CC2241D" w14:textId="77777777" w:rsidR="00FE178E" w:rsidRDefault="00FE178E" w:rsidP="00FE178E">
      <w:pPr>
        <w:pStyle w:val="box474667"/>
        <w:spacing w:before="0" w:beforeAutospacing="0" w:after="0" w:afterAutospacing="0"/>
        <w:rPr>
          <w:rFonts w:eastAsia="Liberation Mono"/>
          <w:b/>
          <w:bCs/>
          <w:lang w:eastAsia="zh-CN" w:bidi="hi-IN"/>
        </w:rPr>
      </w:pPr>
    </w:p>
    <w:p w14:paraId="5EF0372A" w14:textId="77777777" w:rsidR="00FE178E" w:rsidRDefault="00FE178E" w:rsidP="00FE178E">
      <w:pPr>
        <w:pStyle w:val="box474667"/>
        <w:spacing w:before="0" w:beforeAutospacing="0" w:after="0" w:afterAutospacing="0"/>
        <w:rPr>
          <w:rFonts w:eastAsia="Liberation Mono"/>
          <w:b/>
          <w:bCs/>
          <w:lang w:eastAsia="zh-CN" w:bidi="hi-IN"/>
        </w:rPr>
      </w:pPr>
    </w:p>
    <w:p w14:paraId="472B645B" w14:textId="77777777" w:rsidR="00FE178E" w:rsidRPr="00FE178E" w:rsidRDefault="00FE178E" w:rsidP="00FE178E">
      <w:pP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lastRenderedPageBreak/>
        <w:t>Na temelju članka 68. Zakona o komunalnom gospodarstvu („Narodne novine“ broj 68/18, 110/18 i 32/20) i članka 31. Statuta općine Čačinci („Službeni glasnik“ općine Čačinci broj 1/21 i 1/23), Općinsko vijeće općine Čačinci  na  19. Sjednici, održanoj 21. svibnja 2024. godine donijelo je</w:t>
      </w:r>
    </w:p>
    <w:p w14:paraId="66B5DBD6" w14:textId="77777777" w:rsidR="00FE178E" w:rsidRPr="00FE178E" w:rsidRDefault="00FE178E" w:rsidP="00FE178E">
      <w:pPr>
        <w:jc w:val="center"/>
        <w:rPr>
          <w:rFonts w:ascii="Times New Roman" w:eastAsia="Times New Roman" w:hAnsi="Times New Roman" w:cs="Times New Roman"/>
          <w:b/>
          <w:sz w:val="24"/>
          <w:szCs w:val="24"/>
        </w:rPr>
      </w:pPr>
      <w:r w:rsidRPr="00FE178E">
        <w:rPr>
          <w:rFonts w:ascii="Times New Roman" w:eastAsia="Times New Roman" w:hAnsi="Times New Roman" w:cs="Times New Roman"/>
          <w:b/>
          <w:sz w:val="24"/>
          <w:szCs w:val="24"/>
          <w:lang w:val="hr-HR"/>
        </w:rPr>
        <w:t xml:space="preserve">  </w:t>
      </w:r>
      <w:r w:rsidRPr="00FE178E">
        <w:rPr>
          <w:rFonts w:ascii="Times New Roman" w:eastAsia="Times New Roman" w:hAnsi="Times New Roman" w:cs="Times New Roman"/>
          <w:b/>
          <w:sz w:val="24"/>
          <w:szCs w:val="24"/>
        </w:rPr>
        <w:t>Izvješće o ostvarenju</w:t>
      </w:r>
    </w:p>
    <w:p w14:paraId="69BF8658" w14:textId="77777777" w:rsidR="00FE178E" w:rsidRPr="00FE178E" w:rsidRDefault="00FE178E" w:rsidP="00FE178E">
      <w:pPr>
        <w:jc w:val="center"/>
        <w:rPr>
          <w:rFonts w:ascii="Times New Roman" w:eastAsia="Times New Roman" w:hAnsi="Times New Roman" w:cs="Times New Roman"/>
          <w:b/>
          <w:sz w:val="24"/>
          <w:szCs w:val="24"/>
        </w:rPr>
      </w:pPr>
      <w:r w:rsidRPr="00FE178E">
        <w:rPr>
          <w:rFonts w:ascii="Times New Roman" w:eastAsia="Times New Roman" w:hAnsi="Times New Roman" w:cs="Times New Roman"/>
          <w:b/>
          <w:sz w:val="24"/>
          <w:szCs w:val="24"/>
        </w:rPr>
        <w:t xml:space="preserve"> programa gradnje komunalne infrastrukture u općini Čačinci</w:t>
      </w:r>
    </w:p>
    <w:p w14:paraId="7391C37E" w14:textId="77777777" w:rsidR="00FE178E" w:rsidRPr="00FE178E" w:rsidRDefault="00FE178E" w:rsidP="00FE178E">
      <w:pPr>
        <w:jc w:val="center"/>
        <w:rPr>
          <w:rFonts w:ascii="Times New Roman" w:eastAsia="Times New Roman" w:hAnsi="Times New Roman" w:cs="Times New Roman"/>
          <w:b/>
          <w:sz w:val="24"/>
          <w:szCs w:val="24"/>
        </w:rPr>
      </w:pPr>
      <w:r w:rsidRPr="00FE178E">
        <w:rPr>
          <w:rFonts w:ascii="Times New Roman" w:eastAsia="Times New Roman" w:hAnsi="Times New Roman" w:cs="Times New Roman"/>
          <w:b/>
          <w:sz w:val="24"/>
          <w:szCs w:val="24"/>
        </w:rPr>
        <w:t xml:space="preserve"> za 2023. godinu</w:t>
      </w:r>
    </w:p>
    <w:p w14:paraId="3A05BDB2" w14:textId="77777777" w:rsidR="00FE178E" w:rsidRPr="00FE178E" w:rsidRDefault="00FE178E" w:rsidP="00FE178E">
      <w:pPr>
        <w:rPr>
          <w:rFonts w:ascii="Times New Roman" w:eastAsia="Times New Roman" w:hAnsi="Times New Roman" w:cs="Times New Roman"/>
          <w:sz w:val="24"/>
          <w:szCs w:val="24"/>
          <w:lang w:val="hr-HR"/>
        </w:rPr>
      </w:pPr>
    </w:p>
    <w:p w14:paraId="094B3880" w14:textId="77777777" w:rsidR="00FE178E" w:rsidRPr="00FE178E" w:rsidRDefault="00FE178E" w:rsidP="00FE178E">
      <w:pPr>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1.</w:t>
      </w:r>
    </w:p>
    <w:p w14:paraId="25C32A05"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Ostvarenje Programa gradnje komunalne infrastrukture na području Općine Čačinci tijekom 2023. godine provedeno je kroz sljedeće djelatnosti:</w:t>
      </w:r>
    </w:p>
    <w:p w14:paraId="4B2FB90A" w14:textId="77777777" w:rsidR="00FE178E" w:rsidRPr="00FE178E" w:rsidRDefault="00FE178E" w:rsidP="00FE178E">
      <w:pPr>
        <w:rPr>
          <w:rFonts w:ascii="Times New Roman" w:eastAsia="Times New Roman" w:hAnsi="Times New Roman" w:cs="Times New Roman"/>
          <w:sz w:val="24"/>
          <w:szCs w:val="24"/>
        </w:rPr>
      </w:pPr>
    </w:p>
    <w:tbl>
      <w:tblPr>
        <w:tblW w:w="9558" w:type="dxa"/>
        <w:tblInd w:w="113" w:type="dxa"/>
        <w:tblLook w:val="04A0" w:firstRow="1" w:lastRow="0" w:firstColumn="1" w:lastColumn="0" w:noHBand="0" w:noVBand="1"/>
      </w:tblPr>
      <w:tblGrid>
        <w:gridCol w:w="1926"/>
        <w:gridCol w:w="5198"/>
        <w:gridCol w:w="1217"/>
        <w:gridCol w:w="1217"/>
      </w:tblGrid>
      <w:tr w:rsidR="00FE178E" w:rsidRPr="00FE178E" w14:paraId="568299D7" w14:textId="77777777" w:rsidTr="00377352">
        <w:trPr>
          <w:trHeight w:val="255"/>
        </w:trPr>
        <w:tc>
          <w:tcPr>
            <w:tcW w:w="712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0DA8975"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Opis poslova/djelatnosti/izvor financiranja</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5AD7F24B"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Planirano</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9770835"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Ostvareno</w:t>
            </w:r>
          </w:p>
        </w:tc>
      </w:tr>
      <w:tr w:rsidR="00FE178E" w:rsidRPr="00FE178E" w14:paraId="73934EC0" w14:textId="77777777" w:rsidTr="00377352">
        <w:trPr>
          <w:trHeight w:val="255"/>
        </w:trPr>
        <w:tc>
          <w:tcPr>
            <w:tcW w:w="1926"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6B54BCF9"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Kapitalni projekt K100505</w:t>
            </w:r>
          </w:p>
        </w:tc>
        <w:tc>
          <w:tcPr>
            <w:tcW w:w="5198" w:type="dxa"/>
            <w:tcBorders>
              <w:top w:val="single" w:sz="4" w:space="0" w:color="auto"/>
              <w:left w:val="nil"/>
              <w:bottom w:val="single" w:sz="4" w:space="0" w:color="auto"/>
              <w:right w:val="single" w:sz="4" w:space="0" w:color="auto"/>
            </w:tcBorders>
            <w:shd w:val="clear" w:color="000000" w:fill="9999FF"/>
            <w:noWrap/>
            <w:vAlign w:val="bottom"/>
            <w:hideMark/>
          </w:tcPr>
          <w:p w14:paraId="2CE27D91"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Izgradnja javne rasvjete uz državnu cestu D2</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07F7E6BE"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213.218,76</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4C5BA9F1"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211.111,16</w:t>
            </w:r>
          </w:p>
        </w:tc>
      </w:tr>
      <w:tr w:rsidR="00FE178E" w:rsidRPr="00FE178E" w14:paraId="3A2CC680"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75411189"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1.1.</w:t>
            </w:r>
          </w:p>
        </w:tc>
        <w:tc>
          <w:tcPr>
            <w:tcW w:w="5198" w:type="dxa"/>
            <w:tcBorders>
              <w:top w:val="nil"/>
              <w:left w:val="nil"/>
              <w:bottom w:val="single" w:sz="4" w:space="0" w:color="auto"/>
              <w:right w:val="single" w:sz="4" w:space="0" w:color="auto"/>
            </w:tcBorders>
            <w:shd w:val="clear" w:color="auto" w:fill="auto"/>
            <w:noWrap/>
            <w:vAlign w:val="bottom"/>
            <w:hideMark/>
          </w:tcPr>
          <w:p w14:paraId="5C4AA34A"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Opći prihodi i primici</w:t>
            </w:r>
          </w:p>
        </w:tc>
        <w:tc>
          <w:tcPr>
            <w:tcW w:w="1217" w:type="dxa"/>
            <w:tcBorders>
              <w:top w:val="nil"/>
              <w:left w:val="nil"/>
              <w:bottom w:val="single" w:sz="4" w:space="0" w:color="auto"/>
              <w:right w:val="single" w:sz="4" w:space="0" w:color="auto"/>
            </w:tcBorders>
            <w:shd w:val="clear" w:color="auto" w:fill="auto"/>
            <w:noWrap/>
            <w:vAlign w:val="bottom"/>
            <w:hideMark/>
          </w:tcPr>
          <w:p w14:paraId="366724BA"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25.368,59</w:t>
            </w:r>
          </w:p>
        </w:tc>
        <w:tc>
          <w:tcPr>
            <w:tcW w:w="1217" w:type="dxa"/>
            <w:tcBorders>
              <w:top w:val="nil"/>
              <w:left w:val="nil"/>
              <w:bottom w:val="single" w:sz="4" w:space="0" w:color="auto"/>
              <w:right w:val="single" w:sz="4" w:space="0" w:color="auto"/>
            </w:tcBorders>
            <w:shd w:val="clear" w:color="auto" w:fill="auto"/>
            <w:noWrap/>
            <w:vAlign w:val="bottom"/>
            <w:hideMark/>
          </w:tcPr>
          <w:p w14:paraId="2DF8BB0E"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147.314,13</w:t>
            </w:r>
          </w:p>
        </w:tc>
      </w:tr>
      <w:tr w:rsidR="00FE178E" w:rsidRPr="00FE178E" w14:paraId="68B581A8"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62C8021A"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4.5.</w:t>
            </w:r>
          </w:p>
        </w:tc>
        <w:tc>
          <w:tcPr>
            <w:tcW w:w="5198" w:type="dxa"/>
            <w:tcBorders>
              <w:top w:val="nil"/>
              <w:left w:val="nil"/>
              <w:bottom w:val="single" w:sz="4" w:space="0" w:color="auto"/>
              <w:right w:val="single" w:sz="4" w:space="0" w:color="auto"/>
            </w:tcBorders>
            <w:shd w:val="clear" w:color="auto" w:fill="auto"/>
            <w:noWrap/>
            <w:vAlign w:val="bottom"/>
            <w:hideMark/>
          </w:tcPr>
          <w:p w14:paraId="2E0584F9"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Šumski doprinos</w:t>
            </w:r>
          </w:p>
        </w:tc>
        <w:tc>
          <w:tcPr>
            <w:tcW w:w="1217" w:type="dxa"/>
            <w:tcBorders>
              <w:top w:val="nil"/>
              <w:left w:val="nil"/>
              <w:bottom w:val="single" w:sz="4" w:space="0" w:color="auto"/>
              <w:right w:val="single" w:sz="4" w:space="0" w:color="auto"/>
            </w:tcBorders>
            <w:shd w:val="clear" w:color="auto" w:fill="auto"/>
            <w:noWrap/>
            <w:vAlign w:val="bottom"/>
            <w:hideMark/>
          </w:tcPr>
          <w:p w14:paraId="24CB2305"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54.671,44</w:t>
            </w:r>
          </w:p>
        </w:tc>
        <w:tc>
          <w:tcPr>
            <w:tcW w:w="1217" w:type="dxa"/>
            <w:tcBorders>
              <w:top w:val="nil"/>
              <w:left w:val="nil"/>
              <w:bottom w:val="single" w:sz="4" w:space="0" w:color="auto"/>
              <w:right w:val="single" w:sz="4" w:space="0" w:color="auto"/>
            </w:tcBorders>
            <w:shd w:val="clear" w:color="auto" w:fill="auto"/>
            <w:noWrap/>
            <w:vAlign w:val="bottom"/>
            <w:hideMark/>
          </w:tcPr>
          <w:p w14:paraId="200B3323"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41.920,44</w:t>
            </w:r>
          </w:p>
        </w:tc>
      </w:tr>
      <w:tr w:rsidR="00FE178E" w:rsidRPr="00FE178E" w14:paraId="57CEABCB"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163BEFDD"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4.6.</w:t>
            </w:r>
          </w:p>
        </w:tc>
        <w:tc>
          <w:tcPr>
            <w:tcW w:w="5198" w:type="dxa"/>
            <w:tcBorders>
              <w:top w:val="nil"/>
              <w:left w:val="nil"/>
              <w:bottom w:val="single" w:sz="4" w:space="0" w:color="auto"/>
              <w:right w:val="single" w:sz="4" w:space="0" w:color="auto"/>
            </w:tcBorders>
            <w:shd w:val="clear" w:color="auto" w:fill="auto"/>
            <w:noWrap/>
            <w:vAlign w:val="bottom"/>
            <w:hideMark/>
          </w:tcPr>
          <w:p w14:paraId="146D9EFF"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Zakup PZ u vlasništvu RH</w:t>
            </w:r>
          </w:p>
        </w:tc>
        <w:tc>
          <w:tcPr>
            <w:tcW w:w="1217" w:type="dxa"/>
            <w:tcBorders>
              <w:top w:val="nil"/>
              <w:left w:val="nil"/>
              <w:bottom w:val="single" w:sz="4" w:space="0" w:color="auto"/>
              <w:right w:val="single" w:sz="4" w:space="0" w:color="auto"/>
            </w:tcBorders>
            <w:shd w:val="clear" w:color="auto" w:fill="auto"/>
            <w:noWrap/>
            <w:vAlign w:val="bottom"/>
            <w:hideMark/>
          </w:tcPr>
          <w:p w14:paraId="4C794878"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19.412,30</w:t>
            </w:r>
          </w:p>
        </w:tc>
        <w:tc>
          <w:tcPr>
            <w:tcW w:w="1217" w:type="dxa"/>
            <w:tcBorders>
              <w:top w:val="nil"/>
              <w:left w:val="nil"/>
              <w:bottom w:val="single" w:sz="4" w:space="0" w:color="auto"/>
              <w:right w:val="single" w:sz="4" w:space="0" w:color="auto"/>
            </w:tcBorders>
            <w:shd w:val="clear" w:color="auto" w:fill="auto"/>
            <w:noWrap/>
            <w:vAlign w:val="bottom"/>
            <w:hideMark/>
          </w:tcPr>
          <w:p w14:paraId="63DE0765"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478,59</w:t>
            </w:r>
          </w:p>
        </w:tc>
      </w:tr>
      <w:tr w:rsidR="00FE178E" w:rsidRPr="00FE178E" w14:paraId="5ADDCCA0"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2EA17F7C"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4.7.</w:t>
            </w:r>
          </w:p>
        </w:tc>
        <w:tc>
          <w:tcPr>
            <w:tcW w:w="5198" w:type="dxa"/>
            <w:tcBorders>
              <w:top w:val="nil"/>
              <w:left w:val="nil"/>
              <w:bottom w:val="single" w:sz="4" w:space="0" w:color="auto"/>
              <w:right w:val="single" w:sz="4" w:space="0" w:color="auto"/>
            </w:tcBorders>
            <w:shd w:val="clear" w:color="auto" w:fill="auto"/>
            <w:noWrap/>
            <w:vAlign w:val="bottom"/>
            <w:hideMark/>
          </w:tcPr>
          <w:p w14:paraId="04A491BD"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Koncesija PZ u vlasništvu RH</w:t>
            </w:r>
          </w:p>
        </w:tc>
        <w:tc>
          <w:tcPr>
            <w:tcW w:w="1217" w:type="dxa"/>
            <w:tcBorders>
              <w:top w:val="nil"/>
              <w:left w:val="nil"/>
              <w:bottom w:val="single" w:sz="4" w:space="0" w:color="auto"/>
              <w:right w:val="single" w:sz="4" w:space="0" w:color="auto"/>
            </w:tcBorders>
            <w:shd w:val="clear" w:color="auto" w:fill="auto"/>
            <w:noWrap/>
            <w:vAlign w:val="bottom"/>
            <w:hideMark/>
          </w:tcPr>
          <w:p w14:paraId="3877C365"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32.672,79</w:t>
            </w:r>
          </w:p>
        </w:tc>
        <w:tc>
          <w:tcPr>
            <w:tcW w:w="1217" w:type="dxa"/>
            <w:tcBorders>
              <w:top w:val="nil"/>
              <w:left w:val="nil"/>
              <w:bottom w:val="single" w:sz="4" w:space="0" w:color="auto"/>
              <w:right w:val="single" w:sz="4" w:space="0" w:color="auto"/>
            </w:tcBorders>
            <w:shd w:val="clear" w:color="auto" w:fill="auto"/>
            <w:noWrap/>
            <w:vAlign w:val="bottom"/>
            <w:hideMark/>
          </w:tcPr>
          <w:p w14:paraId="658FDB52"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2.957,02</w:t>
            </w:r>
          </w:p>
        </w:tc>
      </w:tr>
      <w:tr w:rsidR="00FE178E" w:rsidRPr="00FE178E" w14:paraId="38D34097"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0A000F4A"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4.8.</w:t>
            </w:r>
          </w:p>
        </w:tc>
        <w:tc>
          <w:tcPr>
            <w:tcW w:w="5198" w:type="dxa"/>
            <w:tcBorders>
              <w:top w:val="nil"/>
              <w:left w:val="nil"/>
              <w:bottom w:val="single" w:sz="4" w:space="0" w:color="auto"/>
              <w:right w:val="single" w:sz="4" w:space="0" w:color="auto"/>
            </w:tcBorders>
            <w:shd w:val="clear" w:color="auto" w:fill="auto"/>
            <w:noWrap/>
            <w:vAlign w:val="bottom"/>
            <w:hideMark/>
          </w:tcPr>
          <w:p w14:paraId="3F573258"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Prodaja PZ u vlasništvu RH</w:t>
            </w:r>
          </w:p>
        </w:tc>
        <w:tc>
          <w:tcPr>
            <w:tcW w:w="1217" w:type="dxa"/>
            <w:tcBorders>
              <w:top w:val="nil"/>
              <w:left w:val="nil"/>
              <w:bottom w:val="single" w:sz="4" w:space="0" w:color="auto"/>
              <w:right w:val="single" w:sz="4" w:space="0" w:color="auto"/>
            </w:tcBorders>
            <w:shd w:val="clear" w:color="auto" w:fill="auto"/>
            <w:noWrap/>
            <w:vAlign w:val="bottom"/>
            <w:hideMark/>
          </w:tcPr>
          <w:p w14:paraId="0F33371C"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31.189,86</w:t>
            </w:r>
          </w:p>
        </w:tc>
        <w:tc>
          <w:tcPr>
            <w:tcW w:w="1217" w:type="dxa"/>
            <w:tcBorders>
              <w:top w:val="nil"/>
              <w:left w:val="nil"/>
              <w:bottom w:val="single" w:sz="4" w:space="0" w:color="auto"/>
              <w:right w:val="single" w:sz="4" w:space="0" w:color="auto"/>
            </w:tcBorders>
            <w:shd w:val="clear" w:color="auto" w:fill="auto"/>
            <w:noWrap/>
            <w:vAlign w:val="bottom"/>
            <w:hideMark/>
          </w:tcPr>
          <w:p w14:paraId="3AD5D82E"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18.440,98</w:t>
            </w:r>
          </w:p>
        </w:tc>
      </w:tr>
      <w:tr w:rsidR="00FE178E" w:rsidRPr="00FE178E" w14:paraId="5B520700"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1B61BF91"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5.6.</w:t>
            </w:r>
          </w:p>
        </w:tc>
        <w:tc>
          <w:tcPr>
            <w:tcW w:w="5198" w:type="dxa"/>
            <w:tcBorders>
              <w:top w:val="nil"/>
              <w:left w:val="nil"/>
              <w:bottom w:val="single" w:sz="4" w:space="0" w:color="auto"/>
              <w:right w:val="single" w:sz="4" w:space="0" w:color="auto"/>
            </w:tcBorders>
            <w:shd w:val="clear" w:color="auto" w:fill="auto"/>
            <w:noWrap/>
            <w:vAlign w:val="bottom"/>
            <w:hideMark/>
          </w:tcPr>
          <w:p w14:paraId="0FFEE7EF"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Kapitalne pomoći - državni proračun</w:t>
            </w:r>
          </w:p>
        </w:tc>
        <w:tc>
          <w:tcPr>
            <w:tcW w:w="1217" w:type="dxa"/>
            <w:tcBorders>
              <w:top w:val="nil"/>
              <w:left w:val="nil"/>
              <w:bottom w:val="single" w:sz="4" w:space="0" w:color="auto"/>
              <w:right w:val="single" w:sz="4" w:space="0" w:color="auto"/>
            </w:tcBorders>
            <w:shd w:val="clear" w:color="auto" w:fill="auto"/>
            <w:noWrap/>
            <w:vAlign w:val="bottom"/>
            <w:hideMark/>
          </w:tcPr>
          <w:p w14:paraId="41146F86"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49.903,78</w:t>
            </w:r>
          </w:p>
        </w:tc>
        <w:tc>
          <w:tcPr>
            <w:tcW w:w="1217" w:type="dxa"/>
            <w:tcBorders>
              <w:top w:val="nil"/>
              <w:left w:val="nil"/>
              <w:bottom w:val="single" w:sz="4" w:space="0" w:color="auto"/>
              <w:right w:val="single" w:sz="4" w:space="0" w:color="auto"/>
            </w:tcBorders>
            <w:shd w:val="clear" w:color="auto" w:fill="auto"/>
            <w:noWrap/>
            <w:vAlign w:val="bottom"/>
            <w:hideMark/>
          </w:tcPr>
          <w:p w14:paraId="48074E42"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0,00</w:t>
            </w:r>
          </w:p>
        </w:tc>
      </w:tr>
      <w:tr w:rsidR="00FE178E" w:rsidRPr="00FE178E" w14:paraId="3831EC46" w14:textId="77777777" w:rsidTr="00377352">
        <w:trPr>
          <w:trHeight w:val="255"/>
        </w:trPr>
        <w:tc>
          <w:tcPr>
            <w:tcW w:w="1926" w:type="dxa"/>
            <w:tcBorders>
              <w:top w:val="nil"/>
              <w:left w:val="single" w:sz="4" w:space="0" w:color="auto"/>
              <w:bottom w:val="single" w:sz="4" w:space="0" w:color="auto"/>
              <w:right w:val="single" w:sz="4" w:space="0" w:color="auto"/>
            </w:tcBorders>
            <w:shd w:val="clear" w:color="000000" w:fill="9999FF"/>
            <w:noWrap/>
            <w:vAlign w:val="bottom"/>
            <w:hideMark/>
          </w:tcPr>
          <w:p w14:paraId="74E380B6"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Kapitalni projekt K100507</w:t>
            </w:r>
          </w:p>
        </w:tc>
        <w:tc>
          <w:tcPr>
            <w:tcW w:w="5198" w:type="dxa"/>
            <w:tcBorders>
              <w:top w:val="nil"/>
              <w:left w:val="nil"/>
              <w:bottom w:val="single" w:sz="4" w:space="0" w:color="auto"/>
              <w:right w:val="single" w:sz="4" w:space="0" w:color="auto"/>
            </w:tcBorders>
            <w:shd w:val="clear" w:color="000000" w:fill="9999FF"/>
            <w:noWrap/>
            <w:vAlign w:val="bottom"/>
            <w:hideMark/>
          </w:tcPr>
          <w:p w14:paraId="56CDADAB"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Modernizacija cesta na području općine - izgradnja staze i parkirališta</w:t>
            </w:r>
          </w:p>
        </w:tc>
        <w:tc>
          <w:tcPr>
            <w:tcW w:w="1217" w:type="dxa"/>
            <w:tcBorders>
              <w:top w:val="nil"/>
              <w:left w:val="nil"/>
              <w:bottom w:val="single" w:sz="4" w:space="0" w:color="auto"/>
              <w:right w:val="single" w:sz="4" w:space="0" w:color="auto"/>
            </w:tcBorders>
            <w:shd w:val="clear" w:color="000000" w:fill="9999FF"/>
            <w:noWrap/>
            <w:vAlign w:val="bottom"/>
            <w:hideMark/>
          </w:tcPr>
          <w:p w14:paraId="2B8C5429"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134.896,81</w:t>
            </w:r>
          </w:p>
        </w:tc>
        <w:tc>
          <w:tcPr>
            <w:tcW w:w="1217" w:type="dxa"/>
            <w:tcBorders>
              <w:top w:val="nil"/>
              <w:left w:val="nil"/>
              <w:bottom w:val="single" w:sz="4" w:space="0" w:color="auto"/>
              <w:right w:val="single" w:sz="4" w:space="0" w:color="auto"/>
            </w:tcBorders>
            <w:shd w:val="clear" w:color="000000" w:fill="9999FF"/>
            <w:noWrap/>
            <w:vAlign w:val="bottom"/>
            <w:hideMark/>
          </w:tcPr>
          <w:p w14:paraId="418576F8"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134.876,33</w:t>
            </w:r>
          </w:p>
        </w:tc>
      </w:tr>
      <w:tr w:rsidR="00FE178E" w:rsidRPr="00FE178E" w14:paraId="3A50FE1E"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6E420DA6"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1.1.</w:t>
            </w:r>
          </w:p>
        </w:tc>
        <w:tc>
          <w:tcPr>
            <w:tcW w:w="5198" w:type="dxa"/>
            <w:tcBorders>
              <w:top w:val="nil"/>
              <w:left w:val="nil"/>
              <w:bottom w:val="single" w:sz="4" w:space="0" w:color="auto"/>
              <w:right w:val="single" w:sz="4" w:space="0" w:color="auto"/>
            </w:tcBorders>
            <w:shd w:val="clear" w:color="auto" w:fill="auto"/>
            <w:noWrap/>
            <w:vAlign w:val="bottom"/>
            <w:hideMark/>
          </w:tcPr>
          <w:p w14:paraId="7712796F"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Opći prihodi i primici</w:t>
            </w:r>
          </w:p>
        </w:tc>
        <w:tc>
          <w:tcPr>
            <w:tcW w:w="1217" w:type="dxa"/>
            <w:tcBorders>
              <w:top w:val="nil"/>
              <w:left w:val="nil"/>
              <w:bottom w:val="single" w:sz="4" w:space="0" w:color="auto"/>
              <w:right w:val="single" w:sz="4" w:space="0" w:color="auto"/>
            </w:tcBorders>
            <w:shd w:val="clear" w:color="auto" w:fill="auto"/>
            <w:noWrap/>
            <w:vAlign w:val="bottom"/>
            <w:hideMark/>
          </w:tcPr>
          <w:p w14:paraId="1AC99954"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5.330,18</w:t>
            </w:r>
          </w:p>
        </w:tc>
        <w:tc>
          <w:tcPr>
            <w:tcW w:w="1217" w:type="dxa"/>
            <w:tcBorders>
              <w:top w:val="nil"/>
              <w:left w:val="nil"/>
              <w:bottom w:val="single" w:sz="4" w:space="0" w:color="auto"/>
              <w:right w:val="single" w:sz="4" w:space="0" w:color="auto"/>
            </w:tcBorders>
            <w:shd w:val="clear" w:color="auto" w:fill="auto"/>
            <w:noWrap/>
            <w:vAlign w:val="bottom"/>
            <w:hideMark/>
          </w:tcPr>
          <w:p w14:paraId="430BE4B0"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3.007,14</w:t>
            </w:r>
          </w:p>
        </w:tc>
      </w:tr>
      <w:tr w:rsidR="00FE178E" w:rsidRPr="00FE178E" w14:paraId="29493ACA"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503197FE"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4.5.</w:t>
            </w:r>
          </w:p>
        </w:tc>
        <w:tc>
          <w:tcPr>
            <w:tcW w:w="5198" w:type="dxa"/>
            <w:tcBorders>
              <w:top w:val="nil"/>
              <w:left w:val="nil"/>
              <w:bottom w:val="single" w:sz="4" w:space="0" w:color="auto"/>
              <w:right w:val="single" w:sz="4" w:space="0" w:color="auto"/>
            </w:tcBorders>
            <w:shd w:val="clear" w:color="auto" w:fill="auto"/>
            <w:noWrap/>
            <w:vAlign w:val="bottom"/>
            <w:hideMark/>
          </w:tcPr>
          <w:p w14:paraId="19A0D5F9"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Šumski doprinos</w:t>
            </w:r>
          </w:p>
        </w:tc>
        <w:tc>
          <w:tcPr>
            <w:tcW w:w="1217" w:type="dxa"/>
            <w:tcBorders>
              <w:top w:val="nil"/>
              <w:left w:val="nil"/>
              <w:bottom w:val="single" w:sz="4" w:space="0" w:color="auto"/>
              <w:right w:val="single" w:sz="4" w:space="0" w:color="auto"/>
            </w:tcBorders>
            <w:shd w:val="clear" w:color="auto" w:fill="auto"/>
            <w:noWrap/>
            <w:vAlign w:val="bottom"/>
            <w:hideMark/>
          </w:tcPr>
          <w:p w14:paraId="4A3D7E1C"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88.737,21</w:t>
            </w:r>
          </w:p>
        </w:tc>
        <w:tc>
          <w:tcPr>
            <w:tcW w:w="1217" w:type="dxa"/>
            <w:tcBorders>
              <w:top w:val="nil"/>
              <w:left w:val="nil"/>
              <w:bottom w:val="single" w:sz="4" w:space="0" w:color="auto"/>
              <w:right w:val="single" w:sz="4" w:space="0" w:color="auto"/>
            </w:tcBorders>
            <w:shd w:val="clear" w:color="auto" w:fill="auto"/>
            <w:noWrap/>
            <w:vAlign w:val="bottom"/>
            <w:hideMark/>
          </w:tcPr>
          <w:p w14:paraId="341BCB0B"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91.039,77</w:t>
            </w:r>
          </w:p>
        </w:tc>
      </w:tr>
      <w:tr w:rsidR="00FE178E" w:rsidRPr="00FE178E" w14:paraId="14789638"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79613065"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5.6.</w:t>
            </w:r>
          </w:p>
        </w:tc>
        <w:tc>
          <w:tcPr>
            <w:tcW w:w="5198" w:type="dxa"/>
            <w:tcBorders>
              <w:top w:val="nil"/>
              <w:left w:val="nil"/>
              <w:bottom w:val="single" w:sz="4" w:space="0" w:color="auto"/>
              <w:right w:val="single" w:sz="4" w:space="0" w:color="auto"/>
            </w:tcBorders>
            <w:shd w:val="clear" w:color="auto" w:fill="auto"/>
            <w:noWrap/>
            <w:vAlign w:val="bottom"/>
            <w:hideMark/>
          </w:tcPr>
          <w:p w14:paraId="208A8ACE"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Kapitalne pomoći - državni proračun</w:t>
            </w:r>
          </w:p>
        </w:tc>
        <w:tc>
          <w:tcPr>
            <w:tcW w:w="1217" w:type="dxa"/>
            <w:tcBorders>
              <w:top w:val="nil"/>
              <w:left w:val="nil"/>
              <w:bottom w:val="single" w:sz="4" w:space="0" w:color="auto"/>
              <w:right w:val="single" w:sz="4" w:space="0" w:color="auto"/>
            </w:tcBorders>
            <w:shd w:val="clear" w:color="auto" w:fill="auto"/>
            <w:noWrap/>
            <w:vAlign w:val="bottom"/>
            <w:hideMark/>
          </w:tcPr>
          <w:p w14:paraId="7DFBBAE7"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40.000,00</w:t>
            </w:r>
          </w:p>
        </w:tc>
        <w:tc>
          <w:tcPr>
            <w:tcW w:w="1217" w:type="dxa"/>
            <w:tcBorders>
              <w:top w:val="nil"/>
              <w:left w:val="nil"/>
              <w:bottom w:val="single" w:sz="4" w:space="0" w:color="auto"/>
              <w:right w:val="single" w:sz="4" w:space="0" w:color="auto"/>
            </w:tcBorders>
            <w:shd w:val="clear" w:color="auto" w:fill="auto"/>
            <w:noWrap/>
            <w:vAlign w:val="bottom"/>
            <w:hideMark/>
          </w:tcPr>
          <w:p w14:paraId="3D3E275B"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40.000,00</w:t>
            </w:r>
          </w:p>
        </w:tc>
      </w:tr>
      <w:tr w:rsidR="00FE178E" w:rsidRPr="00FE178E" w14:paraId="20B108E8"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712792BF"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7.1.</w:t>
            </w:r>
          </w:p>
        </w:tc>
        <w:tc>
          <w:tcPr>
            <w:tcW w:w="5198" w:type="dxa"/>
            <w:tcBorders>
              <w:top w:val="nil"/>
              <w:left w:val="nil"/>
              <w:bottom w:val="single" w:sz="4" w:space="0" w:color="auto"/>
              <w:right w:val="single" w:sz="4" w:space="0" w:color="auto"/>
            </w:tcBorders>
            <w:shd w:val="clear" w:color="auto" w:fill="auto"/>
            <w:noWrap/>
            <w:vAlign w:val="bottom"/>
            <w:hideMark/>
          </w:tcPr>
          <w:p w14:paraId="16359044"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Prodaja stambenih objekata RH</w:t>
            </w:r>
          </w:p>
        </w:tc>
        <w:tc>
          <w:tcPr>
            <w:tcW w:w="1217" w:type="dxa"/>
            <w:tcBorders>
              <w:top w:val="nil"/>
              <w:left w:val="nil"/>
              <w:bottom w:val="single" w:sz="4" w:space="0" w:color="auto"/>
              <w:right w:val="single" w:sz="4" w:space="0" w:color="auto"/>
            </w:tcBorders>
            <w:shd w:val="clear" w:color="auto" w:fill="auto"/>
            <w:noWrap/>
            <w:vAlign w:val="bottom"/>
            <w:hideMark/>
          </w:tcPr>
          <w:p w14:paraId="1FEC4351"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829,42</w:t>
            </w:r>
          </w:p>
        </w:tc>
        <w:tc>
          <w:tcPr>
            <w:tcW w:w="1217" w:type="dxa"/>
            <w:tcBorders>
              <w:top w:val="nil"/>
              <w:left w:val="nil"/>
              <w:bottom w:val="single" w:sz="4" w:space="0" w:color="auto"/>
              <w:right w:val="single" w:sz="4" w:space="0" w:color="auto"/>
            </w:tcBorders>
            <w:shd w:val="clear" w:color="auto" w:fill="auto"/>
            <w:noWrap/>
            <w:vAlign w:val="bottom"/>
            <w:hideMark/>
          </w:tcPr>
          <w:p w14:paraId="45DF4042"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829,42</w:t>
            </w:r>
          </w:p>
        </w:tc>
      </w:tr>
      <w:tr w:rsidR="00FE178E" w:rsidRPr="00FE178E" w14:paraId="0BC919A6" w14:textId="77777777" w:rsidTr="00377352">
        <w:trPr>
          <w:trHeight w:val="255"/>
        </w:trPr>
        <w:tc>
          <w:tcPr>
            <w:tcW w:w="1926"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42AF7975"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Kapitalni projekt K100702</w:t>
            </w:r>
          </w:p>
        </w:tc>
        <w:tc>
          <w:tcPr>
            <w:tcW w:w="5198" w:type="dxa"/>
            <w:tcBorders>
              <w:top w:val="single" w:sz="4" w:space="0" w:color="auto"/>
              <w:left w:val="nil"/>
              <w:bottom w:val="single" w:sz="4" w:space="0" w:color="auto"/>
              <w:right w:val="single" w:sz="4" w:space="0" w:color="auto"/>
            </w:tcBorders>
            <w:shd w:val="clear" w:color="000000" w:fill="9999FF"/>
            <w:noWrap/>
            <w:vAlign w:val="bottom"/>
            <w:hideMark/>
          </w:tcPr>
          <w:p w14:paraId="60D35ACA"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Izgradnja nogostupa - Braće Radića, D2</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274ED6B2"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38.431,77</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168F1FF1"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38.431,77</w:t>
            </w:r>
          </w:p>
        </w:tc>
      </w:tr>
      <w:tr w:rsidR="00FE178E" w:rsidRPr="00FE178E" w14:paraId="0AF31D6B"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3CE9B884"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1.1.</w:t>
            </w:r>
          </w:p>
        </w:tc>
        <w:tc>
          <w:tcPr>
            <w:tcW w:w="5198" w:type="dxa"/>
            <w:tcBorders>
              <w:top w:val="nil"/>
              <w:left w:val="nil"/>
              <w:bottom w:val="single" w:sz="4" w:space="0" w:color="auto"/>
              <w:right w:val="single" w:sz="4" w:space="0" w:color="auto"/>
            </w:tcBorders>
            <w:shd w:val="clear" w:color="auto" w:fill="auto"/>
            <w:noWrap/>
            <w:vAlign w:val="bottom"/>
            <w:hideMark/>
          </w:tcPr>
          <w:p w14:paraId="6D58772B"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Opći prihodi i primici</w:t>
            </w:r>
          </w:p>
        </w:tc>
        <w:tc>
          <w:tcPr>
            <w:tcW w:w="1217" w:type="dxa"/>
            <w:tcBorders>
              <w:top w:val="nil"/>
              <w:left w:val="nil"/>
              <w:bottom w:val="single" w:sz="4" w:space="0" w:color="auto"/>
              <w:right w:val="single" w:sz="4" w:space="0" w:color="auto"/>
            </w:tcBorders>
            <w:shd w:val="clear" w:color="auto" w:fill="auto"/>
            <w:noWrap/>
            <w:vAlign w:val="bottom"/>
            <w:hideMark/>
          </w:tcPr>
          <w:p w14:paraId="75E096F1"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38.431,77</w:t>
            </w:r>
          </w:p>
        </w:tc>
        <w:tc>
          <w:tcPr>
            <w:tcW w:w="1217" w:type="dxa"/>
            <w:tcBorders>
              <w:top w:val="nil"/>
              <w:left w:val="nil"/>
              <w:bottom w:val="single" w:sz="4" w:space="0" w:color="auto"/>
              <w:right w:val="single" w:sz="4" w:space="0" w:color="auto"/>
            </w:tcBorders>
            <w:shd w:val="clear" w:color="auto" w:fill="auto"/>
            <w:noWrap/>
            <w:vAlign w:val="bottom"/>
            <w:hideMark/>
          </w:tcPr>
          <w:p w14:paraId="440B922A"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38.427,72</w:t>
            </w:r>
          </w:p>
        </w:tc>
      </w:tr>
      <w:tr w:rsidR="00FE178E" w:rsidRPr="00FE178E" w14:paraId="34CD3D4E"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2BBC4247"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4.9.</w:t>
            </w:r>
          </w:p>
        </w:tc>
        <w:tc>
          <w:tcPr>
            <w:tcW w:w="5198" w:type="dxa"/>
            <w:tcBorders>
              <w:top w:val="nil"/>
              <w:left w:val="nil"/>
              <w:bottom w:val="single" w:sz="4" w:space="0" w:color="auto"/>
              <w:right w:val="single" w:sz="4" w:space="0" w:color="auto"/>
            </w:tcBorders>
            <w:shd w:val="clear" w:color="auto" w:fill="auto"/>
            <w:noWrap/>
            <w:vAlign w:val="bottom"/>
            <w:hideMark/>
          </w:tcPr>
          <w:p w14:paraId="70475E4E"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Spomenička renta</w:t>
            </w:r>
          </w:p>
        </w:tc>
        <w:tc>
          <w:tcPr>
            <w:tcW w:w="1217" w:type="dxa"/>
            <w:tcBorders>
              <w:top w:val="nil"/>
              <w:left w:val="nil"/>
              <w:bottom w:val="single" w:sz="4" w:space="0" w:color="auto"/>
              <w:right w:val="single" w:sz="4" w:space="0" w:color="auto"/>
            </w:tcBorders>
            <w:shd w:val="clear" w:color="auto" w:fill="auto"/>
            <w:noWrap/>
            <w:vAlign w:val="bottom"/>
            <w:hideMark/>
          </w:tcPr>
          <w:p w14:paraId="7CF9BF3B"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0,00</w:t>
            </w:r>
          </w:p>
        </w:tc>
        <w:tc>
          <w:tcPr>
            <w:tcW w:w="1217" w:type="dxa"/>
            <w:tcBorders>
              <w:top w:val="nil"/>
              <w:left w:val="nil"/>
              <w:bottom w:val="single" w:sz="4" w:space="0" w:color="auto"/>
              <w:right w:val="single" w:sz="4" w:space="0" w:color="auto"/>
            </w:tcBorders>
            <w:shd w:val="clear" w:color="auto" w:fill="auto"/>
            <w:noWrap/>
            <w:vAlign w:val="bottom"/>
            <w:hideMark/>
          </w:tcPr>
          <w:p w14:paraId="142A4607"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4,05</w:t>
            </w:r>
          </w:p>
        </w:tc>
      </w:tr>
      <w:tr w:rsidR="00FE178E" w:rsidRPr="00FE178E" w14:paraId="2AFE8CA0" w14:textId="77777777" w:rsidTr="00377352">
        <w:trPr>
          <w:trHeight w:val="255"/>
        </w:trPr>
        <w:tc>
          <w:tcPr>
            <w:tcW w:w="1926" w:type="dxa"/>
            <w:tcBorders>
              <w:top w:val="nil"/>
              <w:left w:val="single" w:sz="4" w:space="0" w:color="auto"/>
              <w:bottom w:val="single" w:sz="4" w:space="0" w:color="auto"/>
              <w:right w:val="single" w:sz="4" w:space="0" w:color="auto"/>
            </w:tcBorders>
            <w:shd w:val="clear" w:color="000000" w:fill="9999FF"/>
            <w:noWrap/>
            <w:vAlign w:val="bottom"/>
            <w:hideMark/>
          </w:tcPr>
          <w:p w14:paraId="40B5AD1B"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Kapitalni projekt K100705</w:t>
            </w:r>
          </w:p>
        </w:tc>
        <w:tc>
          <w:tcPr>
            <w:tcW w:w="5198" w:type="dxa"/>
            <w:tcBorders>
              <w:top w:val="nil"/>
              <w:left w:val="nil"/>
              <w:bottom w:val="single" w:sz="4" w:space="0" w:color="auto"/>
              <w:right w:val="single" w:sz="4" w:space="0" w:color="auto"/>
            </w:tcBorders>
            <w:shd w:val="clear" w:color="000000" w:fill="9999FF"/>
            <w:noWrap/>
            <w:vAlign w:val="bottom"/>
            <w:hideMark/>
          </w:tcPr>
          <w:p w14:paraId="14BEC17F"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Uređenje novog groblja</w:t>
            </w:r>
          </w:p>
        </w:tc>
        <w:tc>
          <w:tcPr>
            <w:tcW w:w="1217" w:type="dxa"/>
            <w:tcBorders>
              <w:top w:val="nil"/>
              <w:left w:val="nil"/>
              <w:bottom w:val="single" w:sz="4" w:space="0" w:color="auto"/>
              <w:right w:val="single" w:sz="4" w:space="0" w:color="auto"/>
            </w:tcBorders>
            <w:shd w:val="clear" w:color="000000" w:fill="9999FF"/>
            <w:noWrap/>
            <w:vAlign w:val="bottom"/>
            <w:hideMark/>
          </w:tcPr>
          <w:p w14:paraId="7511F30F"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2.762,48</w:t>
            </w:r>
          </w:p>
        </w:tc>
        <w:tc>
          <w:tcPr>
            <w:tcW w:w="1217" w:type="dxa"/>
            <w:tcBorders>
              <w:top w:val="nil"/>
              <w:left w:val="nil"/>
              <w:bottom w:val="single" w:sz="4" w:space="0" w:color="auto"/>
              <w:right w:val="single" w:sz="4" w:space="0" w:color="auto"/>
            </w:tcBorders>
            <w:shd w:val="clear" w:color="000000" w:fill="9999FF"/>
            <w:noWrap/>
            <w:vAlign w:val="bottom"/>
            <w:hideMark/>
          </w:tcPr>
          <w:p w14:paraId="4CA6830E"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2.762,48</w:t>
            </w:r>
          </w:p>
        </w:tc>
      </w:tr>
      <w:tr w:rsidR="00FE178E" w:rsidRPr="00FE178E" w14:paraId="36359258"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0265961E"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4.5.</w:t>
            </w:r>
          </w:p>
        </w:tc>
        <w:tc>
          <w:tcPr>
            <w:tcW w:w="5198" w:type="dxa"/>
            <w:tcBorders>
              <w:top w:val="nil"/>
              <w:left w:val="nil"/>
              <w:bottom w:val="single" w:sz="4" w:space="0" w:color="auto"/>
              <w:right w:val="single" w:sz="4" w:space="0" w:color="auto"/>
            </w:tcBorders>
            <w:shd w:val="clear" w:color="auto" w:fill="auto"/>
            <w:noWrap/>
            <w:vAlign w:val="bottom"/>
            <w:hideMark/>
          </w:tcPr>
          <w:p w14:paraId="0E3CB506"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Šumski doprinos</w:t>
            </w:r>
          </w:p>
        </w:tc>
        <w:tc>
          <w:tcPr>
            <w:tcW w:w="1217" w:type="dxa"/>
            <w:tcBorders>
              <w:top w:val="nil"/>
              <w:left w:val="nil"/>
              <w:bottom w:val="single" w:sz="4" w:space="0" w:color="auto"/>
              <w:right w:val="single" w:sz="4" w:space="0" w:color="auto"/>
            </w:tcBorders>
            <w:shd w:val="clear" w:color="auto" w:fill="auto"/>
            <w:noWrap/>
            <w:vAlign w:val="bottom"/>
            <w:hideMark/>
          </w:tcPr>
          <w:p w14:paraId="49F95C88"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2.762,48</w:t>
            </w:r>
          </w:p>
        </w:tc>
        <w:tc>
          <w:tcPr>
            <w:tcW w:w="1217" w:type="dxa"/>
            <w:tcBorders>
              <w:top w:val="nil"/>
              <w:left w:val="nil"/>
              <w:bottom w:val="single" w:sz="4" w:space="0" w:color="auto"/>
              <w:right w:val="single" w:sz="4" w:space="0" w:color="auto"/>
            </w:tcBorders>
            <w:shd w:val="clear" w:color="auto" w:fill="auto"/>
            <w:noWrap/>
            <w:vAlign w:val="bottom"/>
            <w:hideMark/>
          </w:tcPr>
          <w:p w14:paraId="7E5FA478"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2.762,48</w:t>
            </w:r>
          </w:p>
        </w:tc>
      </w:tr>
      <w:tr w:rsidR="00FE178E" w:rsidRPr="00FE178E" w14:paraId="0F699F0E" w14:textId="77777777" w:rsidTr="00377352">
        <w:trPr>
          <w:trHeight w:val="255"/>
        </w:trPr>
        <w:tc>
          <w:tcPr>
            <w:tcW w:w="1926" w:type="dxa"/>
            <w:tcBorders>
              <w:top w:val="nil"/>
              <w:left w:val="single" w:sz="4" w:space="0" w:color="auto"/>
              <w:bottom w:val="single" w:sz="4" w:space="0" w:color="auto"/>
              <w:right w:val="single" w:sz="4" w:space="0" w:color="auto"/>
            </w:tcBorders>
            <w:shd w:val="clear" w:color="000000" w:fill="9999FF"/>
            <w:noWrap/>
            <w:vAlign w:val="bottom"/>
            <w:hideMark/>
          </w:tcPr>
          <w:p w14:paraId="403C1276"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Kapitalni projekt K100706</w:t>
            </w:r>
          </w:p>
        </w:tc>
        <w:tc>
          <w:tcPr>
            <w:tcW w:w="5198" w:type="dxa"/>
            <w:tcBorders>
              <w:top w:val="nil"/>
              <w:left w:val="nil"/>
              <w:bottom w:val="single" w:sz="4" w:space="0" w:color="auto"/>
              <w:right w:val="single" w:sz="4" w:space="0" w:color="auto"/>
            </w:tcBorders>
            <w:shd w:val="clear" w:color="000000" w:fill="9999FF"/>
            <w:noWrap/>
            <w:vAlign w:val="bottom"/>
            <w:hideMark/>
          </w:tcPr>
          <w:p w14:paraId="5B9D0033"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Uređene groblja - staze</w:t>
            </w:r>
          </w:p>
        </w:tc>
        <w:tc>
          <w:tcPr>
            <w:tcW w:w="1217" w:type="dxa"/>
            <w:tcBorders>
              <w:top w:val="nil"/>
              <w:left w:val="nil"/>
              <w:bottom w:val="single" w:sz="4" w:space="0" w:color="auto"/>
              <w:right w:val="single" w:sz="4" w:space="0" w:color="auto"/>
            </w:tcBorders>
            <w:shd w:val="clear" w:color="000000" w:fill="9999FF"/>
            <w:noWrap/>
            <w:vAlign w:val="bottom"/>
            <w:hideMark/>
          </w:tcPr>
          <w:p w14:paraId="311D7B5F"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27.093,68</w:t>
            </w:r>
          </w:p>
        </w:tc>
        <w:tc>
          <w:tcPr>
            <w:tcW w:w="1217" w:type="dxa"/>
            <w:tcBorders>
              <w:top w:val="nil"/>
              <w:left w:val="nil"/>
              <w:bottom w:val="single" w:sz="4" w:space="0" w:color="auto"/>
              <w:right w:val="single" w:sz="4" w:space="0" w:color="auto"/>
            </w:tcBorders>
            <w:shd w:val="clear" w:color="000000" w:fill="9999FF"/>
            <w:noWrap/>
            <w:vAlign w:val="bottom"/>
            <w:hideMark/>
          </w:tcPr>
          <w:p w14:paraId="5312B2FE"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27.093,68</w:t>
            </w:r>
          </w:p>
        </w:tc>
      </w:tr>
      <w:tr w:rsidR="00FE178E" w:rsidRPr="00FE178E" w14:paraId="7DE78844"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62079B53"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1.1.</w:t>
            </w:r>
          </w:p>
        </w:tc>
        <w:tc>
          <w:tcPr>
            <w:tcW w:w="5198" w:type="dxa"/>
            <w:tcBorders>
              <w:top w:val="nil"/>
              <w:left w:val="nil"/>
              <w:bottom w:val="single" w:sz="4" w:space="0" w:color="auto"/>
              <w:right w:val="single" w:sz="4" w:space="0" w:color="auto"/>
            </w:tcBorders>
            <w:shd w:val="clear" w:color="auto" w:fill="auto"/>
            <w:noWrap/>
            <w:vAlign w:val="bottom"/>
            <w:hideMark/>
          </w:tcPr>
          <w:p w14:paraId="58DEA4AE"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Opći prihodi i primici</w:t>
            </w:r>
          </w:p>
        </w:tc>
        <w:tc>
          <w:tcPr>
            <w:tcW w:w="1217" w:type="dxa"/>
            <w:tcBorders>
              <w:top w:val="nil"/>
              <w:left w:val="nil"/>
              <w:bottom w:val="single" w:sz="4" w:space="0" w:color="auto"/>
              <w:right w:val="single" w:sz="4" w:space="0" w:color="auto"/>
            </w:tcBorders>
            <w:shd w:val="clear" w:color="auto" w:fill="auto"/>
            <w:noWrap/>
            <w:vAlign w:val="bottom"/>
            <w:hideMark/>
          </w:tcPr>
          <w:p w14:paraId="706085C5"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13.393,68</w:t>
            </w:r>
          </w:p>
        </w:tc>
        <w:tc>
          <w:tcPr>
            <w:tcW w:w="1217" w:type="dxa"/>
            <w:tcBorders>
              <w:top w:val="nil"/>
              <w:left w:val="nil"/>
              <w:bottom w:val="single" w:sz="4" w:space="0" w:color="auto"/>
              <w:right w:val="single" w:sz="4" w:space="0" w:color="auto"/>
            </w:tcBorders>
            <w:shd w:val="clear" w:color="auto" w:fill="auto"/>
            <w:noWrap/>
            <w:vAlign w:val="bottom"/>
            <w:hideMark/>
          </w:tcPr>
          <w:p w14:paraId="41F8B93F"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13.393,68</w:t>
            </w:r>
          </w:p>
        </w:tc>
      </w:tr>
      <w:tr w:rsidR="00FE178E" w:rsidRPr="00FE178E" w14:paraId="366F9789"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36638580"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5.6.</w:t>
            </w:r>
          </w:p>
        </w:tc>
        <w:tc>
          <w:tcPr>
            <w:tcW w:w="5198" w:type="dxa"/>
            <w:tcBorders>
              <w:top w:val="nil"/>
              <w:left w:val="nil"/>
              <w:bottom w:val="single" w:sz="4" w:space="0" w:color="auto"/>
              <w:right w:val="single" w:sz="4" w:space="0" w:color="auto"/>
            </w:tcBorders>
            <w:shd w:val="clear" w:color="auto" w:fill="auto"/>
            <w:noWrap/>
            <w:vAlign w:val="bottom"/>
            <w:hideMark/>
          </w:tcPr>
          <w:p w14:paraId="23054F73"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Kapitalne pomoći - državni proračun</w:t>
            </w:r>
          </w:p>
        </w:tc>
        <w:tc>
          <w:tcPr>
            <w:tcW w:w="1217" w:type="dxa"/>
            <w:tcBorders>
              <w:top w:val="nil"/>
              <w:left w:val="nil"/>
              <w:bottom w:val="single" w:sz="4" w:space="0" w:color="auto"/>
              <w:right w:val="single" w:sz="4" w:space="0" w:color="auto"/>
            </w:tcBorders>
            <w:shd w:val="clear" w:color="auto" w:fill="auto"/>
            <w:noWrap/>
            <w:vAlign w:val="bottom"/>
            <w:hideMark/>
          </w:tcPr>
          <w:p w14:paraId="1DC5C15A"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13.700,00</w:t>
            </w:r>
          </w:p>
        </w:tc>
        <w:tc>
          <w:tcPr>
            <w:tcW w:w="1217" w:type="dxa"/>
            <w:tcBorders>
              <w:top w:val="nil"/>
              <w:left w:val="nil"/>
              <w:bottom w:val="single" w:sz="4" w:space="0" w:color="auto"/>
              <w:right w:val="single" w:sz="4" w:space="0" w:color="auto"/>
            </w:tcBorders>
            <w:shd w:val="clear" w:color="auto" w:fill="auto"/>
            <w:noWrap/>
            <w:vAlign w:val="bottom"/>
            <w:hideMark/>
          </w:tcPr>
          <w:p w14:paraId="4697539D"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13.700,00</w:t>
            </w:r>
          </w:p>
        </w:tc>
      </w:tr>
      <w:tr w:rsidR="00FE178E" w:rsidRPr="00FE178E" w14:paraId="5CAEB29B" w14:textId="77777777" w:rsidTr="00377352">
        <w:trPr>
          <w:trHeight w:val="255"/>
        </w:trPr>
        <w:tc>
          <w:tcPr>
            <w:tcW w:w="1926" w:type="dxa"/>
            <w:tcBorders>
              <w:top w:val="nil"/>
              <w:left w:val="single" w:sz="4" w:space="0" w:color="auto"/>
              <w:bottom w:val="single" w:sz="4" w:space="0" w:color="auto"/>
              <w:right w:val="single" w:sz="4" w:space="0" w:color="auto"/>
            </w:tcBorders>
            <w:shd w:val="clear" w:color="000000" w:fill="9999FF"/>
            <w:noWrap/>
            <w:vAlign w:val="bottom"/>
            <w:hideMark/>
          </w:tcPr>
          <w:p w14:paraId="72153304"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Kapitalni projekt K100707</w:t>
            </w:r>
          </w:p>
        </w:tc>
        <w:tc>
          <w:tcPr>
            <w:tcW w:w="5198" w:type="dxa"/>
            <w:tcBorders>
              <w:top w:val="nil"/>
              <w:left w:val="nil"/>
              <w:bottom w:val="single" w:sz="4" w:space="0" w:color="auto"/>
              <w:right w:val="single" w:sz="4" w:space="0" w:color="auto"/>
            </w:tcBorders>
            <w:shd w:val="clear" w:color="000000" w:fill="9999FF"/>
            <w:noWrap/>
            <w:vAlign w:val="bottom"/>
            <w:hideMark/>
          </w:tcPr>
          <w:p w14:paraId="32530EE6"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Uređenje groblja - izgradnja parkirališta i ograde</w:t>
            </w:r>
          </w:p>
        </w:tc>
        <w:tc>
          <w:tcPr>
            <w:tcW w:w="1217" w:type="dxa"/>
            <w:tcBorders>
              <w:top w:val="nil"/>
              <w:left w:val="nil"/>
              <w:bottom w:val="single" w:sz="4" w:space="0" w:color="auto"/>
              <w:right w:val="single" w:sz="4" w:space="0" w:color="auto"/>
            </w:tcBorders>
            <w:shd w:val="clear" w:color="000000" w:fill="9999FF"/>
            <w:noWrap/>
            <w:vAlign w:val="bottom"/>
            <w:hideMark/>
          </w:tcPr>
          <w:p w14:paraId="376F5D81"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17.831,93</w:t>
            </w:r>
          </w:p>
        </w:tc>
        <w:tc>
          <w:tcPr>
            <w:tcW w:w="1217" w:type="dxa"/>
            <w:tcBorders>
              <w:top w:val="nil"/>
              <w:left w:val="nil"/>
              <w:bottom w:val="single" w:sz="4" w:space="0" w:color="auto"/>
              <w:right w:val="single" w:sz="4" w:space="0" w:color="auto"/>
            </w:tcBorders>
            <w:shd w:val="clear" w:color="000000" w:fill="9999FF"/>
            <w:noWrap/>
            <w:vAlign w:val="bottom"/>
            <w:hideMark/>
          </w:tcPr>
          <w:p w14:paraId="4662F06F"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17.831,93</w:t>
            </w:r>
          </w:p>
        </w:tc>
      </w:tr>
      <w:tr w:rsidR="00FE178E" w:rsidRPr="00FE178E" w14:paraId="7266A9D7"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3506CDCF"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1.1.</w:t>
            </w:r>
          </w:p>
        </w:tc>
        <w:tc>
          <w:tcPr>
            <w:tcW w:w="5198" w:type="dxa"/>
            <w:tcBorders>
              <w:top w:val="nil"/>
              <w:left w:val="nil"/>
              <w:bottom w:val="single" w:sz="4" w:space="0" w:color="auto"/>
              <w:right w:val="single" w:sz="4" w:space="0" w:color="auto"/>
            </w:tcBorders>
            <w:shd w:val="clear" w:color="auto" w:fill="auto"/>
            <w:noWrap/>
            <w:vAlign w:val="bottom"/>
            <w:hideMark/>
          </w:tcPr>
          <w:p w14:paraId="61124E72"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Opći prihodi i primici</w:t>
            </w:r>
          </w:p>
        </w:tc>
        <w:tc>
          <w:tcPr>
            <w:tcW w:w="1217" w:type="dxa"/>
            <w:tcBorders>
              <w:top w:val="nil"/>
              <w:left w:val="nil"/>
              <w:bottom w:val="single" w:sz="4" w:space="0" w:color="auto"/>
              <w:right w:val="single" w:sz="4" w:space="0" w:color="auto"/>
            </w:tcBorders>
            <w:shd w:val="clear" w:color="auto" w:fill="auto"/>
            <w:noWrap/>
            <w:vAlign w:val="bottom"/>
            <w:hideMark/>
          </w:tcPr>
          <w:p w14:paraId="165859DC"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17.831,93</w:t>
            </w:r>
          </w:p>
        </w:tc>
        <w:tc>
          <w:tcPr>
            <w:tcW w:w="1217" w:type="dxa"/>
            <w:tcBorders>
              <w:top w:val="nil"/>
              <w:left w:val="nil"/>
              <w:bottom w:val="single" w:sz="4" w:space="0" w:color="auto"/>
              <w:right w:val="single" w:sz="4" w:space="0" w:color="auto"/>
            </w:tcBorders>
            <w:shd w:val="clear" w:color="auto" w:fill="auto"/>
            <w:noWrap/>
            <w:vAlign w:val="bottom"/>
            <w:hideMark/>
          </w:tcPr>
          <w:p w14:paraId="567C1CB8"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17.831,93</w:t>
            </w:r>
          </w:p>
        </w:tc>
      </w:tr>
      <w:tr w:rsidR="00FE178E" w:rsidRPr="00FE178E" w14:paraId="1B2FFCCC" w14:textId="77777777" w:rsidTr="00377352">
        <w:trPr>
          <w:trHeight w:val="255"/>
        </w:trPr>
        <w:tc>
          <w:tcPr>
            <w:tcW w:w="1926"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678E85A1"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Kapitalni projekt K100721</w:t>
            </w:r>
          </w:p>
        </w:tc>
        <w:tc>
          <w:tcPr>
            <w:tcW w:w="5198" w:type="dxa"/>
            <w:tcBorders>
              <w:top w:val="single" w:sz="4" w:space="0" w:color="auto"/>
              <w:left w:val="nil"/>
              <w:bottom w:val="single" w:sz="4" w:space="0" w:color="auto"/>
              <w:right w:val="single" w:sz="4" w:space="0" w:color="auto"/>
            </w:tcBorders>
            <w:shd w:val="clear" w:color="000000" w:fill="9999FF"/>
            <w:noWrap/>
            <w:vAlign w:val="bottom"/>
            <w:hideMark/>
          </w:tcPr>
          <w:p w14:paraId="61A95A50"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Uspostava i uređenje poučne staze Jankovac-Klak</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38FA8D53"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48.530,62</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7F0C6FF5"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48.530,62</w:t>
            </w:r>
          </w:p>
        </w:tc>
      </w:tr>
      <w:tr w:rsidR="00FE178E" w:rsidRPr="00FE178E" w14:paraId="15D98BD2"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1B01DC14"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1.1.</w:t>
            </w:r>
          </w:p>
        </w:tc>
        <w:tc>
          <w:tcPr>
            <w:tcW w:w="5198" w:type="dxa"/>
            <w:tcBorders>
              <w:top w:val="nil"/>
              <w:left w:val="nil"/>
              <w:bottom w:val="single" w:sz="4" w:space="0" w:color="auto"/>
              <w:right w:val="single" w:sz="4" w:space="0" w:color="auto"/>
            </w:tcBorders>
            <w:shd w:val="clear" w:color="auto" w:fill="auto"/>
            <w:noWrap/>
            <w:vAlign w:val="bottom"/>
            <w:hideMark/>
          </w:tcPr>
          <w:p w14:paraId="3164A70F"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Opći prihodi i primici</w:t>
            </w:r>
          </w:p>
        </w:tc>
        <w:tc>
          <w:tcPr>
            <w:tcW w:w="1217" w:type="dxa"/>
            <w:tcBorders>
              <w:top w:val="nil"/>
              <w:left w:val="nil"/>
              <w:bottom w:val="single" w:sz="4" w:space="0" w:color="auto"/>
              <w:right w:val="single" w:sz="4" w:space="0" w:color="auto"/>
            </w:tcBorders>
            <w:shd w:val="clear" w:color="auto" w:fill="auto"/>
            <w:noWrap/>
            <w:vAlign w:val="bottom"/>
            <w:hideMark/>
          </w:tcPr>
          <w:p w14:paraId="7D69C256"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2.538,32</w:t>
            </w:r>
          </w:p>
        </w:tc>
        <w:tc>
          <w:tcPr>
            <w:tcW w:w="1217" w:type="dxa"/>
            <w:tcBorders>
              <w:top w:val="nil"/>
              <w:left w:val="nil"/>
              <w:bottom w:val="single" w:sz="4" w:space="0" w:color="auto"/>
              <w:right w:val="single" w:sz="4" w:space="0" w:color="auto"/>
            </w:tcBorders>
            <w:shd w:val="clear" w:color="auto" w:fill="auto"/>
            <w:noWrap/>
            <w:vAlign w:val="bottom"/>
            <w:hideMark/>
          </w:tcPr>
          <w:p w14:paraId="5D515FEA"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2.538,32</w:t>
            </w:r>
          </w:p>
        </w:tc>
      </w:tr>
      <w:tr w:rsidR="00FE178E" w:rsidRPr="00FE178E" w14:paraId="26988D8D"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55D5BBC6"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5.9.</w:t>
            </w:r>
          </w:p>
        </w:tc>
        <w:tc>
          <w:tcPr>
            <w:tcW w:w="5198" w:type="dxa"/>
            <w:tcBorders>
              <w:top w:val="nil"/>
              <w:left w:val="nil"/>
              <w:bottom w:val="single" w:sz="4" w:space="0" w:color="auto"/>
              <w:right w:val="single" w:sz="4" w:space="0" w:color="auto"/>
            </w:tcBorders>
            <w:shd w:val="clear" w:color="auto" w:fill="auto"/>
            <w:noWrap/>
            <w:vAlign w:val="bottom"/>
            <w:hideMark/>
          </w:tcPr>
          <w:p w14:paraId="03917586"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Kapitalne pomoći - prijenos EU sredstava</w:t>
            </w:r>
          </w:p>
        </w:tc>
        <w:tc>
          <w:tcPr>
            <w:tcW w:w="1217" w:type="dxa"/>
            <w:tcBorders>
              <w:top w:val="nil"/>
              <w:left w:val="nil"/>
              <w:bottom w:val="single" w:sz="4" w:space="0" w:color="auto"/>
              <w:right w:val="single" w:sz="4" w:space="0" w:color="auto"/>
            </w:tcBorders>
            <w:shd w:val="clear" w:color="auto" w:fill="auto"/>
            <w:noWrap/>
            <w:vAlign w:val="bottom"/>
            <w:hideMark/>
          </w:tcPr>
          <w:p w14:paraId="7E5639F1"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45.992,30</w:t>
            </w:r>
          </w:p>
        </w:tc>
        <w:tc>
          <w:tcPr>
            <w:tcW w:w="1217" w:type="dxa"/>
            <w:tcBorders>
              <w:top w:val="nil"/>
              <w:left w:val="nil"/>
              <w:bottom w:val="single" w:sz="4" w:space="0" w:color="auto"/>
              <w:right w:val="single" w:sz="4" w:space="0" w:color="auto"/>
            </w:tcBorders>
            <w:shd w:val="clear" w:color="auto" w:fill="auto"/>
            <w:noWrap/>
            <w:vAlign w:val="bottom"/>
            <w:hideMark/>
          </w:tcPr>
          <w:p w14:paraId="4CF9CF75"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45.992,30</w:t>
            </w:r>
          </w:p>
        </w:tc>
      </w:tr>
      <w:tr w:rsidR="00FE178E" w:rsidRPr="00FE178E" w14:paraId="168FA935" w14:textId="77777777" w:rsidTr="00377352">
        <w:trPr>
          <w:trHeight w:val="255"/>
        </w:trPr>
        <w:tc>
          <w:tcPr>
            <w:tcW w:w="1926"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457B3017"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Tekući projekt T100702</w:t>
            </w:r>
          </w:p>
        </w:tc>
        <w:tc>
          <w:tcPr>
            <w:tcW w:w="5198" w:type="dxa"/>
            <w:tcBorders>
              <w:top w:val="single" w:sz="4" w:space="0" w:color="auto"/>
              <w:left w:val="nil"/>
              <w:bottom w:val="single" w:sz="4" w:space="0" w:color="auto"/>
              <w:right w:val="single" w:sz="4" w:space="0" w:color="auto"/>
            </w:tcBorders>
            <w:shd w:val="clear" w:color="000000" w:fill="9999FF"/>
            <w:noWrap/>
            <w:vAlign w:val="bottom"/>
            <w:hideMark/>
          </w:tcPr>
          <w:p w14:paraId="21F0C257"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Uređenje javnih površina - trgova, igrališta</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2C5C513C"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10.500,00</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6CA5252A"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10.492,50</w:t>
            </w:r>
          </w:p>
        </w:tc>
      </w:tr>
      <w:tr w:rsidR="00FE178E" w:rsidRPr="00FE178E" w14:paraId="3BA09A08"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205B0DEE"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1.1.</w:t>
            </w:r>
          </w:p>
        </w:tc>
        <w:tc>
          <w:tcPr>
            <w:tcW w:w="5198" w:type="dxa"/>
            <w:tcBorders>
              <w:top w:val="nil"/>
              <w:left w:val="nil"/>
              <w:bottom w:val="single" w:sz="4" w:space="0" w:color="auto"/>
              <w:right w:val="single" w:sz="4" w:space="0" w:color="auto"/>
            </w:tcBorders>
            <w:shd w:val="clear" w:color="auto" w:fill="auto"/>
            <w:noWrap/>
            <w:vAlign w:val="bottom"/>
            <w:hideMark/>
          </w:tcPr>
          <w:p w14:paraId="6032155D"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Opći prihodi i primici</w:t>
            </w:r>
          </w:p>
        </w:tc>
        <w:tc>
          <w:tcPr>
            <w:tcW w:w="1217" w:type="dxa"/>
            <w:tcBorders>
              <w:top w:val="nil"/>
              <w:left w:val="nil"/>
              <w:bottom w:val="single" w:sz="4" w:space="0" w:color="auto"/>
              <w:right w:val="single" w:sz="4" w:space="0" w:color="auto"/>
            </w:tcBorders>
            <w:shd w:val="clear" w:color="auto" w:fill="auto"/>
            <w:noWrap/>
            <w:vAlign w:val="bottom"/>
            <w:hideMark/>
          </w:tcPr>
          <w:p w14:paraId="7C6A6992"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10.500,00</w:t>
            </w:r>
          </w:p>
        </w:tc>
        <w:tc>
          <w:tcPr>
            <w:tcW w:w="1217" w:type="dxa"/>
            <w:tcBorders>
              <w:top w:val="nil"/>
              <w:left w:val="nil"/>
              <w:bottom w:val="single" w:sz="4" w:space="0" w:color="auto"/>
              <w:right w:val="single" w:sz="4" w:space="0" w:color="auto"/>
            </w:tcBorders>
            <w:shd w:val="clear" w:color="auto" w:fill="auto"/>
            <w:noWrap/>
            <w:vAlign w:val="bottom"/>
            <w:hideMark/>
          </w:tcPr>
          <w:p w14:paraId="19610F9C"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10.492,50</w:t>
            </w:r>
          </w:p>
        </w:tc>
      </w:tr>
      <w:tr w:rsidR="00FE178E" w:rsidRPr="00FE178E" w14:paraId="3AB6D79C" w14:textId="77777777" w:rsidTr="00377352">
        <w:trPr>
          <w:trHeight w:val="255"/>
        </w:trPr>
        <w:tc>
          <w:tcPr>
            <w:tcW w:w="1926"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1B41EDE4"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Tekući projekt T100714</w:t>
            </w:r>
          </w:p>
        </w:tc>
        <w:tc>
          <w:tcPr>
            <w:tcW w:w="5198" w:type="dxa"/>
            <w:tcBorders>
              <w:top w:val="single" w:sz="4" w:space="0" w:color="auto"/>
              <w:left w:val="nil"/>
              <w:bottom w:val="single" w:sz="4" w:space="0" w:color="auto"/>
              <w:right w:val="single" w:sz="4" w:space="0" w:color="auto"/>
            </w:tcBorders>
            <w:shd w:val="clear" w:color="000000" w:fill="9999FF"/>
            <w:noWrap/>
            <w:vAlign w:val="bottom"/>
            <w:hideMark/>
          </w:tcPr>
          <w:p w14:paraId="4B4FF428"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Uređenje mrtvačnica na području općine - Čačinci</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55568270"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4.700,00</w:t>
            </w:r>
          </w:p>
        </w:tc>
        <w:tc>
          <w:tcPr>
            <w:tcW w:w="1217" w:type="dxa"/>
            <w:tcBorders>
              <w:top w:val="single" w:sz="4" w:space="0" w:color="auto"/>
              <w:left w:val="nil"/>
              <w:bottom w:val="single" w:sz="4" w:space="0" w:color="auto"/>
              <w:right w:val="single" w:sz="4" w:space="0" w:color="auto"/>
            </w:tcBorders>
            <w:shd w:val="clear" w:color="000000" w:fill="9999FF"/>
            <w:noWrap/>
            <w:vAlign w:val="bottom"/>
            <w:hideMark/>
          </w:tcPr>
          <w:p w14:paraId="72D6EFB5"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4.700,00</w:t>
            </w:r>
          </w:p>
        </w:tc>
      </w:tr>
      <w:tr w:rsidR="00FE178E" w:rsidRPr="00FE178E" w14:paraId="3E2117B5"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137A4208"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1.1.</w:t>
            </w:r>
          </w:p>
        </w:tc>
        <w:tc>
          <w:tcPr>
            <w:tcW w:w="5198" w:type="dxa"/>
            <w:tcBorders>
              <w:top w:val="nil"/>
              <w:left w:val="nil"/>
              <w:bottom w:val="single" w:sz="4" w:space="0" w:color="auto"/>
              <w:right w:val="single" w:sz="4" w:space="0" w:color="auto"/>
            </w:tcBorders>
            <w:shd w:val="clear" w:color="auto" w:fill="auto"/>
            <w:noWrap/>
            <w:vAlign w:val="bottom"/>
            <w:hideMark/>
          </w:tcPr>
          <w:p w14:paraId="5443F5E3"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Opći prihodi i primici</w:t>
            </w:r>
          </w:p>
        </w:tc>
        <w:tc>
          <w:tcPr>
            <w:tcW w:w="1217" w:type="dxa"/>
            <w:tcBorders>
              <w:top w:val="nil"/>
              <w:left w:val="nil"/>
              <w:bottom w:val="single" w:sz="4" w:space="0" w:color="auto"/>
              <w:right w:val="single" w:sz="4" w:space="0" w:color="auto"/>
            </w:tcBorders>
            <w:shd w:val="clear" w:color="auto" w:fill="auto"/>
            <w:noWrap/>
            <w:vAlign w:val="bottom"/>
            <w:hideMark/>
          </w:tcPr>
          <w:p w14:paraId="4E3CDC28"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3.107,33</w:t>
            </w:r>
          </w:p>
        </w:tc>
        <w:tc>
          <w:tcPr>
            <w:tcW w:w="1217" w:type="dxa"/>
            <w:tcBorders>
              <w:top w:val="nil"/>
              <w:left w:val="nil"/>
              <w:bottom w:val="single" w:sz="4" w:space="0" w:color="auto"/>
              <w:right w:val="single" w:sz="4" w:space="0" w:color="auto"/>
            </w:tcBorders>
            <w:shd w:val="clear" w:color="auto" w:fill="auto"/>
            <w:noWrap/>
            <w:vAlign w:val="bottom"/>
            <w:hideMark/>
          </w:tcPr>
          <w:p w14:paraId="0FD6CA71"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2.193,91</w:t>
            </w:r>
          </w:p>
        </w:tc>
      </w:tr>
      <w:tr w:rsidR="00FE178E" w:rsidRPr="00FE178E" w14:paraId="62453208" w14:textId="77777777" w:rsidTr="00377352">
        <w:trPr>
          <w:trHeight w:val="255"/>
        </w:trPr>
        <w:tc>
          <w:tcPr>
            <w:tcW w:w="1926" w:type="dxa"/>
            <w:tcBorders>
              <w:top w:val="nil"/>
              <w:left w:val="single" w:sz="4" w:space="0" w:color="auto"/>
              <w:bottom w:val="single" w:sz="4" w:space="0" w:color="auto"/>
              <w:right w:val="single" w:sz="4" w:space="0" w:color="auto"/>
            </w:tcBorders>
            <w:shd w:val="clear" w:color="auto" w:fill="auto"/>
            <w:noWrap/>
            <w:vAlign w:val="bottom"/>
            <w:hideMark/>
          </w:tcPr>
          <w:p w14:paraId="16975F9C"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Izvor  4.a.</w:t>
            </w:r>
          </w:p>
        </w:tc>
        <w:tc>
          <w:tcPr>
            <w:tcW w:w="5198" w:type="dxa"/>
            <w:tcBorders>
              <w:top w:val="nil"/>
              <w:left w:val="nil"/>
              <w:bottom w:val="single" w:sz="4" w:space="0" w:color="auto"/>
              <w:right w:val="single" w:sz="4" w:space="0" w:color="auto"/>
            </w:tcBorders>
            <w:shd w:val="clear" w:color="auto" w:fill="auto"/>
            <w:noWrap/>
            <w:vAlign w:val="bottom"/>
            <w:hideMark/>
          </w:tcPr>
          <w:p w14:paraId="483BA9E1" w14:textId="77777777" w:rsidR="00FE178E" w:rsidRPr="00FE178E" w:rsidRDefault="00FE178E" w:rsidP="00FE178E">
            <w:pPr>
              <w:widowControl/>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ostali namjenski prihodi, grobna naknada, mrtvačnica</w:t>
            </w:r>
          </w:p>
        </w:tc>
        <w:tc>
          <w:tcPr>
            <w:tcW w:w="1217" w:type="dxa"/>
            <w:tcBorders>
              <w:top w:val="nil"/>
              <w:left w:val="nil"/>
              <w:bottom w:val="single" w:sz="4" w:space="0" w:color="auto"/>
              <w:right w:val="single" w:sz="4" w:space="0" w:color="auto"/>
            </w:tcBorders>
            <w:shd w:val="clear" w:color="auto" w:fill="auto"/>
            <w:noWrap/>
            <w:vAlign w:val="bottom"/>
            <w:hideMark/>
          </w:tcPr>
          <w:p w14:paraId="33F0FE25"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1.592,67</w:t>
            </w:r>
          </w:p>
        </w:tc>
        <w:tc>
          <w:tcPr>
            <w:tcW w:w="1217" w:type="dxa"/>
            <w:tcBorders>
              <w:top w:val="nil"/>
              <w:left w:val="nil"/>
              <w:bottom w:val="single" w:sz="4" w:space="0" w:color="auto"/>
              <w:right w:val="single" w:sz="4" w:space="0" w:color="auto"/>
            </w:tcBorders>
            <w:shd w:val="clear" w:color="auto" w:fill="auto"/>
            <w:noWrap/>
            <w:vAlign w:val="bottom"/>
            <w:hideMark/>
          </w:tcPr>
          <w:p w14:paraId="3F52B060"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2.506,09</w:t>
            </w:r>
          </w:p>
        </w:tc>
      </w:tr>
      <w:tr w:rsidR="00FE178E" w:rsidRPr="00FE178E" w14:paraId="20C72C4D" w14:textId="77777777" w:rsidTr="00377352">
        <w:trPr>
          <w:trHeight w:val="255"/>
        </w:trPr>
        <w:tc>
          <w:tcPr>
            <w:tcW w:w="712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139D50F9" w14:textId="77777777" w:rsidR="00FE178E" w:rsidRPr="00FE178E" w:rsidRDefault="00FE178E" w:rsidP="00FE178E">
            <w:pPr>
              <w:widowControl/>
              <w:jc w:val="center"/>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UKUPNO</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153821CC"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497.966,05</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5755193" w14:textId="77777777" w:rsidR="00FE178E" w:rsidRPr="00FE178E" w:rsidRDefault="00FE178E" w:rsidP="00FE178E">
            <w:pPr>
              <w:widowControl/>
              <w:jc w:val="right"/>
              <w:rPr>
                <w:rFonts w:ascii="Arial" w:eastAsia="Times New Roman" w:hAnsi="Arial" w:cs="Arial"/>
                <w:b/>
                <w:bCs/>
                <w:color w:val="000000"/>
                <w:sz w:val="20"/>
                <w:szCs w:val="20"/>
                <w:lang w:val="hr-HR" w:eastAsia="hr-HR"/>
              </w:rPr>
            </w:pPr>
            <w:r w:rsidRPr="00FE178E">
              <w:rPr>
                <w:rFonts w:ascii="Arial" w:eastAsia="Times New Roman" w:hAnsi="Arial" w:cs="Arial"/>
                <w:b/>
                <w:bCs/>
                <w:color w:val="000000"/>
                <w:sz w:val="20"/>
                <w:szCs w:val="20"/>
                <w:lang w:val="hr-HR" w:eastAsia="hr-HR"/>
              </w:rPr>
              <w:t>495.830,47</w:t>
            </w:r>
          </w:p>
        </w:tc>
      </w:tr>
    </w:tbl>
    <w:p w14:paraId="13FB4CC8" w14:textId="77777777" w:rsidR="00FE178E" w:rsidRPr="00FE178E" w:rsidRDefault="00FE178E" w:rsidP="00FE178E">
      <w:pPr>
        <w:rPr>
          <w:rFonts w:ascii="Times New Roman" w:eastAsia="Times New Roman" w:hAnsi="Times New Roman" w:cs="Times New Roman"/>
          <w:sz w:val="24"/>
          <w:szCs w:val="24"/>
        </w:rPr>
      </w:pPr>
    </w:p>
    <w:p w14:paraId="2ABD6116" w14:textId="77777777" w:rsidR="00FE178E" w:rsidRPr="00FE178E" w:rsidRDefault="00FE178E" w:rsidP="00FE178E">
      <w:pPr>
        <w:rPr>
          <w:rFonts w:ascii="Times New Roman" w:eastAsia="Times New Roman" w:hAnsi="Times New Roman" w:cs="Times New Roman"/>
          <w:sz w:val="24"/>
          <w:szCs w:val="24"/>
        </w:rPr>
      </w:pPr>
    </w:p>
    <w:p w14:paraId="3E4246F5" w14:textId="77777777" w:rsidR="00FE178E" w:rsidRPr="00FE178E" w:rsidRDefault="00FE178E" w:rsidP="00FE178E">
      <w:pPr>
        <w:rPr>
          <w:rFonts w:ascii="Times New Roman" w:eastAsia="Times New Roman" w:hAnsi="Times New Roman" w:cs="Times New Roman"/>
          <w:sz w:val="24"/>
          <w:szCs w:val="24"/>
        </w:rPr>
      </w:pPr>
    </w:p>
    <w:p w14:paraId="0FA9072A" w14:textId="77777777" w:rsidR="00FE178E" w:rsidRPr="00FE178E" w:rsidRDefault="00FE178E" w:rsidP="00FE178E">
      <w:pPr>
        <w:rPr>
          <w:rFonts w:ascii="Times New Roman" w:eastAsia="Times New Roman" w:hAnsi="Times New Roman" w:cs="Times New Roman"/>
          <w:sz w:val="24"/>
          <w:szCs w:val="24"/>
        </w:rPr>
      </w:pPr>
    </w:p>
    <w:p w14:paraId="628487C9" w14:textId="77777777" w:rsidR="00FE178E" w:rsidRPr="00FE178E" w:rsidRDefault="00FE178E" w:rsidP="00FE178E">
      <w:pPr>
        <w:rPr>
          <w:rFonts w:ascii="Times New Roman" w:eastAsia="Times New Roman" w:hAnsi="Times New Roman" w:cs="Times New Roman"/>
          <w:sz w:val="24"/>
          <w:szCs w:val="24"/>
        </w:rPr>
      </w:pPr>
    </w:p>
    <w:p w14:paraId="115A0656" w14:textId="77777777" w:rsidR="00FE178E" w:rsidRPr="00FE178E" w:rsidRDefault="00FE178E" w:rsidP="00FE178E">
      <w:pPr>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2.</w:t>
      </w:r>
    </w:p>
    <w:p w14:paraId="45B1BC53"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Izvori sredstava za financiranje djelatnosti iz članka 1. osigurani su u Proračunu općine Čačinci za 2023. godinu, na sljedeći način: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1"/>
        <w:gridCol w:w="2353"/>
        <w:gridCol w:w="2207"/>
      </w:tblGrid>
      <w:tr w:rsidR="00FE178E" w:rsidRPr="00FE178E" w14:paraId="593DB796" w14:textId="77777777" w:rsidTr="00377352">
        <w:tc>
          <w:tcPr>
            <w:tcW w:w="4681" w:type="dxa"/>
          </w:tcPr>
          <w:p w14:paraId="4E92A700" w14:textId="77777777" w:rsidR="00FE178E" w:rsidRPr="00FE178E" w:rsidRDefault="00FE178E" w:rsidP="00FE178E">
            <w:pPr>
              <w:widowControl/>
              <w:jc w:val="center"/>
              <w:rPr>
                <w:rFonts w:ascii="Times New Roman" w:eastAsia="Calibri" w:hAnsi="Times New Roman" w:cs="Times New Roman"/>
                <w:b/>
                <w:bCs/>
                <w:lang w:val="hr-HR"/>
              </w:rPr>
            </w:pPr>
            <w:r w:rsidRPr="00FE178E">
              <w:rPr>
                <w:rFonts w:ascii="Times New Roman" w:eastAsia="Calibri" w:hAnsi="Times New Roman" w:cs="Times New Roman"/>
                <w:b/>
                <w:bCs/>
                <w:lang w:val="hr-HR"/>
              </w:rPr>
              <w:t>Izvori sredstava</w:t>
            </w:r>
          </w:p>
        </w:tc>
        <w:tc>
          <w:tcPr>
            <w:tcW w:w="2353" w:type="dxa"/>
          </w:tcPr>
          <w:p w14:paraId="6B1D8596" w14:textId="77777777" w:rsidR="00FE178E" w:rsidRPr="00FE178E" w:rsidRDefault="00FE178E" w:rsidP="00FE178E">
            <w:pPr>
              <w:widowControl/>
              <w:jc w:val="center"/>
              <w:rPr>
                <w:rFonts w:ascii="Times New Roman" w:eastAsia="Calibri" w:hAnsi="Times New Roman" w:cs="Times New Roman"/>
                <w:b/>
                <w:bCs/>
                <w:lang w:val="hr-HR"/>
              </w:rPr>
            </w:pPr>
            <w:r w:rsidRPr="00FE178E">
              <w:rPr>
                <w:rFonts w:ascii="Times New Roman" w:eastAsia="Calibri" w:hAnsi="Times New Roman" w:cs="Times New Roman"/>
                <w:b/>
                <w:bCs/>
                <w:lang w:val="hr-HR"/>
              </w:rPr>
              <w:t>Planirano</w:t>
            </w:r>
          </w:p>
        </w:tc>
        <w:tc>
          <w:tcPr>
            <w:tcW w:w="2207" w:type="dxa"/>
          </w:tcPr>
          <w:p w14:paraId="669ABC7B" w14:textId="77777777" w:rsidR="00FE178E" w:rsidRPr="00FE178E" w:rsidRDefault="00FE178E" w:rsidP="00FE178E">
            <w:pPr>
              <w:widowControl/>
              <w:jc w:val="center"/>
              <w:rPr>
                <w:rFonts w:ascii="Times New Roman" w:eastAsia="Calibri" w:hAnsi="Times New Roman" w:cs="Times New Roman"/>
                <w:b/>
                <w:bCs/>
                <w:lang w:val="hr-HR"/>
              </w:rPr>
            </w:pPr>
            <w:r w:rsidRPr="00FE178E">
              <w:rPr>
                <w:rFonts w:ascii="Times New Roman" w:eastAsia="Calibri" w:hAnsi="Times New Roman" w:cs="Times New Roman"/>
                <w:b/>
                <w:bCs/>
                <w:lang w:val="hr-HR"/>
              </w:rPr>
              <w:t>Ostvareno</w:t>
            </w:r>
          </w:p>
        </w:tc>
      </w:tr>
      <w:tr w:rsidR="00FE178E" w:rsidRPr="00FE178E" w14:paraId="442632C9" w14:textId="77777777" w:rsidTr="00377352">
        <w:tc>
          <w:tcPr>
            <w:tcW w:w="4681" w:type="dxa"/>
          </w:tcPr>
          <w:p w14:paraId="2FB8EDD4"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Šumski doprinos</w:t>
            </w:r>
          </w:p>
        </w:tc>
        <w:tc>
          <w:tcPr>
            <w:tcW w:w="2353" w:type="dxa"/>
          </w:tcPr>
          <w:p w14:paraId="6488ACEA"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146.171,13</w:t>
            </w:r>
          </w:p>
        </w:tc>
        <w:tc>
          <w:tcPr>
            <w:tcW w:w="2207" w:type="dxa"/>
          </w:tcPr>
          <w:p w14:paraId="6A5E711C"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135.722,69</w:t>
            </w:r>
          </w:p>
        </w:tc>
      </w:tr>
      <w:tr w:rsidR="00FE178E" w:rsidRPr="00FE178E" w14:paraId="69805614" w14:textId="77777777" w:rsidTr="00377352">
        <w:tc>
          <w:tcPr>
            <w:tcW w:w="4681" w:type="dxa"/>
          </w:tcPr>
          <w:p w14:paraId="08772D47"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Sredstva od poljoprivrednog zemljišta u vlasništvu države</w:t>
            </w:r>
          </w:p>
        </w:tc>
        <w:tc>
          <w:tcPr>
            <w:tcW w:w="2353" w:type="dxa"/>
          </w:tcPr>
          <w:p w14:paraId="5F10B19E"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83.274,95</w:t>
            </w:r>
          </w:p>
        </w:tc>
        <w:tc>
          <w:tcPr>
            <w:tcW w:w="2207" w:type="dxa"/>
          </w:tcPr>
          <w:p w14:paraId="1E7AD66A"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21.876,59</w:t>
            </w:r>
          </w:p>
        </w:tc>
      </w:tr>
      <w:tr w:rsidR="00FE178E" w:rsidRPr="00FE178E" w14:paraId="3AFDB1A3" w14:textId="77777777" w:rsidTr="00377352">
        <w:tc>
          <w:tcPr>
            <w:tcW w:w="4681" w:type="dxa"/>
          </w:tcPr>
          <w:p w14:paraId="7B733898"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 xml:space="preserve">Pomoći </w:t>
            </w:r>
          </w:p>
        </w:tc>
        <w:tc>
          <w:tcPr>
            <w:tcW w:w="2353" w:type="dxa"/>
          </w:tcPr>
          <w:p w14:paraId="0E4F1EAD"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149.596,08</w:t>
            </w:r>
          </w:p>
        </w:tc>
        <w:tc>
          <w:tcPr>
            <w:tcW w:w="2207" w:type="dxa"/>
          </w:tcPr>
          <w:p w14:paraId="0C588547"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99.692,30</w:t>
            </w:r>
          </w:p>
        </w:tc>
      </w:tr>
      <w:tr w:rsidR="00FE178E" w:rsidRPr="00FE178E" w14:paraId="37C79B28" w14:textId="77777777" w:rsidTr="00377352">
        <w:tc>
          <w:tcPr>
            <w:tcW w:w="4681" w:type="dxa"/>
          </w:tcPr>
          <w:p w14:paraId="31948093"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Ostali proračunski prihodi, opći prihodi i primici</w:t>
            </w:r>
          </w:p>
        </w:tc>
        <w:tc>
          <w:tcPr>
            <w:tcW w:w="2353" w:type="dxa"/>
          </w:tcPr>
          <w:p w14:paraId="29155062"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118.923,89</w:t>
            </w:r>
          </w:p>
        </w:tc>
        <w:tc>
          <w:tcPr>
            <w:tcW w:w="2207" w:type="dxa"/>
          </w:tcPr>
          <w:p w14:paraId="31B9964B"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238.538,89</w:t>
            </w:r>
          </w:p>
        </w:tc>
      </w:tr>
      <w:tr w:rsidR="00FE178E" w:rsidRPr="00FE178E" w14:paraId="4DEAC44A" w14:textId="77777777" w:rsidTr="00377352">
        <w:tc>
          <w:tcPr>
            <w:tcW w:w="4681" w:type="dxa"/>
          </w:tcPr>
          <w:p w14:paraId="7F98142F" w14:textId="77777777" w:rsidR="00FE178E" w:rsidRPr="00FE178E" w:rsidRDefault="00FE178E" w:rsidP="00FE178E">
            <w:pPr>
              <w:widowControl/>
              <w:jc w:val="center"/>
              <w:rPr>
                <w:rFonts w:ascii="Times New Roman" w:eastAsia="Calibri" w:hAnsi="Times New Roman" w:cs="Times New Roman"/>
                <w:b/>
                <w:lang w:val="hr-HR"/>
              </w:rPr>
            </w:pPr>
            <w:r w:rsidRPr="00FE178E">
              <w:rPr>
                <w:rFonts w:ascii="Times New Roman" w:eastAsia="Calibri" w:hAnsi="Times New Roman" w:cs="Times New Roman"/>
                <w:b/>
                <w:lang w:val="hr-HR"/>
              </w:rPr>
              <w:t>UKUPNO</w:t>
            </w:r>
          </w:p>
        </w:tc>
        <w:tc>
          <w:tcPr>
            <w:tcW w:w="2353" w:type="dxa"/>
          </w:tcPr>
          <w:p w14:paraId="084B5A4B" w14:textId="77777777" w:rsidR="00FE178E" w:rsidRPr="00FE178E" w:rsidRDefault="00FE178E" w:rsidP="00FE178E">
            <w:pPr>
              <w:widowControl/>
              <w:jc w:val="right"/>
              <w:rPr>
                <w:rFonts w:ascii="Times New Roman" w:eastAsia="Calibri" w:hAnsi="Times New Roman" w:cs="Times New Roman"/>
                <w:b/>
                <w:lang w:val="hr-HR"/>
              </w:rPr>
            </w:pPr>
            <w:r w:rsidRPr="00FE178E">
              <w:rPr>
                <w:rFonts w:ascii="Times New Roman" w:eastAsia="Calibri" w:hAnsi="Times New Roman" w:cs="Times New Roman"/>
                <w:b/>
                <w:lang w:val="hr-HR"/>
              </w:rPr>
              <w:t>497.966,05</w:t>
            </w:r>
          </w:p>
        </w:tc>
        <w:tc>
          <w:tcPr>
            <w:tcW w:w="2207" w:type="dxa"/>
          </w:tcPr>
          <w:p w14:paraId="4DD3B59A" w14:textId="77777777" w:rsidR="00FE178E" w:rsidRPr="00FE178E" w:rsidRDefault="00FE178E" w:rsidP="00FE178E">
            <w:pPr>
              <w:widowControl/>
              <w:jc w:val="right"/>
              <w:rPr>
                <w:rFonts w:ascii="Times New Roman" w:eastAsia="Calibri" w:hAnsi="Times New Roman" w:cs="Times New Roman"/>
                <w:b/>
                <w:lang w:val="hr-HR"/>
              </w:rPr>
            </w:pPr>
            <w:r w:rsidRPr="00FE178E">
              <w:rPr>
                <w:rFonts w:ascii="Times New Roman" w:eastAsia="Calibri" w:hAnsi="Times New Roman" w:cs="Times New Roman"/>
                <w:b/>
                <w:lang w:val="hr-HR"/>
              </w:rPr>
              <w:t>495.830,47</w:t>
            </w:r>
          </w:p>
        </w:tc>
      </w:tr>
    </w:tbl>
    <w:p w14:paraId="42792193" w14:textId="77777777" w:rsidR="00FE178E" w:rsidRPr="00FE178E" w:rsidRDefault="00FE178E" w:rsidP="00FE178E">
      <w:pPr>
        <w:rPr>
          <w:rFonts w:ascii="Times New Roman" w:eastAsia="Times New Roman" w:hAnsi="Times New Roman" w:cs="Times New Roman"/>
          <w:sz w:val="24"/>
          <w:szCs w:val="24"/>
        </w:rPr>
      </w:pPr>
    </w:p>
    <w:p w14:paraId="3C09E450" w14:textId="77777777" w:rsidR="00FE178E" w:rsidRPr="00FE178E" w:rsidRDefault="00FE178E" w:rsidP="00FE178E">
      <w:pPr>
        <w:rPr>
          <w:rFonts w:ascii="Times New Roman" w:eastAsia="Times New Roman" w:hAnsi="Times New Roman" w:cs="Times New Roman"/>
          <w:sz w:val="24"/>
          <w:szCs w:val="24"/>
        </w:rPr>
      </w:pPr>
    </w:p>
    <w:p w14:paraId="628897B8" w14:textId="77777777" w:rsidR="00FE178E" w:rsidRPr="00FE178E" w:rsidRDefault="00FE178E" w:rsidP="00FE178E">
      <w:pPr>
        <w:jc w:val="center"/>
        <w:rPr>
          <w:rFonts w:ascii="Times New Roman" w:eastAsia="Times New Roman" w:hAnsi="Times New Roman" w:cs="Times New Roman"/>
          <w:sz w:val="24"/>
          <w:szCs w:val="24"/>
          <w:lang w:val="hr-HR"/>
        </w:rPr>
      </w:pPr>
    </w:p>
    <w:p w14:paraId="2D3152B3" w14:textId="77777777" w:rsidR="00FE178E" w:rsidRPr="00FE178E" w:rsidRDefault="00FE178E" w:rsidP="00FE178E">
      <w:pPr>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3.</w:t>
      </w:r>
    </w:p>
    <w:p w14:paraId="583E633C" w14:textId="77777777" w:rsidR="00FE178E" w:rsidRPr="00FE178E" w:rsidRDefault="00FE178E" w:rsidP="00FE178E">
      <w:pP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rPr>
        <w:t>Ovo Izvješće stupa na snagu osmog dana od dana objave u "Službenom glasniku" Općine Čačinci.</w:t>
      </w:r>
    </w:p>
    <w:p w14:paraId="6C71D634" w14:textId="77777777" w:rsidR="00FE178E" w:rsidRPr="00FE178E" w:rsidRDefault="00FE178E" w:rsidP="00FE178E">
      <w:pPr>
        <w:ind w:left="360"/>
        <w:rPr>
          <w:rFonts w:ascii="Times New Roman" w:eastAsia="Times New Roman" w:hAnsi="Times New Roman" w:cs="Times New Roman"/>
          <w:sz w:val="24"/>
          <w:szCs w:val="24"/>
          <w:lang w:val="hr-HR"/>
        </w:rPr>
      </w:pPr>
    </w:p>
    <w:p w14:paraId="663367D3" w14:textId="77777777" w:rsidR="00FE178E" w:rsidRPr="00FE178E" w:rsidRDefault="00FE178E" w:rsidP="00FE178E">
      <w:pP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KLASA:360-01/24-01/02</w:t>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p>
    <w:p w14:paraId="5D22E8E2" w14:textId="77777777" w:rsidR="00FE178E" w:rsidRPr="00FE178E" w:rsidRDefault="00FE178E" w:rsidP="00FE178E">
      <w:pP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URBROJ:2189/14-01/24-1</w:t>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p>
    <w:p w14:paraId="1F4D2123" w14:textId="77777777" w:rsidR="00FE178E" w:rsidRPr="00FE178E" w:rsidRDefault="00FE178E" w:rsidP="00FE178E">
      <w:pP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Čačinci, 21. svibnja 2024. godine</w:t>
      </w:r>
    </w:p>
    <w:p w14:paraId="6CFCF8EE" w14:textId="77777777" w:rsidR="00FE178E" w:rsidRPr="00FE178E" w:rsidRDefault="00FE178E" w:rsidP="00FE178E">
      <w:pPr>
        <w:rPr>
          <w:rFonts w:ascii="Times New Roman" w:eastAsia="Times New Roman" w:hAnsi="Times New Roman" w:cs="Times New Roman"/>
          <w:sz w:val="24"/>
          <w:szCs w:val="24"/>
          <w:lang w:val="hr-HR"/>
        </w:rPr>
      </w:pPr>
    </w:p>
    <w:p w14:paraId="3FE6ABA9" w14:textId="77777777" w:rsidR="00FE178E" w:rsidRPr="00FE178E" w:rsidRDefault="00FE178E" w:rsidP="00FE178E">
      <w:pPr>
        <w:jc w:val="center"/>
        <w:rPr>
          <w:rFonts w:ascii="Times New Roman" w:eastAsia="Times New Roman" w:hAnsi="Times New Roman" w:cs="Times New Roman"/>
          <w:b/>
          <w:sz w:val="24"/>
          <w:szCs w:val="24"/>
          <w:lang w:val="hr-HR"/>
        </w:rPr>
      </w:pPr>
      <w:r w:rsidRPr="00FE178E">
        <w:rPr>
          <w:rFonts w:ascii="Times New Roman" w:eastAsia="Times New Roman" w:hAnsi="Times New Roman" w:cs="Times New Roman"/>
          <w:b/>
          <w:sz w:val="24"/>
          <w:szCs w:val="24"/>
          <w:lang w:val="hr-HR"/>
        </w:rPr>
        <w:t>OPĆINSKO VIJEĆE OPĆINE ČAČINCI</w:t>
      </w:r>
    </w:p>
    <w:p w14:paraId="0F544D23" w14:textId="77777777" w:rsidR="00FE178E" w:rsidRPr="00FE178E" w:rsidRDefault="00FE178E" w:rsidP="00FE178E">
      <w:pPr>
        <w:jc w:val="center"/>
        <w:rPr>
          <w:rFonts w:ascii="Times New Roman" w:eastAsia="Times New Roman" w:hAnsi="Times New Roman" w:cs="Times New Roman"/>
          <w:b/>
          <w:sz w:val="24"/>
          <w:szCs w:val="24"/>
          <w:lang w:val="hr-HR"/>
        </w:rPr>
      </w:pPr>
    </w:p>
    <w:p w14:paraId="301FE9EB" w14:textId="77777777" w:rsidR="00FE178E" w:rsidRPr="00FE178E" w:rsidRDefault="00FE178E" w:rsidP="00FE178E">
      <w:pPr>
        <w:jc w:val="center"/>
        <w:rPr>
          <w:rFonts w:ascii="Times New Roman" w:eastAsia="Times New Roman" w:hAnsi="Times New Roman" w:cs="Times New Roman"/>
          <w:sz w:val="24"/>
          <w:szCs w:val="24"/>
          <w:lang w:val="hr-HR"/>
        </w:rPr>
      </w:pPr>
    </w:p>
    <w:p w14:paraId="535DAAAC" w14:textId="77777777" w:rsidR="00FE178E" w:rsidRPr="00FE178E" w:rsidRDefault="00FE178E" w:rsidP="00FE178E">
      <w:pPr>
        <w:ind w:left="6480"/>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 xml:space="preserve">           PREDSJEDNIK</w:t>
      </w:r>
    </w:p>
    <w:p w14:paraId="4B695B34" w14:textId="77777777" w:rsidR="00FE178E" w:rsidRPr="00FE178E" w:rsidRDefault="00FE178E" w:rsidP="00FE178E">
      <w:pPr>
        <w:jc w:val="center"/>
        <w:rPr>
          <w:rFonts w:ascii="Times New Roman" w:eastAsia="Times New Roman" w:hAnsi="Times New Roman" w:cs="Times New Roman"/>
          <w:lang w:val="hr-HR"/>
        </w:rPr>
      </w:pP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lang w:val="hr-HR"/>
        </w:rPr>
        <w:t>Tomislav Tomić, dipl.ing</w:t>
      </w:r>
    </w:p>
    <w:p w14:paraId="23DCC81D" w14:textId="77777777" w:rsidR="00FE178E" w:rsidRPr="00FE178E" w:rsidRDefault="00FE178E" w:rsidP="00FE178E">
      <w:pPr>
        <w:rPr>
          <w:rFonts w:ascii="Times New Roman" w:eastAsia="Times New Roman" w:hAnsi="Times New Roman" w:cs="Times New Roman"/>
          <w:lang w:val="hr-HR"/>
        </w:rPr>
      </w:pPr>
    </w:p>
    <w:p w14:paraId="67F5BB6D" w14:textId="77777777" w:rsidR="00FE178E" w:rsidRPr="00FE178E" w:rsidRDefault="00FE178E" w:rsidP="00FE178E">
      <w:pPr>
        <w:rPr>
          <w:rFonts w:ascii="Times New Roman" w:eastAsia="Times New Roman" w:hAnsi="Times New Roman" w:cs="Times New Roman"/>
          <w:lang w:val="hr-HR"/>
        </w:rPr>
      </w:pPr>
    </w:p>
    <w:p w14:paraId="59243BF5"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br w:type="page"/>
      </w:r>
      <w:r w:rsidRPr="00FE178E">
        <w:rPr>
          <w:rFonts w:ascii="Times New Roman" w:eastAsia="Times New Roman" w:hAnsi="Times New Roman" w:cs="Times New Roman"/>
          <w:lang w:val="hr-HR"/>
        </w:rPr>
        <w:lastRenderedPageBreak/>
        <w:t>Na temelju članka 72. Zakona o komunalnom gospodarstvu („Narodne novine“ broj 68/18, 110/18 i 32/20) i članka 31. Statuta Općine Čačinci ("Službeni glasnik" općine Čačinci broj 1/21 i 1/23) Općinsko vijeće Općine Čačinci na 19. Sjednici održanoj 21. svibnja 2024. godine donosi</w:t>
      </w:r>
    </w:p>
    <w:p w14:paraId="5E1D0D67" w14:textId="77777777" w:rsidR="00FE178E" w:rsidRPr="00FE178E" w:rsidRDefault="00FE178E" w:rsidP="00FE178E">
      <w:pPr>
        <w:rPr>
          <w:rFonts w:ascii="Times New Roman" w:eastAsia="Times New Roman" w:hAnsi="Times New Roman" w:cs="Times New Roman"/>
          <w:lang w:val="hr-HR"/>
        </w:rPr>
      </w:pPr>
    </w:p>
    <w:p w14:paraId="1B981BBC" w14:textId="77777777" w:rsidR="00FE178E" w:rsidRPr="00FE178E" w:rsidRDefault="00FE178E" w:rsidP="00FE178E">
      <w:pPr>
        <w:jc w:val="center"/>
        <w:rPr>
          <w:rFonts w:ascii="Times New Roman" w:eastAsia="Times New Roman" w:hAnsi="Times New Roman" w:cs="Times New Roman"/>
          <w:b/>
          <w:sz w:val="24"/>
          <w:szCs w:val="20"/>
        </w:rPr>
      </w:pPr>
      <w:r w:rsidRPr="00FE178E">
        <w:rPr>
          <w:rFonts w:ascii="Times New Roman" w:eastAsia="Times New Roman" w:hAnsi="Times New Roman" w:cs="Times New Roman"/>
          <w:b/>
          <w:lang w:val="hr-HR"/>
        </w:rPr>
        <w:t xml:space="preserve">  </w:t>
      </w:r>
      <w:r w:rsidRPr="00FE178E">
        <w:rPr>
          <w:rFonts w:ascii="Times New Roman" w:eastAsia="Times New Roman" w:hAnsi="Times New Roman" w:cs="Times New Roman"/>
          <w:b/>
          <w:sz w:val="24"/>
          <w:szCs w:val="20"/>
        </w:rPr>
        <w:t>Izvješće</w:t>
      </w:r>
    </w:p>
    <w:p w14:paraId="356CC3AE" w14:textId="77777777" w:rsidR="00FE178E" w:rsidRPr="00FE178E" w:rsidRDefault="00FE178E" w:rsidP="00FE178E">
      <w:pPr>
        <w:jc w:val="center"/>
        <w:rPr>
          <w:rFonts w:ascii="Times New Roman" w:eastAsia="Times New Roman" w:hAnsi="Times New Roman" w:cs="Times New Roman"/>
          <w:b/>
          <w:sz w:val="24"/>
          <w:szCs w:val="20"/>
        </w:rPr>
      </w:pPr>
      <w:r w:rsidRPr="00FE178E">
        <w:rPr>
          <w:rFonts w:ascii="Times New Roman" w:eastAsia="Times New Roman" w:hAnsi="Times New Roman" w:cs="Times New Roman"/>
          <w:b/>
          <w:sz w:val="24"/>
          <w:szCs w:val="20"/>
        </w:rPr>
        <w:t xml:space="preserve"> o ostvarenju programa održavanja komunalne infrastrukture u općini Čačinci</w:t>
      </w:r>
    </w:p>
    <w:p w14:paraId="289BAF85" w14:textId="77777777" w:rsidR="00FE178E" w:rsidRPr="00FE178E" w:rsidRDefault="00FE178E" w:rsidP="00FE178E">
      <w:pPr>
        <w:jc w:val="center"/>
        <w:rPr>
          <w:rFonts w:ascii="Times New Roman" w:eastAsia="Times New Roman" w:hAnsi="Times New Roman" w:cs="Times New Roman"/>
          <w:b/>
          <w:sz w:val="24"/>
          <w:szCs w:val="20"/>
        </w:rPr>
      </w:pPr>
      <w:r w:rsidRPr="00FE178E">
        <w:rPr>
          <w:rFonts w:ascii="Times New Roman" w:eastAsia="Times New Roman" w:hAnsi="Times New Roman" w:cs="Times New Roman"/>
          <w:b/>
          <w:sz w:val="24"/>
          <w:szCs w:val="20"/>
        </w:rPr>
        <w:t xml:space="preserve"> za 2023. Godinu</w:t>
      </w:r>
    </w:p>
    <w:p w14:paraId="77A95BD4" w14:textId="77777777" w:rsidR="00FE178E" w:rsidRPr="00FE178E" w:rsidRDefault="00FE178E" w:rsidP="00FE178E">
      <w:pPr>
        <w:jc w:val="center"/>
        <w:rPr>
          <w:rFonts w:ascii="Times New Roman" w:eastAsia="Times New Roman" w:hAnsi="Times New Roman" w:cs="Times New Roman"/>
          <w:lang w:val="hr-HR"/>
        </w:rPr>
      </w:pPr>
    </w:p>
    <w:p w14:paraId="3734BE0A" w14:textId="77777777" w:rsidR="00FE178E" w:rsidRPr="00FE178E" w:rsidRDefault="00FE178E" w:rsidP="00FE178E">
      <w:pPr>
        <w:jc w:val="center"/>
        <w:rPr>
          <w:rFonts w:ascii="Times New Roman" w:eastAsia="Times New Roman" w:hAnsi="Times New Roman" w:cs="Times New Roman"/>
          <w:sz w:val="24"/>
          <w:szCs w:val="20"/>
        </w:rPr>
      </w:pPr>
      <w:r w:rsidRPr="00FE178E">
        <w:rPr>
          <w:rFonts w:ascii="Times New Roman" w:eastAsia="Times New Roman" w:hAnsi="Times New Roman" w:cs="Times New Roman"/>
          <w:sz w:val="24"/>
          <w:szCs w:val="20"/>
        </w:rPr>
        <w:t>Članak 1.</w:t>
      </w:r>
    </w:p>
    <w:p w14:paraId="7D6B605E" w14:textId="77777777" w:rsidR="00FE178E" w:rsidRPr="00FE178E" w:rsidRDefault="00FE178E" w:rsidP="00FE178E">
      <w:pPr>
        <w:rPr>
          <w:rFonts w:ascii="Times New Roman" w:eastAsia="Times New Roman" w:hAnsi="Times New Roman" w:cs="Times New Roman"/>
          <w:sz w:val="24"/>
          <w:szCs w:val="20"/>
        </w:rPr>
      </w:pPr>
      <w:r w:rsidRPr="00FE178E">
        <w:rPr>
          <w:rFonts w:ascii="Times New Roman" w:eastAsia="Times New Roman" w:hAnsi="Times New Roman" w:cs="Times New Roman"/>
          <w:sz w:val="24"/>
          <w:szCs w:val="20"/>
        </w:rPr>
        <w:t xml:space="preserve"> Ostvarenje Programa održavanja komunalne infrastrukture na području Općine Čačinci tijekom 2023. godine provedeno je kroz sljedeće aktivnosti i projekte:</w:t>
      </w:r>
    </w:p>
    <w:tbl>
      <w:tblPr>
        <w:tblW w:w="0" w:type="auto"/>
        <w:tblLook w:val="04A0" w:firstRow="1" w:lastRow="0" w:firstColumn="1" w:lastColumn="0" w:noHBand="0" w:noVBand="1"/>
      </w:tblPr>
      <w:tblGrid>
        <w:gridCol w:w="1441"/>
        <w:gridCol w:w="5149"/>
        <w:gridCol w:w="1315"/>
        <w:gridCol w:w="1336"/>
      </w:tblGrid>
      <w:tr w:rsidR="00FE178E" w:rsidRPr="00FE178E" w14:paraId="5C81F74E" w14:textId="77777777" w:rsidTr="00377352">
        <w:trPr>
          <w:trHeight w:val="255"/>
        </w:trPr>
        <w:tc>
          <w:tcPr>
            <w:tcW w:w="1441"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1B5CF514"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Aktivnost A100401</w:t>
            </w:r>
          </w:p>
        </w:tc>
        <w:tc>
          <w:tcPr>
            <w:tcW w:w="5149" w:type="dxa"/>
            <w:tcBorders>
              <w:top w:val="single" w:sz="4" w:space="0" w:color="auto"/>
              <w:left w:val="nil"/>
              <w:bottom w:val="single" w:sz="4" w:space="0" w:color="auto"/>
              <w:right w:val="single" w:sz="4" w:space="0" w:color="auto"/>
            </w:tcBorders>
            <w:shd w:val="clear" w:color="000000" w:fill="9999FF"/>
            <w:noWrap/>
            <w:vAlign w:val="bottom"/>
            <w:hideMark/>
          </w:tcPr>
          <w:p w14:paraId="5832CEB7"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Javna rasvjeta</w:t>
            </w:r>
          </w:p>
        </w:tc>
        <w:tc>
          <w:tcPr>
            <w:tcW w:w="1315" w:type="dxa"/>
            <w:tcBorders>
              <w:top w:val="single" w:sz="4" w:space="0" w:color="auto"/>
              <w:left w:val="nil"/>
              <w:bottom w:val="single" w:sz="4" w:space="0" w:color="auto"/>
              <w:right w:val="single" w:sz="4" w:space="0" w:color="auto"/>
            </w:tcBorders>
            <w:shd w:val="clear" w:color="000000" w:fill="9999FF"/>
            <w:noWrap/>
            <w:vAlign w:val="bottom"/>
            <w:hideMark/>
          </w:tcPr>
          <w:p w14:paraId="30312324"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29.908,42</w:t>
            </w:r>
          </w:p>
        </w:tc>
        <w:tc>
          <w:tcPr>
            <w:tcW w:w="1336" w:type="dxa"/>
            <w:tcBorders>
              <w:top w:val="single" w:sz="4" w:space="0" w:color="auto"/>
              <w:left w:val="nil"/>
              <w:bottom w:val="single" w:sz="4" w:space="0" w:color="auto"/>
              <w:right w:val="single" w:sz="4" w:space="0" w:color="auto"/>
            </w:tcBorders>
            <w:shd w:val="clear" w:color="000000" w:fill="9999FF"/>
            <w:noWrap/>
            <w:vAlign w:val="bottom"/>
            <w:hideMark/>
          </w:tcPr>
          <w:p w14:paraId="681DDBB1"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29.888,29</w:t>
            </w:r>
          </w:p>
        </w:tc>
      </w:tr>
      <w:tr w:rsidR="00FE178E" w:rsidRPr="00FE178E" w14:paraId="7104D216"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00F95BA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4.1.</w:t>
            </w:r>
          </w:p>
        </w:tc>
        <w:tc>
          <w:tcPr>
            <w:tcW w:w="5149" w:type="dxa"/>
            <w:tcBorders>
              <w:top w:val="nil"/>
              <w:left w:val="nil"/>
              <w:bottom w:val="single" w:sz="4" w:space="0" w:color="auto"/>
              <w:right w:val="single" w:sz="4" w:space="0" w:color="auto"/>
            </w:tcBorders>
            <w:shd w:val="clear" w:color="auto" w:fill="auto"/>
            <w:noWrap/>
            <w:vAlign w:val="bottom"/>
            <w:hideMark/>
          </w:tcPr>
          <w:p w14:paraId="793DFA3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Komunalna naknada</w:t>
            </w:r>
          </w:p>
        </w:tc>
        <w:tc>
          <w:tcPr>
            <w:tcW w:w="1315" w:type="dxa"/>
            <w:tcBorders>
              <w:top w:val="nil"/>
              <w:left w:val="nil"/>
              <w:bottom w:val="single" w:sz="4" w:space="0" w:color="auto"/>
              <w:right w:val="single" w:sz="4" w:space="0" w:color="auto"/>
            </w:tcBorders>
            <w:shd w:val="clear" w:color="auto" w:fill="auto"/>
            <w:noWrap/>
            <w:vAlign w:val="bottom"/>
            <w:hideMark/>
          </w:tcPr>
          <w:p w14:paraId="59B52D68"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19.444,41</w:t>
            </w:r>
          </w:p>
        </w:tc>
        <w:tc>
          <w:tcPr>
            <w:tcW w:w="1336" w:type="dxa"/>
            <w:tcBorders>
              <w:top w:val="nil"/>
              <w:left w:val="nil"/>
              <w:bottom w:val="single" w:sz="4" w:space="0" w:color="auto"/>
              <w:right w:val="single" w:sz="4" w:space="0" w:color="auto"/>
            </w:tcBorders>
            <w:shd w:val="clear" w:color="auto" w:fill="auto"/>
            <w:noWrap/>
            <w:vAlign w:val="bottom"/>
            <w:hideMark/>
          </w:tcPr>
          <w:p w14:paraId="169BC5ED"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16.771,32</w:t>
            </w:r>
          </w:p>
        </w:tc>
      </w:tr>
      <w:tr w:rsidR="00FE178E" w:rsidRPr="00FE178E" w14:paraId="17071A6B"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60FC90A6"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4.5.</w:t>
            </w:r>
          </w:p>
        </w:tc>
        <w:tc>
          <w:tcPr>
            <w:tcW w:w="5149" w:type="dxa"/>
            <w:tcBorders>
              <w:top w:val="nil"/>
              <w:left w:val="nil"/>
              <w:bottom w:val="single" w:sz="4" w:space="0" w:color="auto"/>
              <w:right w:val="single" w:sz="4" w:space="0" w:color="auto"/>
            </w:tcBorders>
            <w:shd w:val="clear" w:color="auto" w:fill="auto"/>
            <w:noWrap/>
            <w:vAlign w:val="bottom"/>
            <w:hideMark/>
          </w:tcPr>
          <w:p w14:paraId="5446177B"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Šumski doprinos</w:t>
            </w:r>
          </w:p>
        </w:tc>
        <w:tc>
          <w:tcPr>
            <w:tcW w:w="1315" w:type="dxa"/>
            <w:tcBorders>
              <w:top w:val="nil"/>
              <w:left w:val="nil"/>
              <w:bottom w:val="single" w:sz="4" w:space="0" w:color="auto"/>
              <w:right w:val="single" w:sz="4" w:space="0" w:color="auto"/>
            </w:tcBorders>
            <w:shd w:val="clear" w:color="auto" w:fill="auto"/>
            <w:noWrap/>
            <w:vAlign w:val="bottom"/>
            <w:hideMark/>
          </w:tcPr>
          <w:p w14:paraId="1FFFA818"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10.464,01</w:t>
            </w:r>
          </w:p>
        </w:tc>
        <w:tc>
          <w:tcPr>
            <w:tcW w:w="1336" w:type="dxa"/>
            <w:tcBorders>
              <w:top w:val="nil"/>
              <w:left w:val="nil"/>
              <w:bottom w:val="single" w:sz="4" w:space="0" w:color="auto"/>
              <w:right w:val="single" w:sz="4" w:space="0" w:color="auto"/>
            </w:tcBorders>
            <w:shd w:val="clear" w:color="auto" w:fill="auto"/>
            <w:noWrap/>
            <w:vAlign w:val="bottom"/>
            <w:hideMark/>
          </w:tcPr>
          <w:p w14:paraId="2DE07577"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13.116,97</w:t>
            </w:r>
          </w:p>
        </w:tc>
      </w:tr>
      <w:tr w:rsidR="00FE178E" w:rsidRPr="00FE178E" w14:paraId="791E0593" w14:textId="77777777" w:rsidTr="00377352">
        <w:trPr>
          <w:trHeight w:val="255"/>
        </w:trPr>
        <w:tc>
          <w:tcPr>
            <w:tcW w:w="1441" w:type="dxa"/>
            <w:tcBorders>
              <w:top w:val="nil"/>
              <w:left w:val="single" w:sz="4" w:space="0" w:color="auto"/>
              <w:bottom w:val="single" w:sz="4" w:space="0" w:color="auto"/>
              <w:right w:val="single" w:sz="4" w:space="0" w:color="auto"/>
            </w:tcBorders>
            <w:shd w:val="clear" w:color="000000" w:fill="9999FF"/>
            <w:noWrap/>
            <w:vAlign w:val="bottom"/>
            <w:hideMark/>
          </w:tcPr>
          <w:p w14:paraId="068D3997"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Aktivnost A100402</w:t>
            </w:r>
          </w:p>
        </w:tc>
        <w:tc>
          <w:tcPr>
            <w:tcW w:w="5149" w:type="dxa"/>
            <w:tcBorders>
              <w:top w:val="nil"/>
              <w:left w:val="nil"/>
              <w:bottom w:val="single" w:sz="4" w:space="0" w:color="auto"/>
              <w:right w:val="single" w:sz="4" w:space="0" w:color="auto"/>
            </w:tcBorders>
            <w:shd w:val="clear" w:color="000000" w:fill="9999FF"/>
            <w:noWrap/>
            <w:vAlign w:val="bottom"/>
            <w:hideMark/>
          </w:tcPr>
          <w:p w14:paraId="72E70A9A"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Održavanje nerazvrstanih cesta i kanala</w:t>
            </w:r>
          </w:p>
        </w:tc>
        <w:tc>
          <w:tcPr>
            <w:tcW w:w="1315" w:type="dxa"/>
            <w:tcBorders>
              <w:top w:val="nil"/>
              <w:left w:val="nil"/>
              <w:bottom w:val="single" w:sz="4" w:space="0" w:color="auto"/>
              <w:right w:val="single" w:sz="4" w:space="0" w:color="auto"/>
            </w:tcBorders>
            <w:shd w:val="clear" w:color="000000" w:fill="9999FF"/>
            <w:noWrap/>
            <w:vAlign w:val="bottom"/>
            <w:hideMark/>
          </w:tcPr>
          <w:p w14:paraId="248EB15B"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64.900,00</w:t>
            </w:r>
          </w:p>
        </w:tc>
        <w:tc>
          <w:tcPr>
            <w:tcW w:w="1336" w:type="dxa"/>
            <w:tcBorders>
              <w:top w:val="nil"/>
              <w:left w:val="nil"/>
              <w:bottom w:val="single" w:sz="4" w:space="0" w:color="auto"/>
              <w:right w:val="single" w:sz="4" w:space="0" w:color="auto"/>
            </w:tcBorders>
            <w:shd w:val="clear" w:color="000000" w:fill="9999FF"/>
            <w:noWrap/>
            <w:vAlign w:val="bottom"/>
            <w:hideMark/>
          </w:tcPr>
          <w:p w14:paraId="1136A9D5"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64.801,58</w:t>
            </w:r>
          </w:p>
        </w:tc>
      </w:tr>
      <w:tr w:rsidR="00FE178E" w:rsidRPr="00FE178E" w14:paraId="4750ADCD"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0FC8D742"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26F6C663"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64257B69"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44.991,58</w:t>
            </w:r>
          </w:p>
        </w:tc>
        <w:tc>
          <w:tcPr>
            <w:tcW w:w="1336" w:type="dxa"/>
            <w:tcBorders>
              <w:top w:val="nil"/>
              <w:left w:val="nil"/>
              <w:bottom w:val="single" w:sz="4" w:space="0" w:color="auto"/>
              <w:right w:val="single" w:sz="4" w:space="0" w:color="auto"/>
            </w:tcBorders>
            <w:shd w:val="clear" w:color="auto" w:fill="auto"/>
            <w:noWrap/>
            <w:vAlign w:val="bottom"/>
            <w:hideMark/>
          </w:tcPr>
          <w:p w14:paraId="0CFC54DF"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45.203,76</w:t>
            </w:r>
          </w:p>
        </w:tc>
      </w:tr>
      <w:tr w:rsidR="00FE178E" w:rsidRPr="00FE178E" w14:paraId="7C9DA5BF"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7D28738D"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4.1.</w:t>
            </w:r>
          </w:p>
        </w:tc>
        <w:tc>
          <w:tcPr>
            <w:tcW w:w="5149" w:type="dxa"/>
            <w:tcBorders>
              <w:top w:val="nil"/>
              <w:left w:val="nil"/>
              <w:bottom w:val="single" w:sz="4" w:space="0" w:color="auto"/>
              <w:right w:val="single" w:sz="4" w:space="0" w:color="auto"/>
            </w:tcBorders>
            <w:shd w:val="clear" w:color="auto" w:fill="auto"/>
            <w:noWrap/>
            <w:vAlign w:val="bottom"/>
            <w:hideMark/>
          </w:tcPr>
          <w:p w14:paraId="13E5DF83"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Komunalna naknada</w:t>
            </w:r>
          </w:p>
        </w:tc>
        <w:tc>
          <w:tcPr>
            <w:tcW w:w="1315" w:type="dxa"/>
            <w:tcBorders>
              <w:top w:val="nil"/>
              <w:left w:val="nil"/>
              <w:bottom w:val="single" w:sz="4" w:space="0" w:color="auto"/>
              <w:right w:val="single" w:sz="4" w:space="0" w:color="auto"/>
            </w:tcBorders>
            <w:shd w:val="clear" w:color="auto" w:fill="auto"/>
            <w:noWrap/>
            <w:vAlign w:val="bottom"/>
            <w:hideMark/>
          </w:tcPr>
          <w:p w14:paraId="74BC5EA8"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3.357,89</w:t>
            </w:r>
          </w:p>
        </w:tc>
        <w:tc>
          <w:tcPr>
            <w:tcW w:w="1336" w:type="dxa"/>
            <w:tcBorders>
              <w:top w:val="nil"/>
              <w:left w:val="nil"/>
              <w:bottom w:val="single" w:sz="4" w:space="0" w:color="auto"/>
              <w:right w:val="single" w:sz="4" w:space="0" w:color="auto"/>
            </w:tcBorders>
            <w:shd w:val="clear" w:color="auto" w:fill="auto"/>
            <w:noWrap/>
            <w:vAlign w:val="bottom"/>
            <w:hideMark/>
          </w:tcPr>
          <w:p w14:paraId="79884A77"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3.141,77</w:t>
            </w:r>
          </w:p>
        </w:tc>
      </w:tr>
      <w:tr w:rsidR="00FE178E" w:rsidRPr="00FE178E" w14:paraId="36338429"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46EC8D9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4.6.</w:t>
            </w:r>
          </w:p>
        </w:tc>
        <w:tc>
          <w:tcPr>
            <w:tcW w:w="5149" w:type="dxa"/>
            <w:tcBorders>
              <w:top w:val="nil"/>
              <w:left w:val="nil"/>
              <w:bottom w:val="single" w:sz="4" w:space="0" w:color="auto"/>
              <w:right w:val="single" w:sz="4" w:space="0" w:color="auto"/>
            </w:tcBorders>
            <w:shd w:val="clear" w:color="auto" w:fill="auto"/>
            <w:noWrap/>
            <w:vAlign w:val="bottom"/>
            <w:hideMark/>
          </w:tcPr>
          <w:p w14:paraId="7C00C7C6"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Zakup PZ u vlasništvu RH</w:t>
            </w:r>
          </w:p>
        </w:tc>
        <w:tc>
          <w:tcPr>
            <w:tcW w:w="1315" w:type="dxa"/>
            <w:tcBorders>
              <w:top w:val="nil"/>
              <w:left w:val="nil"/>
              <w:bottom w:val="single" w:sz="4" w:space="0" w:color="auto"/>
              <w:right w:val="single" w:sz="4" w:space="0" w:color="auto"/>
            </w:tcBorders>
            <w:shd w:val="clear" w:color="auto" w:fill="auto"/>
            <w:noWrap/>
            <w:vAlign w:val="bottom"/>
            <w:hideMark/>
          </w:tcPr>
          <w:p w14:paraId="44FCE2AD"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13.272,28</w:t>
            </w:r>
          </w:p>
        </w:tc>
        <w:tc>
          <w:tcPr>
            <w:tcW w:w="1336" w:type="dxa"/>
            <w:tcBorders>
              <w:top w:val="nil"/>
              <w:left w:val="nil"/>
              <w:bottom w:val="single" w:sz="4" w:space="0" w:color="auto"/>
              <w:right w:val="single" w:sz="4" w:space="0" w:color="auto"/>
            </w:tcBorders>
            <w:shd w:val="clear" w:color="auto" w:fill="auto"/>
            <w:noWrap/>
            <w:vAlign w:val="bottom"/>
            <w:hideMark/>
          </w:tcPr>
          <w:p w14:paraId="3490E87B"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13.272,28</w:t>
            </w:r>
          </w:p>
        </w:tc>
      </w:tr>
      <w:tr w:rsidR="00FE178E" w:rsidRPr="00FE178E" w14:paraId="006609A7"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7161EBB0"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4.7.</w:t>
            </w:r>
          </w:p>
        </w:tc>
        <w:tc>
          <w:tcPr>
            <w:tcW w:w="5149" w:type="dxa"/>
            <w:tcBorders>
              <w:top w:val="nil"/>
              <w:left w:val="nil"/>
              <w:bottom w:val="single" w:sz="4" w:space="0" w:color="auto"/>
              <w:right w:val="single" w:sz="4" w:space="0" w:color="auto"/>
            </w:tcBorders>
            <w:shd w:val="clear" w:color="auto" w:fill="auto"/>
            <w:noWrap/>
            <w:vAlign w:val="bottom"/>
            <w:hideMark/>
          </w:tcPr>
          <w:p w14:paraId="549BB420"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Koncesija PZ u vlasništvu RH</w:t>
            </w:r>
          </w:p>
        </w:tc>
        <w:tc>
          <w:tcPr>
            <w:tcW w:w="1315" w:type="dxa"/>
            <w:tcBorders>
              <w:top w:val="nil"/>
              <w:left w:val="nil"/>
              <w:bottom w:val="single" w:sz="4" w:space="0" w:color="auto"/>
              <w:right w:val="single" w:sz="4" w:space="0" w:color="auto"/>
            </w:tcBorders>
            <w:shd w:val="clear" w:color="auto" w:fill="auto"/>
            <w:noWrap/>
            <w:vAlign w:val="bottom"/>
            <w:hideMark/>
          </w:tcPr>
          <w:p w14:paraId="745A0CC2"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3.278,25</w:t>
            </w:r>
          </w:p>
        </w:tc>
        <w:tc>
          <w:tcPr>
            <w:tcW w:w="1336" w:type="dxa"/>
            <w:tcBorders>
              <w:top w:val="nil"/>
              <w:left w:val="nil"/>
              <w:bottom w:val="single" w:sz="4" w:space="0" w:color="auto"/>
              <w:right w:val="single" w:sz="4" w:space="0" w:color="auto"/>
            </w:tcBorders>
            <w:shd w:val="clear" w:color="auto" w:fill="auto"/>
            <w:noWrap/>
            <w:vAlign w:val="bottom"/>
            <w:hideMark/>
          </w:tcPr>
          <w:p w14:paraId="3DA86636"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3.183,77</w:t>
            </w:r>
          </w:p>
        </w:tc>
      </w:tr>
      <w:tr w:rsidR="00FE178E" w:rsidRPr="00FE178E" w14:paraId="250C569B" w14:textId="77777777" w:rsidTr="00377352">
        <w:trPr>
          <w:trHeight w:val="255"/>
        </w:trPr>
        <w:tc>
          <w:tcPr>
            <w:tcW w:w="1441" w:type="dxa"/>
            <w:tcBorders>
              <w:top w:val="nil"/>
              <w:left w:val="single" w:sz="4" w:space="0" w:color="auto"/>
              <w:bottom w:val="single" w:sz="4" w:space="0" w:color="auto"/>
              <w:right w:val="single" w:sz="4" w:space="0" w:color="auto"/>
            </w:tcBorders>
            <w:shd w:val="clear" w:color="000000" w:fill="9999FF"/>
            <w:noWrap/>
            <w:vAlign w:val="bottom"/>
            <w:hideMark/>
          </w:tcPr>
          <w:p w14:paraId="658CEB96"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Aktivnost A100403</w:t>
            </w:r>
          </w:p>
        </w:tc>
        <w:tc>
          <w:tcPr>
            <w:tcW w:w="5149" w:type="dxa"/>
            <w:tcBorders>
              <w:top w:val="nil"/>
              <w:left w:val="nil"/>
              <w:bottom w:val="single" w:sz="4" w:space="0" w:color="auto"/>
              <w:right w:val="single" w:sz="4" w:space="0" w:color="auto"/>
            </w:tcBorders>
            <w:shd w:val="clear" w:color="000000" w:fill="9999FF"/>
            <w:noWrap/>
            <w:vAlign w:val="bottom"/>
            <w:hideMark/>
          </w:tcPr>
          <w:p w14:paraId="6A36C1DE"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Zimska služba</w:t>
            </w:r>
          </w:p>
        </w:tc>
        <w:tc>
          <w:tcPr>
            <w:tcW w:w="1315" w:type="dxa"/>
            <w:tcBorders>
              <w:top w:val="nil"/>
              <w:left w:val="nil"/>
              <w:bottom w:val="single" w:sz="4" w:space="0" w:color="auto"/>
              <w:right w:val="single" w:sz="4" w:space="0" w:color="auto"/>
            </w:tcBorders>
            <w:shd w:val="clear" w:color="000000" w:fill="9999FF"/>
            <w:noWrap/>
            <w:vAlign w:val="bottom"/>
            <w:hideMark/>
          </w:tcPr>
          <w:p w14:paraId="51B84AD9"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5.308,91</w:t>
            </w:r>
          </w:p>
        </w:tc>
        <w:tc>
          <w:tcPr>
            <w:tcW w:w="1336" w:type="dxa"/>
            <w:tcBorders>
              <w:top w:val="nil"/>
              <w:left w:val="nil"/>
              <w:bottom w:val="single" w:sz="4" w:space="0" w:color="auto"/>
              <w:right w:val="single" w:sz="4" w:space="0" w:color="auto"/>
            </w:tcBorders>
            <w:shd w:val="clear" w:color="000000" w:fill="9999FF"/>
            <w:noWrap/>
            <w:vAlign w:val="bottom"/>
            <w:hideMark/>
          </w:tcPr>
          <w:p w14:paraId="261C4192"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3.017,12</w:t>
            </w:r>
          </w:p>
        </w:tc>
      </w:tr>
      <w:tr w:rsidR="00FE178E" w:rsidRPr="00FE178E" w14:paraId="47761B0C"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6563469B"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2C98A165"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7674678B"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4.645,30</w:t>
            </w:r>
          </w:p>
        </w:tc>
        <w:tc>
          <w:tcPr>
            <w:tcW w:w="1336" w:type="dxa"/>
            <w:tcBorders>
              <w:top w:val="nil"/>
              <w:left w:val="nil"/>
              <w:bottom w:val="single" w:sz="4" w:space="0" w:color="auto"/>
              <w:right w:val="single" w:sz="4" w:space="0" w:color="auto"/>
            </w:tcBorders>
            <w:shd w:val="clear" w:color="auto" w:fill="auto"/>
            <w:noWrap/>
            <w:vAlign w:val="bottom"/>
            <w:hideMark/>
          </w:tcPr>
          <w:p w14:paraId="6AB5471D"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2.495,12</w:t>
            </w:r>
          </w:p>
        </w:tc>
      </w:tr>
      <w:tr w:rsidR="00FE178E" w:rsidRPr="00FE178E" w14:paraId="411985D5"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18F86A56"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4.6.</w:t>
            </w:r>
          </w:p>
        </w:tc>
        <w:tc>
          <w:tcPr>
            <w:tcW w:w="5149" w:type="dxa"/>
            <w:tcBorders>
              <w:top w:val="nil"/>
              <w:left w:val="nil"/>
              <w:bottom w:val="single" w:sz="4" w:space="0" w:color="auto"/>
              <w:right w:val="single" w:sz="4" w:space="0" w:color="auto"/>
            </w:tcBorders>
            <w:shd w:val="clear" w:color="auto" w:fill="auto"/>
            <w:noWrap/>
            <w:vAlign w:val="bottom"/>
            <w:hideMark/>
          </w:tcPr>
          <w:p w14:paraId="0D1429F4"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Zakup PZ u vlasništvu RH</w:t>
            </w:r>
          </w:p>
        </w:tc>
        <w:tc>
          <w:tcPr>
            <w:tcW w:w="1315" w:type="dxa"/>
            <w:tcBorders>
              <w:top w:val="nil"/>
              <w:left w:val="nil"/>
              <w:bottom w:val="single" w:sz="4" w:space="0" w:color="auto"/>
              <w:right w:val="single" w:sz="4" w:space="0" w:color="auto"/>
            </w:tcBorders>
            <w:shd w:val="clear" w:color="auto" w:fill="auto"/>
            <w:noWrap/>
            <w:vAlign w:val="bottom"/>
            <w:hideMark/>
          </w:tcPr>
          <w:p w14:paraId="599A3EC5"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663,61</w:t>
            </w:r>
          </w:p>
        </w:tc>
        <w:tc>
          <w:tcPr>
            <w:tcW w:w="1336" w:type="dxa"/>
            <w:tcBorders>
              <w:top w:val="nil"/>
              <w:left w:val="nil"/>
              <w:bottom w:val="single" w:sz="4" w:space="0" w:color="auto"/>
              <w:right w:val="single" w:sz="4" w:space="0" w:color="auto"/>
            </w:tcBorders>
            <w:shd w:val="clear" w:color="auto" w:fill="auto"/>
            <w:noWrap/>
            <w:vAlign w:val="bottom"/>
            <w:hideMark/>
          </w:tcPr>
          <w:p w14:paraId="0D66F033"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522,00</w:t>
            </w:r>
          </w:p>
        </w:tc>
      </w:tr>
      <w:tr w:rsidR="00FE178E" w:rsidRPr="00FE178E" w14:paraId="5FF805A4" w14:textId="77777777" w:rsidTr="00377352">
        <w:trPr>
          <w:trHeight w:val="255"/>
        </w:trPr>
        <w:tc>
          <w:tcPr>
            <w:tcW w:w="1441" w:type="dxa"/>
            <w:tcBorders>
              <w:top w:val="nil"/>
              <w:left w:val="single" w:sz="4" w:space="0" w:color="auto"/>
              <w:bottom w:val="single" w:sz="4" w:space="0" w:color="auto"/>
              <w:right w:val="single" w:sz="4" w:space="0" w:color="auto"/>
            </w:tcBorders>
            <w:shd w:val="clear" w:color="000000" w:fill="9999FF"/>
            <w:noWrap/>
            <w:vAlign w:val="bottom"/>
            <w:hideMark/>
          </w:tcPr>
          <w:p w14:paraId="0B3003CA"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Aktivnost A100404</w:t>
            </w:r>
          </w:p>
        </w:tc>
        <w:tc>
          <w:tcPr>
            <w:tcW w:w="5149" w:type="dxa"/>
            <w:tcBorders>
              <w:top w:val="nil"/>
              <w:left w:val="nil"/>
              <w:bottom w:val="single" w:sz="4" w:space="0" w:color="auto"/>
              <w:right w:val="single" w:sz="4" w:space="0" w:color="auto"/>
            </w:tcBorders>
            <w:shd w:val="clear" w:color="000000" w:fill="9999FF"/>
            <w:noWrap/>
            <w:vAlign w:val="bottom"/>
            <w:hideMark/>
          </w:tcPr>
          <w:p w14:paraId="4C0E13D4"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Održavanje groblja i zelenih površina</w:t>
            </w:r>
          </w:p>
        </w:tc>
        <w:tc>
          <w:tcPr>
            <w:tcW w:w="1315" w:type="dxa"/>
            <w:tcBorders>
              <w:top w:val="nil"/>
              <w:left w:val="nil"/>
              <w:bottom w:val="single" w:sz="4" w:space="0" w:color="auto"/>
              <w:right w:val="single" w:sz="4" w:space="0" w:color="auto"/>
            </w:tcBorders>
            <w:shd w:val="clear" w:color="000000" w:fill="9999FF"/>
            <w:noWrap/>
            <w:vAlign w:val="bottom"/>
            <w:hideMark/>
          </w:tcPr>
          <w:p w14:paraId="531B95BD"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22.195,14</w:t>
            </w:r>
          </w:p>
        </w:tc>
        <w:tc>
          <w:tcPr>
            <w:tcW w:w="1336" w:type="dxa"/>
            <w:tcBorders>
              <w:top w:val="nil"/>
              <w:left w:val="nil"/>
              <w:bottom w:val="single" w:sz="4" w:space="0" w:color="auto"/>
              <w:right w:val="single" w:sz="4" w:space="0" w:color="auto"/>
            </w:tcBorders>
            <w:shd w:val="clear" w:color="000000" w:fill="9999FF"/>
            <w:noWrap/>
            <w:vAlign w:val="bottom"/>
            <w:hideMark/>
          </w:tcPr>
          <w:p w14:paraId="644C58D0"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21.879,03</w:t>
            </w:r>
          </w:p>
        </w:tc>
      </w:tr>
      <w:tr w:rsidR="00FE178E" w:rsidRPr="00FE178E" w14:paraId="52FBF111"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48FD5BDD"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3ABA0DB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0EAD1CEB"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5.559,00</w:t>
            </w:r>
          </w:p>
        </w:tc>
        <w:tc>
          <w:tcPr>
            <w:tcW w:w="1336" w:type="dxa"/>
            <w:tcBorders>
              <w:top w:val="nil"/>
              <w:left w:val="nil"/>
              <w:bottom w:val="single" w:sz="4" w:space="0" w:color="auto"/>
              <w:right w:val="single" w:sz="4" w:space="0" w:color="auto"/>
            </w:tcBorders>
            <w:shd w:val="clear" w:color="auto" w:fill="auto"/>
            <w:noWrap/>
            <w:vAlign w:val="bottom"/>
            <w:hideMark/>
          </w:tcPr>
          <w:p w14:paraId="223B2B61"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5.712,84</w:t>
            </w:r>
          </w:p>
        </w:tc>
      </w:tr>
      <w:tr w:rsidR="00FE178E" w:rsidRPr="00FE178E" w14:paraId="0D1B3DC3"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265C084C"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4.5.</w:t>
            </w:r>
          </w:p>
        </w:tc>
        <w:tc>
          <w:tcPr>
            <w:tcW w:w="5149" w:type="dxa"/>
            <w:tcBorders>
              <w:top w:val="nil"/>
              <w:left w:val="nil"/>
              <w:bottom w:val="single" w:sz="4" w:space="0" w:color="auto"/>
              <w:right w:val="single" w:sz="4" w:space="0" w:color="auto"/>
            </w:tcBorders>
            <w:shd w:val="clear" w:color="auto" w:fill="auto"/>
            <w:noWrap/>
            <w:vAlign w:val="bottom"/>
            <w:hideMark/>
          </w:tcPr>
          <w:p w14:paraId="33B70D66"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Šumski doprinos</w:t>
            </w:r>
          </w:p>
        </w:tc>
        <w:tc>
          <w:tcPr>
            <w:tcW w:w="1315" w:type="dxa"/>
            <w:tcBorders>
              <w:top w:val="nil"/>
              <w:left w:val="nil"/>
              <w:bottom w:val="single" w:sz="4" w:space="0" w:color="auto"/>
              <w:right w:val="single" w:sz="4" w:space="0" w:color="auto"/>
            </w:tcBorders>
            <w:shd w:val="clear" w:color="auto" w:fill="auto"/>
            <w:noWrap/>
            <w:vAlign w:val="bottom"/>
            <w:hideMark/>
          </w:tcPr>
          <w:p w14:paraId="1089C7F7"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16.636,14</w:t>
            </w:r>
          </w:p>
        </w:tc>
        <w:tc>
          <w:tcPr>
            <w:tcW w:w="1336" w:type="dxa"/>
            <w:tcBorders>
              <w:top w:val="nil"/>
              <w:left w:val="nil"/>
              <w:bottom w:val="single" w:sz="4" w:space="0" w:color="auto"/>
              <w:right w:val="single" w:sz="4" w:space="0" w:color="auto"/>
            </w:tcBorders>
            <w:shd w:val="clear" w:color="auto" w:fill="auto"/>
            <w:noWrap/>
            <w:vAlign w:val="bottom"/>
            <w:hideMark/>
          </w:tcPr>
          <w:p w14:paraId="10C91444"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16.166,19</w:t>
            </w:r>
          </w:p>
        </w:tc>
      </w:tr>
      <w:tr w:rsidR="00FE178E" w:rsidRPr="00FE178E" w14:paraId="615134A5" w14:textId="77777777" w:rsidTr="00377352">
        <w:trPr>
          <w:trHeight w:val="255"/>
        </w:trPr>
        <w:tc>
          <w:tcPr>
            <w:tcW w:w="1441" w:type="dxa"/>
            <w:tcBorders>
              <w:top w:val="nil"/>
              <w:left w:val="single" w:sz="4" w:space="0" w:color="auto"/>
              <w:bottom w:val="single" w:sz="4" w:space="0" w:color="auto"/>
              <w:right w:val="single" w:sz="4" w:space="0" w:color="auto"/>
            </w:tcBorders>
            <w:shd w:val="clear" w:color="000000" w:fill="9999FF"/>
            <w:noWrap/>
            <w:vAlign w:val="bottom"/>
            <w:hideMark/>
          </w:tcPr>
          <w:p w14:paraId="691D1922"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Kapitalni projekt K100401</w:t>
            </w:r>
          </w:p>
        </w:tc>
        <w:tc>
          <w:tcPr>
            <w:tcW w:w="5149" w:type="dxa"/>
            <w:tcBorders>
              <w:top w:val="nil"/>
              <w:left w:val="nil"/>
              <w:bottom w:val="single" w:sz="4" w:space="0" w:color="auto"/>
              <w:right w:val="single" w:sz="4" w:space="0" w:color="auto"/>
            </w:tcBorders>
            <w:shd w:val="clear" w:color="000000" w:fill="9999FF"/>
            <w:noWrap/>
            <w:vAlign w:val="bottom"/>
            <w:hideMark/>
          </w:tcPr>
          <w:p w14:paraId="1C5A2F81"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Nabava novih armatura za javnu rasvjetu</w:t>
            </w:r>
          </w:p>
        </w:tc>
        <w:tc>
          <w:tcPr>
            <w:tcW w:w="1315" w:type="dxa"/>
            <w:tcBorders>
              <w:top w:val="nil"/>
              <w:left w:val="nil"/>
              <w:bottom w:val="single" w:sz="4" w:space="0" w:color="auto"/>
              <w:right w:val="single" w:sz="4" w:space="0" w:color="auto"/>
            </w:tcBorders>
            <w:shd w:val="clear" w:color="000000" w:fill="9999FF"/>
            <w:noWrap/>
            <w:vAlign w:val="bottom"/>
            <w:hideMark/>
          </w:tcPr>
          <w:p w14:paraId="4ADD2EE5"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5.308,91</w:t>
            </w:r>
          </w:p>
        </w:tc>
        <w:tc>
          <w:tcPr>
            <w:tcW w:w="1336" w:type="dxa"/>
            <w:tcBorders>
              <w:top w:val="nil"/>
              <w:left w:val="nil"/>
              <w:bottom w:val="single" w:sz="4" w:space="0" w:color="auto"/>
              <w:right w:val="single" w:sz="4" w:space="0" w:color="auto"/>
            </w:tcBorders>
            <w:shd w:val="clear" w:color="000000" w:fill="9999FF"/>
            <w:noWrap/>
            <w:vAlign w:val="bottom"/>
            <w:hideMark/>
          </w:tcPr>
          <w:p w14:paraId="225CE887"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280,42</w:t>
            </w:r>
          </w:p>
        </w:tc>
      </w:tr>
      <w:tr w:rsidR="00FE178E" w:rsidRPr="00FE178E" w14:paraId="5AFE9179"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035D813A"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35333509"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08865F22"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1.990,84</w:t>
            </w:r>
          </w:p>
        </w:tc>
        <w:tc>
          <w:tcPr>
            <w:tcW w:w="1336" w:type="dxa"/>
            <w:tcBorders>
              <w:top w:val="nil"/>
              <w:left w:val="nil"/>
              <w:bottom w:val="single" w:sz="4" w:space="0" w:color="auto"/>
              <w:right w:val="single" w:sz="4" w:space="0" w:color="auto"/>
            </w:tcBorders>
            <w:shd w:val="clear" w:color="auto" w:fill="auto"/>
            <w:noWrap/>
            <w:vAlign w:val="bottom"/>
            <w:hideMark/>
          </w:tcPr>
          <w:p w14:paraId="25FC4C0F"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0,00</w:t>
            </w:r>
          </w:p>
        </w:tc>
      </w:tr>
      <w:tr w:rsidR="00FE178E" w:rsidRPr="00FE178E" w14:paraId="69ED9F1F"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731FA75F"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4.2.</w:t>
            </w:r>
          </w:p>
        </w:tc>
        <w:tc>
          <w:tcPr>
            <w:tcW w:w="5149" w:type="dxa"/>
            <w:tcBorders>
              <w:top w:val="nil"/>
              <w:left w:val="nil"/>
              <w:bottom w:val="single" w:sz="4" w:space="0" w:color="auto"/>
              <w:right w:val="single" w:sz="4" w:space="0" w:color="auto"/>
            </w:tcBorders>
            <w:shd w:val="clear" w:color="auto" w:fill="auto"/>
            <w:noWrap/>
            <w:vAlign w:val="bottom"/>
            <w:hideMark/>
          </w:tcPr>
          <w:p w14:paraId="2064CE3E"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Komunalni doprinos</w:t>
            </w:r>
          </w:p>
        </w:tc>
        <w:tc>
          <w:tcPr>
            <w:tcW w:w="1315" w:type="dxa"/>
            <w:tcBorders>
              <w:top w:val="nil"/>
              <w:left w:val="nil"/>
              <w:bottom w:val="single" w:sz="4" w:space="0" w:color="auto"/>
              <w:right w:val="single" w:sz="4" w:space="0" w:color="auto"/>
            </w:tcBorders>
            <w:shd w:val="clear" w:color="auto" w:fill="auto"/>
            <w:noWrap/>
            <w:vAlign w:val="bottom"/>
            <w:hideMark/>
          </w:tcPr>
          <w:p w14:paraId="5648D532"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3.318,07</w:t>
            </w:r>
          </w:p>
        </w:tc>
        <w:tc>
          <w:tcPr>
            <w:tcW w:w="1336" w:type="dxa"/>
            <w:tcBorders>
              <w:top w:val="nil"/>
              <w:left w:val="nil"/>
              <w:bottom w:val="single" w:sz="4" w:space="0" w:color="auto"/>
              <w:right w:val="single" w:sz="4" w:space="0" w:color="auto"/>
            </w:tcBorders>
            <w:shd w:val="clear" w:color="auto" w:fill="auto"/>
            <w:noWrap/>
            <w:vAlign w:val="bottom"/>
            <w:hideMark/>
          </w:tcPr>
          <w:p w14:paraId="4327D39A"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280,42</w:t>
            </w:r>
          </w:p>
        </w:tc>
      </w:tr>
      <w:tr w:rsidR="00FE178E" w:rsidRPr="00FE178E" w14:paraId="1850602E" w14:textId="77777777" w:rsidTr="00377352">
        <w:trPr>
          <w:trHeight w:val="255"/>
        </w:trPr>
        <w:tc>
          <w:tcPr>
            <w:tcW w:w="1441" w:type="dxa"/>
            <w:tcBorders>
              <w:top w:val="nil"/>
              <w:left w:val="single" w:sz="4" w:space="0" w:color="auto"/>
              <w:bottom w:val="single" w:sz="4" w:space="0" w:color="auto"/>
              <w:right w:val="single" w:sz="4" w:space="0" w:color="auto"/>
            </w:tcBorders>
            <w:shd w:val="clear" w:color="000000" w:fill="9999FF"/>
            <w:noWrap/>
            <w:vAlign w:val="bottom"/>
            <w:hideMark/>
          </w:tcPr>
          <w:p w14:paraId="5BFE62D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Tekući projekt T100401</w:t>
            </w:r>
          </w:p>
        </w:tc>
        <w:tc>
          <w:tcPr>
            <w:tcW w:w="5149" w:type="dxa"/>
            <w:tcBorders>
              <w:top w:val="nil"/>
              <w:left w:val="nil"/>
              <w:bottom w:val="single" w:sz="4" w:space="0" w:color="auto"/>
              <w:right w:val="single" w:sz="4" w:space="0" w:color="auto"/>
            </w:tcBorders>
            <w:shd w:val="clear" w:color="000000" w:fill="9999FF"/>
            <w:noWrap/>
            <w:vAlign w:val="bottom"/>
            <w:hideMark/>
          </w:tcPr>
          <w:p w14:paraId="4922D89A"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Uštede u električnoj energiji javne rasvjete - ESCO model</w:t>
            </w:r>
          </w:p>
        </w:tc>
        <w:tc>
          <w:tcPr>
            <w:tcW w:w="1315" w:type="dxa"/>
            <w:tcBorders>
              <w:top w:val="nil"/>
              <w:left w:val="nil"/>
              <w:bottom w:val="single" w:sz="4" w:space="0" w:color="auto"/>
              <w:right w:val="single" w:sz="4" w:space="0" w:color="auto"/>
            </w:tcBorders>
            <w:shd w:val="clear" w:color="000000" w:fill="9999FF"/>
            <w:noWrap/>
            <w:vAlign w:val="bottom"/>
            <w:hideMark/>
          </w:tcPr>
          <w:p w14:paraId="58DC6782"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29.536,95</w:t>
            </w:r>
          </w:p>
        </w:tc>
        <w:tc>
          <w:tcPr>
            <w:tcW w:w="1336" w:type="dxa"/>
            <w:tcBorders>
              <w:top w:val="nil"/>
              <w:left w:val="nil"/>
              <w:bottom w:val="single" w:sz="4" w:space="0" w:color="auto"/>
              <w:right w:val="single" w:sz="4" w:space="0" w:color="auto"/>
            </w:tcBorders>
            <w:shd w:val="clear" w:color="000000" w:fill="9999FF"/>
            <w:noWrap/>
            <w:vAlign w:val="bottom"/>
            <w:hideMark/>
          </w:tcPr>
          <w:p w14:paraId="1A7BBEB8"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29.536,92</w:t>
            </w:r>
          </w:p>
        </w:tc>
      </w:tr>
      <w:tr w:rsidR="00FE178E" w:rsidRPr="00FE178E" w14:paraId="7B56171F"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5E867530"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4.1.</w:t>
            </w:r>
          </w:p>
        </w:tc>
        <w:tc>
          <w:tcPr>
            <w:tcW w:w="5149" w:type="dxa"/>
            <w:tcBorders>
              <w:top w:val="nil"/>
              <w:left w:val="nil"/>
              <w:bottom w:val="single" w:sz="4" w:space="0" w:color="auto"/>
              <w:right w:val="single" w:sz="4" w:space="0" w:color="auto"/>
            </w:tcBorders>
            <w:shd w:val="clear" w:color="auto" w:fill="auto"/>
            <w:noWrap/>
            <w:vAlign w:val="bottom"/>
            <w:hideMark/>
          </w:tcPr>
          <w:p w14:paraId="674AA04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Komunalna naknada</w:t>
            </w:r>
          </w:p>
        </w:tc>
        <w:tc>
          <w:tcPr>
            <w:tcW w:w="1315" w:type="dxa"/>
            <w:tcBorders>
              <w:top w:val="nil"/>
              <w:left w:val="nil"/>
              <w:bottom w:val="single" w:sz="4" w:space="0" w:color="auto"/>
              <w:right w:val="single" w:sz="4" w:space="0" w:color="auto"/>
            </w:tcBorders>
            <w:shd w:val="clear" w:color="auto" w:fill="auto"/>
            <w:noWrap/>
            <w:vAlign w:val="bottom"/>
            <w:hideMark/>
          </w:tcPr>
          <w:p w14:paraId="34F3CEF0"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29.536,95</w:t>
            </w:r>
          </w:p>
        </w:tc>
        <w:tc>
          <w:tcPr>
            <w:tcW w:w="1336" w:type="dxa"/>
            <w:tcBorders>
              <w:top w:val="nil"/>
              <w:left w:val="nil"/>
              <w:bottom w:val="single" w:sz="4" w:space="0" w:color="auto"/>
              <w:right w:val="single" w:sz="4" w:space="0" w:color="auto"/>
            </w:tcBorders>
            <w:shd w:val="clear" w:color="auto" w:fill="auto"/>
            <w:noWrap/>
            <w:vAlign w:val="bottom"/>
            <w:hideMark/>
          </w:tcPr>
          <w:p w14:paraId="08568C6E"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29.536,92</w:t>
            </w:r>
          </w:p>
        </w:tc>
      </w:tr>
      <w:tr w:rsidR="00FE178E" w:rsidRPr="00FE178E" w14:paraId="17743181" w14:textId="77777777" w:rsidTr="00377352">
        <w:trPr>
          <w:trHeight w:val="255"/>
        </w:trPr>
        <w:tc>
          <w:tcPr>
            <w:tcW w:w="1441"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30C20530"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Aktivnost A100701</w:t>
            </w:r>
          </w:p>
        </w:tc>
        <w:tc>
          <w:tcPr>
            <w:tcW w:w="5149" w:type="dxa"/>
            <w:tcBorders>
              <w:top w:val="single" w:sz="4" w:space="0" w:color="auto"/>
              <w:left w:val="nil"/>
              <w:bottom w:val="single" w:sz="4" w:space="0" w:color="auto"/>
              <w:right w:val="single" w:sz="4" w:space="0" w:color="auto"/>
            </w:tcBorders>
            <w:shd w:val="clear" w:color="000000" w:fill="9999FF"/>
            <w:noWrap/>
            <w:vAlign w:val="bottom"/>
            <w:hideMark/>
          </w:tcPr>
          <w:p w14:paraId="1E4DBEE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Komunalne usluge - deratizacija i higijeničarska služba</w:t>
            </w:r>
          </w:p>
        </w:tc>
        <w:tc>
          <w:tcPr>
            <w:tcW w:w="1315" w:type="dxa"/>
            <w:tcBorders>
              <w:top w:val="single" w:sz="4" w:space="0" w:color="auto"/>
              <w:left w:val="nil"/>
              <w:bottom w:val="single" w:sz="4" w:space="0" w:color="auto"/>
              <w:right w:val="single" w:sz="4" w:space="0" w:color="auto"/>
            </w:tcBorders>
            <w:shd w:val="clear" w:color="000000" w:fill="9999FF"/>
            <w:noWrap/>
            <w:vAlign w:val="bottom"/>
            <w:hideMark/>
          </w:tcPr>
          <w:p w14:paraId="27A1942A"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27.599,02</w:t>
            </w:r>
          </w:p>
        </w:tc>
        <w:tc>
          <w:tcPr>
            <w:tcW w:w="1336" w:type="dxa"/>
            <w:tcBorders>
              <w:top w:val="single" w:sz="4" w:space="0" w:color="auto"/>
              <w:left w:val="nil"/>
              <w:bottom w:val="single" w:sz="4" w:space="0" w:color="auto"/>
              <w:right w:val="single" w:sz="4" w:space="0" w:color="auto"/>
            </w:tcBorders>
            <w:shd w:val="clear" w:color="000000" w:fill="9999FF"/>
            <w:noWrap/>
            <w:vAlign w:val="bottom"/>
            <w:hideMark/>
          </w:tcPr>
          <w:p w14:paraId="7CBDC67A"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27.565,33</w:t>
            </w:r>
          </w:p>
        </w:tc>
      </w:tr>
      <w:tr w:rsidR="00FE178E" w:rsidRPr="00FE178E" w14:paraId="0E503447"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5F9BED04"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7BE0936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7183FEA1"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25.801,23</w:t>
            </w:r>
          </w:p>
        </w:tc>
        <w:tc>
          <w:tcPr>
            <w:tcW w:w="1336" w:type="dxa"/>
            <w:tcBorders>
              <w:top w:val="nil"/>
              <w:left w:val="nil"/>
              <w:bottom w:val="single" w:sz="4" w:space="0" w:color="auto"/>
              <w:right w:val="single" w:sz="4" w:space="0" w:color="auto"/>
            </w:tcBorders>
            <w:shd w:val="clear" w:color="auto" w:fill="auto"/>
            <w:noWrap/>
            <w:vAlign w:val="bottom"/>
            <w:hideMark/>
          </w:tcPr>
          <w:p w14:paraId="6FCC5E72"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25.767,54</w:t>
            </w:r>
          </w:p>
        </w:tc>
      </w:tr>
      <w:tr w:rsidR="00FE178E" w:rsidRPr="00FE178E" w14:paraId="7C4A68D1"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35F23AD2"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4.1.</w:t>
            </w:r>
          </w:p>
        </w:tc>
        <w:tc>
          <w:tcPr>
            <w:tcW w:w="5149" w:type="dxa"/>
            <w:tcBorders>
              <w:top w:val="nil"/>
              <w:left w:val="nil"/>
              <w:bottom w:val="single" w:sz="4" w:space="0" w:color="auto"/>
              <w:right w:val="single" w:sz="4" w:space="0" w:color="auto"/>
            </w:tcBorders>
            <w:shd w:val="clear" w:color="auto" w:fill="auto"/>
            <w:noWrap/>
            <w:vAlign w:val="bottom"/>
            <w:hideMark/>
          </w:tcPr>
          <w:p w14:paraId="28C75884"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Komunalna naknada</w:t>
            </w:r>
          </w:p>
        </w:tc>
        <w:tc>
          <w:tcPr>
            <w:tcW w:w="1315" w:type="dxa"/>
            <w:tcBorders>
              <w:top w:val="nil"/>
              <w:left w:val="nil"/>
              <w:bottom w:val="single" w:sz="4" w:space="0" w:color="auto"/>
              <w:right w:val="single" w:sz="4" w:space="0" w:color="auto"/>
            </w:tcBorders>
            <w:shd w:val="clear" w:color="auto" w:fill="auto"/>
            <w:noWrap/>
            <w:vAlign w:val="bottom"/>
            <w:hideMark/>
          </w:tcPr>
          <w:p w14:paraId="029B8BB6"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1.797,79</w:t>
            </w:r>
          </w:p>
        </w:tc>
        <w:tc>
          <w:tcPr>
            <w:tcW w:w="1336" w:type="dxa"/>
            <w:tcBorders>
              <w:top w:val="nil"/>
              <w:left w:val="nil"/>
              <w:bottom w:val="single" w:sz="4" w:space="0" w:color="auto"/>
              <w:right w:val="single" w:sz="4" w:space="0" w:color="auto"/>
            </w:tcBorders>
            <w:shd w:val="clear" w:color="auto" w:fill="auto"/>
            <w:noWrap/>
            <w:vAlign w:val="bottom"/>
            <w:hideMark/>
          </w:tcPr>
          <w:p w14:paraId="244B6ABC"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1.797,79</w:t>
            </w:r>
          </w:p>
        </w:tc>
      </w:tr>
      <w:tr w:rsidR="00FE178E" w:rsidRPr="00FE178E" w14:paraId="54550900" w14:textId="77777777" w:rsidTr="00377352">
        <w:trPr>
          <w:trHeight w:val="255"/>
        </w:trPr>
        <w:tc>
          <w:tcPr>
            <w:tcW w:w="1441"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4DA40573"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Aktivnost A100706</w:t>
            </w:r>
          </w:p>
        </w:tc>
        <w:tc>
          <w:tcPr>
            <w:tcW w:w="5149" w:type="dxa"/>
            <w:tcBorders>
              <w:top w:val="single" w:sz="4" w:space="0" w:color="auto"/>
              <w:left w:val="nil"/>
              <w:bottom w:val="single" w:sz="4" w:space="0" w:color="auto"/>
              <w:right w:val="single" w:sz="4" w:space="0" w:color="auto"/>
            </w:tcBorders>
            <w:shd w:val="clear" w:color="000000" w:fill="9999FF"/>
            <w:noWrap/>
            <w:vAlign w:val="bottom"/>
            <w:hideMark/>
          </w:tcPr>
          <w:p w14:paraId="2871D96E"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Organizirano prikupljanje otpada</w:t>
            </w:r>
          </w:p>
        </w:tc>
        <w:tc>
          <w:tcPr>
            <w:tcW w:w="1315" w:type="dxa"/>
            <w:tcBorders>
              <w:top w:val="single" w:sz="4" w:space="0" w:color="auto"/>
              <w:left w:val="nil"/>
              <w:bottom w:val="single" w:sz="4" w:space="0" w:color="auto"/>
              <w:right w:val="single" w:sz="4" w:space="0" w:color="auto"/>
            </w:tcBorders>
            <w:shd w:val="clear" w:color="000000" w:fill="9999FF"/>
            <w:noWrap/>
            <w:vAlign w:val="bottom"/>
            <w:hideMark/>
          </w:tcPr>
          <w:p w14:paraId="32AF23D5"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6.353,18</w:t>
            </w:r>
          </w:p>
        </w:tc>
        <w:tc>
          <w:tcPr>
            <w:tcW w:w="1336" w:type="dxa"/>
            <w:tcBorders>
              <w:top w:val="single" w:sz="4" w:space="0" w:color="auto"/>
              <w:left w:val="nil"/>
              <w:bottom w:val="single" w:sz="4" w:space="0" w:color="auto"/>
              <w:right w:val="single" w:sz="4" w:space="0" w:color="auto"/>
            </w:tcBorders>
            <w:shd w:val="clear" w:color="000000" w:fill="9999FF"/>
            <w:noWrap/>
            <w:vAlign w:val="bottom"/>
            <w:hideMark/>
          </w:tcPr>
          <w:p w14:paraId="03FE782D"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6.353,18</w:t>
            </w:r>
          </w:p>
        </w:tc>
      </w:tr>
      <w:tr w:rsidR="00FE178E" w:rsidRPr="00FE178E" w14:paraId="07522161"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5D4716BF"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0B407DBF"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4424D27E"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6.353,18</w:t>
            </w:r>
          </w:p>
        </w:tc>
        <w:tc>
          <w:tcPr>
            <w:tcW w:w="1336" w:type="dxa"/>
            <w:tcBorders>
              <w:top w:val="nil"/>
              <w:left w:val="nil"/>
              <w:bottom w:val="single" w:sz="4" w:space="0" w:color="auto"/>
              <w:right w:val="single" w:sz="4" w:space="0" w:color="auto"/>
            </w:tcBorders>
            <w:shd w:val="clear" w:color="auto" w:fill="auto"/>
            <w:noWrap/>
            <w:vAlign w:val="bottom"/>
            <w:hideMark/>
          </w:tcPr>
          <w:p w14:paraId="53ABF7E6"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6.353,18</w:t>
            </w:r>
          </w:p>
        </w:tc>
      </w:tr>
      <w:tr w:rsidR="00FE178E" w:rsidRPr="00FE178E" w14:paraId="15341214" w14:textId="77777777" w:rsidTr="00377352">
        <w:trPr>
          <w:trHeight w:val="255"/>
        </w:trPr>
        <w:tc>
          <w:tcPr>
            <w:tcW w:w="1441"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74D72C26"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Kapitalni projekt K100701</w:t>
            </w:r>
          </w:p>
        </w:tc>
        <w:tc>
          <w:tcPr>
            <w:tcW w:w="5149" w:type="dxa"/>
            <w:tcBorders>
              <w:top w:val="single" w:sz="4" w:space="0" w:color="auto"/>
              <w:left w:val="nil"/>
              <w:bottom w:val="single" w:sz="4" w:space="0" w:color="auto"/>
              <w:right w:val="single" w:sz="4" w:space="0" w:color="auto"/>
            </w:tcBorders>
            <w:shd w:val="clear" w:color="000000" w:fill="9999FF"/>
            <w:noWrap/>
            <w:vAlign w:val="bottom"/>
            <w:hideMark/>
          </w:tcPr>
          <w:p w14:paraId="7DC5AA8F"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Nabava kontejnera i kanti za otpad - mobilno reciklažno dvorište</w:t>
            </w:r>
          </w:p>
        </w:tc>
        <w:tc>
          <w:tcPr>
            <w:tcW w:w="1315" w:type="dxa"/>
            <w:tcBorders>
              <w:top w:val="single" w:sz="4" w:space="0" w:color="auto"/>
              <w:left w:val="nil"/>
              <w:bottom w:val="single" w:sz="4" w:space="0" w:color="auto"/>
              <w:right w:val="single" w:sz="4" w:space="0" w:color="auto"/>
            </w:tcBorders>
            <w:shd w:val="clear" w:color="000000" w:fill="9999FF"/>
            <w:noWrap/>
            <w:vAlign w:val="bottom"/>
            <w:hideMark/>
          </w:tcPr>
          <w:p w14:paraId="232D1A6D"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27.039,54</w:t>
            </w:r>
          </w:p>
        </w:tc>
        <w:tc>
          <w:tcPr>
            <w:tcW w:w="1336" w:type="dxa"/>
            <w:tcBorders>
              <w:top w:val="single" w:sz="4" w:space="0" w:color="auto"/>
              <w:left w:val="nil"/>
              <w:bottom w:val="single" w:sz="4" w:space="0" w:color="auto"/>
              <w:right w:val="single" w:sz="4" w:space="0" w:color="auto"/>
            </w:tcBorders>
            <w:shd w:val="clear" w:color="000000" w:fill="9999FF"/>
            <w:noWrap/>
            <w:vAlign w:val="bottom"/>
            <w:hideMark/>
          </w:tcPr>
          <w:p w14:paraId="145B7F6C"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27.039,54</w:t>
            </w:r>
          </w:p>
        </w:tc>
      </w:tr>
      <w:tr w:rsidR="00FE178E" w:rsidRPr="00FE178E" w14:paraId="7454060F"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09A63374"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4810A6BB"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41D9399D"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5.407,91</w:t>
            </w:r>
          </w:p>
        </w:tc>
        <w:tc>
          <w:tcPr>
            <w:tcW w:w="1336" w:type="dxa"/>
            <w:tcBorders>
              <w:top w:val="nil"/>
              <w:left w:val="nil"/>
              <w:bottom w:val="single" w:sz="4" w:space="0" w:color="auto"/>
              <w:right w:val="single" w:sz="4" w:space="0" w:color="auto"/>
            </w:tcBorders>
            <w:shd w:val="clear" w:color="auto" w:fill="auto"/>
            <w:noWrap/>
            <w:vAlign w:val="bottom"/>
            <w:hideMark/>
          </w:tcPr>
          <w:p w14:paraId="4584022B"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8.045,54</w:t>
            </w:r>
          </w:p>
        </w:tc>
      </w:tr>
      <w:tr w:rsidR="00FE178E" w:rsidRPr="00FE178E" w14:paraId="392662E8"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56795081"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1.4.</w:t>
            </w:r>
          </w:p>
        </w:tc>
        <w:tc>
          <w:tcPr>
            <w:tcW w:w="5149" w:type="dxa"/>
            <w:tcBorders>
              <w:top w:val="nil"/>
              <w:left w:val="nil"/>
              <w:bottom w:val="single" w:sz="4" w:space="0" w:color="auto"/>
              <w:right w:val="single" w:sz="4" w:space="0" w:color="auto"/>
            </w:tcBorders>
            <w:shd w:val="clear" w:color="auto" w:fill="auto"/>
            <w:noWrap/>
            <w:vAlign w:val="bottom"/>
            <w:hideMark/>
          </w:tcPr>
          <w:p w14:paraId="071243CD"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 - predfinanciranje FZOEU</w:t>
            </w:r>
          </w:p>
        </w:tc>
        <w:tc>
          <w:tcPr>
            <w:tcW w:w="1315" w:type="dxa"/>
            <w:tcBorders>
              <w:top w:val="nil"/>
              <w:left w:val="nil"/>
              <w:bottom w:val="single" w:sz="4" w:space="0" w:color="auto"/>
              <w:right w:val="single" w:sz="4" w:space="0" w:color="auto"/>
            </w:tcBorders>
            <w:shd w:val="clear" w:color="auto" w:fill="auto"/>
            <w:noWrap/>
            <w:vAlign w:val="bottom"/>
            <w:hideMark/>
          </w:tcPr>
          <w:p w14:paraId="62BFC844"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0,00</w:t>
            </w:r>
          </w:p>
        </w:tc>
        <w:tc>
          <w:tcPr>
            <w:tcW w:w="1336" w:type="dxa"/>
            <w:tcBorders>
              <w:top w:val="nil"/>
              <w:left w:val="nil"/>
              <w:bottom w:val="single" w:sz="4" w:space="0" w:color="auto"/>
              <w:right w:val="single" w:sz="4" w:space="0" w:color="auto"/>
            </w:tcBorders>
            <w:shd w:val="clear" w:color="auto" w:fill="auto"/>
            <w:noWrap/>
            <w:vAlign w:val="bottom"/>
            <w:hideMark/>
          </w:tcPr>
          <w:p w14:paraId="7272CCC4"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18.994,00</w:t>
            </w:r>
          </w:p>
        </w:tc>
      </w:tr>
      <w:tr w:rsidR="00FE178E" w:rsidRPr="00FE178E" w14:paraId="56AD1DE1"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10AD20BF"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5.8.</w:t>
            </w:r>
          </w:p>
        </w:tc>
        <w:tc>
          <w:tcPr>
            <w:tcW w:w="5149" w:type="dxa"/>
            <w:tcBorders>
              <w:top w:val="nil"/>
              <w:left w:val="nil"/>
              <w:bottom w:val="single" w:sz="4" w:space="0" w:color="auto"/>
              <w:right w:val="single" w:sz="4" w:space="0" w:color="auto"/>
            </w:tcBorders>
            <w:shd w:val="clear" w:color="auto" w:fill="auto"/>
            <w:noWrap/>
            <w:vAlign w:val="bottom"/>
            <w:hideMark/>
          </w:tcPr>
          <w:p w14:paraId="5CCDF74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Kapitalne pomoći - izvanproračunski korisnici</w:t>
            </w:r>
          </w:p>
        </w:tc>
        <w:tc>
          <w:tcPr>
            <w:tcW w:w="1315" w:type="dxa"/>
            <w:tcBorders>
              <w:top w:val="nil"/>
              <w:left w:val="nil"/>
              <w:bottom w:val="single" w:sz="4" w:space="0" w:color="auto"/>
              <w:right w:val="single" w:sz="4" w:space="0" w:color="auto"/>
            </w:tcBorders>
            <w:shd w:val="clear" w:color="auto" w:fill="auto"/>
            <w:noWrap/>
            <w:vAlign w:val="bottom"/>
            <w:hideMark/>
          </w:tcPr>
          <w:p w14:paraId="64947253"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21.631,63</w:t>
            </w:r>
          </w:p>
        </w:tc>
        <w:tc>
          <w:tcPr>
            <w:tcW w:w="1336" w:type="dxa"/>
            <w:tcBorders>
              <w:top w:val="nil"/>
              <w:left w:val="nil"/>
              <w:bottom w:val="single" w:sz="4" w:space="0" w:color="auto"/>
              <w:right w:val="single" w:sz="4" w:space="0" w:color="auto"/>
            </w:tcBorders>
            <w:shd w:val="clear" w:color="auto" w:fill="auto"/>
            <w:noWrap/>
            <w:vAlign w:val="bottom"/>
            <w:hideMark/>
          </w:tcPr>
          <w:p w14:paraId="2DF2CCF2"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0,00</w:t>
            </w:r>
          </w:p>
        </w:tc>
      </w:tr>
      <w:tr w:rsidR="00FE178E" w:rsidRPr="00FE178E" w14:paraId="5FB8EF7C" w14:textId="77777777" w:rsidTr="00377352">
        <w:trPr>
          <w:trHeight w:val="255"/>
        </w:trPr>
        <w:tc>
          <w:tcPr>
            <w:tcW w:w="1441"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4A6022E5"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Kapitalni projekt K100714</w:t>
            </w:r>
          </w:p>
        </w:tc>
        <w:tc>
          <w:tcPr>
            <w:tcW w:w="5149" w:type="dxa"/>
            <w:tcBorders>
              <w:top w:val="single" w:sz="4" w:space="0" w:color="auto"/>
              <w:left w:val="nil"/>
              <w:bottom w:val="single" w:sz="4" w:space="0" w:color="auto"/>
              <w:right w:val="single" w:sz="4" w:space="0" w:color="auto"/>
            </w:tcBorders>
            <w:shd w:val="clear" w:color="000000" w:fill="9999FF"/>
            <w:noWrap/>
            <w:vAlign w:val="bottom"/>
            <w:hideMark/>
          </w:tcPr>
          <w:p w14:paraId="65278315"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Sufinanciranje nabave specijaliziranog vozila za prikupljanje komunalnog otpada</w:t>
            </w:r>
          </w:p>
        </w:tc>
        <w:tc>
          <w:tcPr>
            <w:tcW w:w="1315" w:type="dxa"/>
            <w:tcBorders>
              <w:top w:val="single" w:sz="4" w:space="0" w:color="auto"/>
              <w:left w:val="nil"/>
              <w:bottom w:val="single" w:sz="4" w:space="0" w:color="auto"/>
              <w:right w:val="single" w:sz="4" w:space="0" w:color="auto"/>
            </w:tcBorders>
            <w:shd w:val="clear" w:color="000000" w:fill="9999FF"/>
            <w:noWrap/>
            <w:vAlign w:val="bottom"/>
            <w:hideMark/>
          </w:tcPr>
          <w:p w14:paraId="37DC98F1"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13.510,66</w:t>
            </w:r>
          </w:p>
        </w:tc>
        <w:tc>
          <w:tcPr>
            <w:tcW w:w="1336" w:type="dxa"/>
            <w:tcBorders>
              <w:top w:val="single" w:sz="4" w:space="0" w:color="auto"/>
              <w:left w:val="nil"/>
              <w:bottom w:val="single" w:sz="4" w:space="0" w:color="auto"/>
              <w:right w:val="single" w:sz="4" w:space="0" w:color="auto"/>
            </w:tcBorders>
            <w:shd w:val="clear" w:color="000000" w:fill="9999FF"/>
            <w:noWrap/>
            <w:vAlign w:val="bottom"/>
            <w:hideMark/>
          </w:tcPr>
          <w:p w14:paraId="24E42700"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13.510,66</w:t>
            </w:r>
          </w:p>
        </w:tc>
      </w:tr>
      <w:tr w:rsidR="00FE178E" w:rsidRPr="00FE178E" w14:paraId="227CD7B7"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54C842A2"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21B131D8"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25D20203"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13.510,66</w:t>
            </w:r>
          </w:p>
        </w:tc>
        <w:tc>
          <w:tcPr>
            <w:tcW w:w="1336" w:type="dxa"/>
            <w:tcBorders>
              <w:top w:val="nil"/>
              <w:left w:val="nil"/>
              <w:bottom w:val="single" w:sz="4" w:space="0" w:color="auto"/>
              <w:right w:val="single" w:sz="4" w:space="0" w:color="auto"/>
            </w:tcBorders>
            <w:shd w:val="clear" w:color="auto" w:fill="auto"/>
            <w:noWrap/>
            <w:vAlign w:val="bottom"/>
            <w:hideMark/>
          </w:tcPr>
          <w:p w14:paraId="04A3FF11"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13.510,66</w:t>
            </w:r>
          </w:p>
        </w:tc>
      </w:tr>
      <w:tr w:rsidR="00FE178E" w:rsidRPr="00FE178E" w14:paraId="2B9C4545" w14:textId="77777777" w:rsidTr="00377352">
        <w:trPr>
          <w:trHeight w:val="255"/>
        </w:trPr>
        <w:tc>
          <w:tcPr>
            <w:tcW w:w="1441"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2A6C4539"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Tekući projekt T100702</w:t>
            </w:r>
          </w:p>
        </w:tc>
        <w:tc>
          <w:tcPr>
            <w:tcW w:w="5149" w:type="dxa"/>
            <w:tcBorders>
              <w:top w:val="single" w:sz="4" w:space="0" w:color="auto"/>
              <w:left w:val="nil"/>
              <w:bottom w:val="single" w:sz="4" w:space="0" w:color="auto"/>
              <w:right w:val="single" w:sz="4" w:space="0" w:color="auto"/>
            </w:tcBorders>
            <w:shd w:val="clear" w:color="000000" w:fill="9999FF"/>
            <w:noWrap/>
            <w:vAlign w:val="bottom"/>
            <w:hideMark/>
          </w:tcPr>
          <w:p w14:paraId="16A868F6"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Uređenje javnih površina - trgova, igrališta</w:t>
            </w:r>
          </w:p>
        </w:tc>
        <w:tc>
          <w:tcPr>
            <w:tcW w:w="1315" w:type="dxa"/>
            <w:tcBorders>
              <w:top w:val="single" w:sz="4" w:space="0" w:color="auto"/>
              <w:left w:val="nil"/>
              <w:bottom w:val="single" w:sz="4" w:space="0" w:color="auto"/>
              <w:right w:val="single" w:sz="4" w:space="0" w:color="auto"/>
            </w:tcBorders>
            <w:shd w:val="clear" w:color="000000" w:fill="9999FF"/>
            <w:noWrap/>
            <w:vAlign w:val="bottom"/>
            <w:hideMark/>
          </w:tcPr>
          <w:p w14:paraId="55CF6342"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56.210,11</w:t>
            </w:r>
          </w:p>
        </w:tc>
        <w:tc>
          <w:tcPr>
            <w:tcW w:w="1336" w:type="dxa"/>
            <w:tcBorders>
              <w:top w:val="single" w:sz="4" w:space="0" w:color="auto"/>
              <w:left w:val="nil"/>
              <w:bottom w:val="single" w:sz="4" w:space="0" w:color="auto"/>
              <w:right w:val="single" w:sz="4" w:space="0" w:color="auto"/>
            </w:tcBorders>
            <w:shd w:val="clear" w:color="000000" w:fill="9999FF"/>
            <w:noWrap/>
            <w:vAlign w:val="bottom"/>
            <w:hideMark/>
          </w:tcPr>
          <w:p w14:paraId="101FB62B"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55.297,14</w:t>
            </w:r>
          </w:p>
        </w:tc>
      </w:tr>
      <w:tr w:rsidR="00FE178E" w:rsidRPr="00FE178E" w14:paraId="25E2E34F"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251A4401"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7BAFAF54"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1DE628F9"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56.210,11</w:t>
            </w:r>
          </w:p>
        </w:tc>
        <w:tc>
          <w:tcPr>
            <w:tcW w:w="1336" w:type="dxa"/>
            <w:tcBorders>
              <w:top w:val="nil"/>
              <w:left w:val="nil"/>
              <w:bottom w:val="single" w:sz="4" w:space="0" w:color="auto"/>
              <w:right w:val="single" w:sz="4" w:space="0" w:color="auto"/>
            </w:tcBorders>
            <w:shd w:val="clear" w:color="auto" w:fill="auto"/>
            <w:noWrap/>
            <w:vAlign w:val="bottom"/>
            <w:hideMark/>
          </w:tcPr>
          <w:p w14:paraId="21BE8AE3"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55.297,14</w:t>
            </w:r>
          </w:p>
        </w:tc>
      </w:tr>
      <w:tr w:rsidR="00FE178E" w:rsidRPr="00FE178E" w14:paraId="3529606D" w14:textId="77777777" w:rsidTr="00377352">
        <w:trPr>
          <w:trHeight w:val="255"/>
        </w:trPr>
        <w:tc>
          <w:tcPr>
            <w:tcW w:w="1441" w:type="dxa"/>
            <w:tcBorders>
              <w:top w:val="single" w:sz="4" w:space="0" w:color="auto"/>
              <w:left w:val="single" w:sz="4" w:space="0" w:color="auto"/>
              <w:bottom w:val="single" w:sz="4" w:space="0" w:color="auto"/>
              <w:right w:val="single" w:sz="4" w:space="0" w:color="auto"/>
            </w:tcBorders>
            <w:shd w:val="clear" w:color="000000" w:fill="9999FF"/>
            <w:noWrap/>
            <w:vAlign w:val="bottom"/>
            <w:hideMark/>
          </w:tcPr>
          <w:p w14:paraId="0C37140F"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Tekući projekt T100714</w:t>
            </w:r>
          </w:p>
        </w:tc>
        <w:tc>
          <w:tcPr>
            <w:tcW w:w="5149" w:type="dxa"/>
            <w:tcBorders>
              <w:top w:val="single" w:sz="4" w:space="0" w:color="auto"/>
              <w:left w:val="nil"/>
              <w:bottom w:val="single" w:sz="4" w:space="0" w:color="auto"/>
              <w:right w:val="single" w:sz="4" w:space="0" w:color="auto"/>
            </w:tcBorders>
            <w:shd w:val="clear" w:color="000000" w:fill="9999FF"/>
            <w:noWrap/>
            <w:vAlign w:val="bottom"/>
            <w:hideMark/>
          </w:tcPr>
          <w:p w14:paraId="38094C6E"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Uređenje mrtvačnica na području općine - Čačinci</w:t>
            </w:r>
          </w:p>
        </w:tc>
        <w:tc>
          <w:tcPr>
            <w:tcW w:w="1315" w:type="dxa"/>
            <w:tcBorders>
              <w:top w:val="single" w:sz="4" w:space="0" w:color="auto"/>
              <w:left w:val="nil"/>
              <w:bottom w:val="single" w:sz="4" w:space="0" w:color="auto"/>
              <w:right w:val="single" w:sz="4" w:space="0" w:color="auto"/>
            </w:tcBorders>
            <w:shd w:val="clear" w:color="000000" w:fill="9999FF"/>
            <w:noWrap/>
            <w:vAlign w:val="bottom"/>
            <w:hideMark/>
          </w:tcPr>
          <w:p w14:paraId="57C5EEA7"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4.700,00</w:t>
            </w:r>
          </w:p>
        </w:tc>
        <w:tc>
          <w:tcPr>
            <w:tcW w:w="1336" w:type="dxa"/>
            <w:tcBorders>
              <w:top w:val="single" w:sz="4" w:space="0" w:color="auto"/>
              <w:left w:val="nil"/>
              <w:bottom w:val="single" w:sz="4" w:space="0" w:color="auto"/>
              <w:right w:val="single" w:sz="4" w:space="0" w:color="auto"/>
            </w:tcBorders>
            <w:shd w:val="clear" w:color="000000" w:fill="9999FF"/>
            <w:noWrap/>
            <w:vAlign w:val="bottom"/>
            <w:hideMark/>
          </w:tcPr>
          <w:p w14:paraId="5F615C93"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4.700,00</w:t>
            </w:r>
          </w:p>
        </w:tc>
      </w:tr>
      <w:tr w:rsidR="00FE178E" w:rsidRPr="00FE178E" w14:paraId="0DB8E775"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0F64F417"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1.1.</w:t>
            </w:r>
          </w:p>
        </w:tc>
        <w:tc>
          <w:tcPr>
            <w:tcW w:w="5149" w:type="dxa"/>
            <w:tcBorders>
              <w:top w:val="nil"/>
              <w:left w:val="nil"/>
              <w:bottom w:val="single" w:sz="4" w:space="0" w:color="auto"/>
              <w:right w:val="single" w:sz="4" w:space="0" w:color="auto"/>
            </w:tcBorders>
            <w:shd w:val="clear" w:color="auto" w:fill="auto"/>
            <w:noWrap/>
            <w:vAlign w:val="bottom"/>
            <w:hideMark/>
          </w:tcPr>
          <w:p w14:paraId="2EF4DC91"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Opći prihodi i primici</w:t>
            </w:r>
          </w:p>
        </w:tc>
        <w:tc>
          <w:tcPr>
            <w:tcW w:w="1315" w:type="dxa"/>
            <w:tcBorders>
              <w:top w:val="nil"/>
              <w:left w:val="nil"/>
              <w:bottom w:val="single" w:sz="4" w:space="0" w:color="auto"/>
              <w:right w:val="single" w:sz="4" w:space="0" w:color="auto"/>
            </w:tcBorders>
            <w:shd w:val="clear" w:color="auto" w:fill="auto"/>
            <w:noWrap/>
            <w:vAlign w:val="bottom"/>
            <w:hideMark/>
          </w:tcPr>
          <w:p w14:paraId="02BE61B9"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3.107,33</w:t>
            </w:r>
          </w:p>
        </w:tc>
        <w:tc>
          <w:tcPr>
            <w:tcW w:w="1336" w:type="dxa"/>
            <w:tcBorders>
              <w:top w:val="nil"/>
              <w:left w:val="nil"/>
              <w:bottom w:val="single" w:sz="4" w:space="0" w:color="auto"/>
              <w:right w:val="single" w:sz="4" w:space="0" w:color="auto"/>
            </w:tcBorders>
            <w:shd w:val="clear" w:color="auto" w:fill="auto"/>
            <w:noWrap/>
            <w:vAlign w:val="bottom"/>
            <w:hideMark/>
          </w:tcPr>
          <w:p w14:paraId="5CB7AEC7"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2.193,91</w:t>
            </w:r>
          </w:p>
        </w:tc>
      </w:tr>
      <w:tr w:rsidR="00FE178E" w:rsidRPr="00FE178E" w14:paraId="33F11B1F" w14:textId="77777777" w:rsidTr="00377352">
        <w:trPr>
          <w:trHeight w:val="255"/>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14:paraId="099431D9"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Izvor  4.a.</w:t>
            </w:r>
          </w:p>
        </w:tc>
        <w:tc>
          <w:tcPr>
            <w:tcW w:w="5149" w:type="dxa"/>
            <w:tcBorders>
              <w:top w:val="nil"/>
              <w:left w:val="nil"/>
              <w:bottom w:val="single" w:sz="4" w:space="0" w:color="auto"/>
              <w:right w:val="single" w:sz="4" w:space="0" w:color="auto"/>
            </w:tcBorders>
            <w:shd w:val="clear" w:color="auto" w:fill="auto"/>
            <w:noWrap/>
            <w:vAlign w:val="bottom"/>
            <w:hideMark/>
          </w:tcPr>
          <w:p w14:paraId="15490A1B" w14:textId="77777777" w:rsidR="00FE178E" w:rsidRPr="00FE178E" w:rsidRDefault="00FE178E" w:rsidP="00FE178E">
            <w:pPr>
              <w:widowControl/>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ostali namjenski prihodi, grobna naknada, mrtvačnica</w:t>
            </w:r>
          </w:p>
        </w:tc>
        <w:tc>
          <w:tcPr>
            <w:tcW w:w="1315" w:type="dxa"/>
            <w:tcBorders>
              <w:top w:val="nil"/>
              <w:left w:val="nil"/>
              <w:bottom w:val="single" w:sz="4" w:space="0" w:color="auto"/>
              <w:right w:val="single" w:sz="4" w:space="0" w:color="auto"/>
            </w:tcBorders>
            <w:shd w:val="clear" w:color="auto" w:fill="auto"/>
            <w:noWrap/>
            <w:vAlign w:val="bottom"/>
            <w:hideMark/>
          </w:tcPr>
          <w:p w14:paraId="2E157118"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1.592,67</w:t>
            </w:r>
          </w:p>
        </w:tc>
        <w:tc>
          <w:tcPr>
            <w:tcW w:w="1336" w:type="dxa"/>
            <w:tcBorders>
              <w:top w:val="nil"/>
              <w:left w:val="nil"/>
              <w:bottom w:val="single" w:sz="4" w:space="0" w:color="auto"/>
              <w:right w:val="single" w:sz="4" w:space="0" w:color="auto"/>
            </w:tcBorders>
            <w:shd w:val="clear" w:color="auto" w:fill="auto"/>
            <w:noWrap/>
            <w:vAlign w:val="bottom"/>
            <w:hideMark/>
          </w:tcPr>
          <w:p w14:paraId="07A083E8"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2.506,09</w:t>
            </w:r>
          </w:p>
        </w:tc>
      </w:tr>
      <w:tr w:rsidR="00FE178E" w:rsidRPr="00FE178E" w14:paraId="33FC390A" w14:textId="77777777" w:rsidTr="00377352">
        <w:trPr>
          <w:trHeight w:val="255"/>
        </w:trPr>
        <w:tc>
          <w:tcPr>
            <w:tcW w:w="65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3AA44CF" w14:textId="77777777" w:rsidR="00FE178E" w:rsidRPr="00FE178E" w:rsidRDefault="00FE178E" w:rsidP="00FE178E">
            <w:pPr>
              <w:widowControl/>
              <w:jc w:val="center"/>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UKUPNO</w:t>
            </w:r>
          </w:p>
        </w:tc>
        <w:tc>
          <w:tcPr>
            <w:tcW w:w="1315" w:type="dxa"/>
            <w:tcBorders>
              <w:top w:val="single" w:sz="4" w:space="0" w:color="auto"/>
              <w:left w:val="nil"/>
              <w:bottom w:val="single" w:sz="4" w:space="0" w:color="auto"/>
              <w:right w:val="single" w:sz="4" w:space="0" w:color="auto"/>
            </w:tcBorders>
            <w:shd w:val="clear" w:color="auto" w:fill="auto"/>
            <w:noWrap/>
            <w:vAlign w:val="bottom"/>
          </w:tcPr>
          <w:p w14:paraId="761E9D27"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292.570,84</w:t>
            </w:r>
          </w:p>
        </w:tc>
        <w:tc>
          <w:tcPr>
            <w:tcW w:w="1336" w:type="dxa"/>
            <w:tcBorders>
              <w:top w:val="single" w:sz="4" w:space="0" w:color="auto"/>
              <w:left w:val="nil"/>
              <w:bottom w:val="single" w:sz="4" w:space="0" w:color="auto"/>
              <w:right w:val="single" w:sz="4" w:space="0" w:color="auto"/>
            </w:tcBorders>
            <w:shd w:val="clear" w:color="auto" w:fill="auto"/>
            <w:noWrap/>
            <w:vAlign w:val="bottom"/>
          </w:tcPr>
          <w:p w14:paraId="0F7FC6D9" w14:textId="77777777" w:rsidR="00FE178E" w:rsidRPr="00FE178E" w:rsidRDefault="00FE178E" w:rsidP="00FE178E">
            <w:pPr>
              <w:widowControl/>
              <w:jc w:val="right"/>
              <w:rPr>
                <w:rFonts w:ascii="Arial" w:eastAsia="Times New Roman" w:hAnsi="Arial" w:cs="Arial"/>
                <w:b/>
                <w:bCs/>
                <w:color w:val="000000"/>
                <w:sz w:val="16"/>
                <w:szCs w:val="16"/>
                <w:lang w:val="hr-HR" w:eastAsia="hr-HR"/>
              </w:rPr>
            </w:pPr>
            <w:r w:rsidRPr="00FE178E">
              <w:rPr>
                <w:rFonts w:ascii="Arial" w:eastAsia="Times New Roman" w:hAnsi="Arial" w:cs="Arial"/>
                <w:b/>
                <w:bCs/>
                <w:color w:val="000000"/>
                <w:sz w:val="16"/>
                <w:szCs w:val="16"/>
                <w:lang w:val="hr-HR" w:eastAsia="hr-HR"/>
              </w:rPr>
              <w:t>283.869,21</w:t>
            </w:r>
          </w:p>
        </w:tc>
      </w:tr>
    </w:tbl>
    <w:p w14:paraId="6E251609" w14:textId="77777777" w:rsidR="00FE178E" w:rsidRPr="00FE178E" w:rsidRDefault="00FE178E" w:rsidP="00FE178E">
      <w:pPr>
        <w:jc w:val="center"/>
        <w:rPr>
          <w:rFonts w:ascii="Times New Roman" w:eastAsia="Times New Roman" w:hAnsi="Times New Roman" w:cs="Times New Roman"/>
          <w:lang w:val="hr-HR"/>
        </w:rPr>
      </w:pPr>
      <w:r w:rsidRPr="00FE178E">
        <w:rPr>
          <w:rFonts w:ascii="Times New Roman" w:eastAsia="Times New Roman" w:hAnsi="Times New Roman" w:cs="Times New Roman"/>
          <w:lang w:val="hr-HR"/>
        </w:rPr>
        <w:t>Članak 2.</w:t>
      </w:r>
    </w:p>
    <w:p w14:paraId="1FCB5C92" w14:textId="77777777" w:rsidR="00FE178E" w:rsidRPr="00FE178E" w:rsidRDefault="00FE178E" w:rsidP="00FE178E">
      <w:pPr>
        <w:jc w:val="center"/>
        <w:rPr>
          <w:rFonts w:ascii="Times New Roman" w:eastAsia="Times New Roman" w:hAnsi="Times New Roman" w:cs="Times New Roman"/>
          <w:lang w:val="hr-HR"/>
        </w:rPr>
      </w:pPr>
    </w:p>
    <w:p w14:paraId="57AB05E9" w14:textId="77777777" w:rsidR="00FE178E" w:rsidRPr="00FE178E" w:rsidRDefault="00FE178E" w:rsidP="00FE178E">
      <w:pPr>
        <w:rPr>
          <w:rFonts w:ascii="Times New Roman" w:eastAsia="Times New Roman" w:hAnsi="Times New Roman" w:cs="Times New Roman"/>
          <w:sz w:val="24"/>
          <w:szCs w:val="20"/>
        </w:rPr>
      </w:pPr>
      <w:r w:rsidRPr="00FE178E">
        <w:rPr>
          <w:rFonts w:ascii="Times New Roman" w:eastAsia="Times New Roman" w:hAnsi="Times New Roman" w:cs="Times New Roman"/>
          <w:sz w:val="24"/>
          <w:szCs w:val="20"/>
        </w:rPr>
        <w:t>Izvori sredstava za financiranje djelatnosti iz članka 1. osigurani su u Proračunu općine Čačinci za 2023. godinu, na sljedeći način:</w:t>
      </w:r>
    </w:p>
    <w:p w14:paraId="570E9050"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"Izvori sredstava za financiranje djelatnosti iz članka 1. osigurani su u Proračunu Općine Čačinci za 2023. godinu, na slijedeći način:</w:t>
      </w:r>
    </w:p>
    <w:p w14:paraId="64C330A4" w14:textId="77777777" w:rsidR="00FE178E" w:rsidRPr="00FE178E" w:rsidRDefault="00FE178E" w:rsidP="00FE178E">
      <w:pPr>
        <w:widowControl/>
        <w:rPr>
          <w:rFonts w:ascii="Times New Roman" w:eastAsia="Calibri" w:hAnsi="Times New Roman" w:cs="Times New Roman"/>
          <w:lang w:val="hr-H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6"/>
        <w:gridCol w:w="3091"/>
        <w:gridCol w:w="3034"/>
      </w:tblGrid>
      <w:tr w:rsidR="00FE178E" w:rsidRPr="00FE178E" w14:paraId="3E5B6042" w14:textId="77777777" w:rsidTr="00377352">
        <w:tc>
          <w:tcPr>
            <w:tcW w:w="3116" w:type="dxa"/>
          </w:tcPr>
          <w:p w14:paraId="2F2DECC7" w14:textId="77777777" w:rsidR="00FE178E" w:rsidRPr="00FE178E" w:rsidRDefault="00FE178E" w:rsidP="00FE178E">
            <w:pPr>
              <w:widowControl/>
              <w:jc w:val="center"/>
              <w:rPr>
                <w:rFonts w:ascii="Times New Roman" w:eastAsia="Calibri" w:hAnsi="Times New Roman" w:cs="Times New Roman"/>
                <w:lang w:val="hr-HR"/>
              </w:rPr>
            </w:pPr>
            <w:r w:rsidRPr="00FE178E">
              <w:rPr>
                <w:rFonts w:ascii="Times New Roman" w:eastAsia="Calibri" w:hAnsi="Times New Roman" w:cs="Times New Roman"/>
                <w:lang w:val="hr-HR"/>
              </w:rPr>
              <w:t>Izvori sredstava</w:t>
            </w:r>
          </w:p>
        </w:tc>
        <w:tc>
          <w:tcPr>
            <w:tcW w:w="3091" w:type="dxa"/>
          </w:tcPr>
          <w:p w14:paraId="0FE16909" w14:textId="77777777" w:rsidR="00FE178E" w:rsidRPr="00FE178E" w:rsidRDefault="00FE178E" w:rsidP="00FE178E">
            <w:pPr>
              <w:widowControl/>
              <w:jc w:val="center"/>
              <w:rPr>
                <w:rFonts w:ascii="Times New Roman" w:eastAsia="Calibri" w:hAnsi="Times New Roman" w:cs="Times New Roman"/>
                <w:lang w:val="hr-HR"/>
              </w:rPr>
            </w:pPr>
            <w:r w:rsidRPr="00FE178E">
              <w:rPr>
                <w:rFonts w:ascii="Times New Roman" w:eastAsia="Calibri" w:hAnsi="Times New Roman" w:cs="Times New Roman"/>
                <w:lang w:val="hr-HR"/>
              </w:rPr>
              <w:t>Planirano</w:t>
            </w:r>
          </w:p>
        </w:tc>
        <w:tc>
          <w:tcPr>
            <w:tcW w:w="3034" w:type="dxa"/>
          </w:tcPr>
          <w:p w14:paraId="55873078" w14:textId="77777777" w:rsidR="00FE178E" w:rsidRPr="00FE178E" w:rsidRDefault="00FE178E" w:rsidP="00FE178E">
            <w:pPr>
              <w:widowControl/>
              <w:jc w:val="center"/>
              <w:rPr>
                <w:rFonts w:ascii="Times New Roman" w:eastAsia="Calibri" w:hAnsi="Times New Roman" w:cs="Times New Roman"/>
                <w:lang w:val="hr-HR"/>
              </w:rPr>
            </w:pPr>
            <w:r w:rsidRPr="00FE178E">
              <w:rPr>
                <w:rFonts w:ascii="Times New Roman" w:eastAsia="Calibri" w:hAnsi="Times New Roman" w:cs="Times New Roman"/>
                <w:lang w:val="hr-HR"/>
              </w:rPr>
              <w:t>Ostvareno</w:t>
            </w:r>
          </w:p>
        </w:tc>
      </w:tr>
      <w:tr w:rsidR="00FE178E" w:rsidRPr="00FE178E" w14:paraId="5414D56B" w14:textId="77777777" w:rsidTr="00377352">
        <w:tc>
          <w:tcPr>
            <w:tcW w:w="3116" w:type="dxa"/>
          </w:tcPr>
          <w:p w14:paraId="528896B2"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Komunalna naknada</w:t>
            </w:r>
          </w:p>
        </w:tc>
        <w:tc>
          <w:tcPr>
            <w:tcW w:w="3091" w:type="dxa"/>
          </w:tcPr>
          <w:p w14:paraId="5D0A18E2"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54.137,01</w:t>
            </w:r>
          </w:p>
        </w:tc>
        <w:tc>
          <w:tcPr>
            <w:tcW w:w="3034" w:type="dxa"/>
          </w:tcPr>
          <w:p w14:paraId="6769775B"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51.247,80</w:t>
            </w:r>
          </w:p>
        </w:tc>
      </w:tr>
      <w:tr w:rsidR="00FE178E" w:rsidRPr="00FE178E" w14:paraId="4E8772DB" w14:textId="77777777" w:rsidTr="00377352">
        <w:tc>
          <w:tcPr>
            <w:tcW w:w="3116" w:type="dxa"/>
          </w:tcPr>
          <w:p w14:paraId="3E4C5146"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Komunalni doprinos</w:t>
            </w:r>
          </w:p>
        </w:tc>
        <w:tc>
          <w:tcPr>
            <w:tcW w:w="3091" w:type="dxa"/>
          </w:tcPr>
          <w:p w14:paraId="10D6B762"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3.318,07</w:t>
            </w:r>
          </w:p>
        </w:tc>
        <w:tc>
          <w:tcPr>
            <w:tcW w:w="3034" w:type="dxa"/>
          </w:tcPr>
          <w:p w14:paraId="1845F2FC"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280,42</w:t>
            </w:r>
          </w:p>
        </w:tc>
      </w:tr>
      <w:tr w:rsidR="00FE178E" w:rsidRPr="00FE178E" w14:paraId="122C2892" w14:textId="77777777" w:rsidTr="00377352">
        <w:tc>
          <w:tcPr>
            <w:tcW w:w="3116" w:type="dxa"/>
          </w:tcPr>
          <w:p w14:paraId="3D4E1613"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Prihodi od poljoprivrednog zemljišta u vlasništvu RH</w:t>
            </w:r>
          </w:p>
        </w:tc>
        <w:tc>
          <w:tcPr>
            <w:tcW w:w="3091" w:type="dxa"/>
          </w:tcPr>
          <w:p w14:paraId="77B19A8F"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17.214,14</w:t>
            </w:r>
          </w:p>
        </w:tc>
        <w:tc>
          <w:tcPr>
            <w:tcW w:w="3034" w:type="dxa"/>
          </w:tcPr>
          <w:p w14:paraId="738360F9"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16.978,05</w:t>
            </w:r>
          </w:p>
        </w:tc>
      </w:tr>
      <w:tr w:rsidR="00FE178E" w:rsidRPr="00FE178E" w14:paraId="370D7C06" w14:textId="77777777" w:rsidTr="00377352">
        <w:tc>
          <w:tcPr>
            <w:tcW w:w="3116" w:type="dxa"/>
          </w:tcPr>
          <w:p w14:paraId="431D231C"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Šumski doprinos</w:t>
            </w:r>
          </w:p>
        </w:tc>
        <w:tc>
          <w:tcPr>
            <w:tcW w:w="3091" w:type="dxa"/>
          </w:tcPr>
          <w:p w14:paraId="4FD8BA3E"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27.100,15</w:t>
            </w:r>
          </w:p>
        </w:tc>
        <w:tc>
          <w:tcPr>
            <w:tcW w:w="3034" w:type="dxa"/>
          </w:tcPr>
          <w:p w14:paraId="486DCAE5"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29.283,16</w:t>
            </w:r>
          </w:p>
        </w:tc>
      </w:tr>
      <w:tr w:rsidR="00FE178E" w:rsidRPr="00FE178E" w14:paraId="0A83B178" w14:textId="77777777" w:rsidTr="00377352">
        <w:tc>
          <w:tcPr>
            <w:tcW w:w="3116" w:type="dxa"/>
          </w:tcPr>
          <w:p w14:paraId="1B5BBAF0"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Pomoći</w:t>
            </w:r>
          </w:p>
        </w:tc>
        <w:tc>
          <w:tcPr>
            <w:tcW w:w="3091" w:type="dxa"/>
          </w:tcPr>
          <w:p w14:paraId="291F4AFA"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21.631,63</w:t>
            </w:r>
          </w:p>
        </w:tc>
        <w:tc>
          <w:tcPr>
            <w:tcW w:w="3034" w:type="dxa"/>
          </w:tcPr>
          <w:p w14:paraId="308C1EBB"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18.994,00</w:t>
            </w:r>
          </w:p>
        </w:tc>
      </w:tr>
      <w:tr w:rsidR="00FE178E" w:rsidRPr="00FE178E" w14:paraId="61FD3217" w14:textId="77777777" w:rsidTr="00377352">
        <w:tc>
          <w:tcPr>
            <w:tcW w:w="3116" w:type="dxa"/>
          </w:tcPr>
          <w:p w14:paraId="793C11A5" w14:textId="77777777" w:rsidR="00FE178E" w:rsidRPr="00FE178E" w:rsidRDefault="00FE178E" w:rsidP="00FE178E">
            <w:pPr>
              <w:widowControl/>
              <w:rPr>
                <w:rFonts w:ascii="Times New Roman" w:eastAsia="Calibri" w:hAnsi="Times New Roman" w:cs="Times New Roman"/>
                <w:lang w:val="hr-HR"/>
              </w:rPr>
            </w:pPr>
            <w:r w:rsidRPr="00FE178E">
              <w:rPr>
                <w:rFonts w:ascii="Times New Roman" w:eastAsia="Calibri" w:hAnsi="Times New Roman" w:cs="Times New Roman"/>
                <w:lang w:val="hr-HR"/>
              </w:rPr>
              <w:t>Ostali proračunski prihodi</w:t>
            </w:r>
          </w:p>
        </w:tc>
        <w:tc>
          <w:tcPr>
            <w:tcW w:w="3091" w:type="dxa"/>
          </w:tcPr>
          <w:p w14:paraId="107DEAF8"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169.169,81</w:t>
            </w:r>
          </w:p>
        </w:tc>
        <w:tc>
          <w:tcPr>
            <w:tcW w:w="3034" w:type="dxa"/>
          </w:tcPr>
          <w:p w14:paraId="49ABE1AB" w14:textId="77777777" w:rsidR="00FE178E" w:rsidRPr="00FE178E" w:rsidRDefault="00FE178E" w:rsidP="00FE178E">
            <w:pPr>
              <w:widowControl/>
              <w:jc w:val="right"/>
              <w:rPr>
                <w:rFonts w:ascii="Times New Roman" w:eastAsia="Calibri" w:hAnsi="Times New Roman" w:cs="Times New Roman"/>
                <w:lang w:val="hr-HR"/>
              </w:rPr>
            </w:pPr>
            <w:r w:rsidRPr="00FE178E">
              <w:rPr>
                <w:rFonts w:ascii="Times New Roman" w:eastAsia="Calibri" w:hAnsi="Times New Roman" w:cs="Times New Roman"/>
                <w:lang w:val="hr-HR"/>
              </w:rPr>
              <w:t>167.085,78</w:t>
            </w:r>
          </w:p>
        </w:tc>
      </w:tr>
      <w:tr w:rsidR="00FE178E" w:rsidRPr="00FE178E" w14:paraId="3C14788D" w14:textId="77777777" w:rsidTr="00377352">
        <w:tc>
          <w:tcPr>
            <w:tcW w:w="3116" w:type="dxa"/>
          </w:tcPr>
          <w:p w14:paraId="49777572" w14:textId="77777777" w:rsidR="00FE178E" w:rsidRPr="00FE178E" w:rsidRDefault="00FE178E" w:rsidP="00FE178E">
            <w:pPr>
              <w:widowControl/>
              <w:jc w:val="center"/>
              <w:rPr>
                <w:rFonts w:ascii="Times New Roman" w:eastAsia="Calibri" w:hAnsi="Times New Roman" w:cs="Times New Roman"/>
                <w:b/>
                <w:lang w:val="hr-HR"/>
              </w:rPr>
            </w:pPr>
            <w:r w:rsidRPr="00FE178E">
              <w:rPr>
                <w:rFonts w:ascii="Times New Roman" w:eastAsia="Calibri" w:hAnsi="Times New Roman" w:cs="Times New Roman"/>
                <w:b/>
                <w:lang w:val="hr-HR"/>
              </w:rPr>
              <w:t>UKUPNO</w:t>
            </w:r>
          </w:p>
        </w:tc>
        <w:tc>
          <w:tcPr>
            <w:tcW w:w="3091" w:type="dxa"/>
          </w:tcPr>
          <w:p w14:paraId="06E16F22" w14:textId="77777777" w:rsidR="00FE178E" w:rsidRPr="00FE178E" w:rsidRDefault="00FE178E" w:rsidP="00FE178E">
            <w:pPr>
              <w:widowControl/>
              <w:jc w:val="right"/>
              <w:rPr>
                <w:rFonts w:ascii="Times New Roman" w:eastAsia="Calibri" w:hAnsi="Times New Roman" w:cs="Times New Roman"/>
                <w:b/>
                <w:lang w:val="hr-HR"/>
              </w:rPr>
            </w:pPr>
            <w:r w:rsidRPr="00FE178E">
              <w:rPr>
                <w:rFonts w:ascii="Times New Roman" w:eastAsia="Calibri" w:hAnsi="Times New Roman" w:cs="Times New Roman"/>
                <w:b/>
                <w:lang w:val="hr-HR"/>
              </w:rPr>
              <w:t>292.570,84</w:t>
            </w:r>
          </w:p>
        </w:tc>
        <w:tc>
          <w:tcPr>
            <w:tcW w:w="3034" w:type="dxa"/>
          </w:tcPr>
          <w:p w14:paraId="1171213A" w14:textId="77777777" w:rsidR="00FE178E" w:rsidRPr="00FE178E" w:rsidRDefault="00FE178E" w:rsidP="00FE178E">
            <w:pPr>
              <w:widowControl/>
              <w:jc w:val="right"/>
              <w:rPr>
                <w:rFonts w:ascii="Times New Roman" w:eastAsia="Calibri" w:hAnsi="Times New Roman" w:cs="Times New Roman"/>
                <w:b/>
                <w:lang w:val="hr-HR"/>
              </w:rPr>
            </w:pPr>
            <w:r w:rsidRPr="00FE178E">
              <w:rPr>
                <w:rFonts w:ascii="Times New Roman" w:eastAsia="Calibri" w:hAnsi="Times New Roman" w:cs="Times New Roman"/>
                <w:b/>
                <w:lang w:val="hr-HR"/>
              </w:rPr>
              <w:t>283.869,21</w:t>
            </w:r>
          </w:p>
        </w:tc>
      </w:tr>
    </w:tbl>
    <w:p w14:paraId="786181D3" w14:textId="77777777" w:rsidR="00FE178E" w:rsidRPr="00FE178E" w:rsidRDefault="00FE178E" w:rsidP="00FE178E">
      <w:pPr>
        <w:rPr>
          <w:rFonts w:ascii="Times New Roman" w:eastAsia="Times New Roman" w:hAnsi="Times New Roman" w:cs="Times New Roman"/>
          <w:sz w:val="24"/>
          <w:szCs w:val="20"/>
        </w:rPr>
      </w:pPr>
    </w:p>
    <w:p w14:paraId="4FBE7C3B" w14:textId="77777777" w:rsidR="00FE178E" w:rsidRPr="00FE178E" w:rsidRDefault="00FE178E" w:rsidP="00FE178E">
      <w:pPr>
        <w:rPr>
          <w:rFonts w:ascii="Times New Roman" w:eastAsia="Times New Roman" w:hAnsi="Times New Roman" w:cs="Times New Roman"/>
          <w:lang w:val="hr-HR"/>
        </w:rPr>
      </w:pPr>
    </w:p>
    <w:p w14:paraId="59B0B195" w14:textId="77777777" w:rsidR="00FE178E" w:rsidRPr="00FE178E" w:rsidRDefault="00FE178E" w:rsidP="00FE178E">
      <w:pPr>
        <w:jc w:val="center"/>
        <w:rPr>
          <w:rFonts w:ascii="Times New Roman" w:eastAsia="Times New Roman" w:hAnsi="Times New Roman" w:cs="Times New Roman"/>
          <w:lang w:val="hr-HR"/>
        </w:rPr>
      </w:pPr>
      <w:r w:rsidRPr="00FE178E">
        <w:rPr>
          <w:rFonts w:ascii="Times New Roman" w:eastAsia="Times New Roman" w:hAnsi="Times New Roman" w:cs="Times New Roman"/>
          <w:lang w:val="hr-HR"/>
        </w:rPr>
        <w:t>Članak 3.</w:t>
      </w:r>
    </w:p>
    <w:p w14:paraId="6A998C46" w14:textId="77777777" w:rsidR="00FE178E" w:rsidRPr="00FE178E" w:rsidRDefault="00FE178E" w:rsidP="00FE178E">
      <w:pPr>
        <w:jc w:val="both"/>
        <w:rPr>
          <w:rFonts w:ascii="Times New Roman" w:eastAsia="Times New Roman" w:hAnsi="Times New Roman" w:cs="Times New Roman"/>
          <w:lang w:val="hr-HR"/>
        </w:rPr>
      </w:pPr>
    </w:p>
    <w:p w14:paraId="1FA74FE5" w14:textId="77777777" w:rsidR="00FE178E" w:rsidRPr="00FE178E" w:rsidRDefault="00FE178E" w:rsidP="00FE178E">
      <w:pPr>
        <w:rPr>
          <w:rFonts w:ascii="Times New Roman" w:eastAsia="Times New Roman" w:hAnsi="Times New Roman" w:cs="Times New Roman"/>
          <w:sz w:val="24"/>
          <w:szCs w:val="20"/>
        </w:rPr>
      </w:pPr>
      <w:r w:rsidRPr="00FE178E">
        <w:rPr>
          <w:rFonts w:ascii="Times New Roman" w:eastAsia="Times New Roman" w:hAnsi="Times New Roman" w:cs="Times New Roman"/>
          <w:sz w:val="24"/>
          <w:szCs w:val="20"/>
        </w:rPr>
        <w:t>Ovo Izvješće stupa na snagu osmog dana od dana objave u "Službenom glasniku" Općine Čačinci.</w:t>
      </w:r>
    </w:p>
    <w:p w14:paraId="70B0BE55" w14:textId="77777777" w:rsidR="00FE178E" w:rsidRPr="00FE178E" w:rsidRDefault="00FE178E" w:rsidP="00FE178E">
      <w:pPr>
        <w:rPr>
          <w:rFonts w:ascii="Times New Roman" w:eastAsia="Times New Roman" w:hAnsi="Times New Roman" w:cs="Times New Roman"/>
          <w:lang w:val="hr-HR"/>
        </w:rPr>
      </w:pPr>
    </w:p>
    <w:p w14:paraId="4782C148" w14:textId="77777777" w:rsidR="00FE178E" w:rsidRPr="00FE178E" w:rsidRDefault="00FE178E" w:rsidP="00FE178E">
      <w:pPr>
        <w:rPr>
          <w:rFonts w:ascii="Times New Roman" w:eastAsia="Times New Roman" w:hAnsi="Times New Roman" w:cs="Times New Roman"/>
          <w:b/>
          <w:lang w:val="hr-HR"/>
        </w:rPr>
      </w:pPr>
      <w:r w:rsidRPr="00FE178E">
        <w:rPr>
          <w:rFonts w:ascii="Times New Roman" w:eastAsia="Times New Roman" w:hAnsi="Times New Roman" w:cs="Times New Roman"/>
          <w:lang w:val="hr-HR"/>
        </w:rPr>
        <w:t>KLASA: 360-01/24-01/03</w:t>
      </w:r>
      <w:r w:rsidRPr="00FE178E">
        <w:rPr>
          <w:rFonts w:ascii="Times New Roman" w:eastAsia="Times New Roman" w:hAnsi="Times New Roman" w:cs="Times New Roman"/>
          <w:lang w:val="hr-HR"/>
        </w:rPr>
        <w:tab/>
      </w:r>
      <w:r w:rsidRPr="00FE178E">
        <w:rPr>
          <w:rFonts w:ascii="Times New Roman" w:eastAsia="Times New Roman" w:hAnsi="Times New Roman" w:cs="Times New Roman"/>
          <w:lang w:val="hr-HR"/>
        </w:rPr>
        <w:tab/>
      </w:r>
      <w:r w:rsidRPr="00FE178E">
        <w:rPr>
          <w:rFonts w:ascii="Times New Roman" w:eastAsia="Times New Roman" w:hAnsi="Times New Roman" w:cs="Times New Roman"/>
          <w:lang w:val="hr-HR"/>
        </w:rPr>
        <w:tab/>
      </w:r>
      <w:r w:rsidRPr="00FE178E">
        <w:rPr>
          <w:rFonts w:ascii="Times New Roman" w:eastAsia="Times New Roman" w:hAnsi="Times New Roman" w:cs="Times New Roman"/>
          <w:lang w:val="hr-HR"/>
        </w:rPr>
        <w:tab/>
      </w:r>
    </w:p>
    <w:p w14:paraId="7E3DD17A" w14:textId="77777777" w:rsidR="00FE178E" w:rsidRPr="00FE178E" w:rsidRDefault="00FE178E" w:rsidP="00FE178E">
      <w:pPr>
        <w:rPr>
          <w:rFonts w:ascii="Times New Roman" w:eastAsia="Times New Roman" w:hAnsi="Times New Roman" w:cs="Times New Roman"/>
          <w:b/>
          <w:lang w:val="hr-HR"/>
        </w:rPr>
      </w:pPr>
      <w:r w:rsidRPr="00FE178E">
        <w:rPr>
          <w:rFonts w:ascii="Times New Roman" w:eastAsia="Times New Roman" w:hAnsi="Times New Roman" w:cs="Times New Roman"/>
          <w:lang w:val="hr-HR"/>
        </w:rPr>
        <w:t>URBROJ: 2189/14-01/24-1</w:t>
      </w:r>
      <w:r w:rsidRPr="00FE178E">
        <w:rPr>
          <w:rFonts w:ascii="Times New Roman" w:eastAsia="Times New Roman" w:hAnsi="Times New Roman" w:cs="Times New Roman"/>
          <w:lang w:val="hr-HR"/>
        </w:rPr>
        <w:tab/>
      </w:r>
      <w:r w:rsidRPr="00FE178E">
        <w:rPr>
          <w:rFonts w:ascii="Times New Roman" w:eastAsia="Times New Roman" w:hAnsi="Times New Roman" w:cs="Times New Roman"/>
          <w:lang w:val="hr-HR"/>
        </w:rPr>
        <w:tab/>
      </w:r>
      <w:r w:rsidRPr="00FE178E">
        <w:rPr>
          <w:rFonts w:ascii="Times New Roman" w:eastAsia="Times New Roman" w:hAnsi="Times New Roman" w:cs="Times New Roman"/>
          <w:lang w:val="hr-HR"/>
        </w:rPr>
        <w:tab/>
      </w:r>
      <w:r w:rsidRPr="00FE178E">
        <w:rPr>
          <w:rFonts w:ascii="Times New Roman" w:eastAsia="Times New Roman" w:hAnsi="Times New Roman" w:cs="Times New Roman"/>
          <w:lang w:val="hr-HR"/>
        </w:rPr>
        <w:tab/>
      </w:r>
      <w:r w:rsidRPr="00FE178E">
        <w:rPr>
          <w:rFonts w:ascii="Times New Roman" w:eastAsia="Times New Roman" w:hAnsi="Times New Roman" w:cs="Times New Roman"/>
          <w:lang w:val="hr-HR"/>
        </w:rPr>
        <w:tab/>
      </w:r>
    </w:p>
    <w:p w14:paraId="249A2BDC"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Čačinci, 21. svibnja 2024. godine.</w:t>
      </w:r>
    </w:p>
    <w:p w14:paraId="4991582F" w14:textId="77777777" w:rsidR="00FE178E" w:rsidRPr="00FE178E" w:rsidRDefault="00FE178E" w:rsidP="00FE178E">
      <w:pPr>
        <w:jc w:val="center"/>
        <w:rPr>
          <w:rFonts w:ascii="Times New Roman" w:eastAsia="Times New Roman" w:hAnsi="Times New Roman" w:cs="Times New Roman"/>
          <w:lang w:val="hr-HR"/>
        </w:rPr>
      </w:pPr>
    </w:p>
    <w:p w14:paraId="67F0E4EE" w14:textId="77777777" w:rsidR="00FE178E" w:rsidRPr="00FE178E" w:rsidRDefault="00FE178E" w:rsidP="00FE178E">
      <w:pPr>
        <w:jc w:val="center"/>
        <w:rPr>
          <w:rFonts w:ascii="Times New Roman" w:eastAsia="Times New Roman" w:hAnsi="Times New Roman" w:cs="Times New Roman"/>
          <w:b/>
          <w:lang w:val="hr-HR"/>
        </w:rPr>
      </w:pPr>
      <w:r w:rsidRPr="00FE178E">
        <w:rPr>
          <w:rFonts w:ascii="Times New Roman" w:eastAsia="Times New Roman" w:hAnsi="Times New Roman" w:cs="Times New Roman"/>
          <w:b/>
          <w:lang w:val="hr-HR"/>
        </w:rPr>
        <w:t>OPĆINSKO VIJEĆE OPĆINE ČAČINCI</w:t>
      </w:r>
    </w:p>
    <w:p w14:paraId="1F8B60D8" w14:textId="77777777" w:rsidR="00FE178E" w:rsidRPr="00FE178E" w:rsidRDefault="00FE178E" w:rsidP="00FE178E">
      <w:pPr>
        <w:jc w:val="center"/>
        <w:rPr>
          <w:rFonts w:ascii="Times New Roman" w:eastAsia="Times New Roman" w:hAnsi="Times New Roman" w:cs="Times New Roman"/>
          <w:b/>
          <w:lang w:val="hr-HR"/>
        </w:rPr>
      </w:pPr>
    </w:p>
    <w:p w14:paraId="410F04E7" w14:textId="77777777" w:rsidR="00FE178E" w:rsidRPr="00FE178E" w:rsidRDefault="00FE178E" w:rsidP="00FE178E">
      <w:pPr>
        <w:jc w:val="center"/>
        <w:rPr>
          <w:rFonts w:ascii="Times New Roman" w:eastAsia="Times New Roman" w:hAnsi="Times New Roman" w:cs="Times New Roman"/>
          <w:b/>
          <w:lang w:val="hr-HR"/>
        </w:rPr>
      </w:pPr>
      <w:r w:rsidRPr="00FE178E">
        <w:rPr>
          <w:rFonts w:ascii="Times New Roman" w:eastAsia="Times New Roman" w:hAnsi="Times New Roman" w:cs="Times New Roman"/>
          <w:b/>
          <w:lang w:val="hr-HR"/>
        </w:rPr>
        <w:tab/>
      </w:r>
      <w:r w:rsidRPr="00FE178E">
        <w:rPr>
          <w:rFonts w:ascii="Times New Roman" w:eastAsia="Times New Roman" w:hAnsi="Times New Roman" w:cs="Times New Roman"/>
          <w:b/>
          <w:lang w:val="hr-HR"/>
        </w:rPr>
        <w:tab/>
      </w:r>
      <w:r w:rsidRPr="00FE178E">
        <w:rPr>
          <w:rFonts w:ascii="Times New Roman" w:eastAsia="Times New Roman" w:hAnsi="Times New Roman" w:cs="Times New Roman"/>
          <w:b/>
          <w:lang w:val="hr-HR"/>
        </w:rPr>
        <w:tab/>
      </w:r>
      <w:r w:rsidRPr="00FE178E">
        <w:rPr>
          <w:rFonts w:ascii="Times New Roman" w:eastAsia="Times New Roman" w:hAnsi="Times New Roman" w:cs="Times New Roman"/>
          <w:b/>
          <w:lang w:val="hr-HR"/>
        </w:rPr>
        <w:tab/>
      </w:r>
      <w:r w:rsidRPr="00FE178E">
        <w:rPr>
          <w:rFonts w:ascii="Times New Roman" w:eastAsia="Times New Roman" w:hAnsi="Times New Roman" w:cs="Times New Roman"/>
          <w:b/>
          <w:lang w:val="hr-HR"/>
        </w:rPr>
        <w:tab/>
      </w:r>
      <w:r w:rsidRPr="00FE178E">
        <w:rPr>
          <w:rFonts w:ascii="Times New Roman" w:eastAsia="Times New Roman" w:hAnsi="Times New Roman" w:cs="Times New Roman"/>
          <w:b/>
          <w:lang w:val="hr-HR"/>
        </w:rPr>
        <w:tab/>
      </w:r>
      <w:r w:rsidRPr="00FE178E">
        <w:rPr>
          <w:rFonts w:ascii="Times New Roman" w:eastAsia="Times New Roman" w:hAnsi="Times New Roman" w:cs="Times New Roman"/>
          <w:b/>
          <w:lang w:val="hr-HR"/>
        </w:rPr>
        <w:tab/>
      </w:r>
      <w:r w:rsidRPr="00FE178E">
        <w:rPr>
          <w:rFonts w:ascii="Times New Roman" w:eastAsia="Times New Roman" w:hAnsi="Times New Roman" w:cs="Times New Roman"/>
          <w:b/>
          <w:lang w:val="hr-HR"/>
        </w:rPr>
        <w:tab/>
      </w:r>
      <w:bookmarkStart w:id="8" w:name="_Hlk102131540"/>
      <w:r w:rsidRPr="00FE178E">
        <w:rPr>
          <w:rFonts w:ascii="Times New Roman" w:eastAsia="TimesNewRoman" w:hAnsi="Times New Roman" w:cs="Times New Roman"/>
          <w:lang w:val="hr-HR"/>
        </w:rPr>
        <w:t>PREDSJEDNIK</w:t>
      </w:r>
      <w:r w:rsidRPr="00FE178E">
        <w:rPr>
          <w:rFonts w:ascii="Times New Roman" w:eastAsia="TimesNewRoman" w:hAnsi="Times New Roman" w:cs="Times New Roman"/>
          <w:lang w:val="hr-HR"/>
        </w:rPr>
        <w:tab/>
      </w:r>
    </w:p>
    <w:p w14:paraId="783BE1DD" w14:textId="77777777" w:rsidR="00FE178E" w:rsidRPr="00FE178E" w:rsidRDefault="00FE178E" w:rsidP="00FE178E">
      <w:pPr>
        <w:jc w:val="center"/>
        <w:rPr>
          <w:rFonts w:ascii="Times New Roman" w:eastAsia="TimesNewRoman" w:hAnsi="Times New Roman" w:cs="Times New Roman"/>
          <w:lang w:val="hr-HR"/>
        </w:rPr>
      </w:pP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t>Tomislav Tomić, dipl.ing</w:t>
      </w:r>
      <w:bookmarkEnd w:id="8"/>
    </w:p>
    <w:p w14:paraId="2C54D439" w14:textId="77777777" w:rsidR="00FE178E" w:rsidRPr="00FE178E" w:rsidRDefault="00FE178E" w:rsidP="00FE178E">
      <w:pPr>
        <w:jc w:val="center"/>
        <w:rPr>
          <w:rFonts w:ascii="Times New Roman" w:eastAsia="TimesNewRoman" w:hAnsi="Times New Roman" w:cs="Times New Roman"/>
          <w:lang w:val="hr-HR"/>
        </w:rPr>
      </w:pPr>
    </w:p>
    <w:p w14:paraId="4D5E48C7" w14:textId="77777777" w:rsidR="00FE178E" w:rsidRPr="00FE178E" w:rsidRDefault="00FE178E" w:rsidP="00FE178E">
      <w:pPr>
        <w:rPr>
          <w:rFonts w:ascii="Times New Roman" w:eastAsia="Times New Roman" w:hAnsi="Times New Roman" w:cs="Times New Roman"/>
          <w:b/>
          <w:sz w:val="24"/>
          <w:szCs w:val="24"/>
          <w:lang w:val="hr-HR"/>
        </w:rPr>
      </w:pPr>
      <w:r w:rsidRPr="00FE178E">
        <w:rPr>
          <w:rFonts w:ascii="Times New Roman" w:eastAsia="TimesNewRoman" w:hAnsi="Times New Roman" w:cs="Times New Roman"/>
          <w:lang w:val="hr-HR"/>
        </w:rPr>
        <w:br w:type="page"/>
      </w:r>
      <w:r w:rsidRPr="00FE178E">
        <w:rPr>
          <w:rFonts w:ascii="Times New Roman" w:eastAsia="Times New Roman" w:hAnsi="Times New Roman" w:cs="Times New Roman"/>
          <w:b/>
          <w:sz w:val="24"/>
          <w:szCs w:val="20"/>
          <w:lang w:val="hr-HR"/>
        </w:rPr>
        <w:lastRenderedPageBreak/>
        <w:t xml:space="preserve">                                  </w:t>
      </w:r>
      <w:r w:rsidRPr="00FE178E">
        <w:rPr>
          <w:rFonts w:ascii="Times New Roman" w:eastAsia="Times New Roman" w:hAnsi="Times New Roman" w:cs="Times New Roman"/>
          <w:b/>
          <w:sz w:val="24"/>
          <w:szCs w:val="24"/>
          <w:lang w:val="hr-HR"/>
        </w:rPr>
        <w:t>Detaljni raspored utroška sredstava za održavanje</w:t>
      </w:r>
    </w:p>
    <w:p w14:paraId="351ACB5E" w14:textId="77777777" w:rsidR="00FE178E" w:rsidRPr="00FE178E" w:rsidRDefault="00FE178E" w:rsidP="00FE178E">
      <w:pPr>
        <w:rPr>
          <w:rFonts w:ascii="Times New Roman" w:eastAsia="Times New Roman" w:hAnsi="Times New Roman" w:cs="Times New Roman"/>
          <w:b/>
          <w:sz w:val="24"/>
          <w:szCs w:val="24"/>
          <w:lang w:val="hr-HR"/>
        </w:rPr>
      </w:pPr>
      <w:r w:rsidRPr="00FE178E">
        <w:rPr>
          <w:rFonts w:ascii="Times New Roman" w:eastAsia="Times New Roman" w:hAnsi="Times New Roman" w:cs="Times New Roman"/>
          <w:b/>
          <w:sz w:val="24"/>
          <w:szCs w:val="24"/>
          <w:lang w:val="hr-HR"/>
        </w:rPr>
        <w:t xml:space="preserve">                                                   komunalne infrastrukture</w:t>
      </w:r>
    </w:p>
    <w:p w14:paraId="5FF89D27" w14:textId="77777777" w:rsidR="00FE178E" w:rsidRPr="00FE178E" w:rsidRDefault="00FE178E" w:rsidP="00FE178E">
      <w:pPr>
        <w:widowControl/>
        <w:rPr>
          <w:rFonts w:ascii="Times New Roman" w:eastAsia="Calibri" w:hAnsi="Times New Roman" w:cs="Times New Roman"/>
          <w:color w:val="FF0000"/>
          <w:sz w:val="20"/>
          <w:szCs w:val="20"/>
          <w:lang w:val="hr-HR"/>
        </w:rPr>
      </w:pPr>
    </w:p>
    <w:p w14:paraId="5FB1D05C"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1. Za održavanje i modernizaciju   javne rasvjete te  utrošenu električnu energiju planira se utrošiti 64.754,28 € i to po slijedećem rasporedu:</w:t>
      </w:r>
    </w:p>
    <w:p w14:paraId="4393488A"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t xml:space="preserve">PLANIRANO </w:t>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t>IZVRŠENO</w:t>
      </w:r>
    </w:p>
    <w:p w14:paraId="0452BE49"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rashod za utrošenu električnu energiju  .....................................</w:t>
      </w:r>
      <w:r w:rsidRPr="00FE178E">
        <w:rPr>
          <w:rFonts w:ascii="Times New Roman" w:eastAsia="Times New Roman" w:hAnsi="Times New Roman" w:cs="Times New Roman"/>
          <w:sz w:val="20"/>
          <w:szCs w:val="20"/>
          <w:lang w:val="hr-HR"/>
        </w:rPr>
        <w:tab/>
        <w:t xml:space="preserve">19.908,42 €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18.626,50 €</w:t>
      </w:r>
    </w:p>
    <w:p w14:paraId="755ABC6D"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rashod za energiju kroz program ušteda - ESCO model ........... </w:t>
      </w:r>
      <w:r w:rsidRPr="00FE178E">
        <w:rPr>
          <w:rFonts w:ascii="Times New Roman" w:eastAsia="Times New Roman" w:hAnsi="Times New Roman" w:cs="Times New Roman"/>
          <w:sz w:val="20"/>
          <w:szCs w:val="20"/>
          <w:lang w:val="hr-HR"/>
        </w:rPr>
        <w:tab/>
        <w:t>29.536,95 €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29.536,92 €</w:t>
      </w:r>
    </w:p>
    <w:p w14:paraId="34FB8D7F"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rashod za usluge održavanja …………….................................</w:t>
      </w:r>
      <w:r w:rsidRPr="00FE178E">
        <w:rPr>
          <w:rFonts w:ascii="Times New Roman" w:eastAsia="Times New Roman" w:hAnsi="Times New Roman" w:cs="Times New Roman"/>
          <w:sz w:val="20"/>
          <w:szCs w:val="20"/>
          <w:lang w:val="hr-HR"/>
        </w:rPr>
        <w:tab/>
        <w:t>10.000,00 €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11.261,79 €</w:t>
      </w:r>
    </w:p>
    <w:p w14:paraId="31700A31"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nabava armatura ........................................................................</w:t>
      </w:r>
      <w:r w:rsidRPr="00FE178E">
        <w:rPr>
          <w:rFonts w:ascii="Times New Roman" w:eastAsia="Times New Roman" w:hAnsi="Times New Roman" w:cs="Times New Roman"/>
          <w:sz w:val="20"/>
          <w:szCs w:val="20"/>
          <w:lang w:val="hr-HR"/>
        </w:rPr>
        <w:tab/>
        <w:t xml:space="preserve">5.308,91  €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280,42 €                                          </w:t>
      </w:r>
      <w:r w:rsidRPr="00FE178E">
        <w:rPr>
          <w:rFonts w:ascii="Times New Roman" w:eastAsia="Calibri" w:hAnsi="Times New Roman" w:cs="Times New Roman"/>
          <w:sz w:val="20"/>
          <w:szCs w:val="20"/>
          <w:lang w:val="hr-HR"/>
        </w:rPr>
        <w:t xml:space="preserve">                                         </w:t>
      </w:r>
    </w:p>
    <w:p w14:paraId="3243D776"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 xml:space="preserve">  Održavanje javne rasvjete obavlja  se redovno u mjesečnim intervalima odnosno po potrebi na poziv. Rashod je pojačan zbog izmještanja lampi koje su zamijenjene uz državnu cestu D2</w:t>
      </w:r>
    </w:p>
    <w:p w14:paraId="6FADA5A7" w14:textId="77777777" w:rsidR="00FE178E" w:rsidRPr="00FE178E" w:rsidRDefault="00FE178E" w:rsidP="00FE178E">
      <w:pPr>
        <w:widowControl/>
        <w:rPr>
          <w:rFonts w:ascii="Times New Roman" w:eastAsia="Calibri" w:hAnsi="Times New Roman" w:cs="Times New Roman"/>
          <w:sz w:val="20"/>
          <w:szCs w:val="20"/>
          <w:lang w:val="hr-HR"/>
        </w:rPr>
      </w:pPr>
    </w:p>
    <w:p w14:paraId="73B8E50F"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2. Za održavanje nerazvrstanih cesta i kanala planirano je utrošiti 64.900,00 € slijedećim utvrđenim rasporedom:</w:t>
      </w:r>
    </w:p>
    <w:p w14:paraId="17387826"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t>PLANIRANO</w:t>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t>IZVRŠENO</w:t>
      </w:r>
    </w:p>
    <w:p w14:paraId="6C65FB7B"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čišćenje i održavanje kanala……………..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9.900,00 €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8.424,75 €</w:t>
      </w:r>
    </w:p>
    <w:p w14:paraId="1F6D87EF"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narazvrstane ceste: materijal, prijevoz</w:t>
      </w:r>
    </w:p>
    <w:p w14:paraId="4804A52E" w14:textId="77777777" w:rsidR="00FE178E" w:rsidRPr="00FE178E" w:rsidRDefault="00FE178E" w:rsidP="00FE178E">
      <w:pPr>
        <w:ind w:left="645"/>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i rad stroja na razastiranju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55.000,00 €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56.376,83 €</w:t>
      </w:r>
    </w:p>
    <w:p w14:paraId="7541A8E1" w14:textId="77777777" w:rsidR="00FE178E" w:rsidRPr="00FE178E" w:rsidRDefault="00FE178E" w:rsidP="00FE178E">
      <w:pPr>
        <w:ind w:left="645"/>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                                               </w:t>
      </w:r>
    </w:p>
    <w:p w14:paraId="72F8B167" w14:textId="77777777" w:rsidR="00FE178E" w:rsidRPr="00FE178E" w:rsidRDefault="00FE178E" w:rsidP="00FE178E">
      <w:pPr>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 Radovi su izvršeni u dva dijela odnosno proljeće i jesen, odnosno po potrebi, a do pojačanog rashoda u odnosu na prijašnja razdoblja došlo je zbog, prirodne nepogode poplave 12.05.2023. koja je uništila puteve i propuste te je iste trbalo sanirati.</w:t>
      </w:r>
    </w:p>
    <w:p w14:paraId="49BAAB63" w14:textId="77777777" w:rsidR="00FE178E" w:rsidRPr="00FE178E" w:rsidRDefault="00FE178E" w:rsidP="00FE178E">
      <w:pPr>
        <w:ind w:left="645"/>
        <w:contextualSpacing/>
        <w:rPr>
          <w:rFonts w:ascii="Times New Roman" w:eastAsia="Times New Roman" w:hAnsi="Times New Roman" w:cs="Times New Roman"/>
          <w:sz w:val="20"/>
          <w:szCs w:val="20"/>
          <w:lang w:val="hr-HR"/>
        </w:rPr>
      </w:pPr>
    </w:p>
    <w:p w14:paraId="194DCF42"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 xml:space="preserve">3. Za zimsku je službu ove godine planirano utrošiti 5.308,91 €, a sva sredstva  ovisno o vremenskim prilikama biti će isplaćena po obračunu  efektivnog rada strojeva angažiranih na čišćenju cesta i ostalih površina predviđenih programom rada zimske službe te cijeni koja je određena ugovorom. </w:t>
      </w:r>
    </w:p>
    <w:p w14:paraId="5914C5BB"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 xml:space="preserve"> Radovi su se  obavljali ovisno o vremenskim prilikama odnosno visini snježnog pokrivača</w:t>
      </w:r>
    </w:p>
    <w:p w14:paraId="0CF27DF7"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te intenzitetu snježnih oborina, a  ostvareni rashod od 3.017,12 € odnosi se na četiri intervencije tijekom siječnja, veljače, ožujka i prosinca..</w:t>
      </w:r>
    </w:p>
    <w:p w14:paraId="4DD716D7" w14:textId="77777777" w:rsidR="00FE178E" w:rsidRPr="00FE178E" w:rsidRDefault="00FE178E" w:rsidP="00FE178E">
      <w:pPr>
        <w:widowControl/>
        <w:rPr>
          <w:rFonts w:ascii="Times New Roman" w:eastAsia="Calibri" w:hAnsi="Times New Roman" w:cs="Times New Roman"/>
          <w:sz w:val="20"/>
          <w:szCs w:val="20"/>
          <w:lang w:val="hr-HR"/>
        </w:rPr>
      </w:pPr>
    </w:p>
    <w:p w14:paraId="4F941317"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4. Za održavanje groblja na području općine Čačinci planiralo se utrošiti 22.195,14 €, a izvršeno je 21.879,03 € i to kako slijedi:</w:t>
      </w:r>
    </w:p>
    <w:p w14:paraId="7EAD4327"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t>PLANIRANO</w:t>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t>IZVRŠENO</w:t>
      </w:r>
    </w:p>
    <w:p w14:paraId="57F61B4A"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silk, pasta,rezervni dijelovi za trimere</w:t>
      </w:r>
    </w:p>
    <w:p w14:paraId="1781C3EC" w14:textId="77777777" w:rsidR="00FE178E" w:rsidRPr="00FE178E" w:rsidRDefault="00FE178E" w:rsidP="00FE178E">
      <w:pPr>
        <w:ind w:left="645"/>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i kosilice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2.322,65 €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2.460,72 € </w:t>
      </w:r>
    </w:p>
    <w:p w14:paraId="6845E6A2"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gorivo za traktorsku kosilicu, trimere</w:t>
      </w:r>
    </w:p>
    <w:p w14:paraId="5CADD401" w14:textId="77777777" w:rsidR="00FE178E" w:rsidRPr="00FE178E" w:rsidRDefault="00FE178E" w:rsidP="00FE178E">
      <w:pPr>
        <w:ind w:left="645"/>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i motorke te ulja za iste             </w:t>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2.322,65 €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2.693,12 €                                                             </w:t>
      </w:r>
    </w:p>
    <w:p w14:paraId="13AB0D92"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usluge košnje  javnih površina</w:t>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15.490,84 €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14.925,92 €</w:t>
      </w:r>
    </w:p>
    <w:p w14:paraId="24346066"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usluge održavanja radnih strojeva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1.500,00 €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1.240,27 € </w:t>
      </w:r>
    </w:p>
    <w:p w14:paraId="0862F20A"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nabava opreme, kosilica</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559,00 €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559,00 €</w:t>
      </w:r>
    </w:p>
    <w:p w14:paraId="56EC19F6" w14:textId="77777777" w:rsidR="00FE178E" w:rsidRPr="00FE178E" w:rsidRDefault="00FE178E" w:rsidP="00FE178E">
      <w:pPr>
        <w:ind w:left="645"/>
        <w:contextualSpacing/>
        <w:rPr>
          <w:rFonts w:ascii="Times New Roman" w:eastAsia="Times New Roman" w:hAnsi="Times New Roman" w:cs="Times New Roman"/>
          <w:sz w:val="20"/>
          <w:szCs w:val="20"/>
          <w:lang w:val="hr-HR"/>
        </w:rPr>
      </w:pPr>
    </w:p>
    <w:p w14:paraId="3AACD247" w14:textId="77777777" w:rsidR="00FE178E" w:rsidRPr="00FE178E" w:rsidRDefault="00FE178E" w:rsidP="00FE178E">
      <w:pPr>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5. Za uređenje javnih površina – trgova, igrališta planiralo se utrošiti 56.210,11 €, a izvršeno je 55.297,14 € i to kako slijedi:</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PLANIRANO</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IZVRŠENO</w:t>
      </w:r>
    </w:p>
    <w:p w14:paraId="130BB474" w14:textId="77777777" w:rsidR="00FE178E" w:rsidRPr="00FE178E" w:rsidRDefault="00FE178E" w:rsidP="00FE178E">
      <w:pPr>
        <w:numPr>
          <w:ilvl w:val="0"/>
          <w:numId w:val="19"/>
        </w:numPr>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materijal za održavanje, nabava koševa za otpatke, </w:t>
      </w:r>
    </w:p>
    <w:p w14:paraId="431684A2" w14:textId="77777777" w:rsidR="00FE178E" w:rsidRPr="00FE178E" w:rsidRDefault="00FE178E" w:rsidP="00FE178E">
      <w:pPr>
        <w:ind w:left="720"/>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prometni znakovi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1.600,00 €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1.595,94 €</w:t>
      </w:r>
    </w:p>
    <w:p w14:paraId="51EB010F" w14:textId="77777777" w:rsidR="00FE178E" w:rsidRPr="00FE178E" w:rsidRDefault="00FE178E" w:rsidP="00FE178E">
      <w:pPr>
        <w:numPr>
          <w:ilvl w:val="0"/>
          <w:numId w:val="19"/>
        </w:numPr>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sanacije deponija, uklanjanje ruševina</w:t>
      </w:r>
    </w:p>
    <w:p w14:paraId="3F947DDB" w14:textId="77777777" w:rsidR="00FE178E" w:rsidRPr="00FE178E" w:rsidRDefault="00FE178E" w:rsidP="00FE178E">
      <w:pPr>
        <w:ind w:left="720"/>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 i malčiranje javnih površina</w:t>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27.610,11 €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27.637,34 €</w:t>
      </w:r>
    </w:p>
    <w:p w14:paraId="3EAD197E" w14:textId="77777777" w:rsidR="00FE178E" w:rsidRPr="00FE178E" w:rsidRDefault="00FE178E" w:rsidP="00FE178E">
      <w:pPr>
        <w:numPr>
          <w:ilvl w:val="0"/>
          <w:numId w:val="19"/>
        </w:numPr>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nabava sadnica drveća, orezivanje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 xml:space="preserve">27.000,00 €                        26.063,86 €                                                                                    </w:t>
      </w:r>
    </w:p>
    <w:p w14:paraId="11B7D5EF" w14:textId="77777777" w:rsidR="00FE178E" w:rsidRPr="00FE178E" w:rsidRDefault="00FE178E" w:rsidP="00FE178E">
      <w:pPr>
        <w:widowControl/>
        <w:rPr>
          <w:rFonts w:ascii="Times New Roman" w:eastAsia="Calibri" w:hAnsi="Times New Roman" w:cs="Times New Roman"/>
          <w:sz w:val="20"/>
          <w:szCs w:val="20"/>
          <w:lang w:val="hr-HR"/>
        </w:rPr>
      </w:pPr>
    </w:p>
    <w:p w14:paraId="5496FF86"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6.  Za komunalne djelatnosti deratizaciju, dezinsekciju i higijeničarsku službu planira se utrošiti 27.599,02 € kako slijedi:</w:t>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t>PLANIRANO</w:t>
      </w:r>
      <w:r w:rsidRPr="00FE178E">
        <w:rPr>
          <w:rFonts w:ascii="Times New Roman" w:eastAsia="Calibri" w:hAnsi="Times New Roman" w:cs="Times New Roman"/>
          <w:sz w:val="20"/>
          <w:szCs w:val="20"/>
          <w:lang w:val="hr-HR"/>
        </w:rPr>
        <w:tab/>
      </w:r>
      <w:r w:rsidRPr="00FE178E">
        <w:rPr>
          <w:rFonts w:ascii="Times New Roman" w:eastAsia="Calibri" w:hAnsi="Times New Roman" w:cs="Times New Roman"/>
          <w:sz w:val="20"/>
          <w:szCs w:val="20"/>
          <w:lang w:val="hr-HR"/>
        </w:rPr>
        <w:tab/>
        <w:t>IZVRŠENO</w:t>
      </w:r>
    </w:p>
    <w:p w14:paraId="3FD59F61"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za deratizaciju                        </w:t>
      </w:r>
      <w:r w:rsidRPr="00FE178E">
        <w:rPr>
          <w:rFonts w:ascii="Times New Roman" w:eastAsia="Times New Roman" w:hAnsi="Times New Roman" w:cs="Times New Roman"/>
          <w:sz w:val="20"/>
          <w:szCs w:val="20"/>
          <w:lang w:val="hr-HR"/>
        </w:rPr>
        <w:tab/>
        <w:t>.…...................</w:t>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t>12.734,06 €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12.768,45 €</w:t>
      </w:r>
    </w:p>
    <w:p w14:paraId="01503511"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kontrolu broja komaraca</w:t>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3.251,71 €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3.250,00 €</w:t>
      </w:r>
    </w:p>
    <w:p w14:paraId="7D108512" w14:textId="77777777" w:rsidR="00FE178E" w:rsidRPr="00FE178E" w:rsidRDefault="00FE178E" w:rsidP="00FE178E">
      <w:pPr>
        <w:widowControl/>
        <w:numPr>
          <w:ilvl w:val="0"/>
          <w:numId w:val="7"/>
        </w:numPr>
        <w:spacing w:after="200" w:line="276" w:lineRule="auto"/>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 xml:space="preserve">za sklonište za životinje       </w:t>
      </w:r>
      <w:r w:rsidRPr="00FE178E">
        <w:rPr>
          <w:rFonts w:ascii="Times New Roman" w:eastAsia="Times New Roman" w:hAnsi="Times New Roman" w:cs="Times New Roman"/>
          <w:sz w:val="20"/>
          <w:szCs w:val="20"/>
          <w:lang w:val="hr-HR"/>
        </w:rPr>
        <w:tab/>
        <w:t xml:space="preserve">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11.613,25 €</w:t>
      </w:r>
      <w:r w:rsidRPr="00FE178E">
        <w:rPr>
          <w:rFonts w:ascii="Times New Roman" w:eastAsia="Times New Roman" w:hAnsi="Times New Roman" w:cs="Times New Roman"/>
          <w:sz w:val="20"/>
          <w:szCs w:val="20"/>
          <w:lang w:val="hr-HR"/>
        </w:rPr>
        <w:tab/>
      </w:r>
      <w:r w:rsidRPr="00FE178E">
        <w:rPr>
          <w:rFonts w:ascii="Times New Roman" w:eastAsia="Times New Roman" w:hAnsi="Times New Roman" w:cs="Times New Roman"/>
          <w:sz w:val="20"/>
          <w:szCs w:val="20"/>
          <w:lang w:val="hr-HR"/>
        </w:rPr>
        <w:tab/>
        <w:t>11.546,88 €</w:t>
      </w:r>
    </w:p>
    <w:p w14:paraId="7DCDF0B5" w14:textId="77777777" w:rsidR="00FE178E" w:rsidRPr="00FE178E" w:rsidRDefault="00FE178E" w:rsidP="00FE178E">
      <w:pPr>
        <w:contextualSpacing/>
        <w:rPr>
          <w:rFonts w:ascii="Times New Roman" w:eastAsia="Times New Roman" w:hAnsi="Times New Roman" w:cs="Times New Roman"/>
          <w:sz w:val="20"/>
          <w:szCs w:val="20"/>
          <w:lang w:val="hr-HR"/>
        </w:rPr>
      </w:pPr>
      <w:r w:rsidRPr="00FE178E">
        <w:rPr>
          <w:rFonts w:ascii="Times New Roman" w:eastAsia="Times New Roman" w:hAnsi="Times New Roman" w:cs="Times New Roman"/>
          <w:sz w:val="20"/>
          <w:szCs w:val="20"/>
          <w:lang w:val="hr-HR"/>
        </w:rPr>
        <w:t>7. Održavanje mrtvačnica – 4.700,00 €, odnosi se na održavanje mrtvačnice u Paušincima</w:t>
      </w:r>
    </w:p>
    <w:p w14:paraId="60984E28" w14:textId="77777777" w:rsidR="00FE178E" w:rsidRPr="00FE178E" w:rsidRDefault="00FE178E" w:rsidP="00FE178E">
      <w:pPr>
        <w:ind w:left="645"/>
        <w:contextualSpacing/>
        <w:rPr>
          <w:rFonts w:ascii="Times New Roman" w:eastAsia="Times New Roman" w:hAnsi="Times New Roman" w:cs="Times New Roman"/>
          <w:sz w:val="20"/>
          <w:szCs w:val="20"/>
          <w:lang w:val="hr-HR"/>
        </w:rPr>
      </w:pPr>
    </w:p>
    <w:p w14:paraId="4DFB3EDB" w14:textId="77777777" w:rsidR="00FE178E" w:rsidRPr="00FE178E" w:rsidRDefault="00FE178E" w:rsidP="00FE178E">
      <w:pPr>
        <w:widowControl/>
        <w:rPr>
          <w:rFonts w:ascii="Times New Roman" w:eastAsia="Calibri" w:hAnsi="Times New Roman" w:cs="Times New Roman"/>
          <w:sz w:val="20"/>
          <w:szCs w:val="20"/>
          <w:lang w:val="hr-HR"/>
        </w:rPr>
      </w:pPr>
      <w:r w:rsidRPr="00FE178E">
        <w:rPr>
          <w:rFonts w:ascii="Times New Roman" w:eastAsia="Calibri" w:hAnsi="Times New Roman" w:cs="Times New Roman"/>
          <w:sz w:val="20"/>
          <w:szCs w:val="20"/>
          <w:lang w:val="hr-HR"/>
        </w:rPr>
        <w:t>8. Za organizirano odvajanje i prikupljanje otpada, nabava spremnika za odvojeno prikupljanje plastike i -27.039,54 €,</w:t>
      </w:r>
      <w:r w:rsidRPr="00FE178E">
        <w:rPr>
          <w:rFonts w:ascii="Times New Roman" w:eastAsia="Times New Roman" w:hAnsi="Times New Roman" w:cs="Times New Roman"/>
          <w:sz w:val="24"/>
          <w:szCs w:val="20"/>
        </w:rPr>
        <w:t xml:space="preserve"> </w:t>
      </w:r>
      <w:r w:rsidRPr="00FE178E">
        <w:rPr>
          <w:rFonts w:ascii="Times New Roman" w:eastAsia="Calibri" w:hAnsi="Times New Roman" w:cs="Times New Roman"/>
          <w:sz w:val="20"/>
          <w:szCs w:val="20"/>
          <w:lang w:val="hr-HR"/>
        </w:rPr>
        <w:t>tijekom godine nabavilo se i 850,00 žutih spremnika za odvajanje plastike, te spremnici u obliku životinjica za dječji vrtić , za naknadu/kaznu zbog nedovoljnog odvajanja otpada koju propisuje Ministarstvo zaštite okoliša – 6.353,18 €, za sufinanciranje specijaliziranog vozila za komunalni otpad – 13.510,66 €.</w:t>
      </w:r>
    </w:p>
    <w:p w14:paraId="3AA727BC"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br w:type="page"/>
      </w:r>
      <w:r w:rsidRPr="00FE178E">
        <w:rPr>
          <w:rFonts w:ascii="Times New Roman" w:eastAsia="Times New Roman" w:hAnsi="Times New Roman" w:cs="Times New Roman"/>
          <w:sz w:val="24"/>
          <w:szCs w:val="20"/>
          <w:lang w:val="hr-HR"/>
        </w:rPr>
        <w:lastRenderedPageBreak/>
        <w:t xml:space="preserve">Temeljem članka 31. stavak 4. Zakona o postupanju s nezakonito izgrađenim zgradama („Narodne novine“ broj 86/12 i 143/13) i članka 31. Statuta Općine Čačinci („Službeni glasnik“ općine Čačinci broj 1/21 i 1/23), Općinsko vijeće Općine Čačinci  na 19. Sjednici održanoj 21. svibnja 2024. godine, donosi </w:t>
      </w:r>
    </w:p>
    <w:p w14:paraId="39AC1869" w14:textId="77777777" w:rsidR="00FE178E" w:rsidRPr="00FE178E" w:rsidRDefault="00FE178E" w:rsidP="00FE178E">
      <w:pPr>
        <w:rPr>
          <w:rFonts w:ascii="Times New Roman" w:eastAsia="Times New Roman" w:hAnsi="Times New Roman" w:cs="Times New Roman"/>
          <w:sz w:val="24"/>
          <w:szCs w:val="20"/>
          <w:lang w:val="hr-HR"/>
        </w:rPr>
      </w:pPr>
    </w:p>
    <w:p w14:paraId="1A314811" w14:textId="77777777" w:rsidR="00FE178E" w:rsidRPr="00FE178E" w:rsidRDefault="00FE178E" w:rsidP="00FE178E">
      <w:pPr>
        <w:rPr>
          <w:rFonts w:ascii="Times New Roman" w:eastAsia="Times New Roman" w:hAnsi="Times New Roman" w:cs="Times New Roman"/>
          <w:sz w:val="24"/>
          <w:szCs w:val="20"/>
          <w:lang w:val="hr-HR"/>
        </w:rPr>
      </w:pPr>
    </w:p>
    <w:p w14:paraId="6FA6786F" w14:textId="77777777" w:rsidR="00FE178E" w:rsidRPr="00FE178E" w:rsidRDefault="00FE178E" w:rsidP="00FE178E">
      <w:pPr>
        <w:jc w:val="center"/>
        <w:rPr>
          <w:rFonts w:ascii="Times New Roman" w:eastAsia="Times New Roman" w:hAnsi="Times New Roman" w:cs="Times New Roman"/>
          <w:b/>
          <w:sz w:val="24"/>
          <w:szCs w:val="20"/>
          <w:lang w:val="hr-HR"/>
        </w:rPr>
      </w:pPr>
      <w:r w:rsidRPr="00FE178E">
        <w:rPr>
          <w:rFonts w:ascii="Times New Roman" w:eastAsia="Times New Roman" w:hAnsi="Times New Roman" w:cs="Times New Roman"/>
          <w:b/>
          <w:sz w:val="24"/>
          <w:szCs w:val="20"/>
          <w:lang w:val="hr-HR"/>
        </w:rPr>
        <w:t>Izvješće o ostvarenju programa</w:t>
      </w:r>
    </w:p>
    <w:p w14:paraId="6067265F" w14:textId="77777777" w:rsidR="00FE178E" w:rsidRPr="00FE178E" w:rsidRDefault="00FE178E" w:rsidP="00FE178E">
      <w:pPr>
        <w:jc w:val="center"/>
        <w:rPr>
          <w:rFonts w:ascii="Times New Roman" w:eastAsia="Times New Roman" w:hAnsi="Times New Roman" w:cs="Times New Roman"/>
          <w:b/>
          <w:sz w:val="24"/>
          <w:szCs w:val="20"/>
          <w:lang w:val="hr-HR"/>
        </w:rPr>
      </w:pPr>
      <w:r w:rsidRPr="00FE178E">
        <w:rPr>
          <w:rFonts w:ascii="Times New Roman" w:eastAsia="Times New Roman" w:hAnsi="Times New Roman" w:cs="Times New Roman"/>
          <w:b/>
          <w:sz w:val="24"/>
          <w:szCs w:val="20"/>
          <w:lang w:val="hr-HR"/>
        </w:rPr>
        <w:t xml:space="preserve"> utroška sredstava naknade za zadržavanje nezakonito izgrađene zgrade u prostoru za 2023. godinu</w:t>
      </w:r>
    </w:p>
    <w:p w14:paraId="7037E1A7" w14:textId="77777777" w:rsidR="00FE178E" w:rsidRPr="00FE178E" w:rsidRDefault="00FE178E" w:rsidP="00FE178E">
      <w:pPr>
        <w:rPr>
          <w:rFonts w:ascii="Times New Roman" w:eastAsia="Times New Roman" w:hAnsi="Times New Roman" w:cs="Times New Roman"/>
          <w:sz w:val="24"/>
          <w:szCs w:val="20"/>
          <w:lang w:val="hr-HR"/>
        </w:rPr>
      </w:pPr>
    </w:p>
    <w:p w14:paraId="2AD8A706" w14:textId="77777777" w:rsidR="00FE178E" w:rsidRPr="00FE178E" w:rsidRDefault="00FE178E" w:rsidP="00FE178E">
      <w:pPr>
        <w:rPr>
          <w:rFonts w:ascii="Times New Roman" w:eastAsia="Times New Roman" w:hAnsi="Times New Roman" w:cs="Times New Roman"/>
          <w:sz w:val="24"/>
          <w:szCs w:val="20"/>
          <w:lang w:val="hr-HR"/>
        </w:rPr>
      </w:pPr>
    </w:p>
    <w:p w14:paraId="548C659F"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Članak 1.</w:t>
      </w:r>
    </w:p>
    <w:p w14:paraId="292379CD"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 xml:space="preserve">Ostvarenje Programa utroška sredstava naknade za zadržavanje nezakonito izgrađene zgrade u prostoru na području Općine Čačinci tijekom 2023. godine provedeno je sa svrhom </w:t>
      </w:r>
      <w:r w:rsidRPr="00FE178E">
        <w:rPr>
          <w:rFonts w:ascii="Times New Roman" w:eastAsia="Times New Roman" w:hAnsi="Times New Roman" w:cs="Times New Roman"/>
          <w:color w:val="000000"/>
          <w:sz w:val="24"/>
          <w:szCs w:val="20"/>
          <w:lang w:val="hr-HR"/>
        </w:rPr>
        <w:t>izrade prostornih planova kojima se propisuju uvjeti i kriteriji za urbanu obnovu i sanaciju područja zahvaćenih nezakonitom gradnjom te za poboljšanje infrastrukturno nedovoljno opremljenih i/ili neopremljenih naselja,</w:t>
      </w:r>
      <w:r w:rsidRPr="00FE178E">
        <w:rPr>
          <w:rFonts w:ascii="Times New Roman" w:eastAsia="Times New Roman" w:hAnsi="Times New Roman" w:cs="Times New Roman"/>
          <w:sz w:val="24"/>
          <w:szCs w:val="20"/>
          <w:lang w:val="hr-HR"/>
        </w:rPr>
        <w:t xml:space="preserve"> kroz slijedeće aktivnosti i projekte:</w:t>
      </w:r>
    </w:p>
    <w:p w14:paraId="51047CAC" w14:textId="77777777" w:rsidR="00FE178E" w:rsidRPr="00FE178E" w:rsidRDefault="00FE178E" w:rsidP="00FE178E">
      <w:pPr>
        <w:rPr>
          <w:rFonts w:ascii="Times New Roman" w:eastAsia="Times New Roman" w:hAnsi="Times New Roman" w:cs="Times New Roman"/>
          <w:sz w:val="24"/>
          <w:szCs w:val="20"/>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3904"/>
        <w:gridCol w:w="2428"/>
        <w:gridCol w:w="2100"/>
      </w:tblGrid>
      <w:tr w:rsidR="00FE178E" w:rsidRPr="00FE178E" w14:paraId="5192DD5A" w14:textId="77777777" w:rsidTr="00377352">
        <w:tc>
          <w:tcPr>
            <w:tcW w:w="856" w:type="dxa"/>
          </w:tcPr>
          <w:p w14:paraId="342FAC1A"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Red. Br.</w:t>
            </w:r>
          </w:p>
        </w:tc>
        <w:tc>
          <w:tcPr>
            <w:tcW w:w="3904" w:type="dxa"/>
          </w:tcPr>
          <w:p w14:paraId="23EA1E37"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Opis poslova</w:t>
            </w:r>
          </w:p>
        </w:tc>
        <w:tc>
          <w:tcPr>
            <w:tcW w:w="2428" w:type="dxa"/>
          </w:tcPr>
          <w:p w14:paraId="6795E35E"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Planirano</w:t>
            </w:r>
          </w:p>
        </w:tc>
        <w:tc>
          <w:tcPr>
            <w:tcW w:w="2100" w:type="dxa"/>
          </w:tcPr>
          <w:p w14:paraId="7C40809C"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Ostvareno</w:t>
            </w:r>
          </w:p>
        </w:tc>
      </w:tr>
      <w:tr w:rsidR="00FE178E" w:rsidRPr="00FE178E" w14:paraId="2CF45BC7" w14:textId="77777777" w:rsidTr="00377352">
        <w:tc>
          <w:tcPr>
            <w:tcW w:w="856" w:type="dxa"/>
          </w:tcPr>
          <w:p w14:paraId="0A42A921"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1.</w:t>
            </w:r>
          </w:p>
        </w:tc>
        <w:tc>
          <w:tcPr>
            <w:tcW w:w="3904" w:type="dxa"/>
          </w:tcPr>
          <w:p w14:paraId="3A5F0BE3" w14:textId="77777777" w:rsidR="00FE178E" w:rsidRPr="00FE178E" w:rsidRDefault="00FE178E" w:rsidP="00FE178E">
            <w:pPr>
              <w:jc w:val="both"/>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Aktivnost A100704</w:t>
            </w:r>
            <w:r w:rsidRPr="00FE178E">
              <w:rPr>
                <w:rFonts w:ascii="Times New Roman" w:eastAsia="Times New Roman" w:hAnsi="Times New Roman" w:cs="Times New Roman"/>
                <w:sz w:val="24"/>
                <w:szCs w:val="20"/>
                <w:lang w:val="hr-HR"/>
              </w:rPr>
              <w:tab/>
              <w:t>Imovinsko-pravni odnosi, usluge katastra  za Usluge odvjetnika i pravnog savjetovanja</w:t>
            </w:r>
          </w:p>
        </w:tc>
        <w:tc>
          <w:tcPr>
            <w:tcW w:w="2428" w:type="dxa"/>
          </w:tcPr>
          <w:p w14:paraId="6B57E671" w14:textId="77777777" w:rsidR="00FE178E" w:rsidRPr="00FE178E" w:rsidRDefault="00FE178E" w:rsidP="00FE178E">
            <w:pPr>
              <w:jc w:val="right"/>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663,61€</w:t>
            </w:r>
          </w:p>
        </w:tc>
        <w:tc>
          <w:tcPr>
            <w:tcW w:w="2100" w:type="dxa"/>
          </w:tcPr>
          <w:p w14:paraId="26307B3B" w14:textId="77777777" w:rsidR="00FE178E" w:rsidRPr="00FE178E" w:rsidRDefault="00FE178E" w:rsidP="00FE178E">
            <w:pPr>
              <w:jc w:val="right"/>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473,87€</w:t>
            </w:r>
          </w:p>
        </w:tc>
      </w:tr>
    </w:tbl>
    <w:p w14:paraId="3571B6DD" w14:textId="77777777" w:rsidR="00FE178E" w:rsidRPr="00FE178E" w:rsidRDefault="00FE178E" w:rsidP="00FE178E">
      <w:pPr>
        <w:rPr>
          <w:rFonts w:ascii="Times New Roman" w:eastAsia="Times New Roman" w:hAnsi="Times New Roman" w:cs="Times New Roman"/>
          <w:sz w:val="24"/>
          <w:szCs w:val="20"/>
          <w:lang w:val="hr-HR"/>
        </w:rPr>
      </w:pPr>
    </w:p>
    <w:p w14:paraId="66810065" w14:textId="77777777" w:rsidR="00FE178E" w:rsidRPr="00FE178E" w:rsidRDefault="00FE178E" w:rsidP="00FE178E">
      <w:pPr>
        <w:rPr>
          <w:rFonts w:ascii="Times New Roman" w:eastAsia="Times New Roman" w:hAnsi="Times New Roman" w:cs="Times New Roman"/>
          <w:sz w:val="24"/>
          <w:szCs w:val="20"/>
          <w:lang w:val="hr-HR"/>
        </w:rPr>
      </w:pPr>
    </w:p>
    <w:p w14:paraId="7DF900CC"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Članak 2.</w:t>
      </w:r>
    </w:p>
    <w:p w14:paraId="54A097B5"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Izvori sredstava za financiranje djelatnosti iz članka 1. osigurani su u Proračunu općine Čačinci za 2023. godinu, na slijedeći način:</w:t>
      </w:r>
    </w:p>
    <w:p w14:paraId="2FE8CF80" w14:textId="77777777" w:rsidR="00FE178E" w:rsidRPr="00FE178E" w:rsidRDefault="00FE178E" w:rsidP="00FE178E">
      <w:pPr>
        <w:rPr>
          <w:rFonts w:ascii="Times New Roman" w:eastAsia="Times New Roman" w:hAnsi="Times New Roman" w:cs="Times New Roman"/>
          <w:sz w:val="24"/>
          <w:szCs w:val="20"/>
          <w:lang w:val="hr-H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3"/>
        <w:gridCol w:w="2433"/>
        <w:gridCol w:w="2952"/>
      </w:tblGrid>
      <w:tr w:rsidR="00FE178E" w:rsidRPr="00FE178E" w14:paraId="4739D1B3" w14:textId="77777777" w:rsidTr="00377352">
        <w:tc>
          <w:tcPr>
            <w:tcW w:w="3903" w:type="dxa"/>
          </w:tcPr>
          <w:p w14:paraId="116D25B0"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IZVORI SREDSTAVA</w:t>
            </w:r>
          </w:p>
        </w:tc>
        <w:tc>
          <w:tcPr>
            <w:tcW w:w="2433" w:type="dxa"/>
          </w:tcPr>
          <w:p w14:paraId="234B8FA8"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PLANIRANO</w:t>
            </w:r>
          </w:p>
        </w:tc>
        <w:tc>
          <w:tcPr>
            <w:tcW w:w="2952" w:type="dxa"/>
          </w:tcPr>
          <w:p w14:paraId="24D2D4C8"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OSTVARENO</w:t>
            </w:r>
          </w:p>
        </w:tc>
      </w:tr>
      <w:tr w:rsidR="00FE178E" w:rsidRPr="00FE178E" w14:paraId="5B03ADC4" w14:textId="77777777" w:rsidTr="00377352">
        <w:tc>
          <w:tcPr>
            <w:tcW w:w="3903" w:type="dxa"/>
          </w:tcPr>
          <w:p w14:paraId="102EA017"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Naknada za zadržavanje nezakonito izgrađene zgrade u prostoru</w:t>
            </w:r>
          </w:p>
        </w:tc>
        <w:tc>
          <w:tcPr>
            <w:tcW w:w="2433" w:type="dxa"/>
          </w:tcPr>
          <w:p w14:paraId="67C04096" w14:textId="77777777" w:rsidR="00FE178E" w:rsidRPr="00FE178E" w:rsidRDefault="00FE178E" w:rsidP="00FE178E">
            <w:pPr>
              <w:jc w:val="right"/>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663,61 €</w:t>
            </w:r>
          </w:p>
        </w:tc>
        <w:tc>
          <w:tcPr>
            <w:tcW w:w="2952" w:type="dxa"/>
          </w:tcPr>
          <w:p w14:paraId="557A971A" w14:textId="77777777" w:rsidR="00FE178E" w:rsidRPr="00FE178E" w:rsidRDefault="00FE178E" w:rsidP="00FE178E">
            <w:pPr>
              <w:jc w:val="right"/>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473,87 €</w:t>
            </w:r>
          </w:p>
        </w:tc>
      </w:tr>
    </w:tbl>
    <w:p w14:paraId="372E1291" w14:textId="77777777" w:rsidR="00FE178E" w:rsidRPr="00FE178E" w:rsidRDefault="00FE178E" w:rsidP="00FE178E">
      <w:pPr>
        <w:jc w:val="center"/>
        <w:rPr>
          <w:rFonts w:ascii="Times New Roman" w:eastAsia="Times New Roman" w:hAnsi="Times New Roman" w:cs="Times New Roman"/>
          <w:sz w:val="24"/>
          <w:szCs w:val="20"/>
          <w:lang w:val="hr-HR"/>
        </w:rPr>
      </w:pPr>
    </w:p>
    <w:p w14:paraId="7D8B20C2" w14:textId="77777777" w:rsidR="00FE178E" w:rsidRPr="00FE178E" w:rsidRDefault="00FE178E" w:rsidP="00FE178E">
      <w:pPr>
        <w:jc w:val="center"/>
        <w:rPr>
          <w:rFonts w:ascii="Times New Roman" w:eastAsia="Times New Roman" w:hAnsi="Times New Roman" w:cs="Times New Roman"/>
          <w:sz w:val="24"/>
          <w:szCs w:val="20"/>
          <w:lang w:val="hr-HR"/>
        </w:rPr>
      </w:pPr>
    </w:p>
    <w:p w14:paraId="5D74BBBE"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Članak 3.</w:t>
      </w:r>
    </w:p>
    <w:p w14:paraId="62535F3C"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 xml:space="preserve"> Ovo Izvješće stupa na snagu osmog dana od dana objave u "Službenom glasniku" Općine Čačinci. </w:t>
      </w:r>
    </w:p>
    <w:p w14:paraId="33795A43" w14:textId="77777777" w:rsidR="00FE178E" w:rsidRPr="00FE178E" w:rsidRDefault="00FE178E" w:rsidP="00FE178E">
      <w:pPr>
        <w:rPr>
          <w:rFonts w:ascii="Times New Roman" w:eastAsia="Times New Roman" w:hAnsi="Times New Roman" w:cs="Times New Roman"/>
          <w:sz w:val="24"/>
          <w:szCs w:val="20"/>
          <w:lang w:val="hr-HR"/>
        </w:rPr>
      </w:pPr>
    </w:p>
    <w:p w14:paraId="51889188" w14:textId="77777777" w:rsidR="00FE178E" w:rsidRPr="00FE178E" w:rsidRDefault="00FE178E" w:rsidP="00FE178E">
      <w:pPr>
        <w:rPr>
          <w:rFonts w:ascii="Times New Roman" w:eastAsia="Times New Roman" w:hAnsi="Times New Roman" w:cs="Times New Roman"/>
          <w:sz w:val="24"/>
          <w:szCs w:val="20"/>
          <w:lang w:val="hr-HR"/>
        </w:rPr>
      </w:pPr>
    </w:p>
    <w:p w14:paraId="7F43FC66" w14:textId="77777777" w:rsidR="00FE178E" w:rsidRPr="00FE178E" w:rsidRDefault="00FE178E" w:rsidP="00FE178E">
      <w:pPr>
        <w:jc w:val="cente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OPĆINSKO VIJEĆE OPĆINE ČAČINCI</w:t>
      </w:r>
    </w:p>
    <w:p w14:paraId="6E36C7C4" w14:textId="77777777" w:rsidR="00FE178E" w:rsidRPr="00FE178E" w:rsidRDefault="00FE178E" w:rsidP="00FE178E">
      <w:pPr>
        <w:rPr>
          <w:rFonts w:ascii="Times New Roman" w:eastAsia="Times New Roman" w:hAnsi="Times New Roman" w:cs="Times New Roman"/>
          <w:sz w:val="24"/>
          <w:szCs w:val="20"/>
          <w:lang w:val="hr-HR"/>
        </w:rPr>
      </w:pPr>
    </w:p>
    <w:p w14:paraId="469AAE00" w14:textId="77777777" w:rsidR="00FE178E" w:rsidRPr="00FE178E" w:rsidRDefault="00FE178E" w:rsidP="00FE178E">
      <w:pPr>
        <w:rPr>
          <w:rFonts w:ascii="Times New Roman" w:eastAsia="Times New Roman" w:hAnsi="Times New Roman" w:cs="Times New Roman"/>
          <w:sz w:val="24"/>
          <w:szCs w:val="20"/>
          <w:lang w:val="hr-HR"/>
        </w:rPr>
      </w:pPr>
    </w:p>
    <w:p w14:paraId="37122352"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KLASA: 360-01/24-01/04</w:t>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lang w:val="hr-HR"/>
        </w:rPr>
        <w:tab/>
        <w:t xml:space="preserve">Predsjednik  </w:t>
      </w:r>
    </w:p>
    <w:p w14:paraId="4DE1DB27"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 xml:space="preserve">URBROJ: 2189/14-01/24-1 </w:t>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lang w:val="hr-HR"/>
        </w:rPr>
        <w:tab/>
        <w:t xml:space="preserve">   </w:t>
      </w:r>
      <w:r w:rsidRPr="00FE178E">
        <w:rPr>
          <w:rFonts w:ascii="Times New Roman" w:eastAsia="Times New Roman" w:hAnsi="Times New Roman" w:cs="Times New Roman"/>
          <w:sz w:val="24"/>
          <w:szCs w:val="20"/>
          <w:lang w:val="hr-HR"/>
        </w:rPr>
        <w:tab/>
      </w:r>
      <w:r w:rsidRPr="00FE178E">
        <w:rPr>
          <w:rFonts w:ascii="Times New Roman" w:eastAsia="Times New Roman" w:hAnsi="Times New Roman" w:cs="Times New Roman"/>
          <w:sz w:val="24"/>
          <w:szCs w:val="20"/>
        </w:rPr>
        <w:t>Tomislav Tomić, dipl.ing</w:t>
      </w:r>
    </w:p>
    <w:p w14:paraId="6CA14341" w14:textId="77777777" w:rsidR="00FE178E" w:rsidRPr="00FE178E" w:rsidRDefault="00FE178E" w:rsidP="00FE178E">
      <w:pPr>
        <w:rPr>
          <w:rFonts w:ascii="Times New Roman" w:eastAsia="Times New Roman" w:hAnsi="Times New Roman" w:cs="Times New Roman"/>
          <w:sz w:val="24"/>
          <w:szCs w:val="20"/>
          <w:lang w:val="hr-HR"/>
        </w:rPr>
      </w:pPr>
      <w:r w:rsidRPr="00FE178E">
        <w:rPr>
          <w:rFonts w:ascii="Times New Roman" w:eastAsia="Times New Roman" w:hAnsi="Times New Roman" w:cs="Times New Roman"/>
          <w:sz w:val="24"/>
          <w:szCs w:val="20"/>
          <w:lang w:val="hr-HR"/>
        </w:rPr>
        <w:t xml:space="preserve">Čačinci, 21. svibnja 2024. godine </w:t>
      </w:r>
    </w:p>
    <w:p w14:paraId="019DF786" w14:textId="77777777" w:rsidR="00FE178E" w:rsidRPr="00FE178E" w:rsidRDefault="00FE178E" w:rsidP="00FE178E">
      <w:pPr>
        <w:widowControl/>
        <w:rPr>
          <w:rFonts w:ascii="Times New Roman" w:eastAsia="TimesNewRoman" w:hAnsi="Times New Roman" w:cs="Times New Roman"/>
          <w:sz w:val="20"/>
          <w:szCs w:val="20"/>
          <w:lang w:val="hr-HR"/>
        </w:rPr>
      </w:pPr>
    </w:p>
    <w:p w14:paraId="242D7A2B" w14:textId="77777777" w:rsidR="00FE178E" w:rsidRPr="00FE178E" w:rsidRDefault="00FE178E" w:rsidP="00FE178E">
      <w:pPr>
        <w:rPr>
          <w:rFonts w:ascii="Times New Roman" w:eastAsia="Times New Roman" w:hAnsi="Times New Roman" w:cs="Times New Roman"/>
          <w:lang w:val="hr-HR"/>
        </w:rPr>
      </w:pPr>
    </w:p>
    <w:p w14:paraId="7FB476B8"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br w:type="page"/>
      </w:r>
      <w:r w:rsidRPr="00FE178E">
        <w:rPr>
          <w:rFonts w:ascii="Times New Roman" w:eastAsia="Times New Roman" w:hAnsi="Times New Roman" w:cs="Times New Roman"/>
          <w:lang w:val="hr-HR"/>
        </w:rPr>
        <w:lastRenderedPageBreak/>
        <w:t xml:space="preserve">Na temelju članka 49. stavka 4. Zakona o poljoprivrednom zemljištu (“Narodne novine” broj 20/18, 115/18, 98/19 i 57/22)i članka 31. Statuta Općine Čačinci (“Službeni glasnik” općine Čačinci broj 1/21 i 1/23), Općinsko vijeće Općine Čačinci na 19. Sjednici održanoj dana 21. svibnja 2024. godine donosi  </w:t>
      </w:r>
    </w:p>
    <w:p w14:paraId="493B77E7" w14:textId="77777777" w:rsidR="00FE178E" w:rsidRPr="00FE178E" w:rsidRDefault="00FE178E" w:rsidP="00FE178E">
      <w:pPr>
        <w:rPr>
          <w:rFonts w:ascii="Times New Roman" w:eastAsia="Times New Roman" w:hAnsi="Times New Roman" w:cs="Times New Roman"/>
          <w:lang w:val="hr-HR"/>
        </w:rPr>
      </w:pPr>
    </w:p>
    <w:p w14:paraId="0973AF50" w14:textId="77777777" w:rsidR="00FE178E" w:rsidRPr="00FE178E" w:rsidRDefault="00FE178E" w:rsidP="00FE178E">
      <w:pPr>
        <w:rPr>
          <w:rFonts w:ascii="Times New Roman" w:eastAsia="Times New Roman" w:hAnsi="Times New Roman" w:cs="Times New Roman"/>
          <w:lang w:val="hr-HR"/>
        </w:rPr>
      </w:pPr>
    </w:p>
    <w:p w14:paraId="36195419" w14:textId="77777777" w:rsidR="00FE178E" w:rsidRPr="00FE178E" w:rsidRDefault="00FE178E" w:rsidP="00FE178E">
      <w:pPr>
        <w:rPr>
          <w:rFonts w:ascii="Times New Roman" w:eastAsia="Times New Roman" w:hAnsi="Times New Roman" w:cs="Times New Roman"/>
          <w:lang w:val="hr-HR"/>
        </w:rPr>
      </w:pPr>
    </w:p>
    <w:p w14:paraId="04BC1A3A" w14:textId="77777777" w:rsidR="00FE178E" w:rsidRPr="00FE178E" w:rsidRDefault="00FE178E" w:rsidP="00FE178E">
      <w:pPr>
        <w:jc w:val="center"/>
        <w:rPr>
          <w:rFonts w:ascii="Times New Roman" w:eastAsia="Times New Roman" w:hAnsi="Times New Roman" w:cs="Times New Roman"/>
          <w:b/>
          <w:caps/>
          <w:lang w:val="hr-HR"/>
        </w:rPr>
      </w:pPr>
      <w:r w:rsidRPr="00FE178E">
        <w:rPr>
          <w:rFonts w:ascii="Times New Roman" w:eastAsia="Times New Roman" w:hAnsi="Times New Roman" w:cs="Times New Roman"/>
          <w:b/>
          <w:lang w:val="hr-HR"/>
        </w:rPr>
        <w:t xml:space="preserve">Izvješće o izvršenju programa </w:t>
      </w:r>
    </w:p>
    <w:p w14:paraId="3F46E010" w14:textId="77777777" w:rsidR="00FE178E" w:rsidRPr="00FE178E" w:rsidRDefault="00FE178E" w:rsidP="00FE178E">
      <w:pPr>
        <w:jc w:val="center"/>
        <w:rPr>
          <w:rFonts w:ascii="Times New Roman" w:eastAsia="Times New Roman" w:hAnsi="Times New Roman" w:cs="Times New Roman"/>
          <w:b/>
          <w:lang w:val="hr-HR"/>
        </w:rPr>
      </w:pPr>
      <w:r w:rsidRPr="00FE178E">
        <w:rPr>
          <w:rFonts w:ascii="Times New Roman" w:eastAsia="Times New Roman" w:hAnsi="Times New Roman" w:cs="Times New Roman"/>
          <w:b/>
          <w:lang w:val="hr-HR"/>
        </w:rPr>
        <w:t>utroška sredstava ostvarenih prodajom i zakupom poljoprivrednog zemljišta u vlasništvu Republike Hrvatske na području Općine Čačinci za  2023. godinu</w:t>
      </w:r>
    </w:p>
    <w:p w14:paraId="1D0E9A1C" w14:textId="77777777" w:rsidR="00FE178E" w:rsidRPr="00FE178E" w:rsidRDefault="00FE178E" w:rsidP="00FE178E">
      <w:pPr>
        <w:jc w:val="center"/>
        <w:rPr>
          <w:rFonts w:ascii="Times New Roman" w:eastAsia="Times New Roman" w:hAnsi="Times New Roman" w:cs="Times New Roman"/>
          <w:b/>
          <w:caps/>
          <w:lang w:val="hr-HR"/>
        </w:rPr>
      </w:pPr>
    </w:p>
    <w:p w14:paraId="543AE4E9" w14:textId="77777777" w:rsidR="00FE178E" w:rsidRPr="00FE178E" w:rsidRDefault="00FE178E" w:rsidP="00FE178E">
      <w:pPr>
        <w:jc w:val="center"/>
        <w:rPr>
          <w:rFonts w:ascii="Times New Roman" w:eastAsia="Times New Roman" w:hAnsi="Times New Roman" w:cs="Times New Roman"/>
          <w:lang w:val="hr-HR"/>
        </w:rPr>
      </w:pPr>
    </w:p>
    <w:p w14:paraId="726C9615" w14:textId="77777777" w:rsidR="00FE178E" w:rsidRPr="00FE178E" w:rsidRDefault="00FE178E" w:rsidP="00FE178E">
      <w:pPr>
        <w:jc w:val="center"/>
        <w:rPr>
          <w:rFonts w:ascii="Times New Roman" w:eastAsia="Times New Roman" w:hAnsi="Times New Roman" w:cs="Times New Roman"/>
          <w:lang w:val="hr-HR"/>
        </w:rPr>
      </w:pPr>
      <w:r w:rsidRPr="00FE178E">
        <w:rPr>
          <w:rFonts w:ascii="Times New Roman" w:eastAsia="Times New Roman" w:hAnsi="Times New Roman" w:cs="Times New Roman"/>
          <w:lang w:val="hr-HR"/>
        </w:rPr>
        <w:t>Članak 1.</w:t>
      </w:r>
    </w:p>
    <w:p w14:paraId="4AC6A2DB" w14:textId="77777777" w:rsidR="00FE178E" w:rsidRPr="00FE178E" w:rsidRDefault="00FE178E" w:rsidP="00FE178E">
      <w:pPr>
        <w:rPr>
          <w:rFonts w:ascii="Times New Roman" w:eastAsia="Calibri" w:hAnsi="Times New Roman" w:cs="Times New Roman"/>
          <w:color w:val="FF0000"/>
          <w:lang w:val="hr-HR"/>
        </w:rPr>
      </w:pPr>
      <w:r w:rsidRPr="00FE178E">
        <w:rPr>
          <w:rFonts w:ascii="Times New Roman" w:eastAsia="Times New Roman" w:hAnsi="Times New Roman" w:cs="Times New Roman"/>
          <w:lang w:val="hr-HR"/>
        </w:rPr>
        <w:t>Ostvarenje Programa utroška sredstava ostvarenih prodajom, zakupom i dugogodišnjim zakupom (koncesijom) poljoprivrednog zemljišta u vlasništvu Republike Hrvatske na na području Općine Čačinci tijekom 2023. godine provedeno je sa svrhom unapređenja ruralne infrastrukture i program očuvanja ugroženih područja i zaštite biološke raznolikosti, kroz sljedeće aktivnosti i projekte:</w:t>
      </w:r>
    </w:p>
    <w:p w14:paraId="416295E2" w14:textId="77777777" w:rsidR="00FE178E" w:rsidRPr="00FE178E" w:rsidRDefault="00FE178E" w:rsidP="00FE178E">
      <w:pPr>
        <w:widowControl/>
        <w:rPr>
          <w:rFonts w:ascii="Times New Roman" w:eastAsia="Calibri" w:hAnsi="Times New Roman" w:cs="Times New Roman"/>
          <w:color w:val="FF0000"/>
          <w:lang w:val="hr-HR"/>
        </w:rPr>
      </w:pPr>
    </w:p>
    <w:tbl>
      <w:tblPr>
        <w:tblW w:w="5000" w:type="pct"/>
        <w:tblLayout w:type="fixed"/>
        <w:tblLook w:val="04A0" w:firstRow="1" w:lastRow="0" w:firstColumn="1" w:lastColumn="0" w:noHBand="0" w:noVBand="1"/>
      </w:tblPr>
      <w:tblGrid>
        <w:gridCol w:w="686"/>
        <w:gridCol w:w="6145"/>
        <w:gridCol w:w="1373"/>
        <w:gridCol w:w="1745"/>
      </w:tblGrid>
      <w:tr w:rsidR="00FE178E" w:rsidRPr="00FE178E" w14:paraId="770445BD" w14:textId="77777777" w:rsidTr="00377352">
        <w:trPr>
          <w:trHeight w:val="284"/>
        </w:trPr>
        <w:tc>
          <w:tcPr>
            <w:tcW w:w="345" w:type="pct"/>
            <w:tcBorders>
              <w:top w:val="single" w:sz="4" w:space="0" w:color="auto"/>
              <w:left w:val="single" w:sz="4" w:space="0" w:color="auto"/>
              <w:bottom w:val="single" w:sz="4" w:space="0" w:color="auto"/>
              <w:right w:val="single" w:sz="4" w:space="0" w:color="auto"/>
            </w:tcBorders>
            <w:vAlign w:val="center"/>
          </w:tcPr>
          <w:p w14:paraId="7E1CCF45" w14:textId="77777777" w:rsidR="00FE178E" w:rsidRPr="00FE178E" w:rsidRDefault="00FE178E" w:rsidP="00FE178E">
            <w:pPr>
              <w:widowControl/>
              <w:jc w:val="center"/>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R.br.</w:t>
            </w:r>
          </w:p>
        </w:tc>
        <w:tc>
          <w:tcPr>
            <w:tcW w:w="308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4897E8" w14:textId="77777777" w:rsidR="00FE178E" w:rsidRPr="00FE178E" w:rsidRDefault="00FE178E" w:rsidP="00FE178E">
            <w:pPr>
              <w:widowControl/>
              <w:jc w:val="center"/>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Opis poslova</w:t>
            </w:r>
          </w:p>
        </w:tc>
        <w:tc>
          <w:tcPr>
            <w:tcW w:w="6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F87347" w14:textId="77777777" w:rsidR="00FE178E" w:rsidRPr="00FE178E" w:rsidRDefault="00FE178E" w:rsidP="00FE178E">
            <w:pPr>
              <w:widowControl/>
              <w:jc w:val="center"/>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Planirano</w:t>
            </w:r>
          </w:p>
        </w:tc>
        <w:tc>
          <w:tcPr>
            <w:tcW w:w="877" w:type="pct"/>
            <w:tcBorders>
              <w:top w:val="single" w:sz="4" w:space="0" w:color="auto"/>
              <w:left w:val="single" w:sz="4" w:space="0" w:color="auto"/>
              <w:bottom w:val="single" w:sz="4" w:space="0" w:color="auto"/>
              <w:right w:val="single" w:sz="4" w:space="0" w:color="auto"/>
            </w:tcBorders>
            <w:vAlign w:val="center"/>
          </w:tcPr>
          <w:p w14:paraId="476B3605" w14:textId="77777777" w:rsidR="00FE178E" w:rsidRPr="00FE178E" w:rsidRDefault="00FE178E" w:rsidP="00FE178E">
            <w:pPr>
              <w:widowControl/>
              <w:jc w:val="center"/>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Ostvareno</w:t>
            </w:r>
          </w:p>
        </w:tc>
      </w:tr>
      <w:tr w:rsidR="00FE178E" w:rsidRPr="00FE178E" w14:paraId="414B083E" w14:textId="77777777" w:rsidTr="00377352">
        <w:trPr>
          <w:trHeight w:val="284"/>
        </w:trPr>
        <w:tc>
          <w:tcPr>
            <w:tcW w:w="345" w:type="pct"/>
            <w:tcBorders>
              <w:top w:val="single" w:sz="4" w:space="0" w:color="auto"/>
              <w:left w:val="single" w:sz="4" w:space="0" w:color="auto"/>
              <w:bottom w:val="single" w:sz="4" w:space="0" w:color="auto"/>
              <w:right w:val="single" w:sz="4" w:space="0" w:color="auto"/>
            </w:tcBorders>
          </w:tcPr>
          <w:p w14:paraId="79F46163"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1.</w:t>
            </w:r>
          </w:p>
        </w:tc>
        <w:tc>
          <w:tcPr>
            <w:tcW w:w="3088" w:type="pct"/>
            <w:tcBorders>
              <w:top w:val="single" w:sz="4" w:space="0" w:color="auto"/>
              <w:left w:val="single" w:sz="4" w:space="0" w:color="auto"/>
              <w:bottom w:val="single" w:sz="4" w:space="0" w:color="auto"/>
              <w:right w:val="single" w:sz="4" w:space="0" w:color="auto"/>
            </w:tcBorders>
            <w:shd w:val="clear" w:color="auto" w:fill="auto"/>
            <w:noWrap/>
            <w:hideMark/>
          </w:tcPr>
          <w:p w14:paraId="2F490B60"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Calibri" w:hAnsi="Times New Roman" w:cs="Times New Roman"/>
              </w:rPr>
              <w:t>Aktivnost A100402 Održavanje nerazvrstanih cesta i kanala</w:t>
            </w:r>
          </w:p>
        </w:tc>
        <w:tc>
          <w:tcPr>
            <w:tcW w:w="690" w:type="pct"/>
            <w:tcBorders>
              <w:top w:val="single" w:sz="4" w:space="0" w:color="auto"/>
              <w:left w:val="single" w:sz="4" w:space="0" w:color="auto"/>
              <w:bottom w:val="single" w:sz="4" w:space="0" w:color="auto"/>
              <w:right w:val="single" w:sz="4" w:space="0" w:color="auto"/>
            </w:tcBorders>
            <w:shd w:val="clear" w:color="auto" w:fill="auto"/>
            <w:noWrap/>
            <w:hideMark/>
          </w:tcPr>
          <w:p w14:paraId="204637D2" w14:textId="77777777" w:rsidR="00FE178E" w:rsidRPr="00FE178E" w:rsidRDefault="00FE178E" w:rsidP="00FE178E">
            <w:pPr>
              <w:widowControl/>
              <w:jc w:val="right"/>
              <w:rPr>
                <w:rFonts w:ascii="Times New Roman" w:eastAsia="Times New Roman" w:hAnsi="Times New Roman" w:cs="Times New Roman"/>
                <w:lang w:val="hr-HR" w:eastAsia="hr-HR"/>
              </w:rPr>
            </w:pPr>
            <w:r w:rsidRPr="00FE178E">
              <w:rPr>
                <w:rFonts w:ascii="Times New Roman" w:eastAsia="Calibri" w:hAnsi="Times New Roman" w:cs="Times New Roman"/>
              </w:rPr>
              <w:t>16.550,53</w:t>
            </w:r>
          </w:p>
        </w:tc>
        <w:tc>
          <w:tcPr>
            <w:tcW w:w="877" w:type="pct"/>
            <w:tcBorders>
              <w:top w:val="single" w:sz="4" w:space="0" w:color="auto"/>
              <w:left w:val="single" w:sz="4" w:space="0" w:color="auto"/>
              <w:bottom w:val="single" w:sz="4" w:space="0" w:color="auto"/>
              <w:right w:val="single" w:sz="4" w:space="0" w:color="auto"/>
            </w:tcBorders>
          </w:tcPr>
          <w:p w14:paraId="40D833E1" w14:textId="77777777" w:rsidR="00FE178E" w:rsidRPr="00FE178E" w:rsidRDefault="00FE178E" w:rsidP="00FE178E">
            <w:pPr>
              <w:widowControl/>
              <w:jc w:val="right"/>
              <w:rPr>
                <w:rFonts w:ascii="Times New Roman" w:eastAsia="Calibri" w:hAnsi="Times New Roman" w:cs="Times New Roman"/>
              </w:rPr>
            </w:pPr>
            <w:r w:rsidRPr="00FE178E">
              <w:rPr>
                <w:rFonts w:ascii="Times New Roman" w:eastAsia="Calibri" w:hAnsi="Times New Roman" w:cs="Times New Roman"/>
              </w:rPr>
              <w:t>16.456,05</w:t>
            </w:r>
          </w:p>
        </w:tc>
      </w:tr>
      <w:tr w:rsidR="00FE178E" w:rsidRPr="00FE178E" w14:paraId="05B7D650" w14:textId="77777777" w:rsidTr="00377352">
        <w:trPr>
          <w:trHeight w:val="284"/>
        </w:trPr>
        <w:tc>
          <w:tcPr>
            <w:tcW w:w="345" w:type="pct"/>
            <w:tcBorders>
              <w:top w:val="single" w:sz="4" w:space="0" w:color="auto"/>
              <w:left w:val="single" w:sz="4" w:space="0" w:color="auto"/>
              <w:bottom w:val="single" w:sz="4" w:space="0" w:color="auto"/>
              <w:right w:val="single" w:sz="4" w:space="0" w:color="auto"/>
            </w:tcBorders>
          </w:tcPr>
          <w:p w14:paraId="768813A1"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2.</w:t>
            </w:r>
          </w:p>
        </w:tc>
        <w:tc>
          <w:tcPr>
            <w:tcW w:w="3088" w:type="pct"/>
            <w:tcBorders>
              <w:top w:val="single" w:sz="4" w:space="0" w:color="auto"/>
              <w:left w:val="single" w:sz="4" w:space="0" w:color="auto"/>
              <w:bottom w:val="single" w:sz="4" w:space="0" w:color="auto"/>
              <w:right w:val="single" w:sz="4" w:space="0" w:color="auto"/>
            </w:tcBorders>
            <w:shd w:val="clear" w:color="auto" w:fill="auto"/>
            <w:noWrap/>
            <w:hideMark/>
          </w:tcPr>
          <w:p w14:paraId="5D65F0E9"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Calibri" w:hAnsi="Times New Roman" w:cs="Times New Roman"/>
              </w:rPr>
              <w:t>Aktivnost A100403 Zimska služba</w:t>
            </w:r>
          </w:p>
        </w:tc>
        <w:tc>
          <w:tcPr>
            <w:tcW w:w="690" w:type="pct"/>
            <w:tcBorders>
              <w:top w:val="single" w:sz="4" w:space="0" w:color="auto"/>
              <w:left w:val="single" w:sz="4" w:space="0" w:color="auto"/>
              <w:bottom w:val="single" w:sz="4" w:space="0" w:color="auto"/>
              <w:right w:val="single" w:sz="4" w:space="0" w:color="auto"/>
            </w:tcBorders>
            <w:shd w:val="clear" w:color="auto" w:fill="auto"/>
            <w:noWrap/>
            <w:hideMark/>
          </w:tcPr>
          <w:p w14:paraId="2AD80A5D" w14:textId="77777777" w:rsidR="00FE178E" w:rsidRPr="00FE178E" w:rsidRDefault="00FE178E" w:rsidP="00FE178E">
            <w:pPr>
              <w:widowControl/>
              <w:jc w:val="right"/>
              <w:rPr>
                <w:rFonts w:ascii="Times New Roman" w:eastAsia="Times New Roman" w:hAnsi="Times New Roman" w:cs="Times New Roman"/>
                <w:lang w:val="hr-HR" w:eastAsia="hr-HR"/>
              </w:rPr>
            </w:pPr>
            <w:r w:rsidRPr="00FE178E">
              <w:rPr>
                <w:rFonts w:ascii="Times New Roman" w:eastAsia="Calibri" w:hAnsi="Times New Roman" w:cs="Times New Roman"/>
              </w:rPr>
              <w:t>663,61</w:t>
            </w:r>
          </w:p>
        </w:tc>
        <w:tc>
          <w:tcPr>
            <w:tcW w:w="877" w:type="pct"/>
            <w:tcBorders>
              <w:top w:val="single" w:sz="4" w:space="0" w:color="auto"/>
              <w:left w:val="single" w:sz="4" w:space="0" w:color="auto"/>
              <w:bottom w:val="single" w:sz="4" w:space="0" w:color="auto"/>
              <w:right w:val="single" w:sz="4" w:space="0" w:color="auto"/>
            </w:tcBorders>
          </w:tcPr>
          <w:p w14:paraId="3D1264F5" w14:textId="77777777" w:rsidR="00FE178E" w:rsidRPr="00FE178E" w:rsidRDefault="00FE178E" w:rsidP="00FE178E">
            <w:pPr>
              <w:widowControl/>
              <w:jc w:val="right"/>
              <w:rPr>
                <w:rFonts w:ascii="Times New Roman" w:eastAsia="Calibri" w:hAnsi="Times New Roman" w:cs="Times New Roman"/>
              </w:rPr>
            </w:pPr>
            <w:r w:rsidRPr="00FE178E">
              <w:rPr>
                <w:rFonts w:ascii="Times New Roman" w:eastAsia="Calibri" w:hAnsi="Times New Roman" w:cs="Times New Roman"/>
              </w:rPr>
              <w:t>522,00</w:t>
            </w:r>
          </w:p>
        </w:tc>
      </w:tr>
      <w:tr w:rsidR="00FE178E" w:rsidRPr="00FE178E" w14:paraId="284406E3" w14:textId="77777777" w:rsidTr="00377352">
        <w:trPr>
          <w:trHeight w:val="284"/>
        </w:trPr>
        <w:tc>
          <w:tcPr>
            <w:tcW w:w="345" w:type="pct"/>
            <w:tcBorders>
              <w:top w:val="single" w:sz="4" w:space="0" w:color="auto"/>
              <w:left w:val="single" w:sz="4" w:space="0" w:color="auto"/>
              <w:bottom w:val="single" w:sz="4" w:space="0" w:color="auto"/>
              <w:right w:val="single" w:sz="4" w:space="0" w:color="auto"/>
            </w:tcBorders>
          </w:tcPr>
          <w:p w14:paraId="78A55D3A"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3.</w:t>
            </w:r>
          </w:p>
        </w:tc>
        <w:tc>
          <w:tcPr>
            <w:tcW w:w="3088" w:type="pct"/>
            <w:tcBorders>
              <w:top w:val="single" w:sz="4" w:space="0" w:color="auto"/>
              <w:left w:val="single" w:sz="4" w:space="0" w:color="auto"/>
              <w:bottom w:val="single" w:sz="4" w:space="0" w:color="auto"/>
              <w:right w:val="single" w:sz="4" w:space="0" w:color="auto"/>
            </w:tcBorders>
            <w:shd w:val="clear" w:color="auto" w:fill="auto"/>
            <w:noWrap/>
            <w:hideMark/>
          </w:tcPr>
          <w:p w14:paraId="7AF673AD"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Calibri" w:hAnsi="Times New Roman" w:cs="Times New Roman"/>
              </w:rPr>
              <w:t>Kapitalni projekt K100501 Sustav odvodnje otpadnih voda</w:t>
            </w:r>
          </w:p>
        </w:tc>
        <w:tc>
          <w:tcPr>
            <w:tcW w:w="690" w:type="pct"/>
            <w:tcBorders>
              <w:top w:val="single" w:sz="4" w:space="0" w:color="auto"/>
              <w:left w:val="single" w:sz="4" w:space="0" w:color="auto"/>
              <w:bottom w:val="single" w:sz="4" w:space="0" w:color="auto"/>
              <w:right w:val="single" w:sz="4" w:space="0" w:color="auto"/>
            </w:tcBorders>
            <w:shd w:val="clear" w:color="auto" w:fill="auto"/>
            <w:noWrap/>
            <w:hideMark/>
          </w:tcPr>
          <w:p w14:paraId="5BC0AC8E" w14:textId="77777777" w:rsidR="00FE178E" w:rsidRPr="00FE178E" w:rsidRDefault="00FE178E" w:rsidP="00FE178E">
            <w:pPr>
              <w:widowControl/>
              <w:jc w:val="right"/>
              <w:rPr>
                <w:rFonts w:ascii="Times New Roman" w:eastAsia="Times New Roman" w:hAnsi="Times New Roman" w:cs="Times New Roman"/>
                <w:lang w:val="hr-HR" w:eastAsia="hr-HR"/>
              </w:rPr>
            </w:pPr>
            <w:r w:rsidRPr="00FE178E">
              <w:rPr>
                <w:rFonts w:ascii="Times New Roman" w:eastAsia="Calibri" w:hAnsi="Times New Roman" w:cs="Times New Roman"/>
              </w:rPr>
              <w:t>27.606,35</w:t>
            </w:r>
          </w:p>
        </w:tc>
        <w:tc>
          <w:tcPr>
            <w:tcW w:w="877" w:type="pct"/>
            <w:tcBorders>
              <w:top w:val="single" w:sz="4" w:space="0" w:color="auto"/>
              <w:left w:val="single" w:sz="4" w:space="0" w:color="auto"/>
              <w:bottom w:val="single" w:sz="4" w:space="0" w:color="auto"/>
              <w:right w:val="single" w:sz="4" w:space="0" w:color="auto"/>
            </w:tcBorders>
          </w:tcPr>
          <w:p w14:paraId="09A8B568" w14:textId="77777777" w:rsidR="00FE178E" w:rsidRPr="00FE178E" w:rsidRDefault="00FE178E" w:rsidP="00FE178E">
            <w:pPr>
              <w:widowControl/>
              <w:jc w:val="right"/>
              <w:rPr>
                <w:rFonts w:ascii="Times New Roman" w:eastAsia="Calibri" w:hAnsi="Times New Roman" w:cs="Times New Roman"/>
              </w:rPr>
            </w:pPr>
            <w:r w:rsidRPr="00FE178E">
              <w:rPr>
                <w:rFonts w:ascii="Times New Roman" w:eastAsia="Calibri" w:hAnsi="Times New Roman" w:cs="Times New Roman"/>
              </w:rPr>
              <w:t>26.532,00</w:t>
            </w:r>
          </w:p>
        </w:tc>
      </w:tr>
      <w:tr w:rsidR="00FE178E" w:rsidRPr="00FE178E" w14:paraId="1CC42952" w14:textId="77777777" w:rsidTr="00377352">
        <w:trPr>
          <w:trHeight w:val="284"/>
        </w:trPr>
        <w:tc>
          <w:tcPr>
            <w:tcW w:w="345" w:type="pct"/>
            <w:tcBorders>
              <w:top w:val="single" w:sz="4" w:space="0" w:color="auto"/>
              <w:left w:val="single" w:sz="4" w:space="0" w:color="auto"/>
              <w:bottom w:val="single" w:sz="4" w:space="0" w:color="auto"/>
              <w:right w:val="single" w:sz="4" w:space="0" w:color="auto"/>
            </w:tcBorders>
          </w:tcPr>
          <w:p w14:paraId="54C8FD78"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4.</w:t>
            </w:r>
          </w:p>
        </w:tc>
        <w:tc>
          <w:tcPr>
            <w:tcW w:w="3088" w:type="pct"/>
            <w:tcBorders>
              <w:top w:val="single" w:sz="4" w:space="0" w:color="auto"/>
              <w:left w:val="single" w:sz="4" w:space="0" w:color="auto"/>
              <w:bottom w:val="single" w:sz="4" w:space="0" w:color="auto"/>
              <w:right w:val="single" w:sz="4" w:space="0" w:color="auto"/>
            </w:tcBorders>
            <w:shd w:val="clear" w:color="auto" w:fill="auto"/>
            <w:noWrap/>
            <w:hideMark/>
          </w:tcPr>
          <w:p w14:paraId="3DB0B79D"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Calibri" w:hAnsi="Times New Roman" w:cs="Times New Roman"/>
              </w:rPr>
              <w:t>Kapitalni projekt K100505 Izgradnja javne rasvjete uz državnu cestu D2</w:t>
            </w:r>
          </w:p>
        </w:tc>
        <w:tc>
          <w:tcPr>
            <w:tcW w:w="690" w:type="pct"/>
            <w:tcBorders>
              <w:top w:val="single" w:sz="4" w:space="0" w:color="auto"/>
              <w:left w:val="single" w:sz="4" w:space="0" w:color="auto"/>
              <w:bottom w:val="single" w:sz="4" w:space="0" w:color="auto"/>
              <w:right w:val="single" w:sz="4" w:space="0" w:color="auto"/>
            </w:tcBorders>
            <w:shd w:val="clear" w:color="auto" w:fill="auto"/>
            <w:noWrap/>
            <w:hideMark/>
          </w:tcPr>
          <w:p w14:paraId="3F80E5C4" w14:textId="77777777" w:rsidR="00FE178E" w:rsidRPr="00FE178E" w:rsidRDefault="00FE178E" w:rsidP="00FE178E">
            <w:pPr>
              <w:widowControl/>
              <w:jc w:val="right"/>
              <w:rPr>
                <w:rFonts w:ascii="Times New Roman" w:eastAsia="Times New Roman" w:hAnsi="Times New Roman" w:cs="Times New Roman"/>
                <w:lang w:val="hr-HR" w:eastAsia="hr-HR"/>
              </w:rPr>
            </w:pPr>
            <w:r w:rsidRPr="00FE178E">
              <w:rPr>
                <w:rFonts w:ascii="Times New Roman" w:eastAsia="Calibri" w:hAnsi="Times New Roman" w:cs="Times New Roman"/>
              </w:rPr>
              <w:t>83.274,95</w:t>
            </w:r>
          </w:p>
        </w:tc>
        <w:tc>
          <w:tcPr>
            <w:tcW w:w="877" w:type="pct"/>
            <w:tcBorders>
              <w:top w:val="single" w:sz="4" w:space="0" w:color="auto"/>
              <w:left w:val="single" w:sz="4" w:space="0" w:color="auto"/>
              <w:bottom w:val="single" w:sz="4" w:space="0" w:color="auto"/>
              <w:right w:val="single" w:sz="4" w:space="0" w:color="auto"/>
            </w:tcBorders>
          </w:tcPr>
          <w:p w14:paraId="4EFB60FA" w14:textId="77777777" w:rsidR="00FE178E" w:rsidRPr="00FE178E" w:rsidRDefault="00FE178E" w:rsidP="00FE178E">
            <w:pPr>
              <w:widowControl/>
              <w:jc w:val="right"/>
              <w:rPr>
                <w:rFonts w:ascii="Times New Roman" w:eastAsia="Calibri" w:hAnsi="Times New Roman" w:cs="Times New Roman"/>
              </w:rPr>
            </w:pPr>
            <w:r w:rsidRPr="00FE178E">
              <w:rPr>
                <w:rFonts w:ascii="Times New Roman" w:eastAsia="Calibri" w:hAnsi="Times New Roman" w:cs="Times New Roman"/>
              </w:rPr>
              <w:t>21.876,59</w:t>
            </w:r>
          </w:p>
        </w:tc>
      </w:tr>
      <w:tr w:rsidR="00FE178E" w:rsidRPr="00FE178E" w14:paraId="577180B4" w14:textId="77777777" w:rsidTr="00377352">
        <w:trPr>
          <w:trHeight w:val="284"/>
        </w:trPr>
        <w:tc>
          <w:tcPr>
            <w:tcW w:w="345" w:type="pct"/>
            <w:tcBorders>
              <w:top w:val="single" w:sz="4" w:space="0" w:color="auto"/>
              <w:left w:val="single" w:sz="4" w:space="0" w:color="auto"/>
              <w:bottom w:val="single" w:sz="4" w:space="0" w:color="auto"/>
              <w:right w:val="single" w:sz="4" w:space="0" w:color="auto"/>
            </w:tcBorders>
          </w:tcPr>
          <w:p w14:paraId="2C71E1BE"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Times New Roman" w:hAnsi="Times New Roman" w:cs="Times New Roman"/>
                <w:lang w:val="hr-HR" w:eastAsia="hr-HR"/>
              </w:rPr>
              <w:t>5.</w:t>
            </w:r>
          </w:p>
        </w:tc>
        <w:tc>
          <w:tcPr>
            <w:tcW w:w="3088" w:type="pct"/>
            <w:tcBorders>
              <w:top w:val="single" w:sz="4" w:space="0" w:color="auto"/>
              <w:left w:val="single" w:sz="4" w:space="0" w:color="auto"/>
              <w:bottom w:val="single" w:sz="4" w:space="0" w:color="auto"/>
              <w:right w:val="single" w:sz="4" w:space="0" w:color="auto"/>
            </w:tcBorders>
            <w:shd w:val="clear" w:color="auto" w:fill="auto"/>
            <w:noWrap/>
            <w:hideMark/>
          </w:tcPr>
          <w:p w14:paraId="27EDFD48" w14:textId="77777777" w:rsidR="00FE178E" w:rsidRPr="00FE178E" w:rsidRDefault="00FE178E" w:rsidP="00FE178E">
            <w:pPr>
              <w:widowControl/>
              <w:rPr>
                <w:rFonts w:ascii="Times New Roman" w:eastAsia="Times New Roman" w:hAnsi="Times New Roman" w:cs="Times New Roman"/>
                <w:lang w:val="hr-HR" w:eastAsia="hr-HR"/>
              </w:rPr>
            </w:pPr>
            <w:r w:rsidRPr="00FE178E">
              <w:rPr>
                <w:rFonts w:ascii="Times New Roman" w:eastAsia="Calibri" w:hAnsi="Times New Roman" w:cs="Times New Roman"/>
              </w:rPr>
              <w:t>Aktivnost A100704 Imovinsko-pravni odnosi, usluge katastra</w:t>
            </w:r>
          </w:p>
        </w:tc>
        <w:tc>
          <w:tcPr>
            <w:tcW w:w="690" w:type="pct"/>
            <w:tcBorders>
              <w:top w:val="single" w:sz="4" w:space="0" w:color="auto"/>
              <w:left w:val="single" w:sz="4" w:space="0" w:color="auto"/>
              <w:bottom w:val="single" w:sz="4" w:space="0" w:color="auto"/>
              <w:right w:val="single" w:sz="4" w:space="0" w:color="auto"/>
            </w:tcBorders>
            <w:shd w:val="clear" w:color="auto" w:fill="auto"/>
            <w:noWrap/>
            <w:hideMark/>
          </w:tcPr>
          <w:p w14:paraId="701A8307" w14:textId="77777777" w:rsidR="00FE178E" w:rsidRPr="00FE178E" w:rsidRDefault="00FE178E" w:rsidP="00FE178E">
            <w:pPr>
              <w:widowControl/>
              <w:jc w:val="right"/>
              <w:rPr>
                <w:rFonts w:ascii="Times New Roman" w:eastAsia="Times New Roman" w:hAnsi="Times New Roman" w:cs="Times New Roman"/>
                <w:lang w:val="hr-HR" w:eastAsia="hr-HR"/>
              </w:rPr>
            </w:pPr>
            <w:r w:rsidRPr="00FE178E">
              <w:rPr>
                <w:rFonts w:ascii="Times New Roman" w:eastAsia="Calibri" w:hAnsi="Times New Roman" w:cs="Times New Roman"/>
              </w:rPr>
              <w:t>3.981,68</w:t>
            </w:r>
          </w:p>
        </w:tc>
        <w:tc>
          <w:tcPr>
            <w:tcW w:w="877" w:type="pct"/>
            <w:tcBorders>
              <w:top w:val="single" w:sz="4" w:space="0" w:color="auto"/>
              <w:left w:val="single" w:sz="4" w:space="0" w:color="auto"/>
              <w:bottom w:val="single" w:sz="4" w:space="0" w:color="auto"/>
              <w:right w:val="single" w:sz="4" w:space="0" w:color="auto"/>
            </w:tcBorders>
          </w:tcPr>
          <w:p w14:paraId="44219582" w14:textId="77777777" w:rsidR="00FE178E" w:rsidRPr="00FE178E" w:rsidRDefault="00FE178E" w:rsidP="00FE178E">
            <w:pPr>
              <w:widowControl/>
              <w:jc w:val="right"/>
              <w:rPr>
                <w:rFonts w:ascii="Times New Roman" w:eastAsia="Calibri" w:hAnsi="Times New Roman" w:cs="Times New Roman"/>
              </w:rPr>
            </w:pPr>
            <w:r w:rsidRPr="00FE178E">
              <w:rPr>
                <w:rFonts w:ascii="Times New Roman" w:eastAsia="Calibri" w:hAnsi="Times New Roman" w:cs="Times New Roman"/>
              </w:rPr>
              <w:t>4.055,47</w:t>
            </w:r>
          </w:p>
        </w:tc>
      </w:tr>
      <w:tr w:rsidR="00FE178E" w:rsidRPr="00FE178E" w14:paraId="3A4DFFFA" w14:textId="77777777" w:rsidTr="00377352">
        <w:trPr>
          <w:trHeight w:val="284"/>
        </w:trPr>
        <w:tc>
          <w:tcPr>
            <w:tcW w:w="3433" w:type="pct"/>
            <w:gridSpan w:val="2"/>
            <w:tcBorders>
              <w:top w:val="single" w:sz="4" w:space="0" w:color="auto"/>
              <w:left w:val="single" w:sz="4" w:space="0" w:color="auto"/>
              <w:bottom w:val="single" w:sz="4" w:space="0" w:color="auto"/>
              <w:right w:val="single" w:sz="4" w:space="0" w:color="auto"/>
            </w:tcBorders>
          </w:tcPr>
          <w:p w14:paraId="3863697C" w14:textId="77777777" w:rsidR="00FE178E" w:rsidRPr="00FE178E" w:rsidRDefault="00FE178E" w:rsidP="00FE178E">
            <w:pPr>
              <w:widowControl/>
              <w:jc w:val="center"/>
              <w:rPr>
                <w:rFonts w:ascii="Times New Roman" w:eastAsia="Times New Roman" w:hAnsi="Times New Roman" w:cs="Times New Roman"/>
                <w:b/>
                <w:lang w:val="hr-HR" w:eastAsia="hr-HR"/>
              </w:rPr>
            </w:pPr>
            <w:r w:rsidRPr="00FE178E">
              <w:rPr>
                <w:rFonts w:ascii="Times New Roman" w:eastAsia="Times New Roman" w:hAnsi="Times New Roman" w:cs="Times New Roman"/>
                <w:b/>
                <w:lang w:val="hr-HR" w:eastAsia="hr-HR"/>
              </w:rPr>
              <w:t>UKUPNO</w:t>
            </w:r>
          </w:p>
        </w:tc>
        <w:tc>
          <w:tcPr>
            <w:tcW w:w="6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8D289B2" w14:textId="77777777" w:rsidR="00FE178E" w:rsidRPr="00FE178E" w:rsidRDefault="00FE178E" w:rsidP="00FE178E">
            <w:pPr>
              <w:widowControl/>
              <w:jc w:val="right"/>
              <w:rPr>
                <w:rFonts w:ascii="Times New Roman" w:eastAsia="Times New Roman" w:hAnsi="Times New Roman" w:cs="Times New Roman"/>
                <w:b/>
                <w:lang w:val="hr-HR" w:eastAsia="hr-HR"/>
              </w:rPr>
            </w:pPr>
            <w:r w:rsidRPr="00FE178E">
              <w:rPr>
                <w:rFonts w:ascii="Times New Roman" w:eastAsia="Times New Roman" w:hAnsi="Times New Roman" w:cs="Times New Roman"/>
                <w:b/>
                <w:lang w:val="hr-HR" w:eastAsia="hr-HR"/>
              </w:rPr>
              <w:t>132.077,12</w:t>
            </w:r>
          </w:p>
        </w:tc>
        <w:tc>
          <w:tcPr>
            <w:tcW w:w="877" w:type="pct"/>
            <w:tcBorders>
              <w:top w:val="single" w:sz="4" w:space="0" w:color="auto"/>
              <w:left w:val="single" w:sz="4" w:space="0" w:color="auto"/>
              <w:bottom w:val="single" w:sz="4" w:space="0" w:color="auto"/>
              <w:right w:val="single" w:sz="4" w:space="0" w:color="auto"/>
            </w:tcBorders>
          </w:tcPr>
          <w:p w14:paraId="1FF94EBA" w14:textId="77777777" w:rsidR="00FE178E" w:rsidRPr="00FE178E" w:rsidRDefault="00FE178E" w:rsidP="00FE178E">
            <w:pPr>
              <w:widowControl/>
              <w:jc w:val="right"/>
              <w:rPr>
                <w:rFonts w:ascii="Times New Roman" w:eastAsia="Times New Roman" w:hAnsi="Times New Roman" w:cs="Times New Roman"/>
                <w:b/>
                <w:lang w:val="hr-HR" w:eastAsia="hr-HR"/>
              </w:rPr>
            </w:pPr>
            <w:r w:rsidRPr="00FE178E">
              <w:rPr>
                <w:rFonts w:ascii="Times New Roman" w:eastAsia="Times New Roman" w:hAnsi="Times New Roman" w:cs="Times New Roman"/>
                <w:b/>
                <w:lang w:val="hr-HR" w:eastAsia="hr-HR"/>
              </w:rPr>
              <w:t>69.442,11</w:t>
            </w:r>
          </w:p>
        </w:tc>
      </w:tr>
    </w:tbl>
    <w:p w14:paraId="5D61DB75" w14:textId="77777777" w:rsidR="00FE178E" w:rsidRPr="00FE178E" w:rsidRDefault="00FE178E" w:rsidP="00FE178E">
      <w:pPr>
        <w:rPr>
          <w:rFonts w:ascii="Times New Roman" w:eastAsia="Times New Roman" w:hAnsi="Times New Roman" w:cs="Times New Roman"/>
          <w:lang w:val="hr-HR"/>
        </w:rPr>
      </w:pPr>
    </w:p>
    <w:p w14:paraId="0E2CF5D8" w14:textId="77777777" w:rsidR="00FE178E" w:rsidRPr="00FE178E" w:rsidRDefault="00FE178E" w:rsidP="00FE178E">
      <w:pPr>
        <w:widowControl/>
        <w:jc w:val="center"/>
        <w:rPr>
          <w:rFonts w:ascii="Times New Roman" w:eastAsia="Times New Roman" w:hAnsi="Times New Roman" w:cs="Times New Roman"/>
          <w:lang w:val="hr-HR"/>
        </w:rPr>
      </w:pPr>
      <w:r w:rsidRPr="00FE178E">
        <w:rPr>
          <w:rFonts w:ascii="Times New Roman" w:eastAsia="Times New Roman" w:hAnsi="Times New Roman" w:cs="Times New Roman"/>
          <w:lang w:val="hr-HR"/>
        </w:rPr>
        <w:t>Članak 2.</w:t>
      </w:r>
    </w:p>
    <w:p w14:paraId="6DE006E1" w14:textId="77777777" w:rsidR="00FE178E" w:rsidRPr="00FE178E" w:rsidRDefault="00FE178E" w:rsidP="00FE178E">
      <w:pPr>
        <w:jc w:val="center"/>
        <w:rPr>
          <w:rFonts w:ascii="Times New Roman" w:eastAsia="Times New Roman" w:hAnsi="Times New Roman" w:cs="Times New Roman"/>
          <w:lang w:val="hr-HR"/>
        </w:rPr>
      </w:pPr>
    </w:p>
    <w:p w14:paraId="4674D468"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Izvori sredstava za financiranje djelatnosti iz članka 1. osigurani su u Proračunu općine Čačinci za 2023. godinu, na slijedeći način:</w:t>
      </w:r>
    </w:p>
    <w:p w14:paraId="0B057E90" w14:textId="77777777" w:rsidR="00FE178E" w:rsidRPr="00FE178E" w:rsidRDefault="00FE178E" w:rsidP="00FE178E">
      <w:pPr>
        <w:rPr>
          <w:rFonts w:ascii="Times New Roman" w:eastAsia="Times New Roman" w:hAnsi="Times New Roman" w:cs="Times New Roman"/>
          <w:lang w:val="hr-H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9"/>
        <w:gridCol w:w="2947"/>
        <w:gridCol w:w="2268"/>
        <w:gridCol w:w="2187"/>
      </w:tblGrid>
      <w:tr w:rsidR="00FE178E" w:rsidRPr="00FE178E" w14:paraId="446A6040" w14:textId="77777777" w:rsidTr="00377352">
        <w:trPr>
          <w:trHeight w:val="444"/>
        </w:trPr>
        <w:tc>
          <w:tcPr>
            <w:tcW w:w="4786" w:type="dxa"/>
            <w:gridSpan w:val="2"/>
            <w:tcBorders>
              <w:bottom w:val="single" w:sz="4" w:space="0" w:color="000000"/>
            </w:tcBorders>
          </w:tcPr>
          <w:p w14:paraId="6CD5198D" w14:textId="77777777" w:rsidR="00FE178E" w:rsidRPr="00FE178E" w:rsidRDefault="00FE178E" w:rsidP="00FE178E">
            <w:pPr>
              <w:jc w:val="center"/>
              <w:rPr>
                <w:rFonts w:ascii="Times New Roman" w:eastAsia="Times New Roman" w:hAnsi="Times New Roman" w:cs="Times New Roman"/>
                <w:lang w:val="hr-HR"/>
              </w:rPr>
            </w:pPr>
            <w:r w:rsidRPr="00FE178E">
              <w:rPr>
                <w:rFonts w:ascii="Times New Roman" w:eastAsia="Times New Roman" w:hAnsi="Times New Roman" w:cs="Times New Roman"/>
                <w:lang w:val="hr-HR"/>
              </w:rPr>
              <w:t>IZVORI SREDSTAVA</w:t>
            </w:r>
          </w:p>
        </w:tc>
        <w:tc>
          <w:tcPr>
            <w:tcW w:w="2268" w:type="dxa"/>
            <w:tcBorders>
              <w:bottom w:val="single" w:sz="4" w:space="0" w:color="000000"/>
            </w:tcBorders>
          </w:tcPr>
          <w:p w14:paraId="46421BC0" w14:textId="77777777" w:rsidR="00FE178E" w:rsidRPr="00FE178E" w:rsidRDefault="00FE178E" w:rsidP="00FE178E">
            <w:pPr>
              <w:jc w:val="center"/>
              <w:rPr>
                <w:rFonts w:ascii="Times New Roman" w:eastAsia="Times New Roman" w:hAnsi="Times New Roman" w:cs="Times New Roman"/>
                <w:lang w:val="hr-HR"/>
              </w:rPr>
            </w:pPr>
            <w:r w:rsidRPr="00FE178E">
              <w:rPr>
                <w:rFonts w:ascii="Times New Roman" w:eastAsia="Times New Roman" w:hAnsi="Times New Roman" w:cs="Times New Roman"/>
                <w:lang w:val="hr-HR"/>
              </w:rPr>
              <w:t>PLANIRANO</w:t>
            </w:r>
          </w:p>
        </w:tc>
        <w:tc>
          <w:tcPr>
            <w:tcW w:w="2187" w:type="dxa"/>
            <w:tcBorders>
              <w:bottom w:val="single" w:sz="4" w:space="0" w:color="000000"/>
            </w:tcBorders>
          </w:tcPr>
          <w:p w14:paraId="712F7362" w14:textId="77777777" w:rsidR="00FE178E" w:rsidRPr="00FE178E" w:rsidRDefault="00FE178E" w:rsidP="00FE178E">
            <w:pPr>
              <w:jc w:val="center"/>
              <w:rPr>
                <w:rFonts w:ascii="Times New Roman" w:eastAsia="Times New Roman" w:hAnsi="Times New Roman" w:cs="Times New Roman"/>
                <w:lang w:val="hr-HR"/>
              </w:rPr>
            </w:pPr>
            <w:r w:rsidRPr="00FE178E">
              <w:rPr>
                <w:rFonts w:ascii="Times New Roman" w:eastAsia="Times New Roman" w:hAnsi="Times New Roman" w:cs="Times New Roman"/>
                <w:lang w:val="hr-HR"/>
              </w:rPr>
              <w:t>OSTVARENO</w:t>
            </w:r>
          </w:p>
        </w:tc>
      </w:tr>
      <w:tr w:rsidR="00FE178E" w:rsidRPr="00FE178E" w14:paraId="5E343D9D" w14:textId="77777777" w:rsidTr="00377352">
        <w:tc>
          <w:tcPr>
            <w:tcW w:w="1839" w:type="dxa"/>
            <w:tcBorders>
              <w:top w:val="single" w:sz="4" w:space="0" w:color="000000"/>
              <w:left w:val="single" w:sz="4" w:space="0" w:color="000000"/>
              <w:bottom w:val="single" w:sz="4" w:space="0" w:color="000000"/>
              <w:right w:val="single" w:sz="4" w:space="0" w:color="000000"/>
            </w:tcBorders>
            <w:shd w:val="clear" w:color="FFEE75" w:fill="auto"/>
          </w:tcPr>
          <w:p w14:paraId="3FFB5596"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Izvor   4.6.</w:t>
            </w:r>
          </w:p>
        </w:tc>
        <w:tc>
          <w:tcPr>
            <w:tcW w:w="2947" w:type="dxa"/>
            <w:tcBorders>
              <w:top w:val="single" w:sz="4" w:space="0" w:color="000000"/>
              <w:left w:val="single" w:sz="4" w:space="0" w:color="000000"/>
              <w:bottom w:val="single" w:sz="4" w:space="0" w:color="000000"/>
              <w:right w:val="single" w:sz="4" w:space="0" w:color="000000"/>
            </w:tcBorders>
            <w:shd w:val="clear" w:color="FFEE75" w:fill="auto"/>
          </w:tcPr>
          <w:p w14:paraId="280F2945"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Zakup PZ u vlasništvu RH</w:t>
            </w:r>
          </w:p>
        </w:tc>
        <w:tc>
          <w:tcPr>
            <w:tcW w:w="2268" w:type="dxa"/>
            <w:tcBorders>
              <w:top w:val="single" w:sz="4" w:space="0" w:color="000000"/>
              <w:left w:val="single" w:sz="4" w:space="0" w:color="000000"/>
              <w:bottom w:val="single" w:sz="4" w:space="0" w:color="000000"/>
              <w:right w:val="single" w:sz="4" w:space="0" w:color="000000"/>
            </w:tcBorders>
            <w:shd w:val="clear" w:color="FFEE75" w:fill="auto"/>
          </w:tcPr>
          <w:p w14:paraId="68AF045F" w14:textId="77777777" w:rsidR="00FE178E" w:rsidRPr="00FE178E" w:rsidRDefault="00FE178E" w:rsidP="00FE178E">
            <w:pPr>
              <w:jc w:val="right"/>
              <w:rPr>
                <w:rFonts w:ascii="Times New Roman" w:eastAsia="Times New Roman" w:hAnsi="Times New Roman" w:cs="Times New Roman"/>
                <w:color w:val="000000"/>
                <w:lang w:val="hr-HR"/>
              </w:rPr>
            </w:pPr>
            <w:r w:rsidRPr="00FE178E">
              <w:rPr>
                <w:rFonts w:ascii="Times New Roman" w:eastAsia="Times New Roman" w:hAnsi="Times New Roman" w:cs="Times New Roman"/>
                <w:color w:val="000000"/>
                <w:lang w:val="hr-HR"/>
              </w:rPr>
              <w:t>33.180,70</w:t>
            </w:r>
          </w:p>
        </w:tc>
        <w:tc>
          <w:tcPr>
            <w:tcW w:w="2187" w:type="dxa"/>
            <w:tcBorders>
              <w:top w:val="single" w:sz="4" w:space="0" w:color="000000"/>
              <w:left w:val="single" w:sz="4" w:space="0" w:color="000000"/>
              <w:bottom w:val="single" w:sz="4" w:space="0" w:color="000000"/>
              <w:right w:val="single" w:sz="4" w:space="0" w:color="000000"/>
            </w:tcBorders>
            <w:shd w:val="clear" w:color="FFEE75" w:fill="auto"/>
          </w:tcPr>
          <w:p w14:paraId="1D479538" w14:textId="77777777" w:rsidR="00FE178E" w:rsidRPr="00FE178E" w:rsidRDefault="00FE178E" w:rsidP="00FE178E">
            <w:pPr>
              <w:jc w:val="right"/>
              <w:rPr>
                <w:rFonts w:ascii="Times New Roman" w:eastAsia="Times New Roman" w:hAnsi="Times New Roman" w:cs="Times New Roman"/>
                <w:color w:val="000000"/>
                <w:lang w:val="hr-HR"/>
              </w:rPr>
            </w:pPr>
            <w:r w:rsidRPr="00FE178E">
              <w:rPr>
                <w:rFonts w:ascii="Times New Roman" w:eastAsia="Times New Roman" w:hAnsi="Times New Roman" w:cs="Times New Roman"/>
                <w:color w:val="000000"/>
                <w:lang w:val="hr-HR"/>
              </w:rPr>
              <w:t>13.930,33</w:t>
            </w:r>
          </w:p>
        </w:tc>
      </w:tr>
      <w:tr w:rsidR="00FE178E" w:rsidRPr="00FE178E" w14:paraId="77BB8181" w14:textId="77777777" w:rsidTr="00377352">
        <w:tc>
          <w:tcPr>
            <w:tcW w:w="1839" w:type="dxa"/>
            <w:tcBorders>
              <w:top w:val="single" w:sz="4" w:space="0" w:color="000000"/>
              <w:left w:val="single" w:sz="4" w:space="0" w:color="000000"/>
              <w:bottom w:val="single" w:sz="4" w:space="0" w:color="000000"/>
              <w:right w:val="single" w:sz="4" w:space="0" w:color="000000"/>
            </w:tcBorders>
            <w:shd w:val="clear" w:color="FFEE75" w:fill="auto"/>
          </w:tcPr>
          <w:p w14:paraId="152C99B0"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Izvor   4.7.</w:t>
            </w:r>
          </w:p>
        </w:tc>
        <w:tc>
          <w:tcPr>
            <w:tcW w:w="2947" w:type="dxa"/>
            <w:tcBorders>
              <w:top w:val="single" w:sz="4" w:space="0" w:color="000000"/>
              <w:left w:val="single" w:sz="4" w:space="0" w:color="000000"/>
              <w:bottom w:val="single" w:sz="4" w:space="0" w:color="000000"/>
              <w:right w:val="single" w:sz="4" w:space="0" w:color="000000"/>
            </w:tcBorders>
            <w:shd w:val="clear" w:color="FFEE75" w:fill="auto"/>
          </w:tcPr>
          <w:p w14:paraId="6B10ACC2"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Koncesija PZ u vlasništvu RH</w:t>
            </w:r>
          </w:p>
        </w:tc>
        <w:tc>
          <w:tcPr>
            <w:tcW w:w="2268" w:type="dxa"/>
            <w:tcBorders>
              <w:top w:val="single" w:sz="4" w:space="0" w:color="000000"/>
              <w:left w:val="single" w:sz="4" w:space="0" w:color="000000"/>
              <w:bottom w:val="single" w:sz="4" w:space="0" w:color="000000"/>
              <w:right w:val="single" w:sz="4" w:space="0" w:color="000000"/>
            </w:tcBorders>
            <w:shd w:val="clear" w:color="FFEE75" w:fill="auto"/>
          </w:tcPr>
          <w:p w14:paraId="79C074AD" w14:textId="77777777" w:rsidR="00FE178E" w:rsidRPr="00FE178E" w:rsidRDefault="00FE178E" w:rsidP="00FE178E">
            <w:pPr>
              <w:jc w:val="right"/>
              <w:rPr>
                <w:rFonts w:ascii="Times New Roman" w:eastAsia="Times New Roman" w:hAnsi="Times New Roman" w:cs="Times New Roman"/>
                <w:color w:val="000000"/>
                <w:lang w:val="hr-HR"/>
              </w:rPr>
            </w:pPr>
            <w:r w:rsidRPr="00FE178E">
              <w:rPr>
                <w:rFonts w:ascii="Times New Roman" w:eastAsia="Times New Roman" w:hAnsi="Times New Roman" w:cs="Times New Roman"/>
                <w:color w:val="000000"/>
                <w:lang w:val="hr-HR"/>
              </w:rPr>
              <w:t>30.886,60</w:t>
            </w:r>
          </w:p>
        </w:tc>
        <w:tc>
          <w:tcPr>
            <w:tcW w:w="2187" w:type="dxa"/>
            <w:tcBorders>
              <w:top w:val="single" w:sz="4" w:space="0" w:color="000000"/>
              <w:left w:val="single" w:sz="4" w:space="0" w:color="000000"/>
              <w:bottom w:val="single" w:sz="4" w:space="0" w:color="000000"/>
              <w:right w:val="single" w:sz="4" w:space="0" w:color="000000"/>
            </w:tcBorders>
            <w:shd w:val="clear" w:color="FFEE75" w:fill="auto"/>
          </w:tcPr>
          <w:p w14:paraId="674907C2" w14:textId="77777777" w:rsidR="00FE178E" w:rsidRPr="00FE178E" w:rsidRDefault="00FE178E" w:rsidP="00FE178E">
            <w:pPr>
              <w:jc w:val="right"/>
              <w:rPr>
                <w:rFonts w:ascii="Times New Roman" w:eastAsia="Times New Roman" w:hAnsi="Times New Roman" w:cs="Times New Roman"/>
                <w:color w:val="000000"/>
                <w:lang w:val="hr-HR"/>
              </w:rPr>
            </w:pPr>
            <w:r w:rsidRPr="00FE178E">
              <w:rPr>
                <w:rFonts w:ascii="Times New Roman" w:eastAsia="Times New Roman" w:hAnsi="Times New Roman" w:cs="Times New Roman"/>
                <w:color w:val="000000"/>
                <w:lang w:val="hr-HR"/>
              </w:rPr>
              <w:t>0,00</w:t>
            </w:r>
          </w:p>
        </w:tc>
      </w:tr>
      <w:tr w:rsidR="00FE178E" w:rsidRPr="00FE178E" w14:paraId="76CC5C6F" w14:textId="77777777" w:rsidTr="00377352">
        <w:tc>
          <w:tcPr>
            <w:tcW w:w="1839" w:type="dxa"/>
            <w:tcBorders>
              <w:top w:val="single" w:sz="4" w:space="0" w:color="000000"/>
              <w:left w:val="single" w:sz="4" w:space="0" w:color="000000"/>
              <w:bottom w:val="single" w:sz="4" w:space="0" w:color="000000"/>
              <w:right w:val="single" w:sz="4" w:space="0" w:color="000000"/>
            </w:tcBorders>
            <w:shd w:val="clear" w:color="FFEE75" w:fill="auto"/>
          </w:tcPr>
          <w:p w14:paraId="6F641E82"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Izvor   4.8.</w:t>
            </w:r>
          </w:p>
        </w:tc>
        <w:tc>
          <w:tcPr>
            <w:tcW w:w="2947" w:type="dxa"/>
            <w:tcBorders>
              <w:top w:val="single" w:sz="4" w:space="0" w:color="000000"/>
              <w:left w:val="single" w:sz="4" w:space="0" w:color="000000"/>
              <w:bottom w:val="single" w:sz="4" w:space="0" w:color="000000"/>
              <w:right w:val="single" w:sz="4" w:space="0" w:color="000000"/>
            </w:tcBorders>
            <w:shd w:val="clear" w:color="FFEE75" w:fill="auto"/>
          </w:tcPr>
          <w:p w14:paraId="6EF349C0"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Prodaja PZ u vlasništvu RH</w:t>
            </w:r>
          </w:p>
        </w:tc>
        <w:tc>
          <w:tcPr>
            <w:tcW w:w="2268" w:type="dxa"/>
            <w:tcBorders>
              <w:top w:val="single" w:sz="4" w:space="0" w:color="000000"/>
              <w:left w:val="single" w:sz="4" w:space="0" w:color="000000"/>
              <w:bottom w:val="single" w:sz="4" w:space="0" w:color="000000"/>
              <w:right w:val="single" w:sz="4" w:space="0" w:color="000000"/>
            </w:tcBorders>
            <w:shd w:val="clear" w:color="FFEE75" w:fill="auto"/>
          </w:tcPr>
          <w:p w14:paraId="06613394" w14:textId="77777777" w:rsidR="00FE178E" w:rsidRPr="00FE178E" w:rsidRDefault="00FE178E" w:rsidP="00FE178E">
            <w:pPr>
              <w:jc w:val="right"/>
              <w:rPr>
                <w:rFonts w:ascii="Times New Roman" w:eastAsia="Times New Roman" w:hAnsi="Times New Roman" w:cs="Times New Roman"/>
                <w:color w:val="000000"/>
                <w:lang w:val="hr-HR"/>
              </w:rPr>
            </w:pPr>
            <w:r w:rsidRPr="00FE178E">
              <w:rPr>
                <w:rFonts w:ascii="Times New Roman" w:eastAsia="Times New Roman" w:hAnsi="Times New Roman" w:cs="Times New Roman"/>
                <w:color w:val="000000"/>
                <w:lang w:val="hr-HR"/>
              </w:rPr>
              <w:t>33.180,70</w:t>
            </w:r>
          </w:p>
        </w:tc>
        <w:tc>
          <w:tcPr>
            <w:tcW w:w="2187" w:type="dxa"/>
            <w:tcBorders>
              <w:top w:val="single" w:sz="4" w:space="0" w:color="000000"/>
              <w:left w:val="single" w:sz="4" w:space="0" w:color="000000"/>
              <w:bottom w:val="single" w:sz="4" w:space="0" w:color="000000"/>
              <w:right w:val="single" w:sz="4" w:space="0" w:color="000000"/>
            </w:tcBorders>
            <w:shd w:val="clear" w:color="FFEE75" w:fill="auto"/>
          </w:tcPr>
          <w:p w14:paraId="5A046CBC" w14:textId="77777777" w:rsidR="00FE178E" w:rsidRPr="00FE178E" w:rsidRDefault="00FE178E" w:rsidP="00FE178E">
            <w:pPr>
              <w:jc w:val="right"/>
              <w:rPr>
                <w:rFonts w:ascii="Times New Roman" w:eastAsia="Times New Roman" w:hAnsi="Times New Roman" w:cs="Times New Roman"/>
                <w:color w:val="000000"/>
                <w:lang w:val="hr-HR"/>
              </w:rPr>
            </w:pPr>
            <w:r w:rsidRPr="00FE178E">
              <w:rPr>
                <w:rFonts w:ascii="Times New Roman" w:eastAsia="Times New Roman" w:hAnsi="Times New Roman" w:cs="Times New Roman"/>
                <w:color w:val="000000"/>
                <w:lang w:val="hr-HR"/>
              </w:rPr>
              <w:t>20.680,66</w:t>
            </w:r>
          </w:p>
        </w:tc>
      </w:tr>
      <w:tr w:rsidR="00FE178E" w:rsidRPr="00FE178E" w14:paraId="6E6016AD" w14:textId="77777777" w:rsidTr="00377352">
        <w:trPr>
          <w:trHeight w:val="471"/>
        </w:trPr>
        <w:tc>
          <w:tcPr>
            <w:tcW w:w="4786" w:type="dxa"/>
            <w:gridSpan w:val="2"/>
            <w:tcBorders>
              <w:top w:val="single" w:sz="4" w:space="0" w:color="000000"/>
              <w:left w:val="single" w:sz="4" w:space="0" w:color="000000"/>
              <w:bottom w:val="single" w:sz="4" w:space="0" w:color="000000"/>
              <w:right w:val="single" w:sz="4" w:space="0" w:color="000000"/>
            </w:tcBorders>
            <w:shd w:val="clear" w:color="auto" w:fill="auto"/>
          </w:tcPr>
          <w:p w14:paraId="1902FCFF"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Neutrošeni višak prihoda iz 2022. godine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2B0810E" w14:textId="77777777" w:rsidR="00FE178E" w:rsidRPr="00FE178E" w:rsidRDefault="00FE178E" w:rsidP="00FE178E">
            <w:pPr>
              <w:jc w:val="right"/>
              <w:rPr>
                <w:rFonts w:ascii="Times New Roman" w:eastAsia="Times New Roman" w:hAnsi="Times New Roman" w:cs="Times New Roman"/>
                <w:color w:val="000000"/>
                <w:lang w:val="hr-HR"/>
              </w:rPr>
            </w:pPr>
            <w:r w:rsidRPr="00FE178E">
              <w:rPr>
                <w:rFonts w:ascii="Times New Roman" w:eastAsia="Times New Roman" w:hAnsi="Times New Roman" w:cs="Times New Roman"/>
                <w:color w:val="000000"/>
                <w:lang w:val="hr-HR"/>
              </w:rPr>
              <w:t>34.831,12</w:t>
            </w:r>
          </w:p>
        </w:tc>
        <w:tc>
          <w:tcPr>
            <w:tcW w:w="2187" w:type="dxa"/>
            <w:tcBorders>
              <w:top w:val="single" w:sz="4" w:space="0" w:color="000000"/>
              <w:left w:val="single" w:sz="4" w:space="0" w:color="000000"/>
              <w:bottom w:val="single" w:sz="4" w:space="0" w:color="000000"/>
              <w:right w:val="single" w:sz="4" w:space="0" w:color="000000"/>
            </w:tcBorders>
            <w:shd w:val="clear" w:color="auto" w:fill="auto"/>
          </w:tcPr>
          <w:p w14:paraId="6853B553" w14:textId="77777777" w:rsidR="00FE178E" w:rsidRPr="00FE178E" w:rsidRDefault="00FE178E" w:rsidP="00FE178E">
            <w:pPr>
              <w:jc w:val="right"/>
              <w:rPr>
                <w:rFonts w:ascii="Times New Roman" w:eastAsia="Times New Roman" w:hAnsi="Times New Roman" w:cs="Times New Roman"/>
                <w:color w:val="000000"/>
                <w:lang w:val="hr-HR"/>
              </w:rPr>
            </w:pPr>
            <w:r w:rsidRPr="00FE178E">
              <w:rPr>
                <w:rFonts w:ascii="Times New Roman" w:eastAsia="Times New Roman" w:hAnsi="Times New Roman" w:cs="Times New Roman"/>
                <w:color w:val="000000"/>
                <w:lang w:val="hr-HR"/>
              </w:rPr>
              <w:t>34.831,12</w:t>
            </w:r>
          </w:p>
        </w:tc>
      </w:tr>
      <w:tr w:rsidR="00FE178E" w:rsidRPr="00FE178E" w14:paraId="767C6B47" w14:textId="77777777" w:rsidTr="00377352">
        <w:trPr>
          <w:trHeight w:val="535"/>
        </w:trPr>
        <w:tc>
          <w:tcPr>
            <w:tcW w:w="4786" w:type="dxa"/>
            <w:gridSpan w:val="2"/>
          </w:tcPr>
          <w:p w14:paraId="7752EFC4" w14:textId="77777777" w:rsidR="00FE178E" w:rsidRPr="00FE178E" w:rsidRDefault="00FE178E" w:rsidP="00FE178E">
            <w:pPr>
              <w:jc w:val="center"/>
              <w:rPr>
                <w:rFonts w:ascii="Times New Roman" w:eastAsia="Times New Roman" w:hAnsi="Times New Roman" w:cs="Times New Roman"/>
                <w:b/>
                <w:bCs/>
                <w:lang w:val="hr-HR"/>
              </w:rPr>
            </w:pPr>
            <w:r w:rsidRPr="00FE178E">
              <w:rPr>
                <w:rFonts w:ascii="Times New Roman" w:eastAsia="Times New Roman" w:hAnsi="Times New Roman" w:cs="Times New Roman"/>
                <w:b/>
                <w:bCs/>
                <w:lang w:val="hr-HR"/>
              </w:rPr>
              <w:t>UKUPNO</w:t>
            </w:r>
          </w:p>
        </w:tc>
        <w:tc>
          <w:tcPr>
            <w:tcW w:w="2268" w:type="dxa"/>
          </w:tcPr>
          <w:p w14:paraId="43C53B66" w14:textId="77777777" w:rsidR="00FE178E" w:rsidRPr="00FE178E" w:rsidRDefault="00FE178E" w:rsidP="00FE178E">
            <w:pPr>
              <w:jc w:val="right"/>
              <w:rPr>
                <w:rFonts w:ascii="Times New Roman" w:eastAsia="Times New Roman" w:hAnsi="Times New Roman" w:cs="Times New Roman"/>
                <w:b/>
                <w:bCs/>
                <w:color w:val="000000"/>
                <w:lang w:val="hr-HR"/>
              </w:rPr>
            </w:pPr>
            <w:r w:rsidRPr="00FE178E">
              <w:rPr>
                <w:rFonts w:ascii="Times New Roman" w:eastAsia="Times New Roman" w:hAnsi="Times New Roman" w:cs="Times New Roman"/>
                <w:b/>
                <w:bCs/>
                <w:color w:val="000000"/>
                <w:lang w:val="hr-HR"/>
              </w:rPr>
              <w:t>132.077,12</w:t>
            </w:r>
          </w:p>
        </w:tc>
        <w:tc>
          <w:tcPr>
            <w:tcW w:w="2187" w:type="dxa"/>
          </w:tcPr>
          <w:p w14:paraId="00848203" w14:textId="77777777" w:rsidR="00FE178E" w:rsidRPr="00FE178E" w:rsidRDefault="00FE178E" w:rsidP="00FE178E">
            <w:pPr>
              <w:jc w:val="right"/>
              <w:rPr>
                <w:rFonts w:ascii="Times New Roman" w:eastAsia="Times New Roman" w:hAnsi="Times New Roman" w:cs="Times New Roman"/>
                <w:b/>
                <w:bCs/>
                <w:color w:val="000000"/>
                <w:lang w:val="hr-HR"/>
              </w:rPr>
            </w:pPr>
            <w:r w:rsidRPr="00FE178E">
              <w:rPr>
                <w:rFonts w:ascii="Times New Roman" w:eastAsia="Times New Roman" w:hAnsi="Times New Roman" w:cs="Times New Roman"/>
                <w:b/>
                <w:bCs/>
                <w:color w:val="000000"/>
                <w:lang w:val="hr-HR"/>
              </w:rPr>
              <w:t>69.442,11</w:t>
            </w:r>
          </w:p>
        </w:tc>
      </w:tr>
    </w:tbl>
    <w:p w14:paraId="1E2C79DC" w14:textId="77777777" w:rsidR="00FE178E" w:rsidRPr="00FE178E" w:rsidRDefault="00FE178E" w:rsidP="00FE178E">
      <w:pPr>
        <w:rPr>
          <w:rFonts w:ascii="Times New Roman" w:eastAsia="Times New Roman" w:hAnsi="Times New Roman" w:cs="Times New Roman"/>
          <w:lang w:val="hr-HR"/>
        </w:rPr>
      </w:pPr>
    </w:p>
    <w:p w14:paraId="2B4B9DB4" w14:textId="77777777" w:rsidR="00FE178E" w:rsidRPr="00FE178E" w:rsidRDefault="00FE178E" w:rsidP="00FE178E">
      <w:pPr>
        <w:jc w:val="center"/>
        <w:rPr>
          <w:rFonts w:ascii="Times New Roman" w:eastAsia="Times New Roman" w:hAnsi="Times New Roman" w:cs="Times New Roman"/>
          <w:lang w:val="hr-HR"/>
        </w:rPr>
      </w:pPr>
      <w:r w:rsidRPr="00FE178E">
        <w:rPr>
          <w:rFonts w:ascii="Times New Roman" w:eastAsia="Times New Roman" w:hAnsi="Times New Roman" w:cs="Times New Roman"/>
          <w:lang w:val="hr-HR"/>
        </w:rPr>
        <w:t>Članak 3.</w:t>
      </w:r>
    </w:p>
    <w:p w14:paraId="0EEDBF63" w14:textId="77777777" w:rsidR="00FE178E" w:rsidRPr="00FE178E" w:rsidRDefault="00FE178E" w:rsidP="00FE178E">
      <w:pPr>
        <w:jc w:val="center"/>
        <w:rPr>
          <w:rFonts w:ascii="Times New Roman" w:eastAsia="Times New Roman" w:hAnsi="Times New Roman" w:cs="Times New Roman"/>
          <w:lang w:val="hr-HR"/>
        </w:rPr>
      </w:pPr>
    </w:p>
    <w:p w14:paraId="51D3E6E5" w14:textId="77777777" w:rsidR="00FE178E" w:rsidRPr="00FE178E" w:rsidRDefault="00FE178E" w:rsidP="00FE178E">
      <w:pPr>
        <w:jc w:val="center"/>
        <w:rPr>
          <w:rFonts w:ascii="Times New Roman" w:eastAsia="Times New Roman" w:hAnsi="Times New Roman" w:cs="Times New Roman"/>
          <w:lang w:val="hr-HR"/>
        </w:rPr>
      </w:pPr>
    </w:p>
    <w:p w14:paraId="494DC64B" w14:textId="77777777" w:rsidR="00FE178E" w:rsidRPr="00FE178E" w:rsidRDefault="00FE178E" w:rsidP="00FE178E">
      <w:pPr>
        <w:rPr>
          <w:rFonts w:ascii="Times New Roman" w:eastAsia="Times New Roman" w:hAnsi="Times New Roman" w:cs="Times New Roman"/>
        </w:rPr>
      </w:pPr>
      <w:r w:rsidRPr="00FE178E">
        <w:rPr>
          <w:rFonts w:ascii="Times New Roman" w:eastAsia="Times New Roman" w:hAnsi="Times New Roman" w:cs="Times New Roman"/>
        </w:rPr>
        <w:t xml:space="preserve"> Ovo Izvješće stupa na snagu osmog dana od dana objave u "Službenom glasniku" Općine Čačinci. </w:t>
      </w:r>
    </w:p>
    <w:p w14:paraId="47BD02B0" w14:textId="77777777" w:rsidR="00FE178E" w:rsidRPr="00FE178E" w:rsidRDefault="00FE178E" w:rsidP="00FE178E">
      <w:pPr>
        <w:rPr>
          <w:rFonts w:ascii="Times New Roman" w:eastAsia="Times New Roman" w:hAnsi="Times New Roman" w:cs="Times New Roman"/>
        </w:rPr>
      </w:pPr>
    </w:p>
    <w:p w14:paraId="391CF2CE" w14:textId="77777777" w:rsidR="00FE178E" w:rsidRPr="00FE178E" w:rsidRDefault="00FE178E" w:rsidP="00FE178E">
      <w:pPr>
        <w:rPr>
          <w:rFonts w:ascii="Times New Roman" w:eastAsia="Times New Roman" w:hAnsi="Times New Roman" w:cs="Times New Roman"/>
        </w:rPr>
      </w:pPr>
    </w:p>
    <w:p w14:paraId="269B8CA6" w14:textId="77777777" w:rsidR="00FE178E" w:rsidRPr="00FE178E" w:rsidRDefault="00FE178E" w:rsidP="00FE178E">
      <w:pPr>
        <w:jc w:val="center"/>
        <w:rPr>
          <w:rFonts w:ascii="Times New Roman" w:eastAsia="Times New Roman" w:hAnsi="Times New Roman" w:cs="Times New Roman"/>
        </w:rPr>
      </w:pPr>
      <w:r w:rsidRPr="00FE178E">
        <w:rPr>
          <w:rFonts w:ascii="Times New Roman" w:eastAsia="Times New Roman" w:hAnsi="Times New Roman" w:cs="Times New Roman"/>
        </w:rPr>
        <w:t>OPĆINSKO VIJEĆE OPĆINE ČAČINCI</w:t>
      </w:r>
    </w:p>
    <w:p w14:paraId="386F7E8B" w14:textId="77777777" w:rsidR="00FE178E" w:rsidRPr="00FE178E" w:rsidRDefault="00FE178E" w:rsidP="00FE178E">
      <w:pPr>
        <w:rPr>
          <w:rFonts w:ascii="Times New Roman" w:eastAsia="Times New Roman" w:hAnsi="Times New Roman" w:cs="Times New Roman"/>
        </w:rPr>
      </w:pPr>
    </w:p>
    <w:p w14:paraId="285663DA" w14:textId="77777777" w:rsidR="00FE178E" w:rsidRPr="00FE178E" w:rsidRDefault="00FE178E" w:rsidP="00FE178E">
      <w:pPr>
        <w:rPr>
          <w:rFonts w:ascii="Times New Roman" w:eastAsia="Times New Roman" w:hAnsi="Times New Roman" w:cs="Times New Roman"/>
        </w:rPr>
      </w:pPr>
    </w:p>
    <w:p w14:paraId="1541755E" w14:textId="77777777" w:rsidR="00FE178E" w:rsidRPr="00FE178E" w:rsidRDefault="00FE178E" w:rsidP="00FE178E">
      <w:pPr>
        <w:rPr>
          <w:rFonts w:ascii="Times New Roman" w:eastAsia="TimesNewRoman" w:hAnsi="Times New Roman" w:cs="Times New Roman"/>
        </w:rPr>
      </w:pPr>
      <w:r w:rsidRPr="00FE178E">
        <w:rPr>
          <w:rFonts w:ascii="Times New Roman" w:eastAsia="TimesNewRoman" w:hAnsi="Times New Roman" w:cs="Times New Roman"/>
        </w:rPr>
        <w:t>KLASA: 320-01/24-01/02</w:t>
      </w:r>
      <w:r w:rsidRPr="00FE178E">
        <w:rPr>
          <w:rFonts w:ascii="Times New Roman" w:eastAsia="TimesNewRoman" w:hAnsi="Times New Roman" w:cs="Times New Roman"/>
        </w:rPr>
        <w:tab/>
      </w:r>
      <w:r w:rsidRPr="00FE178E">
        <w:rPr>
          <w:rFonts w:ascii="Times New Roman" w:eastAsia="TimesNewRoman" w:hAnsi="Times New Roman" w:cs="Times New Roman"/>
        </w:rPr>
        <w:tab/>
      </w:r>
      <w:r w:rsidRPr="00FE178E">
        <w:rPr>
          <w:rFonts w:ascii="Times New Roman" w:eastAsia="TimesNewRoman" w:hAnsi="Times New Roman" w:cs="Times New Roman"/>
        </w:rPr>
        <w:tab/>
      </w:r>
      <w:r w:rsidRPr="00FE178E">
        <w:rPr>
          <w:rFonts w:ascii="Times New Roman" w:eastAsia="TimesNewRoman" w:hAnsi="Times New Roman" w:cs="Times New Roman"/>
        </w:rPr>
        <w:tab/>
      </w:r>
      <w:r w:rsidRPr="00FE178E">
        <w:rPr>
          <w:rFonts w:ascii="Times New Roman" w:eastAsia="TimesNewRoman" w:hAnsi="Times New Roman" w:cs="Times New Roman"/>
        </w:rPr>
        <w:tab/>
      </w:r>
      <w:r w:rsidRPr="00FE178E">
        <w:rPr>
          <w:rFonts w:ascii="Times New Roman" w:eastAsia="TimesNewRoman" w:hAnsi="Times New Roman" w:cs="Times New Roman"/>
        </w:rPr>
        <w:tab/>
        <w:t>Predsjednik</w:t>
      </w:r>
    </w:p>
    <w:p w14:paraId="0B406274" w14:textId="77777777" w:rsidR="00FE178E" w:rsidRPr="00FE178E" w:rsidRDefault="00FE178E" w:rsidP="00FE178E">
      <w:pPr>
        <w:rPr>
          <w:rFonts w:ascii="Times New Roman" w:eastAsia="Times New Roman" w:hAnsi="Times New Roman" w:cs="Times New Roman"/>
        </w:rPr>
      </w:pPr>
      <w:r w:rsidRPr="00FE178E">
        <w:rPr>
          <w:rFonts w:ascii="Times New Roman" w:eastAsia="Times New Roman" w:hAnsi="Times New Roman" w:cs="Times New Roman"/>
        </w:rPr>
        <w:t>URBROJ: 2189/14-01/24-1</w:t>
      </w:r>
      <w:r w:rsidRPr="00FE178E">
        <w:rPr>
          <w:rFonts w:ascii="Times New Roman" w:eastAsia="Times New Roman" w:hAnsi="Times New Roman" w:cs="Times New Roman"/>
        </w:rPr>
        <w:tab/>
      </w:r>
      <w:r w:rsidRPr="00FE178E">
        <w:rPr>
          <w:rFonts w:ascii="Times New Roman" w:eastAsia="Times New Roman" w:hAnsi="Times New Roman" w:cs="Times New Roman"/>
        </w:rPr>
        <w:tab/>
      </w:r>
      <w:r w:rsidRPr="00FE178E">
        <w:rPr>
          <w:rFonts w:ascii="Times New Roman" w:eastAsia="Times New Roman" w:hAnsi="Times New Roman" w:cs="Times New Roman"/>
        </w:rPr>
        <w:tab/>
      </w:r>
      <w:r w:rsidRPr="00FE178E">
        <w:rPr>
          <w:rFonts w:ascii="Times New Roman" w:eastAsia="Times New Roman" w:hAnsi="Times New Roman" w:cs="Times New Roman"/>
        </w:rPr>
        <w:tab/>
        <w:t xml:space="preserve">           </w:t>
      </w:r>
      <w:r w:rsidRPr="00FE178E">
        <w:rPr>
          <w:rFonts w:ascii="Times New Roman" w:eastAsia="Times New Roman" w:hAnsi="Times New Roman" w:cs="Times New Roman"/>
        </w:rPr>
        <w:tab/>
        <w:t>Tomislav Tomić, dipl.ing.</w:t>
      </w:r>
      <w:r w:rsidRPr="00FE178E">
        <w:rPr>
          <w:rFonts w:ascii="Times New Roman" w:eastAsia="Times New Roman" w:hAnsi="Times New Roman" w:cs="Times New Roman"/>
        </w:rPr>
        <w:tab/>
      </w:r>
    </w:p>
    <w:p w14:paraId="400DC4AC" w14:textId="77777777" w:rsidR="00FE178E" w:rsidRPr="00FE178E" w:rsidRDefault="00FE178E" w:rsidP="00FE178E">
      <w:pPr>
        <w:rPr>
          <w:rFonts w:ascii="Times New Roman" w:eastAsia="Times New Roman" w:hAnsi="Times New Roman" w:cs="Times New Roman"/>
          <w:lang w:val="hr-HR"/>
        </w:rPr>
      </w:pPr>
      <w:r w:rsidRPr="00FE178E">
        <w:rPr>
          <w:rFonts w:ascii="Times New Roman" w:eastAsia="Times New Roman" w:hAnsi="Times New Roman" w:cs="Times New Roman"/>
          <w:lang w:val="hr-HR"/>
        </w:rPr>
        <w:t>Čačinci, 21. svibnja 2024. godine</w:t>
      </w:r>
    </w:p>
    <w:p w14:paraId="6B3ECDBA" w14:textId="77777777" w:rsidR="00FE178E" w:rsidRPr="00FE178E" w:rsidRDefault="00FE178E" w:rsidP="00FE178E">
      <w:pPr>
        <w:rPr>
          <w:rFonts w:ascii="Times New Roman" w:eastAsia="Times New Roman" w:hAnsi="Times New Roman" w:cs="Times New Roman"/>
          <w:sz w:val="24"/>
          <w:szCs w:val="20"/>
        </w:rPr>
      </w:pPr>
    </w:p>
    <w:p w14:paraId="63675134" w14:textId="77777777" w:rsidR="00FE178E" w:rsidRPr="00FE178E" w:rsidRDefault="00FE178E" w:rsidP="00FE178E">
      <w:pPr>
        <w:rPr>
          <w:rFonts w:ascii="Times New Roman" w:eastAsia="Times New Roman" w:hAnsi="Times New Roman" w:cs="Times New Roman"/>
          <w:sz w:val="24"/>
          <w:szCs w:val="24"/>
          <w:lang w:val="hr-HR"/>
        </w:rPr>
      </w:pPr>
      <w:r w:rsidRPr="00FE178E">
        <w:rPr>
          <w:rFonts w:ascii="Times New Roman" w:eastAsia="Times New Roman" w:hAnsi="Times New Roman" w:cs="Times New Roman"/>
          <w:lang w:val="hr-HR"/>
        </w:rPr>
        <w:br w:type="page"/>
      </w:r>
      <w:r w:rsidRPr="00FE178E">
        <w:rPr>
          <w:rFonts w:ascii="Times New Roman" w:eastAsia="Times New Roman" w:hAnsi="Times New Roman" w:cs="Times New Roman"/>
          <w:sz w:val="24"/>
          <w:szCs w:val="24"/>
          <w:lang w:val="hr-HR"/>
        </w:rPr>
        <w:lastRenderedPageBreak/>
        <w:t>Na temelju članka 69. stavak 4. Zakona o šumama („Narodne novine“ broj 68/18, 115/18 i 89/19) i članka 31. Statuta Općine Čačinci („Službeni glasnik“ broj 1/21 i 1/23), Općinsko vijeće Općine Čačinci, na  19. Sjednici održanoj 21. svibnja 2024. godine, donijelo je</w:t>
      </w:r>
    </w:p>
    <w:p w14:paraId="0DA322D1" w14:textId="77777777" w:rsidR="00FE178E" w:rsidRPr="00FE178E" w:rsidRDefault="00FE178E" w:rsidP="00FE178E">
      <w:pPr>
        <w:rPr>
          <w:rFonts w:ascii="Times New Roman" w:eastAsia="Times New Roman" w:hAnsi="Times New Roman" w:cs="Times New Roman"/>
          <w:sz w:val="24"/>
          <w:szCs w:val="24"/>
          <w:lang w:val="hr-HR"/>
        </w:rPr>
      </w:pPr>
    </w:p>
    <w:p w14:paraId="467B671E" w14:textId="77777777" w:rsidR="00FE178E" w:rsidRPr="00FE178E" w:rsidRDefault="00FE178E" w:rsidP="00FE178E">
      <w:pPr>
        <w:jc w:val="center"/>
        <w:rPr>
          <w:rFonts w:ascii="Times New Roman" w:eastAsia="Times New Roman" w:hAnsi="Times New Roman" w:cs="Times New Roman"/>
          <w:b/>
          <w:sz w:val="24"/>
          <w:szCs w:val="24"/>
        </w:rPr>
      </w:pPr>
      <w:r w:rsidRPr="00FE178E">
        <w:rPr>
          <w:rFonts w:ascii="Times New Roman" w:eastAsia="Times New Roman" w:hAnsi="Times New Roman" w:cs="Times New Roman"/>
          <w:b/>
          <w:sz w:val="24"/>
          <w:szCs w:val="24"/>
        </w:rPr>
        <w:t xml:space="preserve">Izvješće o izvršenju programa </w:t>
      </w:r>
    </w:p>
    <w:p w14:paraId="072FD6C6" w14:textId="77777777" w:rsidR="00FE178E" w:rsidRPr="00FE178E" w:rsidRDefault="00FE178E" w:rsidP="00FE178E">
      <w:pPr>
        <w:jc w:val="center"/>
        <w:rPr>
          <w:rFonts w:ascii="Times New Roman" w:eastAsia="Times New Roman" w:hAnsi="Times New Roman" w:cs="Times New Roman"/>
          <w:b/>
          <w:caps/>
          <w:sz w:val="24"/>
          <w:szCs w:val="24"/>
          <w:lang w:val="hr-HR"/>
        </w:rPr>
      </w:pPr>
      <w:r w:rsidRPr="00FE178E">
        <w:rPr>
          <w:rFonts w:ascii="Times New Roman" w:eastAsia="Times New Roman" w:hAnsi="Times New Roman" w:cs="Times New Roman"/>
          <w:b/>
          <w:sz w:val="24"/>
          <w:szCs w:val="24"/>
        </w:rPr>
        <w:t xml:space="preserve">utroška sredstava šumskog doprinosa </w:t>
      </w:r>
      <w:r w:rsidRPr="00FE178E">
        <w:rPr>
          <w:rFonts w:ascii="Times New Roman" w:eastAsia="Times New Roman" w:hAnsi="Times New Roman" w:cs="Times New Roman"/>
          <w:b/>
          <w:sz w:val="24"/>
          <w:szCs w:val="24"/>
          <w:lang w:val="hr-HR"/>
        </w:rPr>
        <w:t>za 2023. godinu</w:t>
      </w:r>
    </w:p>
    <w:p w14:paraId="514F1A7C" w14:textId="77777777" w:rsidR="00FE178E" w:rsidRPr="00FE178E" w:rsidRDefault="00FE178E" w:rsidP="00FE178E">
      <w:pPr>
        <w:jc w:val="center"/>
        <w:rPr>
          <w:rFonts w:ascii="Times New Roman" w:eastAsia="Times New Roman" w:hAnsi="Times New Roman" w:cs="Times New Roman"/>
          <w:sz w:val="24"/>
          <w:szCs w:val="24"/>
          <w:lang w:val="hr-HR"/>
        </w:rPr>
      </w:pPr>
    </w:p>
    <w:p w14:paraId="62B7D57F" w14:textId="77777777" w:rsidR="00FE178E" w:rsidRPr="00FE178E" w:rsidRDefault="00FE178E" w:rsidP="00FE178E">
      <w:pPr>
        <w:jc w:val="center"/>
        <w:rPr>
          <w:rFonts w:ascii="Times New Roman" w:eastAsia="Times New Roman" w:hAnsi="Times New Roman" w:cs="Times New Roman"/>
          <w:sz w:val="24"/>
          <w:szCs w:val="24"/>
          <w:lang w:val="hr-HR"/>
        </w:rPr>
      </w:pPr>
    </w:p>
    <w:p w14:paraId="418649CB" w14:textId="77777777" w:rsidR="00FE178E" w:rsidRPr="00FE178E" w:rsidRDefault="00FE178E" w:rsidP="00FE178E">
      <w:pPr>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1.</w:t>
      </w:r>
    </w:p>
    <w:p w14:paraId="57C9D6B9"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Ostvarenje Programa utroška sredstava od šumskog doprinosa na području Općine Čačinci tijekom 2023. godine provedeno je, kroz slijedeće aktivnosti i projekte izgradnje komunalne infrastrukture:</w:t>
      </w:r>
    </w:p>
    <w:p w14:paraId="753F5936" w14:textId="77777777" w:rsidR="00FE178E" w:rsidRPr="00FE178E" w:rsidRDefault="00FE178E" w:rsidP="00FE178E">
      <w:pPr>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5106"/>
        <w:gridCol w:w="1756"/>
        <w:gridCol w:w="1506"/>
      </w:tblGrid>
      <w:tr w:rsidR="00FE178E" w:rsidRPr="00FE178E" w14:paraId="617D9A1E" w14:textId="77777777" w:rsidTr="00377352">
        <w:trPr>
          <w:trHeight w:hRule="exact" w:val="340"/>
        </w:trPr>
        <w:tc>
          <w:tcPr>
            <w:tcW w:w="873" w:type="dxa"/>
          </w:tcPr>
          <w:p w14:paraId="1A4E5CF0" w14:textId="77777777" w:rsidR="00FE178E" w:rsidRPr="00FE178E" w:rsidRDefault="00FE178E" w:rsidP="00FE178E">
            <w:pPr>
              <w:widowControl/>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R. Br.</w:t>
            </w:r>
          </w:p>
        </w:tc>
        <w:tc>
          <w:tcPr>
            <w:tcW w:w="5106" w:type="dxa"/>
          </w:tcPr>
          <w:p w14:paraId="4B502174" w14:textId="77777777" w:rsidR="00FE178E" w:rsidRPr="00FE178E" w:rsidRDefault="00FE178E" w:rsidP="00FE178E">
            <w:pPr>
              <w:widowControl/>
              <w:jc w:val="center"/>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Opis poslova</w:t>
            </w:r>
          </w:p>
        </w:tc>
        <w:tc>
          <w:tcPr>
            <w:tcW w:w="1756" w:type="dxa"/>
          </w:tcPr>
          <w:p w14:paraId="5C2036CE" w14:textId="77777777" w:rsidR="00FE178E" w:rsidRPr="00FE178E" w:rsidRDefault="00FE178E" w:rsidP="00FE178E">
            <w:pPr>
              <w:widowControl/>
              <w:jc w:val="center"/>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Planirano</w:t>
            </w:r>
          </w:p>
        </w:tc>
        <w:tc>
          <w:tcPr>
            <w:tcW w:w="1506" w:type="dxa"/>
          </w:tcPr>
          <w:p w14:paraId="5AE36A9B" w14:textId="77777777" w:rsidR="00FE178E" w:rsidRPr="00FE178E" w:rsidRDefault="00FE178E" w:rsidP="00FE178E">
            <w:pPr>
              <w:widowControl/>
              <w:jc w:val="center"/>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Ostvareno</w:t>
            </w:r>
          </w:p>
        </w:tc>
      </w:tr>
      <w:tr w:rsidR="00FE178E" w:rsidRPr="00FE178E" w14:paraId="09E3B83B" w14:textId="77777777" w:rsidTr="00377352">
        <w:trPr>
          <w:trHeight w:hRule="exact" w:val="340"/>
        </w:trPr>
        <w:tc>
          <w:tcPr>
            <w:tcW w:w="873" w:type="dxa"/>
          </w:tcPr>
          <w:p w14:paraId="2A8E5AA0" w14:textId="77777777" w:rsidR="00FE178E" w:rsidRPr="00FE178E" w:rsidRDefault="00FE178E" w:rsidP="00FE178E">
            <w:pPr>
              <w:widowControl/>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1.</w:t>
            </w:r>
          </w:p>
        </w:tc>
        <w:tc>
          <w:tcPr>
            <w:tcW w:w="5106" w:type="dxa"/>
          </w:tcPr>
          <w:p w14:paraId="32376AEB" w14:textId="77777777" w:rsidR="00FE178E" w:rsidRPr="00FE178E" w:rsidRDefault="00FE178E" w:rsidP="00FE178E">
            <w:pPr>
              <w:widowControl/>
              <w:spacing w:after="200" w:line="276" w:lineRule="auto"/>
              <w:rPr>
                <w:rFonts w:ascii="Times New Roman" w:eastAsia="Calibri" w:hAnsi="Times New Roman" w:cs="Times New Roman"/>
                <w:sz w:val="24"/>
                <w:szCs w:val="24"/>
              </w:rPr>
            </w:pPr>
            <w:r w:rsidRPr="00FE178E">
              <w:rPr>
                <w:rFonts w:ascii="Times New Roman" w:eastAsia="Calibri" w:hAnsi="Times New Roman" w:cs="Times New Roman"/>
                <w:sz w:val="24"/>
                <w:szCs w:val="24"/>
              </w:rPr>
              <w:t>Aktivnost A100401 Javna rasvjeta</w:t>
            </w:r>
          </w:p>
        </w:tc>
        <w:tc>
          <w:tcPr>
            <w:tcW w:w="1756" w:type="dxa"/>
          </w:tcPr>
          <w:p w14:paraId="130D7518"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10.464,01</w:t>
            </w:r>
          </w:p>
        </w:tc>
        <w:tc>
          <w:tcPr>
            <w:tcW w:w="1506" w:type="dxa"/>
          </w:tcPr>
          <w:p w14:paraId="0651C448"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13.116,97</w:t>
            </w:r>
          </w:p>
        </w:tc>
      </w:tr>
      <w:tr w:rsidR="00FE178E" w:rsidRPr="00FE178E" w14:paraId="7F0546EA" w14:textId="77777777" w:rsidTr="00377352">
        <w:trPr>
          <w:trHeight w:hRule="exact" w:val="340"/>
        </w:trPr>
        <w:tc>
          <w:tcPr>
            <w:tcW w:w="873" w:type="dxa"/>
          </w:tcPr>
          <w:p w14:paraId="001F5A26" w14:textId="77777777" w:rsidR="00FE178E" w:rsidRPr="00FE178E" w:rsidRDefault="00FE178E" w:rsidP="00FE178E">
            <w:pPr>
              <w:widowControl/>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2.</w:t>
            </w:r>
          </w:p>
        </w:tc>
        <w:tc>
          <w:tcPr>
            <w:tcW w:w="5106" w:type="dxa"/>
          </w:tcPr>
          <w:p w14:paraId="4DD20572" w14:textId="77777777" w:rsidR="00FE178E" w:rsidRPr="00FE178E" w:rsidRDefault="00FE178E" w:rsidP="00FE178E">
            <w:pPr>
              <w:widowControl/>
              <w:spacing w:after="200" w:line="276" w:lineRule="auto"/>
              <w:rPr>
                <w:rFonts w:ascii="Times New Roman" w:eastAsia="Calibri" w:hAnsi="Times New Roman" w:cs="Times New Roman"/>
                <w:sz w:val="24"/>
                <w:szCs w:val="24"/>
              </w:rPr>
            </w:pPr>
            <w:r w:rsidRPr="00FE178E">
              <w:rPr>
                <w:rFonts w:ascii="Times New Roman" w:eastAsia="Calibri" w:hAnsi="Times New Roman" w:cs="Times New Roman"/>
                <w:sz w:val="24"/>
                <w:szCs w:val="24"/>
              </w:rPr>
              <w:t>Aktivnost A100404 Održavanje groblja i zelenih površina</w:t>
            </w:r>
          </w:p>
        </w:tc>
        <w:tc>
          <w:tcPr>
            <w:tcW w:w="1756" w:type="dxa"/>
          </w:tcPr>
          <w:p w14:paraId="0D27D59D"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16.636,14</w:t>
            </w:r>
          </w:p>
        </w:tc>
        <w:tc>
          <w:tcPr>
            <w:tcW w:w="1506" w:type="dxa"/>
          </w:tcPr>
          <w:p w14:paraId="4C3A98D0"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16.166,19</w:t>
            </w:r>
          </w:p>
        </w:tc>
      </w:tr>
      <w:tr w:rsidR="00FE178E" w:rsidRPr="00FE178E" w14:paraId="1F56F2C2" w14:textId="77777777" w:rsidTr="00377352">
        <w:trPr>
          <w:trHeight w:hRule="exact" w:val="340"/>
        </w:trPr>
        <w:tc>
          <w:tcPr>
            <w:tcW w:w="873" w:type="dxa"/>
          </w:tcPr>
          <w:p w14:paraId="087E79AB" w14:textId="77777777" w:rsidR="00FE178E" w:rsidRPr="00FE178E" w:rsidRDefault="00FE178E" w:rsidP="00FE178E">
            <w:pPr>
              <w:widowControl/>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3.</w:t>
            </w:r>
          </w:p>
        </w:tc>
        <w:tc>
          <w:tcPr>
            <w:tcW w:w="5106" w:type="dxa"/>
          </w:tcPr>
          <w:p w14:paraId="770E55EE" w14:textId="77777777" w:rsidR="00FE178E" w:rsidRPr="00FE178E" w:rsidRDefault="00FE178E" w:rsidP="00FE178E">
            <w:pPr>
              <w:widowControl/>
              <w:spacing w:after="200" w:line="276" w:lineRule="auto"/>
              <w:rPr>
                <w:rFonts w:ascii="Times New Roman" w:eastAsia="Calibri" w:hAnsi="Times New Roman" w:cs="Times New Roman"/>
                <w:sz w:val="24"/>
                <w:szCs w:val="24"/>
              </w:rPr>
            </w:pPr>
            <w:r w:rsidRPr="00FE178E">
              <w:rPr>
                <w:rFonts w:ascii="Times New Roman" w:eastAsia="Calibri" w:hAnsi="Times New Roman" w:cs="Times New Roman"/>
                <w:sz w:val="24"/>
                <w:szCs w:val="24"/>
              </w:rPr>
              <w:t>Kapitalni projekt K100503 Vodovod Drenovac, Pušina, Humljani</w:t>
            </w:r>
          </w:p>
        </w:tc>
        <w:tc>
          <w:tcPr>
            <w:tcW w:w="1756" w:type="dxa"/>
          </w:tcPr>
          <w:p w14:paraId="7C03903B"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667,53</w:t>
            </w:r>
          </w:p>
        </w:tc>
        <w:tc>
          <w:tcPr>
            <w:tcW w:w="1506" w:type="dxa"/>
          </w:tcPr>
          <w:p w14:paraId="2FC1228B"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667,53</w:t>
            </w:r>
          </w:p>
        </w:tc>
      </w:tr>
      <w:tr w:rsidR="00FE178E" w:rsidRPr="00FE178E" w14:paraId="58768F91" w14:textId="77777777" w:rsidTr="00377352">
        <w:trPr>
          <w:trHeight w:hRule="exact" w:val="340"/>
        </w:trPr>
        <w:tc>
          <w:tcPr>
            <w:tcW w:w="873" w:type="dxa"/>
          </w:tcPr>
          <w:p w14:paraId="65ABC228" w14:textId="77777777" w:rsidR="00FE178E" w:rsidRPr="00FE178E" w:rsidRDefault="00FE178E" w:rsidP="00FE178E">
            <w:pPr>
              <w:widowControl/>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4.</w:t>
            </w:r>
          </w:p>
        </w:tc>
        <w:tc>
          <w:tcPr>
            <w:tcW w:w="5106" w:type="dxa"/>
          </w:tcPr>
          <w:p w14:paraId="094475E4" w14:textId="77777777" w:rsidR="00FE178E" w:rsidRPr="00FE178E" w:rsidRDefault="00FE178E" w:rsidP="00FE178E">
            <w:pPr>
              <w:widowControl/>
              <w:spacing w:after="200" w:line="276" w:lineRule="auto"/>
              <w:rPr>
                <w:rFonts w:ascii="Times New Roman" w:eastAsia="Calibri" w:hAnsi="Times New Roman" w:cs="Times New Roman"/>
                <w:sz w:val="24"/>
                <w:szCs w:val="24"/>
              </w:rPr>
            </w:pPr>
            <w:r w:rsidRPr="00FE178E">
              <w:rPr>
                <w:rFonts w:ascii="Times New Roman" w:eastAsia="Calibri" w:hAnsi="Times New Roman" w:cs="Times New Roman"/>
                <w:sz w:val="24"/>
                <w:szCs w:val="24"/>
              </w:rPr>
              <w:t>Kapitalni projekt K100505 Izgradnja javne rasvjete uz državnu cestu D2</w:t>
            </w:r>
          </w:p>
        </w:tc>
        <w:tc>
          <w:tcPr>
            <w:tcW w:w="1756" w:type="dxa"/>
          </w:tcPr>
          <w:p w14:paraId="226B5AE3"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54.671,44</w:t>
            </w:r>
          </w:p>
        </w:tc>
        <w:tc>
          <w:tcPr>
            <w:tcW w:w="1506" w:type="dxa"/>
          </w:tcPr>
          <w:p w14:paraId="0B8A6CA4"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51.920,44</w:t>
            </w:r>
          </w:p>
        </w:tc>
      </w:tr>
      <w:tr w:rsidR="00FE178E" w:rsidRPr="00FE178E" w14:paraId="278B367E" w14:textId="77777777" w:rsidTr="00377352">
        <w:trPr>
          <w:trHeight w:hRule="exact" w:val="340"/>
        </w:trPr>
        <w:tc>
          <w:tcPr>
            <w:tcW w:w="873" w:type="dxa"/>
          </w:tcPr>
          <w:p w14:paraId="576E8C29" w14:textId="77777777" w:rsidR="00FE178E" w:rsidRPr="00FE178E" w:rsidRDefault="00FE178E" w:rsidP="00FE178E">
            <w:pPr>
              <w:widowControl/>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5.</w:t>
            </w:r>
          </w:p>
        </w:tc>
        <w:tc>
          <w:tcPr>
            <w:tcW w:w="5106" w:type="dxa"/>
          </w:tcPr>
          <w:p w14:paraId="4703DC9B" w14:textId="77777777" w:rsidR="00FE178E" w:rsidRPr="00FE178E" w:rsidRDefault="00FE178E" w:rsidP="00FE178E">
            <w:pPr>
              <w:widowControl/>
              <w:spacing w:after="200" w:line="276" w:lineRule="auto"/>
              <w:rPr>
                <w:rFonts w:ascii="Times New Roman" w:eastAsia="Calibri" w:hAnsi="Times New Roman" w:cs="Times New Roman"/>
                <w:sz w:val="24"/>
                <w:szCs w:val="24"/>
              </w:rPr>
            </w:pPr>
            <w:r w:rsidRPr="00FE178E">
              <w:rPr>
                <w:rFonts w:ascii="Times New Roman" w:eastAsia="Calibri" w:hAnsi="Times New Roman" w:cs="Times New Roman"/>
                <w:sz w:val="24"/>
                <w:szCs w:val="24"/>
              </w:rPr>
              <w:t>Kapitalni projekt K100507 Modernizacija cesta na području općine - izgradnja staze i parkirališta</w:t>
            </w:r>
          </w:p>
        </w:tc>
        <w:tc>
          <w:tcPr>
            <w:tcW w:w="1756" w:type="dxa"/>
          </w:tcPr>
          <w:p w14:paraId="7A330CBB"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88.737,21</w:t>
            </w:r>
          </w:p>
        </w:tc>
        <w:tc>
          <w:tcPr>
            <w:tcW w:w="1506" w:type="dxa"/>
          </w:tcPr>
          <w:p w14:paraId="137C6DC1"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91.039,77</w:t>
            </w:r>
          </w:p>
        </w:tc>
      </w:tr>
      <w:tr w:rsidR="00FE178E" w:rsidRPr="00FE178E" w14:paraId="1940EB6C" w14:textId="77777777" w:rsidTr="00377352">
        <w:trPr>
          <w:trHeight w:hRule="exact" w:val="340"/>
        </w:trPr>
        <w:tc>
          <w:tcPr>
            <w:tcW w:w="873" w:type="dxa"/>
          </w:tcPr>
          <w:p w14:paraId="22B64E27" w14:textId="77777777" w:rsidR="00FE178E" w:rsidRPr="00FE178E" w:rsidRDefault="00FE178E" w:rsidP="00FE178E">
            <w:pPr>
              <w:widowControl/>
              <w:rPr>
                <w:rFonts w:ascii="Times New Roman" w:eastAsia="Calibri" w:hAnsi="Times New Roman" w:cs="Times New Roman"/>
                <w:sz w:val="24"/>
                <w:szCs w:val="24"/>
                <w:lang w:val="hr-HR"/>
              </w:rPr>
            </w:pPr>
            <w:r w:rsidRPr="00FE178E">
              <w:rPr>
                <w:rFonts w:ascii="Times New Roman" w:eastAsia="Calibri" w:hAnsi="Times New Roman" w:cs="Times New Roman"/>
                <w:sz w:val="24"/>
                <w:szCs w:val="24"/>
                <w:lang w:val="hr-HR"/>
              </w:rPr>
              <w:t>6.</w:t>
            </w:r>
          </w:p>
        </w:tc>
        <w:tc>
          <w:tcPr>
            <w:tcW w:w="5106" w:type="dxa"/>
          </w:tcPr>
          <w:p w14:paraId="46E0E17E" w14:textId="77777777" w:rsidR="00FE178E" w:rsidRPr="00FE178E" w:rsidRDefault="00FE178E" w:rsidP="00FE178E">
            <w:pPr>
              <w:widowControl/>
              <w:spacing w:after="200" w:line="276" w:lineRule="auto"/>
              <w:rPr>
                <w:rFonts w:ascii="Times New Roman" w:eastAsia="Calibri" w:hAnsi="Times New Roman" w:cs="Times New Roman"/>
                <w:sz w:val="24"/>
                <w:szCs w:val="24"/>
              </w:rPr>
            </w:pPr>
            <w:r w:rsidRPr="00FE178E">
              <w:rPr>
                <w:rFonts w:ascii="Times New Roman" w:eastAsia="Calibri" w:hAnsi="Times New Roman" w:cs="Times New Roman"/>
                <w:sz w:val="24"/>
                <w:szCs w:val="24"/>
              </w:rPr>
              <w:t>Kapitalni projekt K100705 Uređenje novog groblja</w:t>
            </w:r>
          </w:p>
        </w:tc>
        <w:tc>
          <w:tcPr>
            <w:tcW w:w="1756" w:type="dxa"/>
          </w:tcPr>
          <w:p w14:paraId="3C3788DF"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2.762,48</w:t>
            </w:r>
          </w:p>
        </w:tc>
        <w:tc>
          <w:tcPr>
            <w:tcW w:w="1506" w:type="dxa"/>
          </w:tcPr>
          <w:p w14:paraId="398AB4A5" w14:textId="77777777" w:rsidR="00FE178E" w:rsidRPr="00FE178E" w:rsidRDefault="00FE178E" w:rsidP="00FE178E">
            <w:pPr>
              <w:widowControl/>
              <w:spacing w:after="200" w:line="276" w:lineRule="auto"/>
              <w:jc w:val="right"/>
              <w:rPr>
                <w:rFonts w:ascii="Times New Roman" w:eastAsia="Calibri" w:hAnsi="Times New Roman" w:cs="Times New Roman"/>
                <w:sz w:val="24"/>
                <w:szCs w:val="24"/>
              </w:rPr>
            </w:pPr>
            <w:r w:rsidRPr="00FE178E">
              <w:rPr>
                <w:rFonts w:ascii="Times New Roman" w:eastAsia="Calibri" w:hAnsi="Times New Roman" w:cs="Times New Roman"/>
                <w:sz w:val="24"/>
                <w:szCs w:val="24"/>
              </w:rPr>
              <w:t>2.762,48</w:t>
            </w:r>
          </w:p>
        </w:tc>
      </w:tr>
      <w:tr w:rsidR="00FE178E" w:rsidRPr="00FE178E" w14:paraId="39654118" w14:textId="77777777" w:rsidTr="00377352">
        <w:trPr>
          <w:trHeight w:hRule="exact" w:val="340"/>
        </w:trPr>
        <w:tc>
          <w:tcPr>
            <w:tcW w:w="5979" w:type="dxa"/>
            <w:gridSpan w:val="2"/>
          </w:tcPr>
          <w:p w14:paraId="6A943AAA" w14:textId="77777777" w:rsidR="00FE178E" w:rsidRPr="00FE178E" w:rsidRDefault="00FE178E" w:rsidP="00FE178E">
            <w:pPr>
              <w:widowControl/>
              <w:jc w:val="center"/>
              <w:rPr>
                <w:rFonts w:ascii="Times New Roman" w:eastAsia="Calibri" w:hAnsi="Times New Roman" w:cs="Times New Roman"/>
                <w:b/>
                <w:bCs/>
                <w:sz w:val="24"/>
                <w:szCs w:val="24"/>
                <w:lang w:val="hr-HR"/>
              </w:rPr>
            </w:pPr>
            <w:r w:rsidRPr="00FE178E">
              <w:rPr>
                <w:rFonts w:ascii="Times New Roman" w:eastAsia="Calibri" w:hAnsi="Times New Roman" w:cs="Times New Roman"/>
                <w:b/>
                <w:bCs/>
                <w:sz w:val="24"/>
                <w:szCs w:val="24"/>
                <w:lang w:val="hr-HR"/>
              </w:rPr>
              <w:t>UKUPNO</w:t>
            </w:r>
          </w:p>
        </w:tc>
        <w:tc>
          <w:tcPr>
            <w:tcW w:w="1756" w:type="dxa"/>
          </w:tcPr>
          <w:p w14:paraId="539B80F2" w14:textId="77777777" w:rsidR="00FE178E" w:rsidRPr="00FE178E" w:rsidRDefault="00FE178E" w:rsidP="00FE178E">
            <w:pPr>
              <w:widowControl/>
              <w:jc w:val="right"/>
              <w:rPr>
                <w:rFonts w:ascii="Times New Roman" w:eastAsia="Calibri" w:hAnsi="Times New Roman" w:cs="Times New Roman"/>
                <w:b/>
                <w:bCs/>
                <w:sz w:val="24"/>
                <w:szCs w:val="24"/>
                <w:lang w:val="hr-HR"/>
              </w:rPr>
            </w:pPr>
            <w:r w:rsidRPr="00FE178E">
              <w:rPr>
                <w:rFonts w:ascii="Times New Roman" w:eastAsia="Calibri" w:hAnsi="Times New Roman" w:cs="Times New Roman"/>
                <w:b/>
                <w:bCs/>
                <w:sz w:val="24"/>
                <w:szCs w:val="24"/>
                <w:lang w:val="hr-HR"/>
              </w:rPr>
              <w:t>173.938,81</w:t>
            </w:r>
          </w:p>
        </w:tc>
        <w:tc>
          <w:tcPr>
            <w:tcW w:w="1506" w:type="dxa"/>
          </w:tcPr>
          <w:p w14:paraId="0FAEA10E" w14:textId="77777777" w:rsidR="00FE178E" w:rsidRPr="00FE178E" w:rsidRDefault="00FE178E" w:rsidP="00FE178E">
            <w:pPr>
              <w:widowControl/>
              <w:jc w:val="right"/>
              <w:rPr>
                <w:rFonts w:ascii="Times New Roman" w:eastAsia="Calibri" w:hAnsi="Times New Roman" w:cs="Times New Roman"/>
                <w:b/>
                <w:bCs/>
                <w:sz w:val="24"/>
                <w:szCs w:val="24"/>
                <w:lang w:val="hr-HR"/>
              </w:rPr>
            </w:pPr>
            <w:r w:rsidRPr="00FE178E">
              <w:rPr>
                <w:rFonts w:ascii="Times New Roman" w:eastAsia="Calibri" w:hAnsi="Times New Roman" w:cs="Times New Roman"/>
                <w:b/>
                <w:bCs/>
                <w:sz w:val="24"/>
                <w:szCs w:val="24"/>
                <w:lang w:val="hr-HR"/>
              </w:rPr>
              <w:t>165.673,38</w:t>
            </w:r>
          </w:p>
        </w:tc>
      </w:tr>
    </w:tbl>
    <w:p w14:paraId="7C7F1998" w14:textId="77777777" w:rsidR="00FE178E" w:rsidRPr="00FE178E" w:rsidRDefault="00FE178E" w:rsidP="00FE178E">
      <w:pPr>
        <w:widowControl/>
        <w:rPr>
          <w:rFonts w:ascii="Times New Roman" w:eastAsia="Calibri" w:hAnsi="Times New Roman" w:cs="Times New Roman"/>
          <w:sz w:val="24"/>
          <w:szCs w:val="24"/>
          <w:lang w:val="hr-HR"/>
        </w:rPr>
      </w:pPr>
    </w:p>
    <w:p w14:paraId="3305E14B" w14:textId="77777777" w:rsidR="00FE178E" w:rsidRPr="00FE178E" w:rsidRDefault="00FE178E" w:rsidP="00FE178E">
      <w:pPr>
        <w:rPr>
          <w:rFonts w:ascii="Times New Roman" w:eastAsia="Times New Roman" w:hAnsi="Times New Roman" w:cs="Times New Roman"/>
          <w:sz w:val="24"/>
          <w:szCs w:val="24"/>
        </w:rPr>
      </w:pPr>
    </w:p>
    <w:p w14:paraId="03A0C481" w14:textId="77777777" w:rsidR="00FE178E" w:rsidRPr="00FE178E" w:rsidRDefault="00FE178E" w:rsidP="00FE178E">
      <w:pPr>
        <w:jc w:val="cente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Članak 2.</w:t>
      </w:r>
    </w:p>
    <w:p w14:paraId="499F3C90"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Izvori sredstava za financiranje djelatnosti iz članka 1. Osigurani su u Proračunu općine Čačinci za 2023. godinu, na slijedeći način:</w:t>
      </w:r>
    </w:p>
    <w:p w14:paraId="7CE346E3" w14:textId="77777777" w:rsidR="00FE178E" w:rsidRPr="00FE178E" w:rsidRDefault="00FE178E" w:rsidP="00FE178E">
      <w:pPr>
        <w:rPr>
          <w:rFonts w:ascii="Times New Roman" w:eastAsia="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79"/>
        <w:gridCol w:w="2424"/>
        <w:gridCol w:w="2938"/>
      </w:tblGrid>
      <w:tr w:rsidR="00FE178E" w:rsidRPr="00FE178E" w14:paraId="696B7E44" w14:textId="77777777" w:rsidTr="00377352">
        <w:tc>
          <w:tcPr>
            <w:tcW w:w="3879" w:type="dxa"/>
          </w:tcPr>
          <w:p w14:paraId="362365DB" w14:textId="77777777" w:rsidR="00FE178E" w:rsidRPr="00FE178E" w:rsidRDefault="00FE178E" w:rsidP="00FE178E">
            <w:pPr>
              <w:jc w:val="cente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IZVORI SREDSTAVA</w:t>
            </w:r>
          </w:p>
        </w:tc>
        <w:tc>
          <w:tcPr>
            <w:tcW w:w="2424" w:type="dxa"/>
          </w:tcPr>
          <w:p w14:paraId="070751E9" w14:textId="77777777" w:rsidR="00FE178E" w:rsidRPr="00FE178E" w:rsidRDefault="00FE178E" w:rsidP="00FE178E">
            <w:pPr>
              <w:jc w:val="cente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PLANIRANO</w:t>
            </w:r>
          </w:p>
        </w:tc>
        <w:tc>
          <w:tcPr>
            <w:tcW w:w="2938" w:type="dxa"/>
          </w:tcPr>
          <w:p w14:paraId="3EDE18D5" w14:textId="77777777" w:rsidR="00FE178E" w:rsidRPr="00FE178E" w:rsidRDefault="00FE178E" w:rsidP="00FE178E">
            <w:pPr>
              <w:jc w:val="cente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OSTVARENO</w:t>
            </w:r>
          </w:p>
        </w:tc>
      </w:tr>
      <w:tr w:rsidR="00FE178E" w:rsidRPr="00FE178E" w14:paraId="5042D896" w14:textId="77777777" w:rsidTr="00377352">
        <w:tc>
          <w:tcPr>
            <w:tcW w:w="3879" w:type="dxa"/>
          </w:tcPr>
          <w:p w14:paraId="5BD7DD34"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Šumski doprinos iz 2023. Godine</w:t>
            </w:r>
          </w:p>
        </w:tc>
        <w:tc>
          <w:tcPr>
            <w:tcW w:w="2424" w:type="dxa"/>
          </w:tcPr>
          <w:p w14:paraId="034E0051" w14:textId="77777777" w:rsidR="00FE178E" w:rsidRPr="00FE178E" w:rsidRDefault="00FE178E" w:rsidP="00FE178E">
            <w:pPr>
              <w:jc w:val="right"/>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119.267,37</w:t>
            </w:r>
          </w:p>
        </w:tc>
        <w:tc>
          <w:tcPr>
            <w:tcW w:w="2938" w:type="dxa"/>
          </w:tcPr>
          <w:p w14:paraId="626ED088" w14:textId="77777777" w:rsidR="00FE178E" w:rsidRPr="00FE178E" w:rsidRDefault="00FE178E" w:rsidP="00FE178E">
            <w:pPr>
              <w:jc w:val="right"/>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111.001,94</w:t>
            </w:r>
          </w:p>
        </w:tc>
      </w:tr>
      <w:tr w:rsidR="00FE178E" w:rsidRPr="00FE178E" w14:paraId="065C8411" w14:textId="77777777" w:rsidTr="00377352">
        <w:tc>
          <w:tcPr>
            <w:tcW w:w="3879" w:type="dxa"/>
          </w:tcPr>
          <w:p w14:paraId="2F7BC18B"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Neutrošeni višak prihoda iz 2022. godine</w:t>
            </w:r>
          </w:p>
        </w:tc>
        <w:tc>
          <w:tcPr>
            <w:tcW w:w="2424" w:type="dxa"/>
          </w:tcPr>
          <w:p w14:paraId="39BCBD2D" w14:textId="77777777" w:rsidR="00FE178E" w:rsidRPr="00FE178E" w:rsidRDefault="00FE178E" w:rsidP="00FE178E">
            <w:pPr>
              <w:jc w:val="right"/>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54.671,44</w:t>
            </w:r>
          </w:p>
        </w:tc>
        <w:tc>
          <w:tcPr>
            <w:tcW w:w="2938" w:type="dxa"/>
          </w:tcPr>
          <w:p w14:paraId="18B22C5C" w14:textId="77777777" w:rsidR="00FE178E" w:rsidRPr="00FE178E" w:rsidRDefault="00FE178E" w:rsidP="00FE178E">
            <w:pPr>
              <w:jc w:val="right"/>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54.671,44</w:t>
            </w:r>
          </w:p>
        </w:tc>
      </w:tr>
      <w:tr w:rsidR="00FE178E" w:rsidRPr="00FE178E" w14:paraId="01D4E688" w14:textId="77777777" w:rsidTr="00377352">
        <w:tc>
          <w:tcPr>
            <w:tcW w:w="3879" w:type="dxa"/>
          </w:tcPr>
          <w:p w14:paraId="26432DF5" w14:textId="77777777" w:rsidR="00FE178E" w:rsidRPr="00FE178E" w:rsidRDefault="00FE178E" w:rsidP="00FE178E">
            <w:pPr>
              <w:rPr>
                <w:rFonts w:ascii="Times New Roman" w:eastAsia="Times New Roman" w:hAnsi="Times New Roman" w:cs="Times New Roman"/>
                <w:b/>
                <w:bCs/>
                <w:sz w:val="24"/>
                <w:szCs w:val="24"/>
              </w:rPr>
            </w:pPr>
            <w:r w:rsidRPr="00FE178E">
              <w:rPr>
                <w:rFonts w:ascii="Times New Roman" w:eastAsia="Times New Roman" w:hAnsi="Times New Roman" w:cs="Times New Roman"/>
                <w:b/>
                <w:bCs/>
                <w:sz w:val="24"/>
                <w:szCs w:val="24"/>
              </w:rPr>
              <w:t>UKUPNO</w:t>
            </w:r>
          </w:p>
        </w:tc>
        <w:tc>
          <w:tcPr>
            <w:tcW w:w="2424" w:type="dxa"/>
          </w:tcPr>
          <w:p w14:paraId="7A46E92A" w14:textId="77777777" w:rsidR="00FE178E" w:rsidRPr="00FE178E" w:rsidRDefault="00FE178E" w:rsidP="00FE178E">
            <w:pPr>
              <w:jc w:val="right"/>
              <w:rPr>
                <w:rFonts w:ascii="Times New Roman" w:eastAsia="Times New Roman" w:hAnsi="Times New Roman" w:cs="Times New Roman"/>
                <w:b/>
                <w:bCs/>
                <w:sz w:val="24"/>
                <w:szCs w:val="24"/>
              </w:rPr>
            </w:pPr>
            <w:r w:rsidRPr="00FE178E">
              <w:rPr>
                <w:rFonts w:ascii="Times New Roman" w:eastAsia="Times New Roman" w:hAnsi="Times New Roman" w:cs="Times New Roman"/>
                <w:b/>
                <w:bCs/>
                <w:sz w:val="24"/>
                <w:szCs w:val="24"/>
              </w:rPr>
              <w:t>173.938,81</w:t>
            </w:r>
          </w:p>
        </w:tc>
        <w:tc>
          <w:tcPr>
            <w:tcW w:w="2938" w:type="dxa"/>
          </w:tcPr>
          <w:p w14:paraId="0D6BF64F" w14:textId="77777777" w:rsidR="00FE178E" w:rsidRPr="00FE178E" w:rsidRDefault="00FE178E" w:rsidP="00FE178E">
            <w:pPr>
              <w:jc w:val="right"/>
              <w:rPr>
                <w:rFonts w:ascii="Times New Roman" w:eastAsia="Times New Roman" w:hAnsi="Times New Roman" w:cs="Times New Roman"/>
                <w:b/>
                <w:bCs/>
                <w:sz w:val="24"/>
                <w:szCs w:val="24"/>
              </w:rPr>
            </w:pPr>
            <w:r w:rsidRPr="00FE178E">
              <w:rPr>
                <w:rFonts w:ascii="Times New Roman" w:eastAsia="Times New Roman" w:hAnsi="Times New Roman" w:cs="Times New Roman"/>
                <w:b/>
                <w:bCs/>
                <w:sz w:val="24"/>
                <w:szCs w:val="24"/>
              </w:rPr>
              <w:t>165.673,38</w:t>
            </w:r>
          </w:p>
        </w:tc>
      </w:tr>
    </w:tbl>
    <w:p w14:paraId="5F9C9ADD" w14:textId="77777777" w:rsidR="00FE178E" w:rsidRPr="00FE178E" w:rsidRDefault="00FE178E" w:rsidP="00FE178E">
      <w:pPr>
        <w:jc w:val="center"/>
        <w:rPr>
          <w:rFonts w:ascii="Times New Roman" w:eastAsia="Times New Roman" w:hAnsi="Times New Roman" w:cs="Times New Roman"/>
          <w:sz w:val="24"/>
          <w:szCs w:val="24"/>
        </w:rPr>
      </w:pPr>
    </w:p>
    <w:p w14:paraId="15EDF79E" w14:textId="77777777" w:rsidR="00FE178E" w:rsidRPr="00FE178E" w:rsidRDefault="00FE178E" w:rsidP="00FE178E">
      <w:pPr>
        <w:jc w:val="cente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Članak 3.</w:t>
      </w:r>
    </w:p>
    <w:p w14:paraId="65411F05"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 xml:space="preserve">Ovo Izvješće stupa na snagu osmog dana od dana objave u "Službenom glasniku" Općine Čačinci. </w:t>
      </w:r>
    </w:p>
    <w:p w14:paraId="0E4FEC9E" w14:textId="77777777" w:rsidR="00FE178E" w:rsidRPr="00FE178E" w:rsidRDefault="00FE178E" w:rsidP="00FE178E">
      <w:pPr>
        <w:rPr>
          <w:rFonts w:ascii="Times New Roman" w:eastAsia="Times New Roman" w:hAnsi="Times New Roman" w:cs="Times New Roman"/>
          <w:sz w:val="24"/>
          <w:szCs w:val="24"/>
        </w:rPr>
      </w:pPr>
    </w:p>
    <w:p w14:paraId="2B352F29" w14:textId="77777777" w:rsidR="00FE178E" w:rsidRPr="00FE178E" w:rsidRDefault="00FE178E" w:rsidP="00FE178E">
      <w:pPr>
        <w:rPr>
          <w:rFonts w:ascii="Times New Roman" w:eastAsia="Times New Roman" w:hAnsi="Times New Roman" w:cs="Times New Roman"/>
          <w:sz w:val="24"/>
          <w:szCs w:val="24"/>
        </w:rPr>
      </w:pPr>
    </w:p>
    <w:p w14:paraId="325EEF7E" w14:textId="77777777" w:rsidR="00FE178E" w:rsidRPr="00FE178E" w:rsidRDefault="00FE178E" w:rsidP="00FE178E">
      <w:pPr>
        <w:jc w:val="cente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OPĆINSKO VIJEĆE OPĆINE ČAČINCI</w:t>
      </w:r>
    </w:p>
    <w:p w14:paraId="7F168611" w14:textId="77777777" w:rsidR="00FE178E" w:rsidRPr="00FE178E" w:rsidRDefault="00FE178E" w:rsidP="00FE178E">
      <w:pPr>
        <w:rPr>
          <w:rFonts w:ascii="Times New Roman" w:eastAsia="Times New Roman" w:hAnsi="Times New Roman" w:cs="Times New Roman"/>
          <w:sz w:val="24"/>
          <w:szCs w:val="24"/>
        </w:rPr>
      </w:pPr>
    </w:p>
    <w:p w14:paraId="1E223D74" w14:textId="77777777" w:rsidR="00FE178E" w:rsidRPr="00FE178E" w:rsidRDefault="00FE178E" w:rsidP="00FE178E">
      <w:pPr>
        <w:rPr>
          <w:rFonts w:ascii="Times New Roman" w:eastAsia="Times New Roman" w:hAnsi="Times New Roman" w:cs="Times New Roman"/>
          <w:sz w:val="24"/>
          <w:szCs w:val="24"/>
        </w:rPr>
      </w:pPr>
    </w:p>
    <w:p w14:paraId="229C479C"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 xml:space="preserve">KLASA: 321-01/24-01/01 </w:t>
      </w:r>
      <w:r w:rsidRPr="00FE178E">
        <w:rPr>
          <w:rFonts w:ascii="Times New Roman" w:eastAsia="Times New Roman" w:hAnsi="Times New Roman" w:cs="Times New Roman"/>
          <w:sz w:val="24"/>
          <w:szCs w:val="24"/>
        </w:rPr>
        <w:tab/>
      </w:r>
      <w:r w:rsidRPr="00FE178E">
        <w:rPr>
          <w:rFonts w:ascii="Times New Roman" w:eastAsia="Times New Roman" w:hAnsi="Times New Roman" w:cs="Times New Roman"/>
          <w:sz w:val="24"/>
          <w:szCs w:val="24"/>
        </w:rPr>
        <w:tab/>
      </w:r>
      <w:r w:rsidRPr="00FE178E">
        <w:rPr>
          <w:rFonts w:ascii="Times New Roman" w:eastAsia="Times New Roman" w:hAnsi="Times New Roman" w:cs="Times New Roman"/>
          <w:sz w:val="24"/>
          <w:szCs w:val="24"/>
        </w:rPr>
        <w:tab/>
      </w:r>
      <w:r w:rsidRPr="00FE178E">
        <w:rPr>
          <w:rFonts w:ascii="Times New Roman" w:eastAsia="Times New Roman" w:hAnsi="Times New Roman" w:cs="Times New Roman"/>
          <w:sz w:val="24"/>
          <w:szCs w:val="24"/>
        </w:rPr>
        <w:tab/>
      </w:r>
      <w:r w:rsidRPr="00FE178E">
        <w:rPr>
          <w:rFonts w:ascii="Times New Roman" w:eastAsia="Times New Roman" w:hAnsi="Times New Roman" w:cs="Times New Roman"/>
          <w:sz w:val="24"/>
          <w:szCs w:val="24"/>
        </w:rPr>
        <w:tab/>
      </w:r>
      <w:r w:rsidRPr="00FE178E">
        <w:rPr>
          <w:rFonts w:ascii="Times New Roman" w:eastAsia="Times New Roman" w:hAnsi="Times New Roman" w:cs="Times New Roman"/>
          <w:sz w:val="24"/>
          <w:szCs w:val="24"/>
        </w:rPr>
        <w:tab/>
        <w:t xml:space="preserve">Predsjednik  </w:t>
      </w:r>
    </w:p>
    <w:p w14:paraId="6073F58D" w14:textId="77777777" w:rsidR="00FE178E" w:rsidRPr="00FE178E" w:rsidRDefault="00FE178E" w:rsidP="00FE178E">
      <w:pPr>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rPr>
        <w:t xml:space="preserve">URBROJ: 2189/14-01/24-1 </w:t>
      </w:r>
      <w:r w:rsidRPr="00FE178E">
        <w:rPr>
          <w:rFonts w:ascii="Times New Roman" w:eastAsia="Times New Roman" w:hAnsi="Times New Roman" w:cs="Times New Roman"/>
          <w:sz w:val="24"/>
          <w:szCs w:val="24"/>
        </w:rPr>
        <w:tab/>
      </w:r>
      <w:r w:rsidRPr="00FE178E">
        <w:rPr>
          <w:rFonts w:ascii="Times New Roman" w:eastAsia="Times New Roman" w:hAnsi="Times New Roman" w:cs="Times New Roman"/>
          <w:sz w:val="24"/>
          <w:szCs w:val="24"/>
        </w:rPr>
        <w:tab/>
      </w:r>
      <w:r w:rsidRPr="00FE178E">
        <w:rPr>
          <w:rFonts w:ascii="Times New Roman" w:eastAsia="Times New Roman" w:hAnsi="Times New Roman" w:cs="Times New Roman"/>
          <w:sz w:val="24"/>
          <w:szCs w:val="24"/>
        </w:rPr>
        <w:tab/>
      </w:r>
      <w:r w:rsidRPr="00FE178E">
        <w:rPr>
          <w:rFonts w:ascii="Times New Roman" w:eastAsia="Times New Roman" w:hAnsi="Times New Roman" w:cs="Times New Roman"/>
          <w:sz w:val="24"/>
          <w:szCs w:val="24"/>
        </w:rPr>
        <w:tab/>
        <w:t xml:space="preserve"> </w:t>
      </w:r>
      <w:r w:rsidRPr="00FE178E">
        <w:rPr>
          <w:rFonts w:ascii="Times New Roman" w:eastAsia="Times New Roman" w:hAnsi="Times New Roman" w:cs="Times New Roman"/>
          <w:sz w:val="24"/>
          <w:szCs w:val="24"/>
        </w:rPr>
        <w:tab/>
        <w:t>Tomislav Tomić, dipl.ing</w:t>
      </w:r>
    </w:p>
    <w:p w14:paraId="5B9FFFCF"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 New Roman" w:hAnsi="Times New Roman" w:cs="Times New Roman"/>
          <w:sz w:val="24"/>
          <w:szCs w:val="24"/>
        </w:rPr>
        <w:t>Čačinci, 21. svibnja 2024. godine</w:t>
      </w:r>
      <w:r w:rsidRPr="00FE178E">
        <w:rPr>
          <w:rFonts w:ascii="Times New Roman" w:eastAsia="TimesNewRoman" w:hAnsi="Times New Roman" w:cs="Times New Roman"/>
          <w:sz w:val="24"/>
          <w:szCs w:val="24"/>
        </w:rPr>
        <w:t xml:space="preserve"> </w:t>
      </w:r>
      <w:r w:rsidRPr="00FE178E">
        <w:rPr>
          <w:rFonts w:ascii="Times New Roman" w:eastAsia="TimesNewRoman" w:hAnsi="Times New Roman" w:cs="Times New Roman"/>
          <w:sz w:val="24"/>
          <w:szCs w:val="20"/>
          <w:lang w:val="hr-HR"/>
        </w:rPr>
        <w:br w:type="page"/>
      </w:r>
      <w:r w:rsidRPr="00FE178E">
        <w:rPr>
          <w:rFonts w:ascii="Times New Roman" w:eastAsia="TimesNewRoman" w:hAnsi="Times New Roman" w:cs="Times New Roman"/>
          <w:sz w:val="24"/>
          <w:szCs w:val="20"/>
          <w:lang w:val="hr-HR"/>
        </w:rPr>
        <w:lastRenderedPageBreak/>
        <w:t>Na temelju članka 75. stavka 3. Zakona o sportu (“Narodne novine” broj 141/22.) i članka 31. Statuta Općine Čačinci (“Službeni glasnik” općine Čačinci broj 1/21 i 1/23), Općinsko vijeće Općine Čačinci na 19. Sjednici održanoj 21. svibnja 2024. godine donosi</w:t>
      </w:r>
    </w:p>
    <w:p w14:paraId="24257D05" w14:textId="77777777" w:rsidR="00FE178E" w:rsidRPr="00FE178E" w:rsidRDefault="00FE178E" w:rsidP="00FE178E">
      <w:pPr>
        <w:rPr>
          <w:rFonts w:ascii="Times New Roman" w:eastAsia="TimesNewRoman" w:hAnsi="Times New Roman" w:cs="Times New Roman"/>
          <w:sz w:val="24"/>
          <w:szCs w:val="20"/>
          <w:lang w:val="hr-HR"/>
        </w:rPr>
      </w:pPr>
    </w:p>
    <w:p w14:paraId="4D39F3F8" w14:textId="77777777" w:rsidR="00FE178E" w:rsidRPr="00FE178E" w:rsidRDefault="00FE178E" w:rsidP="00FE178E">
      <w:pPr>
        <w:jc w:val="center"/>
        <w:rPr>
          <w:rFonts w:ascii="Times New Roman" w:eastAsia="TimesNewRoman" w:hAnsi="Times New Roman" w:cs="Times New Roman"/>
          <w:b/>
          <w:sz w:val="24"/>
          <w:szCs w:val="20"/>
          <w:lang w:val="hr-HR"/>
        </w:rPr>
      </w:pPr>
      <w:r w:rsidRPr="00FE178E">
        <w:rPr>
          <w:rFonts w:ascii="Times New Roman" w:eastAsia="TimesNewRoman" w:hAnsi="Times New Roman" w:cs="Times New Roman"/>
          <w:b/>
          <w:sz w:val="24"/>
          <w:szCs w:val="20"/>
          <w:lang w:val="hr-HR"/>
        </w:rPr>
        <w:t xml:space="preserve">Izvješće o izvršenju Programa javnih potreba u sportu </w:t>
      </w:r>
    </w:p>
    <w:p w14:paraId="4351520D" w14:textId="77777777" w:rsidR="00FE178E" w:rsidRPr="00FE178E" w:rsidRDefault="00FE178E" w:rsidP="00FE178E">
      <w:pPr>
        <w:jc w:val="center"/>
        <w:rPr>
          <w:rFonts w:ascii="Times New Roman" w:eastAsia="TimesNewRoman" w:hAnsi="Times New Roman" w:cs="Times New Roman"/>
          <w:b/>
          <w:sz w:val="24"/>
          <w:szCs w:val="20"/>
          <w:lang w:val="hr-HR"/>
        </w:rPr>
      </w:pPr>
      <w:r w:rsidRPr="00FE178E">
        <w:rPr>
          <w:rFonts w:ascii="Times New Roman" w:eastAsia="TimesNewRoman" w:hAnsi="Times New Roman" w:cs="Times New Roman"/>
          <w:b/>
          <w:sz w:val="24"/>
          <w:szCs w:val="20"/>
          <w:lang w:val="hr-HR"/>
        </w:rPr>
        <w:t>Općine Čačinci za 2023. godinu</w:t>
      </w:r>
    </w:p>
    <w:p w14:paraId="21C59836" w14:textId="77777777" w:rsidR="00FE178E" w:rsidRPr="00FE178E" w:rsidRDefault="00FE178E" w:rsidP="00FE178E">
      <w:pPr>
        <w:rPr>
          <w:rFonts w:ascii="Times New Roman" w:eastAsia="TimesNewRoman" w:hAnsi="Times New Roman" w:cs="Times New Roman"/>
          <w:sz w:val="24"/>
          <w:szCs w:val="20"/>
          <w:lang w:val="hr-HR"/>
        </w:rPr>
      </w:pPr>
    </w:p>
    <w:p w14:paraId="346D2124" w14:textId="77777777" w:rsidR="00FE178E" w:rsidRPr="00FE178E" w:rsidRDefault="00FE178E" w:rsidP="00FE178E">
      <w:pPr>
        <w:jc w:val="cente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Članak 1.</w:t>
      </w:r>
    </w:p>
    <w:p w14:paraId="599D2D88" w14:textId="77777777" w:rsidR="00FE178E" w:rsidRPr="00FE178E" w:rsidRDefault="00FE178E" w:rsidP="00FE178E">
      <w:pPr>
        <w:rPr>
          <w:rFonts w:ascii="Times New Roman" w:eastAsia="TimesNewRoman" w:hAnsi="Times New Roman" w:cs="Times New Roman"/>
          <w:sz w:val="24"/>
          <w:szCs w:val="20"/>
          <w:lang w:val="hr-HR"/>
        </w:rPr>
      </w:pPr>
    </w:p>
    <w:p w14:paraId="7DE890DF" w14:textId="77777777" w:rsidR="00FE178E" w:rsidRPr="00FE178E" w:rsidRDefault="00FE178E" w:rsidP="00FE178E">
      <w:pPr>
        <w:ind w:firstLine="720"/>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Programom javnih potreba u športu utvrđuju se aktivnosti poslovi i djelatnosti od interesa za Općinu Čačinci u 2023. godini, a u svezi:</w:t>
      </w:r>
    </w:p>
    <w:p w14:paraId="5E0AAC60" w14:textId="77777777" w:rsidR="00FE178E" w:rsidRPr="00FE178E" w:rsidRDefault="00FE178E" w:rsidP="00FE178E">
      <w:pPr>
        <w:rPr>
          <w:rFonts w:ascii="Times New Roman" w:eastAsia="TimesNewRoman" w:hAnsi="Times New Roman" w:cs="Times New Roman"/>
          <w:sz w:val="24"/>
          <w:szCs w:val="20"/>
          <w:lang w:val="hr-HR"/>
        </w:rPr>
      </w:pPr>
    </w:p>
    <w:p w14:paraId="5A83D855" w14:textId="77777777" w:rsidR="00FE178E" w:rsidRPr="00FE178E" w:rsidRDefault="00FE178E" w:rsidP="00FE178E">
      <w:pPr>
        <w:ind w:left="720"/>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 poticanja i promicanja športa u cjelini,</w:t>
      </w:r>
    </w:p>
    <w:p w14:paraId="0F0F1F95" w14:textId="77777777" w:rsidR="00FE178E" w:rsidRPr="00FE178E" w:rsidRDefault="00FE178E" w:rsidP="00FE178E">
      <w:pPr>
        <w:ind w:left="720"/>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 športsko-rekreativne aktivnosti stanovništva Općine,</w:t>
      </w:r>
    </w:p>
    <w:p w14:paraId="523B3D6B" w14:textId="77777777" w:rsidR="00FE178E" w:rsidRPr="00FE178E" w:rsidRDefault="00FE178E" w:rsidP="00FE178E">
      <w:pPr>
        <w:ind w:left="720"/>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 treninga, organiziranja, provođenja i sudjelovanja u sustavu natjecanja</w:t>
      </w:r>
    </w:p>
    <w:p w14:paraId="45B004BE" w14:textId="77777777" w:rsidR="00FE178E" w:rsidRPr="00FE178E" w:rsidRDefault="00FE178E" w:rsidP="00FE178E">
      <w:pPr>
        <w:rPr>
          <w:rFonts w:ascii="Times New Roman" w:eastAsia="TimesNewRoman" w:hAnsi="Times New Roman" w:cs="Times New Roman"/>
          <w:sz w:val="24"/>
          <w:szCs w:val="20"/>
          <w:lang w:val="hr-HR"/>
        </w:rPr>
      </w:pPr>
    </w:p>
    <w:p w14:paraId="0CB2C2D2" w14:textId="77777777" w:rsidR="00FE178E" w:rsidRPr="00FE178E" w:rsidRDefault="00FE178E" w:rsidP="00FE178E">
      <w:pPr>
        <w:jc w:val="cente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Članak 2.</w:t>
      </w:r>
    </w:p>
    <w:p w14:paraId="40E8A4F1" w14:textId="77777777" w:rsidR="00FE178E" w:rsidRPr="00FE178E" w:rsidRDefault="00FE178E" w:rsidP="00FE178E">
      <w:pPr>
        <w:rPr>
          <w:rFonts w:ascii="Times New Roman" w:eastAsia="TimesNewRoman" w:hAnsi="Times New Roman" w:cs="Times New Roman"/>
          <w:sz w:val="24"/>
          <w:szCs w:val="20"/>
          <w:lang w:val="hr-HR"/>
        </w:rPr>
      </w:pPr>
    </w:p>
    <w:p w14:paraId="380C834C" w14:textId="77777777" w:rsidR="00FE178E" w:rsidRPr="00FE178E" w:rsidRDefault="00FE178E" w:rsidP="00FE178E">
      <w:pPr>
        <w:ind w:firstLine="720"/>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Sredstva za provođenje redovnih i natjecateljskih aktivnosti planirana su iznosu od 30.526,25 €, a izvršena u iznosu 30.400,00 €, kako slijedi:</w:t>
      </w:r>
    </w:p>
    <w:p w14:paraId="5315DAF7" w14:textId="77777777" w:rsidR="00FE178E" w:rsidRPr="00FE178E" w:rsidRDefault="00FE178E" w:rsidP="00FE178E">
      <w:pPr>
        <w:ind w:firstLine="720"/>
        <w:rPr>
          <w:rFonts w:ascii="Times New Roman" w:eastAsia="TimesNewRoman" w:hAnsi="Times New Roman" w:cs="Times New Roman"/>
          <w:sz w:val="24"/>
          <w:szCs w:val="20"/>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0"/>
        <w:gridCol w:w="4621"/>
      </w:tblGrid>
      <w:tr w:rsidR="00FE178E" w:rsidRPr="00FE178E" w14:paraId="214C7B7D" w14:textId="77777777" w:rsidTr="00377352">
        <w:tc>
          <w:tcPr>
            <w:tcW w:w="4620" w:type="dxa"/>
          </w:tcPr>
          <w:p w14:paraId="087E2634" w14:textId="77777777" w:rsidR="00FE178E" w:rsidRPr="00FE178E" w:rsidRDefault="00FE178E" w:rsidP="00FE178E">
            <w:pPr>
              <w:rPr>
                <w:rFonts w:ascii="Times New Roman" w:eastAsia="TimesNewRoman" w:hAnsi="Times New Roman" w:cs="Times New Roman"/>
                <w:sz w:val="24"/>
                <w:szCs w:val="20"/>
                <w:lang w:val="hr-HR"/>
              </w:rPr>
            </w:pPr>
          </w:p>
        </w:tc>
        <w:tc>
          <w:tcPr>
            <w:tcW w:w="4621" w:type="dxa"/>
          </w:tcPr>
          <w:p w14:paraId="6A8C3EA7" w14:textId="77777777" w:rsidR="00FE178E" w:rsidRPr="00FE178E" w:rsidRDefault="00FE178E" w:rsidP="00FE178E">
            <w:pPr>
              <w:jc w:val="cente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IZVRŠENO U 2023.</w:t>
            </w:r>
          </w:p>
        </w:tc>
      </w:tr>
      <w:tr w:rsidR="00FE178E" w:rsidRPr="00FE178E" w14:paraId="5D5E84EA" w14:textId="77777777" w:rsidTr="00377352">
        <w:tc>
          <w:tcPr>
            <w:tcW w:w="4620" w:type="dxa"/>
          </w:tcPr>
          <w:p w14:paraId="0E2A36B1"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NK Mladost, Čačinci</w:t>
            </w:r>
          </w:p>
        </w:tc>
        <w:tc>
          <w:tcPr>
            <w:tcW w:w="4621" w:type="dxa"/>
          </w:tcPr>
          <w:p w14:paraId="0480D455" w14:textId="77777777" w:rsidR="00FE178E" w:rsidRPr="00FE178E" w:rsidRDefault="00FE178E" w:rsidP="00FE178E">
            <w:pPr>
              <w:jc w:val="right"/>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18.000,00</w:t>
            </w:r>
          </w:p>
        </w:tc>
      </w:tr>
      <w:tr w:rsidR="00FE178E" w:rsidRPr="00FE178E" w14:paraId="77CED630" w14:textId="77777777" w:rsidTr="00377352">
        <w:tc>
          <w:tcPr>
            <w:tcW w:w="4620" w:type="dxa"/>
          </w:tcPr>
          <w:p w14:paraId="0E1DDC27"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KK Mladost, Čačinci</w:t>
            </w:r>
          </w:p>
        </w:tc>
        <w:tc>
          <w:tcPr>
            <w:tcW w:w="4621" w:type="dxa"/>
          </w:tcPr>
          <w:p w14:paraId="2A938129" w14:textId="77777777" w:rsidR="00FE178E" w:rsidRPr="00FE178E" w:rsidRDefault="00FE178E" w:rsidP="00FE178E">
            <w:pPr>
              <w:jc w:val="right"/>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5.500,00</w:t>
            </w:r>
          </w:p>
        </w:tc>
      </w:tr>
      <w:tr w:rsidR="00FE178E" w:rsidRPr="00FE178E" w14:paraId="40C73744" w14:textId="77777777" w:rsidTr="00377352">
        <w:tc>
          <w:tcPr>
            <w:tcW w:w="4620" w:type="dxa"/>
          </w:tcPr>
          <w:p w14:paraId="54FBD68A"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BK Dalmatinac, Bukvik</w:t>
            </w:r>
          </w:p>
        </w:tc>
        <w:tc>
          <w:tcPr>
            <w:tcW w:w="4621" w:type="dxa"/>
          </w:tcPr>
          <w:p w14:paraId="5C624393" w14:textId="77777777" w:rsidR="00FE178E" w:rsidRPr="00FE178E" w:rsidRDefault="00FE178E" w:rsidP="00FE178E">
            <w:pPr>
              <w:jc w:val="right"/>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2.500,00</w:t>
            </w:r>
          </w:p>
        </w:tc>
      </w:tr>
      <w:tr w:rsidR="00FE178E" w:rsidRPr="00FE178E" w14:paraId="563BB22D" w14:textId="77777777" w:rsidTr="00377352">
        <w:tc>
          <w:tcPr>
            <w:tcW w:w="4620" w:type="dxa"/>
          </w:tcPr>
          <w:p w14:paraId="35A015E1"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ŠRU Klen, Čačinci</w:t>
            </w:r>
          </w:p>
        </w:tc>
        <w:tc>
          <w:tcPr>
            <w:tcW w:w="4621" w:type="dxa"/>
          </w:tcPr>
          <w:p w14:paraId="59741AF9" w14:textId="77777777" w:rsidR="00FE178E" w:rsidRPr="00FE178E" w:rsidRDefault="00FE178E" w:rsidP="00FE178E">
            <w:pPr>
              <w:jc w:val="right"/>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2.800,00</w:t>
            </w:r>
          </w:p>
        </w:tc>
      </w:tr>
      <w:tr w:rsidR="00FE178E" w:rsidRPr="00FE178E" w14:paraId="3D22244B" w14:textId="77777777" w:rsidTr="00377352">
        <w:tc>
          <w:tcPr>
            <w:tcW w:w="4620" w:type="dxa"/>
          </w:tcPr>
          <w:p w14:paraId="4B2F3B85"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Streličari Grofa Jankovića, Čačinci</w:t>
            </w:r>
          </w:p>
        </w:tc>
        <w:tc>
          <w:tcPr>
            <w:tcW w:w="4621" w:type="dxa"/>
          </w:tcPr>
          <w:p w14:paraId="6E0B289E" w14:textId="77777777" w:rsidR="00FE178E" w:rsidRPr="00FE178E" w:rsidRDefault="00FE178E" w:rsidP="00FE178E">
            <w:pPr>
              <w:jc w:val="right"/>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1.000,00</w:t>
            </w:r>
          </w:p>
        </w:tc>
      </w:tr>
      <w:tr w:rsidR="00FE178E" w:rsidRPr="00FE178E" w14:paraId="2DCA38C5" w14:textId="77777777" w:rsidTr="00377352">
        <w:tc>
          <w:tcPr>
            <w:tcW w:w="4620" w:type="dxa"/>
          </w:tcPr>
          <w:p w14:paraId="61D7247D"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Maraton klub Hrvatski sokol, Osijek</w:t>
            </w:r>
          </w:p>
        </w:tc>
        <w:tc>
          <w:tcPr>
            <w:tcW w:w="4621" w:type="dxa"/>
          </w:tcPr>
          <w:p w14:paraId="159FC80C" w14:textId="77777777" w:rsidR="00FE178E" w:rsidRPr="00FE178E" w:rsidRDefault="00FE178E" w:rsidP="00FE178E">
            <w:pPr>
              <w:jc w:val="right"/>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600,00</w:t>
            </w:r>
          </w:p>
        </w:tc>
      </w:tr>
      <w:tr w:rsidR="00FE178E" w:rsidRPr="00FE178E" w14:paraId="7100009A" w14:textId="77777777" w:rsidTr="00377352">
        <w:tc>
          <w:tcPr>
            <w:tcW w:w="4620" w:type="dxa"/>
          </w:tcPr>
          <w:p w14:paraId="41F0B130" w14:textId="77777777" w:rsidR="00FE178E" w:rsidRPr="00FE178E" w:rsidRDefault="00FE178E" w:rsidP="00FE178E">
            <w:pPr>
              <w:rPr>
                <w:rFonts w:ascii="Times New Roman" w:eastAsia="TimesNewRoman" w:hAnsi="Times New Roman" w:cs="Times New Roman"/>
                <w:b/>
                <w:bCs/>
                <w:sz w:val="24"/>
                <w:szCs w:val="20"/>
                <w:lang w:val="hr-HR"/>
              </w:rPr>
            </w:pPr>
            <w:r w:rsidRPr="00FE178E">
              <w:rPr>
                <w:rFonts w:ascii="Times New Roman" w:eastAsia="TimesNewRoman" w:hAnsi="Times New Roman" w:cs="Times New Roman"/>
                <w:b/>
                <w:bCs/>
                <w:sz w:val="24"/>
                <w:szCs w:val="20"/>
                <w:lang w:val="hr-HR"/>
              </w:rPr>
              <w:t>U K U P N O</w:t>
            </w:r>
          </w:p>
        </w:tc>
        <w:tc>
          <w:tcPr>
            <w:tcW w:w="4621" w:type="dxa"/>
          </w:tcPr>
          <w:p w14:paraId="49CA4D30" w14:textId="77777777" w:rsidR="00FE178E" w:rsidRPr="00FE178E" w:rsidRDefault="00FE178E" w:rsidP="00FE178E">
            <w:pPr>
              <w:jc w:val="right"/>
              <w:rPr>
                <w:rFonts w:ascii="Times New Roman" w:eastAsia="TimesNewRoman" w:hAnsi="Times New Roman" w:cs="Times New Roman"/>
                <w:b/>
                <w:bCs/>
                <w:sz w:val="24"/>
                <w:szCs w:val="20"/>
                <w:lang w:val="hr-HR"/>
              </w:rPr>
            </w:pPr>
            <w:r w:rsidRPr="00FE178E">
              <w:rPr>
                <w:rFonts w:ascii="Times New Roman" w:eastAsia="TimesNewRoman" w:hAnsi="Times New Roman" w:cs="Times New Roman"/>
                <w:b/>
                <w:bCs/>
                <w:sz w:val="24"/>
                <w:szCs w:val="20"/>
                <w:lang w:val="hr-HR"/>
              </w:rPr>
              <w:t>30.400,00</w:t>
            </w:r>
          </w:p>
        </w:tc>
      </w:tr>
    </w:tbl>
    <w:p w14:paraId="28240FCE" w14:textId="77777777" w:rsidR="00FE178E" w:rsidRPr="00FE178E" w:rsidRDefault="00FE178E" w:rsidP="00FE178E">
      <w:pPr>
        <w:rPr>
          <w:rFonts w:ascii="Times New Roman" w:eastAsia="TimesNewRoman" w:hAnsi="Times New Roman" w:cs="Times New Roman"/>
          <w:sz w:val="24"/>
          <w:szCs w:val="20"/>
          <w:lang w:val="hr-HR"/>
        </w:rPr>
      </w:pPr>
    </w:p>
    <w:p w14:paraId="0A7F0F0E" w14:textId="77777777" w:rsidR="00FE178E" w:rsidRPr="00FE178E" w:rsidRDefault="00FE178E" w:rsidP="00FE178E">
      <w:pPr>
        <w:jc w:val="cente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Članak 3.</w:t>
      </w:r>
    </w:p>
    <w:p w14:paraId="47714EEC" w14:textId="77777777" w:rsidR="00FE178E" w:rsidRPr="00FE178E" w:rsidRDefault="00FE178E" w:rsidP="00FE178E">
      <w:pPr>
        <w:jc w:val="center"/>
        <w:rPr>
          <w:rFonts w:ascii="Times New Roman" w:eastAsia="Times New Roman" w:hAnsi="Times New Roman" w:cs="Times New Roman"/>
          <w:sz w:val="24"/>
          <w:szCs w:val="20"/>
        </w:rPr>
      </w:pPr>
      <w:r w:rsidRPr="00FE178E">
        <w:rPr>
          <w:rFonts w:ascii="Times New Roman" w:eastAsia="TimesNewRoman" w:hAnsi="Times New Roman" w:cs="Times New Roman"/>
          <w:sz w:val="24"/>
          <w:szCs w:val="20"/>
          <w:lang w:val="hr-HR"/>
        </w:rPr>
        <w:tab/>
      </w:r>
    </w:p>
    <w:p w14:paraId="60ED8E79" w14:textId="77777777" w:rsidR="00FE178E" w:rsidRPr="00FE178E" w:rsidRDefault="00FE178E" w:rsidP="00FE178E">
      <w:pPr>
        <w:rPr>
          <w:rFonts w:ascii="Times New Roman" w:eastAsia="Times New Roman" w:hAnsi="Times New Roman" w:cs="Times New Roman"/>
          <w:sz w:val="24"/>
          <w:szCs w:val="20"/>
        </w:rPr>
      </w:pPr>
      <w:r w:rsidRPr="00FE178E">
        <w:rPr>
          <w:rFonts w:ascii="Times New Roman" w:eastAsia="Times New Roman" w:hAnsi="Times New Roman" w:cs="Times New Roman"/>
          <w:sz w:val="24"/>
          <w:szCs w:val="20"/>
        </w:rPr>
        <w:t xml:space="preserve"> </w:t>
      </w:r>
      <w:r w:rsidRPr="00FE178E">
        <w:rPr>
          <w:rFonts w:ascii="Times New Roman" w:eastAsia="Times New Roman" w:hAnsi="Times New Roman" w:cs="Times New Roman"/>
          <w:sz w:val="24"/>
          <w:szCs w:val="20"/>
        </w:rPr>
        <w:tab/>
        <w:t xml:space="preserve">Ovo Izvješće stupa na snagu osmog dana od dana objave u "Službenom glasniku" Općine Čačinci. </w:t>
      </w:r>
    </w:p>
    <w:p w14:paraId="147F9086" w14:textId="77777777" w:rsidR="00FE178E" w:rsidRPr="00FE178E" w:rsidRDefault="00FE178E" w:rsidP="00FE178E">
      <w:pPr>
        <w:rPr>
          <w:rFonts w:ascii="Times New Roman" w:eastAsia="Times New Roman" w:hAnsi="Times New Roman" w:cs="Times New Roman"/>
          <w:sz w:val="24"/>
          <w:szCs w:val="20"/>
        </w:rPr>
      </w:pPr>
    </w:p>
    <w:p w14:paraId="7CD832FA" w14:textId="77777777" w:rsidR="00FE178E" w:rsidRPr="00FE178E" w:rsidRDefault="00FE178E" w:rsidP="00FE178E">
      <w:pPr>
        <w:jc w:val="cente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OPĆINSKO VIJEĆE OPĆINE ČAČINCI</w:t>
      </w:r>
    </w:p>
    <w:p w14:paraId="0D2899E8" w14:textId="77777777" w:rsidR="00FE178E" w:rsidRPr="00FE178E" w:rsidRDefault="00FE178E" w:rsidP="00FE178E">
      <w:pPr>
        <w:jc w:val="center"/>
        <w:rPr>
          <w:rFonts w:ascii="Times New Roman" w:eastAsia="TimesNewRoman" w:hAnsi="Times New Roman" w:cs="Times New Roman"/>
          <w:sz w:val="24"/>
          <w:szCs w:val="20"/>
          <w:lang w:val="hr-HR"/>
        </w:rPr>
      </w:pPr>
    </w:p>
    <w:p w14:paraId="69A52123"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 xml:space="preserve">KLASA: 620-01/24-01/03          </w:t>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t>PREDSJEDNIK</w:t>
      </w:r>
    </w:p>
    <w:p w14:paraId="7EF51CF8"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URBROJ: 2189/14-01/24-1</w:t>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sz w:val="24"/>
          <w:szCs w:val="20"/>
          <w:lang w:val="hr-HR"/>
        </w:rPr>
        <w:tab/>
      </w:r>
      <w:r w:rsidRPr="00FE178E">
        <w:rPr>
          <w:rFonts w:ascii="Times New Roman" w:eastAsia="TimesNewRoman" w:hAnsi="Times New Roman" w:cs="Times New Roman"/>
          <w:lang w:val="hr-HR"/>
        </w:rPr>
        <w:t>Tomislav Tomić, dipl.ing</w:t>
      </w:r>
    </w:p>
    <w:p w14:paraId="1C654D75"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Čačinci, 21. svibnja 2024. godine</w:t>
      </w:r>
    </w:p>
    <w:p w14:paraId="7559429D" w14:textId="77777777" w:rsidR="00FE178E" w:rsidRPr="00FE178E" w:rsidRDefault="00FE178E" w:rsidP="00FE178E">
      <w:pPr>
        <w:rPr>
          <w:rFonts w:ascii="Times New Roman" w:eastAsia="TimesNewRoman" w:hAnsi="Times New Roman" w:cs="Times New Roman"/>
          <w:lang w:val="hr-HR"/>
        </w:rPr>
      </w:pPr>
    </w:p>
    <w:p w14:paraId="7C5D7B51"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br w:type="page"/>
      </w:r>
      <w:r w:rsidRPr="00FE178E">
        <w:rPr>
          <w:rFonts w:ascii="Times New Roman" w:eastAsia="TimesNewRoman" w:hAnsi="Times New Roman" w:cs="Times New Roman"/>
          <w:lang w:val="hr-HR"/>
        </w:rPr>
        <w:lastRenderedPageBreak/>
        <w:t>Na temelju članka 2. Zakona o kulturnim vijećima i financiranju javnih potreba u kulturi (“Narodne novine” broj 83/22.) i članka 31. Statuta Općine Čačinci (“Službeni glasnik” općine Čačinci broj 1/21 i 1/23), Općinsko vijeće Općine Čačinci na 19. Sjednici održanoj 21. svibnja 2024. godine , donosi</w:t>
      </w:r>
    </w:p>
    <w:p w14:paraId="2950BD0D" w14:textId="77777777" w:rsidR="00FE178E" w:rsidRPr="00FE178E" w:rsidRDefault="00FE178E" w:rsidP="00FE178E">
      <w:pPr>
        <w:ind w:firstLine="720"/>
        <w:rPr>
          <w:rFonts w:ascii="Times New Roman" w:eastAsia="TimesNewRoman" w:hAnsi="Times New Roman" w:cs="Times New Roman"/>
          <w:lang w:val="hr-HR"/>
        </w:rPr>
      </w:pPr>
    </w:p>
    <w:p w14:paraId="1971617C" w14:textId="77777777" w:rsidR="00FE178E" w:rsidRPr="00FE178E" w:rsidRDefault="00FE178E" w:rsidP="00FE178E">
      <w:pPr>
        <w:ind w:firstLine="720"/>
        <w:rPr>
          <w:rFonts w:ascii="Times New Roman" w:eastAsia="TimesNewRoman" w:hAnsi="Times New Roman" w:cs="Times New Roman"/>
          <w:lang w:val="hr-HR"/>
        </w:rPr>
      </w:pPr>
    </w:p>
    <w:p w14:paraId="2DB589A5" w14:textId="77777777" w:rsidR="00FE178E" w:rsidRPr="00FE178E" w:rsidRDefault="00FE178E" w:rsidP="00FE178E">
      <w:pPr>
        <w:ind w:firstLine="720"/>
        <w:rPr>
          <w:rFonts w:ascii="Times New Roman" w:eastAsia="TimesNewRoman" w:hAnsi="Times New Roman" w:cs="Times New Roman"/>
          <w:lang w:val="hr-HR"/>
        </w:rPr>
      </w:pPr>
    </w:p>
    <w:p w14:paraId="286E503E" w14:textId="77777777" w:rsidR="00FE178E" w:rsidRPr="00FE178E" w:rsidRDefault="00FE178E" w:rsidP="00FE178E">
      <w:pPr>
        <w:jc w:val="center"/>
        <w:rPr>
          <w:rFonts w:ascii="Times New Roman" w:eastAsia="TimesNewRoman" w:hAnsi="Times New Roman" w:cs="Times New Roman"/>
          <w:b/>
          <w:sz w:val="24"/>
          <w:szCs w:val="20"/>
          <w:lang w:val="hr-HR"/>
        </w:rPr>
      </w:pPr>
      <w:r w:rsidRPr="00FE178E">
        <w:rPr>
          <w:rFonts w:ascii="Times New Roman" w:eastAsia="TimesNewRoman" w:hAnsi="Times New Roman" w:cs="Times New Roman"/>
          <w:b/>
          <w:sz w:val="24"/>
          <w:szCs w:val="20"/>
          <w:lang w:val="hr-HR"/>
        </w:rPr>
        <w:t xml:space="preserve">Izvješće o izvršenju Programa javnih potreba u kulturi </w:t>
      </w:r>
    </w:p>
    <w:p w14:paraId="2B091113" w14:textId="77777777" w:rsidR="00FE178E" w:rsidRPr="00FE178E" w:rsidRDefault="00FE178E" w:rsidP="00FE178E">
      <w:pPr>
        <w:jc w:val="center"/>
        <w:rPr>
          <w:rFonts w:ascii="Times New Roman" w:eastAsia="TimesNewRoman" w:hAnsi="Times New Roman" w:cs="Times New Roman"/>
          <w:b/>
          <w:lang w:val="hr-HR"/>
        </w:rPr>
      </w:pPr>
      <w:r w:rsidRPr="00FE178E">
        <w:rPr>
          <w:rFonts w:ascii="Times New Roman" w:eastAsia="TimesNewRoman" w:hAnsi="Times New Roman" w:cs="Times New Roman"/>
          <w:b/>
          <w:sz w:val="24"/>
          <w:szCs w:val="20"/>
          <w:lang w:val="hr-HR"/>
        </w:rPr>
        <w:t xml:space="preserve">Općine Čačinci </w:t>
      </w:r>
      <w:r w:rsidRPr="00FE178E">
        <w:rPr>
          <w:rFonts w:ascii="Times New Roman" w:eastAsia="TimesNewRoman" w:hAnsi="Times New Roman" w:cs="Times New Roman"/>
          <w:b/>
          <w:lang w:val="hr-HR"/>
        </w:rPr>
        <w:t>za 2023. godinu</w:t>
      </w:r>
    </w:p>
    <w:p w14:paraId="15E0C25F" w14:textId="77777777" w:rsidR="00FE178E" w:rsidRPr="00FE178E" w:rsidRDefault="00FE178E" w:rsidP="00FE178E">
      <w:pPr>
        <w:jc w:val="center"/>
        <w:rPr>
          <w:rFonts w:ascii="Times New Roman" w:eastAsia="TimesNewRoman" w:hAnsi="Times New Roman" w:cs="Times New Roman"/>
          <w:lang w:val="hr-HR"/>
        </w:rPr>
      </w:pPr>
    </w:p>
    <w:p w14:paraId="6A8D8064" w14:textId="77777777" w:rsidR="00FE178E" w:rsidRPr="00FE178E" w:rsidRDefault="00FE178E" w:rsidP="00FE178E">
      <w:pPr>
        <w:jc w:val="center"/>
        <w:rPr>
          <w:rFonts w:ascii="Times New Roman" w:eastAsia="TimesNewRoman" w:hAnsi="Times New Roman" w:cs="Times New Roman"/>
          <w:lang w:val="hr-HR"/>
        </w:rPr>
      </w:pPr>
    </w:p>
    <w:p w14:paraId="518359EA" w14:textId="77777777" w:rsidR="00FE178E" w:rsidRPr="00FE178E" w:rsidRDefault="00FE178E" w:rsidP="00FE178E">
      <w:pPr>
        <w:jc w:val="center"/>
        <w:rPr>
          <w:rFonts w:ascii="Times New Roman" w:eastAsia="TimesNewRoman" w:hAnsi="Times New Roman" w:cs="Times New Roman"/>
          <w:lang w:val="hr-HR"/>
        </w:rPr>
      </w:pPr>
      <w:r w:rsidRPr="00FE178E">
        <w:rPr>
          <w:rFonts w:ascii="Times New Roman" w:eastAsia="TimesNewRoman" w:hAnsi="Times New Roman" w:cs="Times New Roman"/>
          <w:lang w:val="hr-HR"/>
        </w:rPr>
        <w:t>Članak 1.</w:t>
      </w:r>
    </w:p>
    <w:p w14:paraId="371D3AD4" w14:textId="77777777" w:rsidR="00FE178E" w:rsidRPr="00FE178E" w:rsidRDefault="00FE178E" w:rsidP="00FE178E">
      <w:pPr>
        <w:rPr>
          <w:rFonts w:ascii="Times New Roman" w:eastAsia="TimesNewRoman" w:hAnsi="Times New Roman" w:cs="Times New Roman"/>
          <w:lang w:val="hr-HR"/>
        </w:rPr>
      </w:pPr>
    </w:p>
    <w:p w14:paraId="7766A22A" w14:textId="77777777" w:rsidR="00FE178E" w:rsidRPr="00FE178E" w:rsidRDefault="00FE178E" w:rsidP="00FE178E">
      <w:pPr>
        <w:ind w:firstLine="720"/>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Programom javnih potreba u kulturi obuhvaćaju se svi oblici poticanja i promicanja kulture i kulturnih djelatnosti što pridonose razvitku i unapređivanju svekolikog kulturnog života Općine Čačinci ovisno o potrebama i postignutom razvitku kulture i kulturnih djelatnosti.</w:t>
      </w:r>
    </w:p>
    <w:p w14:paraId="37682C94" w14:textId="77777777" w:rsidR="00FE178E" w:rsidRPr="00FE178E" w:rsidRDefault="00FE178E" w:rsidP="00FE178E">
      <w:pPr>
        <w:jc w:val="cente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Članak 2.</w:t>
      </w:r>
    </w:p>
    <w:p w14:paraId="32830567" w14:textId="77777777" w:rsidR="00FE178E" w:rsidRPr="00FE178E" w:rsidRDefault="00FE178E" w:rsidP="00FE178E">
      <w:pPr>
        <w:rPr>
          <w:rFonts w:ascii="Times New Roman" w:eastAsia="TimesNewRoman" w:hAnsi="Times New Roman" w:cs="Times New Roman"/>
          <w:sz w:val="24"/>
          <w:szCs w:val="20"/>
          <w:lang w:val="hr-HR"/>
        </w:rPr>
      </w:pPr>
    </w:p>
    <w:p w14:paraId="67731FE0" w14:textId="77777777" w:rsidR="00FE178E" w:rsidRPr="00FE178E" w:rsidRDefault="00FE178E" w:rsidP="00FE178E">
      <w:pPr>
        <w:ind w:firstLine="720"/>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Sredstva za provođenje aktivnosti iz ovog Programa planirana su iznosu od 28.000,00 €, a izvršena u iznosu 21.371,94 €, kako slijedi:</w:t>
      </w:r>
    </w:p>
    <w:p w14:paraId="469ABDF3" w14:textId="77777777" w:rsidR="00FE178E" w:rsidRPr="00FE178E" w:rsidRDefault="00FE178E" w:rsidP="00FE178E">
      <w:pPr>
        <w:widowControl/>
        <w:ind w:firstLine="720"/>
        <w:rPr>
          <w:rFonts w:ascii="Times New Roman" w:eastAsia="TimesNewRoman" w:hAnsi="Times New Roman" w:cs="Times New Roman"/>
          <w:color w:val="FF0000"/>
          <w:lang w:val="hr-HR"/>
        </w:rPr>
      </w:pPr>
    </w:p>
    <w:bookmarkStart w:id="9" w:name="_MON_1759036942"/>
    <w:bookmarkEnd w:id="9"/>
    <w:p w14:paraId="3975EA7F" w14:textId="77777777" w:rsidR="00FE178E" w:rsidRPr="00FE178E" w:rsidRDefault="00FE178E" w:rsidP="00FE178E">
      <w:pPr>
        <w:widowControl/>
        <w:ind w:firstLine="720"/>
        <w:rPr>
          <w:rFonts w:ascii="Times New Roman" w:eastAsia="TimesNewRoman" w:hAnsi="Times New Roman" w:cs="Times New Roman"/>
          <w:color w:val="FF0000"/>
          <w:lang w:val="hr-HR"/>
        </w:rPr>
      </w:pPr>
      <w:r w:rsidRPr="00FE178E">
        <w:rPr>
          <w:rFonts w:ascii="Times New Roman" w:eastAsia="TimesNewRoman" w:hAnsi="Times New Roman" w:cs="Times New Roman"/>
          <w:color w:val="FF0000"/>
          <w:lang w:val="hr-HR"/>
        </w:rPr>
        <w:object w:dxaOrig="7591" w:dyaOrig="1255" w14:anchorId="27998260">
          <v:shape id="_x0000_i1028" type="#_x0000_t75" style="width:379.5pt;height:63pt" o:ole="">
            <v:imagedata r:id="rId10" o:title=""/>
          </v:shape>
          <o:OLEObject Type="Embed" ProgID="Excel.Sheet.8" ShapeID="_x0000_i1028" DrawAspect="Content" ObjectID="_1778479878" r:id="rId11"/>
        </w:object>
      </w:r>
    </w:p>
    <w:p w14:paraId="7BB1CE18" w14:textId="77777777" w:rsidR="00FE178E" w:rsidRPr="00FE178E" w:rsidRDefault="00FE178E" w:rsidP="00FE178E">
      <w:pPr>
        <w:rPr>
          <w:rFonts w:ascii="Times New Roman" w:eastAsia="TimesNewRoman" w:hAnsi="Times New Roman" w:cs="Times New Roman"/>
          <w:sz w:val="24"/>
          <w:szCs w:val="20"/>
          <w:lang w:val="hr-HR"/>
        </w:rPr>
      </w:pPr>
    </w:p>
    <w:p w14:paraId="6F3C6541" w14:textId="77777777" w:rsidR="00FE178E" w:rsidRPr="00FE178E" w:rsidRDefault="00FE178E" w:rsidP="00FE178E">
      <w:pPr>
        <w:rPr>
          <w:rFonts w:ascii="Times New Roman" w:eastAsia="TimesNewRoman" w:hAnsi="Times New Roman" w:cs="Times New Roman"/>
          <w:sz w:val="24"/>
          <w:szCs w:val="20"/>
          <w:lang w:val="hr-HR"/>
        </w:rPr>
      </w:pPr>
    </w:p>
    <w:p w14:paraId="7B05563C" w14:textId="77777777" w:rsidR="00FE178E" w:rsidRPr="00FE178E" w:rsidRDefault="00FE178E" w:rsidP="00FE178E">
      <w:pPr>
        <w:rPr>
          <w:rFonts w:ascii="Times New Roman" w:eastAsia="TimesNewRoman" w:hAnsi="Times New Roman" w:cs="Times New Roman"/>
          <w:sz w:val="24"/>
          <w:szCs w:val="20"/>
          <w:lang w:val="hr-HR"/>
        </w:rPr>
      </w:pPr>
    </w:p>
    <w:p w14:paraId="16CA4418" w14:textId="77777777" w:rsidR="00FE178E" w:rsidRPr="00FE178E" w:rsidRDefault="00FE178E" w:rsidP="00FE178E">
      <w:pPr>
        <w:jc w:val="cente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Članak 3.</w:t>
      </w:r>
    </w:p>
    <w:p w14:paraId="68A30FC7" w14:textId="77777777" w:rsidR="00FE178E" w:rsidRPr="00FE178E" w:rsidRDefault="00FE178E" w:rsidP="00FE178E">
      <w:pPr>
        <w:jc w:val="center"/>
        <w:rPr>
          <w:rFonts w:ascii="Times New Roman" w:eastAsia="Times New Roman" w:hAnsi="Times New Roman" w:cs="Times New Roman"/>
          <w:sz w:val="24"/>
          <w:szCs w:val="20"/>
        </w:rPr>
      </w:pPr>
      <w:r w:rsidRPr="00FE178E">
        <w:rPr>
          <w:rFonts w:ascii="Times New Roman" w:eastAsia="TimesNewRoman" w:hAnsi="Times New Roman" w:cs="Times New Roman"/>
          <w:sz w:val="24"/>
          <w:szCs w:val="20"/>
          <w:lang w:val="hr-HR"/>
        </w:rPr>
        <w:tab/>
      </w:r>
    </w:p>
    <w:p w14:paraId="52A134EF"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 New Roman" w:hAnsi="Times New Roman" w:cs="Times New Roman"/>
          <w:sz w:val="24"/>
          <w:szCs w:val="20"/>
        </w:rPr>
        <w:t xml:space="preserve"> </w:t>
      </w:r>
      <w:r w:rsidRPr="00FE178E">
        <w:rPr>
          <w:rFonts w:ascii="Times New Roman" w:eastAsia="Times New Roman" w:hAnsi="Times New Roman" w:cs="Times New Roman"/>
          <w:sz w:val="24"/>
          <w:szCs w:val="20"/>
        </w:rPr>
        <w:tab/>
        <w:t xml:space="preserve">Ovo Izvješće stupa na snagu osmog dana od dana objave u "Službenom glasniku" Općine Čačinci. </w:t>
      </w:r>
    </w:p>
    <w:p w14:paraId="0D78A765" w14:textId="77777777" w:rsidR="00FE178E" w:rsidRPr="00FE178E" w:rsidRDefault="00FE178E" w:rsidP="00FE178E">
      <w:pPr>
        <w:rPr>
          <w:rFonts w:ascii="Times New Roman" w:eastAsia="TimesNewRoman" w:hAnsi="Times New Roman" w:cs="Times New Roman"/>
          <w:lang w:val="hr-HR"/>
        </w:rPr>
      </w:pPr>
    </w:p>
    <w:p w14:paraId="68BA76C0"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KLASA: 610-01/24-01/03</w:t>
      </w:r>
    </w:p>
    <w:p w14:paraId="546A9245"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URBROJ: 2198/14-01/24-1</w:t>
      </w:r>
    </w:p>
    <w:p w14:paraId="177A37D6"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Čačinci, 21. svibnja 2024. godine</w:t>
      </w:r>
    </w:p>
    <w:p w14:paraId="46BCCD41" w14:textId="77777777" w:rsidR="00FE178E" w:rsidRPr="00FE178E" w:rsidRDefault="00FE178E" w:rsidP="00FE178E">
      <w:pPr>
        <w:tabs>
          <w:tab w:val="left" w:pos="3495"/>
        </w:tabs>
        <w:rPr>
          <w:rFonts w:ascii="Times New Roman" w:eastAsia="TimesNewRoman" w:hAnsi="Times New Roman" w:cs="Times New Roman"/>
          <w:lang w:val="hr-HR"/>
        </w:rPr>
      </w:pPr>
    </w:p>
    <w:p w14:paraId="541B1F83" w14:textId="77777777" w:rsidR="00FE178E" w:rsidRPr="00FE178E" w:rsidRDefault="00FE178E" w:rsidP="00FE178E">
      <w:pPr>
        <w:tabs>
          <w:tab w:val="left" w:pos="3495"/>
        </w:tabs>
        <w:rPr>
          <w:rFonts w:ascii="Times New Roman" w:eastAsia="TimesNewRoman" w:hAnsi="Times New Roman" w:cs="Times New Roman"/>
          <w:lang w:val="hr-HR"/>
        </w:rPr>
      </w:pPr>
    </w:p>
    <w:p w14:paraId="2F94C9D2" w14:textId="77777777" w:rsidR="00FE178E" w:rsidRPr="00FE178E" w:rsidRDefault="00FE178E" w:rsidP="00FE178E">
      <w:pPr>
        <w:jc w:val="center"/>
        <w:rPr>
          <w:rFonts w:ascii="Times New Roman" w:eastAsia="TimesNewRoman" w:hAnsi="Times New Roman" w:cs="Times New Roman"/>
          <w:lang w:val="hr-HR"/>
        </w:rPr>
      </w:pPr>
      <w:r w:rsidRPr="00FE178E">
        <w:rPr>
          <w:rFonts w:ascii="Times New Roman" w:eastAsia="TimesNewRoman" w:hAnsi="Times New Roman" w:cs="Times New Roman"/>
          <w:b/>
          <w:lang w:val="hr-HR"/>
        </w:rPr>
        <w:t>OPĆINSKO VIJEĆE OPĆINE ČAČINCI</w:t>
      </w:r>
      <w:r w:rsidRPr="00FE178E">
        <w:rPr>
          <w:rFonts w:ascii="Times New Roman" w:eastAsia="TimesNewRoman" w:hAnsi="Times New Roman" w:cs="Times New Roman"/>
          <w:lang w:val="hr-HR"/>
        </w:rPr>
        <w:t xml:space="preserve">          </w:t>
      </w:r>
    </w:p>
    <w:p w14:paraId="7A0F3FF9" w14:textId="77777777" w:rsidR="00FE178E" w:rsidRPr="00FE178E" w:rsidRDefault="00FE178E" w:rsidP="00FE178E">
      <w:pPr>
        <w:ind w:left="6480"/>
        <w:rPr>
          <w:rFonts w:ascii="Times New Roman" w:eastAsia="TimesNewRoman" w:hAnsi="Times New Roman" w:cs="Times New Roman"/>
          <w:lang w:val="hr-HR"/>
        </w:rPr>
      </w:pPr>
    </w:p>
    <w:p w14:paraId="3616269F" w14:textId="77777777" w:rsidR="00FE178E" w:rsidRPr="00FE178E" w:rsidRDefault="00FE178E" w:rsidP="00FE178E">
      <w:pPr>
        <w:ind w:left="6480"/>
        <w:rPr>
          <w:rFonts w:ascii="Times New Roman" w:eastAsia="TimesNewRoman" w:hAnsi="Times New Roman" w:cs="Times New Roman"/>
          <w:lang w:val="hr-HR"/>
        </w:rPr>
      </w:pPr>
      <w:r w:rsidRPr="00FE178E">
        <w:rPr>
          <w:rFonts w:ascii="Times New Roman" w:eastAsia="TimesNewRoman" w:hAnsi="Times New Roman" w:cs="Times New Roman"/>
          <w:lang w:val="hr-HR"/>
        </w:rPr>
        <w:t xml:space="preserve">           PREDSJEDNIK</w:t>
      </w:r>
    </w:p>
    <w:p w14:paraId="0AD482A6"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t>Tomislav Tomić, dipl.ing</w:t>
      </w:r>
    </w:p>
    <w:p w14:paraId="15A4C877" w14:textId="77777777" w:rsidR="00FE178E" w:rsidRPr="00FE178E" w:rsidRDefault="00FE178E" w:rsidP="00FE178E">
      <w:pPr>
        <w:rPr>
          <w:rFonts w:ascii="Times New Roman" w:eastAsia="TimesNewRoman" w:hAnsi="Times New Roman" w:cs="Times New Roman"/>
          <w:lang w:val="hr-HR"/>
        </w:rPr>
      </w:pPr>
    </w:p>
    <w:p w14:paraId="6DAB2C82" w14:textId="77777777" w:rsidR="00FE178E" w:rsidRPr="00FE178E" w:rsidRDefault="00FE178E" w:rsidP="00FE178E">
      <w:pPr>
        <w:ind w:firstLine="720"/>
        <w:rPr>
          <w:rFonts w:ascii="Times New Roman" w:eastAsia="TimesNewRoman" w:hAnsi="Times New Roman" w:cs="Times New Roman"/>
          <w:lang w:val="hr-HR"/>
        </w:rPr>
      </w:pPr>
      <w:r w:rsidRPr="00FE178E">
        <w:rPr>
          <w:rFonts w:ascii="Times New Roman" w:eastAsia="Times New Roman" w:hAnsi="Times New Roman" w:cs="Times New Roman"/>
          <w:lang w:val="hr-HR"/>
        </w:rPr>
        <w:br w:type="page"/>
      </w:r>
      <w:r w:rsidRPr="00FE178E">
        <w:rPr>
          <w:rFonts w:ascii="Times New Roman" w:eastAsia="Times New Roman" w:hAnsi="Times New Roman" w:cs="Times New Roman"/>
          <w:lang w:val="hr-HR"/>
        </w:rPr>
        <w:lastRenderedPageBreak/>
        <w:t xml:space="preserve">Na </w:t>
      </w:r>
      <w:r w:rsidRPr="00FE178E">
        <w:rPr>
          <w:rFonts w:ascii="Times New Roman" w:eastAsia="TimesNewRoman" w:hAnsi="Times New Roman" w:cs="Times New Roman"/>
          <w:lang w:val="hr-HR"/>
        </w:rPr>
        <w:t>temelju članka 31. Statuta Općine Čačinci (“Službeni glasnik” općine Čačinci broj 1/21 i 1/23), Općinsko vijeće Općine Čačinci na 19. Sjednici održanoj 21. svibnja 2024. godine , donosi</w:t>
      </w:r>
    </w:p>
    <w:p w14:paraId="5AD768AB" w14:textId="77777777" w:rsidR="00FE178E" w:rsidRPr="00FE178E" w:rsidRDefault="00FE178E" w:rsidP="00FE178E">
      <w:pPr>
        <w:ind w:firstLine="720"/>
        <w:rPr>
          <w:rFonts w:ascii="Times New Roman" w:eastAsia="TimesNewRoman" w:hAnsi="Times New Roman" w:cs="Times New Roman"/>
          <w:lang w:val="hr-HR"/>
        </w:rPr>
      </w:pPr>
    </w:p>
    <w:p w14:paraId="14D74243" w14:textId="77777777" w:rsidR="00FE178E" w:rsidRPr="00FE178E" w:rsidRDefault="00FE178E" w:rsidP="00FE178E">
      <w:pPr>
        <w:ind w:firstLine="720"/>
        <w:rPr>
          <w:rFonts w:ascii="Times New Roman" w:eastAsia="TimesNewRoman" w:hAnsi="Times New Roman" w:cs="Times New Roman"/>
          <w:lang w:val="hr-HR"/>
        </w:rPr>
      </w:pPr>
    </w:p>
    <w:p w14:paraId="2115CB86" w14:textId="77777777" w:rsidR="00FE178E" w:rsidRPr="00FE178E" w:rsidRDefault="00FE178E" w:rsidP="00FE178E">
      <w:pPr>
        <w:jc w:val="center"/>
        <w:rPr>
          <w:rFonts w:ascii="Times New Roman" w:eastAsia="TimesNewRoman" w:hAnsi="Times New Roman" w:cs="Times New Roman"/>
          <w:b/>
          <w:sz w:val="20"/>
          <w:szCs w:val="20"/>
          <w:lang w:val="hr-HR"/>
        </w:rPr>
      </w:pPr>
      <w:r w:rsidRPr="00FE178E">
        <w:rPr>
          <w:rFonts w:ascii="Times New Roman" w:eastAsia="TimesNewRoman" w:hAnsi="Times New Roman" w:cs="Times New Roman"/>
          <w:b/>
          <w:sz w:val="20"/>
          <w:szCs w:val="20"/>
          <w:lang w:val="hr-HR"/>
        </w:rPr>
        <w:t xml:space="preserve">Izvješće o izvršenju Programa javnih potreba u ostalim društvenim djelatnostima </w:t>
      </w:r>
    </w:p>
    <w:p w14:paraId="5C2D9C95" w14:textId="77777777" w:rsidR="00FE178E" w:rsidRPr="00FE178E" w:rsidRDefault="00FE178E" w:rsidP="00FE178E">
      <w:pPr>
        <w:jc w:val="center"/>
        <w:rPr>
          <w:rFonts w:ascii="Times New Roman" w:eastAsia="TimesNewRoman" w:hAnsi="Times New Roman" w:cs="Times New Roman"/>
          <w:b/>
          <w:sz w:val="20"/>
          <w:szCs w:val="20"/>
          <w:lang w:val="hr-HR"/>
        </w:rPr>
      </w:pPr>
      <w:r w:rsidRPr="00FE178E">
        <w:rPr>
          <w:rFonts w:ascii="Times New Roman" w:eastAsia="TimesNewRoman" w:hAnsi="Times New Roman" w:cs="Times New Roman"/>
          <w:b/>
          <w:sz w:val="20"/>
          <w:szCs w:val="20"/>
          <w:lang w:val="hr-HR"/>
        </w:rPr>
        <w:t xml:space="preserve">koje nisu obuhvaćene drugim programima </w:t>
      </w:r>
    </w:p>
    <w:p w14:paraId="5CDCF637" w14:textId="77777777" w:rsidR="00FE178E" w:rsidRPr="00FE178E" w:rsidRDefault="00FE178E" w:rsidP="00FE178E">
      <w:pPr>
        <w:jc w:val="center"/>
        <w:rPr>
          <w:rFonts w:ascii="Times New Roman" w:eastAsia="TimesNewRoman" w:hAnsi="Times New Roman" w:cs="Times New Roman"/>
          <w:lang w:val="hr-HR"/>
        </w:rPr>
      </w:pPr>
      <w:r w:rsidRPr="00FE178E">
        <w:rPr>
          <w:rFonts w:ascii="Times New Roman" w:eastAsia="TimesNewRoman" w:hAnsi="Times New Roman" w:cs="Times New Roman"/>
          <w:b/>
          <w:sz w:val="20"/>
          <w:szCs w:val="20"/>
          <w:lang w:val="hr-HR"/>
        </w:rPr>
        <w:t xml:space="preserve">Općine Čačinci  za </w:t>
      </w:r>
      <w:r w:rsidRPr="00FE178E">
        <w:rPr>
          <w:rFonts w:ascii="Times New Roman" w:eastAsia="TimesNewRoman" w:hAnsi="Times New Roman" w:cs="Times New Roman"/>
          <w:b/>
          <w:lang w:val="hr-HR"/>
        </w:rPr>
        <w:t>2023. godinu</w:t>
      </w:r>
    </w:p>
    <w:p w14:paraId="23DE8003" w14:textId="77777777" w:rsidR="00FE178E" w:rsidRPr="00FE178E" w:rsidRDefault="00FE178E" w:rsidP="00FE178E">
      <w:pPr>
        <w:jc w:val="center"/>
        <w:rPr>
          <w:rFonts w:ascii="Times New Roman" w:eastAsia="TimesNewRoman" w:hAnsi="Times New Roman" w:cs="Times New Roman"/>
          <w:lang w:val="hr-HR"/>
        </w:rPr>
      </w:pPr>
    </w:p>
    <w:p w14:paraId="29E1B960" w14:textId="77777777" w:rsidR="00FE178E" w:rsidRPr="00FE178E" w:rsidRDefault="00FE178E" w:rsidP="00FE178E">
      <w:pPr>
        <w:jc w:val="cente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Članak 1.</w:t>
      </w:r>
    </w:p>
    <w:p w14:paraId="539159E3" w14:textId="77777777" w:rsidR="00FE178E" w:rsidRPr="00FE178E" w:rsidRDefault="00FE178E" w:rsidP="00FE178E">
      <w:pPr>
        <w:rPr>
          <w:rFonts w:ascii="Times New Roman" w:eastAsia="TimesNewRoman" w:hAnsi="Times New Roman" w:cs="Times New Roman"/>
          <w:sz w:val="24"/>
          <w:szCs w:val="24"/>
          <w:lang w:val="hr-HR"/>
        </w:rPr>
      </w:pPr>
    </w:p>
    <w:p w14:paraId="0A323448" w14:textId="77777777" w:rsidR="00FE178E" w:rsidRPr="00FE178E" w:rsidRDefault="00FE178E" w:rsidP="00FE178E">
      <w:pP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ab/>
        <w:t xml:space="preserve">Ovim programom utvrđene  su  javne potrebe u ostalim društvenim djelatnostima </w:t>
      </w:r>
    </w:p>
    <w:p w14:paraId="430C6754" w14:textId="77777777" w:rsidR="00FE178E" w:rsidRPr="00FE178E" w:rsidRDefault="00FE178E" w:rsidP="00FE178E">
      <w:pP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koje nisu obuhvaćene drugim programima, a uključuju udruge proizašle iz Domovinskog rata te aktivnosti udruga iz područja društvenih djelatnosti</w:t>
      </w:r>
    </w:p>
    <w:p w14:paraId="4DE4CBB2" w14:textId="77777777" w:rsidR="00FE178E" w:rsidRPr="00FE178E" w:rsidRDefault="00FE178E" w:rsidP="00FE178E">
      <w:pPr>
        <w:jc w:val="center"/>
        <w:rPr>
          <w:rFonts w:ascii="Times New Roman" w:eastAsia="TimesNewRoman" w:hAnsi="Times New Roman" w:cs="Times New Roman"/>
          <w:lang w:val="hr-HR"/>
        </w:rPr>
      </w:pPr>
    </w:p>
    <w:p w14:paraId="5D673EC2" w14:textId="77777777" w:rsidR="00FE178E" w:rsidRPr="00FE178E" w:rsidRDefault="00FE178E" w:rsidP="00FE178E">
      <w:pPr>
        <w:jc w:val="center"/>
        <w:rPr>
          <w:rFonts w:ascii="Times New Roman" w:eastAsia="TimesNewRoman" w:hAnsi="Times New Roman" w:cs="Times New Roman"/>
          <w:lang w:val="hr-HR"/>
        </w:rPr>
      </w:pPr>
    </w:p>
    <w:p w14:paraId="5CDF832C" w14:textId="77777777" w:rsidR="00FE178E" w:rsidRPr="00FE178E" w:rsidRDefault="00FE178E" w:rsidP="00FE178E">
      <w:pPr>
        <w:jc w:val="center"/>
        <w:rPr>
          <w:rFonts w:ascii="Times New Roman" w:eastAsia="TimesNewRoman" w:hAnsi="Times New Roman" w:cs="Times New Roman"/>
          <w:lang w:val="hr-HR"/>
        </w:rPr>
      </w:pPr>
      <w:r w:rsidRPr="00FE178E">
        <w:rPr>
          <w:rFonts w:ascii="Times New Roman" w:eastAsia="TimesNewRoman" w:hAnsi="Times New Roman" w:cs="Times New Roman"/>
          <w:lang w:val="hr-HR"/>
        </w:rPr>
        <w:t>Članak 2.</w:t>
      </w:r>
    </w:p>
    <w:p w14:paraId="05B82201" w14:textId="77777777" w:rsidR="00FE178E" w:rsidRPr="00FE178E" w:rsidRDefault="00FE178E" w:rsidP="00FE178E">
      <w:pPr>
        <w:jc w:val="center"/>
        <w:rPr>
          <w:rFonts w:ascii="Times New Roman" w:eastAsia="TimesNewRoman" w:hAnsi="Times New Roman" w:cs="Times New Roman"/>
          <w:lang w:val="hr-HR"/>
        </w:rPr>
      </w:pPr>
    </w:p>
    <w:p w14:paraId="03FD2CE0" w14:textId="77777777" w:rsidR="00FE178E" w:rsidRPr="00FE178E" w:rsidRDefault="00FE178E" w:rsidP="00FE178E">
      <w:pPr>
        <w:rPr>
          <w:rFonts w:ascii="Times New Roman" w:eastAsia="TimesNewRoman" w:hAnsi="Times New Roman" w:cs="Times New Roman"/>
          <w:sz w:val="24"/>
          <w:szCs w:val="24"/>
          <w:lang w:val="hr-HR"/>
        </w:rPr>
      </w:pPr>
      <w:r w:rsidRPr="00FE178E">
        <w:rPr>
          <w:rFonts w:ascii="Times New Roman" w:eastAsia="TimesNewRoman" w:hAnsi="Times New Roman" w:cs="Times New Roman"/>
          <w:lang w:val="hr-HR"/>
        </w:rPr>
        <w:tab/>
      </w:r>
      <w:r w:rsidRPr="00FE178E">
        <w:rPr>
          <w:rFonts w:ascii="Times New Roman" w:eastAsia="TimesNewRoman" w:hAnsi="Times New Roman" w:cs="Times New Roman"/>
          <w:sz w:val="24"/>
          <w:szCs w:val="24"/>
          <w:lang w:val="hr-HR"/>
        </w:rPr>
        <w:t xml:space="preserve">U Proračunu Općine Čačinci za 2023.godinu osigurana su sredstva u iznosu od 11.281,44 €, a izvršena u iznosu </w:t>
      </w:r>
      <w:r w:rsidRPr="00FE178E">
        <w:rPr>
          <w:rFonts w:ascii="Times New Roman" w:eastAsia="TimesNewRoman" w:hAnsi="Times New Roman" w:cs="Times New Roman"/>
          <w:color w:val="000000"/>
          <w:sz w:val="24"/>
          <w:szCs w:val="24"/>
          <w:lang w:val="hr-HR"/>
        </w:rPr>
        <w:t>9.628,51 €</w:t>
      </w:r>
      <w:r w:rsidRPr="00FE178E">
        <w:rPr>
          <w:rFonts w:ascii="Times New Roman" w:eastAsia="TimesNewRoman" w:hAnsi="Times New Roman" w:cs="Times New Roman"/>
          <w:sz w:val="24"/>
          <w:szCs w:val="24"/>
          <w:lang w:val="hr-HR"/>
        </w:rPr>
        <w:t>,  kroz dva područja, kako slijedi:</w:t>
      </w:r>
    </w:p>
    <w:p w14:paraId="22AF3CCF" w14:textId="77777777" w:rsidR="00FE178E" w:rsidRPr="00FE178E" w:rsidRDefault="00FE178E" w:rsidP="00FE178E">
      <w:pPr>
        <w:widowControl/>
        <w:spacing w:line="276" w:lineRule="auto"/>
        <w:ind w:firstLine="720"/>
        <w:rPr>
          <w:rFonts w:ascii="Times New Roman" w:eastAsia="TimesNewRoman" w:hAnsi="Times New Roman" w:cs="Times New Roman"/>
          <w:sz w:val="20"/>
          <w:szCs w:val="20"/>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2268"/>
        <w:gridCol w:w="2143"/>
      </w:tblGrid>
      <w:tr w:rsidR="00FE178E" w:rsidRPr="00FE178E" w14:paraId="06D288C1" w14:textId="77777777" w:rsidTr="00377352">
        <w:tc>
          <w:tcPr>
            <w:tcW w:w="5211" w:type="dxa"/>
          </w:tcPr>
          <w:p w14:paraId="37BC83DA"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p>
        </w:tc>
        <w:tc>
          <w:tcPr>
            <w:tcW w:w="2268" w:type="dxa"/>
          </w:tcPr>
          <w:p w14:paraId="561B13F1" w14:textId="77777777" w:rsidR="00FE178E" w:rsidRPr="00FE178E" w:rsidRDefault="00FE178E" w:rsidP="00FE178E">
            <w:pPr>
              <w:widowControl/>
              <w:spacing w:line="276" w:lineRule="auto"/>
              <w:jc w:val="center"/>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PLANIRANO U 2023.</w:t>
            </w:r>
          </w:p>
        </w:tc>
        <w:tc>
          <w:tcPr>
            <w:tcW w:w="2143" w:type="dxa"/>
          </w:tcPr>
          <w:p w14:paraId="67D8E4E8" w14:textId="77777777" w:rsidR="00FE178E" w:rsidRPr="00FE178E" w:rsidRDefault="00FE178E" w:rsidP="00FE178E">
            <w:pPr>
              <w:widowControl/>
              <w:spacing w:line="276" w:lineRule="auto"/>
              <w:jc w:val="center"/>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IZVRŠENO U 2023.</w:t>
            </w:r>
          </w:p>
        </w:tc>
      </w:tr>
      <w:tr w:rsidR="00FE178E" w:rsidRPr="00FE178E" w14:paraId="03AF0BEC" w14:textId="77777777" w:rsidTr="00377352">
        <w:tc>
          <w:tcPr>
            <w:tcW w:w="5211" w:type="dxa"/>
          </w:tcPr>
          <w:p w14:paraId="55D4F9E0"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Jačanje civilnog sektora, od čega</w:t>
            </w:r>
          </w:p>
          <w:p w14:paraId="6682F531"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 Jednokratne potpore prema odluci čelnika</w:t>
            </w:r>
          </w:p>
          <w:p w14:paraId="49054B71"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p>
        </w:tc>
        <w:tc>
          <w:tcPr>
            <w:tcW w:w="2268" w:type="dxa"/>
          </w:tcPr>
          <w:p w14:paraId="6B2C0471"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2.654,46</w:t>
            </w:r>
          </w:p>
        </w:tc>
        <w:tc>
          <w:tcPr>
            <w:tcW w:w="2143" w:type="dxa"/>
          </w:tcPr>
          <w:p w14:paraId="12B34D74"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1.135,44</w:t>
            </w:r>
          </w:p>
        </w:tc>
      </w:tr>
      <w:tr w:rsidR="00FE178E" w:rsidRPr="00FE178E" w14:paraId="5DE07A75" w14:textId="77777777" w:rsidTr="00377352">
        <w:tc>
          <w:tcPr>
            <w:tcW w:w="5211" w:type="dxa"/>
          </w:tcPr>
          <w:p w14:paraId="6D6919B9"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Humanitarna skrb kroz udruge građana, od čega</w:t>
            </w:r>
          </w:p>
          <w:p w14:paraId="740CC8DD"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 Crveni križ</w:t>
            </w:r>
          </w:p>
          <w:p w14:paraId="2982AD77"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-Udruga umirovljenika</w:t>
            </w:r>
          </w:p>
          <w:p w14:paraId="1545665B"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 Udruga za osobe s mentalnim teškoćama „Jaglac“ Orahovica</w:t>
            </w:r>
          </w:p>
          <w:p w14:paraId="22746669"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-HVIDR-a,  Orahovica</w:t>
            </w:r>
          </w:p>
          <w:p w14:paraId="66898A35"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-Udruga hrvatskih branitelja liječenih od PTSP-a VPŽ</w:t>
            </w:r>
          </w:p>
          <w:p w14:paraId="4587F8B5"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 Dijabetička udruga Zdravlje Orahovica</w:t>
            </w:r>
          </w:p>
          <w:p w14:paraId="0C5D0F59"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 Dijabetička udruga Orahovica</w:t>
            </w:r>
          </w:p>
          <w:p w14:paraId="692289C5"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 Udruga specijalne policije ORAO, Orahovica-Našice</w:t>
            </w:r>
          </w:p>
          <w:p w14:paraId="6D0C2C7F"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 Hrvatski časnički zbor, Orahovica</w:t>
            </w:r>
          </w:p>
          <w:p w14:paraId="0713ED7D"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 Hrvatski domobran</w:t>
            </w:r>
          </w:p>
        </w:tc>
        <w:tc>
          <w:tcPr>
            <w:tcW w:w="2268" w:type="dxa"/>
          </w:tcPr>
          <w:p w14:paraId="228A96E0"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8.626,98</w:t>
            </w:r>
          </w:p>
        </w:tc>
        <w:tc>
          <w:tcPr>
            <w:tcW w:w="2143" w:type="dxa"/>
          </w:tcPr>
          <w:p w14:paraId="39CAC746"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8.493,07</w:t>
            </w:r>
          </w:p>
          <w:p w14:paraId="334B8F3D"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3.318,07</w:t>
            </w:r>
          </w:p>
          <w:p w14:paraId="74C2E396"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2.475,00</w:t>
            </w:r>
          </w:p>
          <w:p w14:paraId="73A1D5D1"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1.400,00</w:t>
            </w:r>
          </w:p>
          <w:p w14:paraId="2294BB86"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p>
          <w:p w14:paraId="3EEABC40"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500,00</w:t>
            </w:r>
          </w:p>
          <w:p w14:paraId="4E44C269"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150,00</w:t>
            </w:r>
          </w:p>
          <w:p w14:paraId="3EE303D8"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125,00</w:t>
            </w:r>
          </w:p>
          <w:p w14:paraId="26175D2C"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250,00</w:t>
            </w:r>
          </w:p>
          <w:p w14:paraId="695E2372"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150,00</w:t>
            </w:r>
          </w:p>
          <w:p w14:paraId="5B82AAAC"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125,00</w:t>
            </w:r>
          </w:p>
          <w:p w14:paraId="3EDA75A8"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125,00</w:t>
            </w:r>
          </w:p>
        </w:tc>
      </w:tr>
      <w:tr w:rsidR="00FE178E" w:rsidRPr="00FE178E" w14:paraId="4C375DC8" w14:textId="77777777" w:rsidTr="00377352">
        <w:tc>
          <w:tcPr>
            <w:tcW w:w="5211" w:type="dxa"/>
          </w:tcPr>
          <w:p w14:paraId="07C6BED6" w14:textId="77777777" w:rsidR="00FE178E" w:rsidRPr="00FE178E" w:rsidRDefault="00FE178E" w:rsidP="00FE178E">
            <w:pPr>
              <w:widowControl/>
              <w:spacing w:line="276" w:lineRule="auto"/>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U K U P N O</w:t>
            </w:r>
          </w:p>
        </w:tc>
        <w:tc>
          <w:tcPr>
            <w:tcW w:w="2268" w:type="dxa"/>
          </w:tcPr>
          <w:p w14:paraId="6E93D388"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11.281,44</w:t>
            </w:r>
          </w:p>
        </w:tc>
        <w:tc>
          <w:tcPr>
            <w:tcW w:w="2143" w:type="dxa"/>
          </w:tcPr>
          <w:p w14:paraId="382706A9" w14:textId="77777777" w:rsidR="00FE178E" w:rsidRPr="00FE178E" w:rsidRDefault="00FE178E" w:rsidP="00FE178E">
            <w:pPr>
              <w:widowControl/>
              <w:spacing w:line="276" w:lineRule="auto"/>
              <w:jc w:val="right"/>
              <w:rPr>
                <w:rFonts w:ascii="Times New Roman" w:eastAsia="TimesNewRoman" w:hAnsi="Times New Roman" w:cs="Times New Roman"/>
                <w:sz w:val="20"/>
                <w:szCs w:val="20"/>
                <w:lang w:val="hr-HR"/>
              </w:rPr>
            </w:pPr>
            <w:r w:rsidRPr="00FE178E">
              <w:rPr>
                <w:rFonts w:ascii="Times New Roman" w:eastAsia="TimesNewRoman" w:hAnsi="Times New Roman" w:cs="Times New Roman"/>
                <w:sz w:val="20"/>
                <w:szCs w:val="20"/>
                <w:lang w:val="hr-HR"/>
              </w:rPr>
              <w:t>9.628,51</w:t>
            </w:r>
          </w:p>
        </w:tc>
      </w:tr>
    </w:tbl>
    <w:p w14:paraId="03159A13" w14:textId="77777777" w:rsidR="00FE178E" w:rsidRPr="00FE178E" w:rsidRDefault="00FE178E" w:rsidP="00FE178E">
      <w:pPr>
        <w:ind w:firstLine="720"/>
        <w:rPr>
          <w:rFonts w:ascii="Times New Roman" w:eastAsia="TimesNewRoman" w:hAnsi="Times New Roman" w:cs="Times New Roman"/>
          <w:lang w:val="hr-HR"/>
        </w:rPr>
      </w:pPr>
    </w:p>
    <w:p w14:paraId="6EC48B43" w14:textId="77777777" w:rsidR="00FE178E" w:rsidRPr="00FE178E" w:rsidRDefault="00FE178E" w:rsidP="00FE178E">
      <w:pPr>
        <w:jc w:val="center"/>
        <w:rPr>
          <w:rFonts w:ascii="Times New Roman" w:eastAsia="TimesNewRoman" w:hAnsi="Times New Roman" w:cs="Times New Roman"/>
          <w:lang w:val="hr-HR"/>
        </w:rPr>
      </w:pPr>
      <w:r w:rsidRPr="00FE178E">
        <w:rPr>
          <w:rFonts w:ascii="Times New Roman" w:eastAsia="TimesNewRoman" w:hAnsi="Times New Roman" w:cs="Times New Roman"/>
          <w:lang w:val="hr-HR"/>
        </w:rPr>
        <w:t>Članak 3.</w:t>
      </w:r>
    </w:p>
    <w:p w14:paraId="051F8AAC" w14:textId="77777777" w:rsidR="00FE178E" w:rsidRPr="00FE178E" w:rsidRDefault="00FE178E" w:rsidP="00FE178E">
      <w:pPr>
        <w:jc w:val="center"/>
        <w:rPr>
          <w:rFonts w:ascii="Times New Roman" w:eastAsia="TimesNewRoman" w:hAnsi="Times New Roman" w:cs="Times New Roman"/>
          <w:lang w:val="hr-HR"/>
        </w:rPr>
      </w:pPr>
    </w:p>
    <w:p w14:paraId="2617A04F" w14:textId="77777777" w:rsidR="00FE178E" w:rsidRPr="00FE178E" w:rsidRDefault="00FE178E" w:rsidP="00FE178E">
      <w:pPr>
        <w:rPr>
          <w:rFonts w:ascii="Times New Roman" w:eastAsia="Times New Roman" w:hAnsi="Times New Roman" w:cs="Times New Roman"/>
          <w:sz w:val="20"/>
          <w:szCs w:val="20"/>
        </w:rPr>
      </w:pPr>
      <w:r w:rsidRPr="00FE178E">
        <w:rPr>
          <w:rFonts w:ascii="Times New Roman" w:eastAsia="Times New Roman" w:hAnsi="Times New Roman" w:cs="Times New Roman"/>
          <w:sz w:val="20"/>
          <w:szCs w:val="20"/>
        </w:rPr>
        <w:t xml:space="preserve">Ovo Izvješće stupa na snagu osmog dana od dana objave u "Službenom glasniku" Općine Čačinci. </w:t>
      </w:r>
    </w:p>
    <w:p w14:paraId="736DB689" w14:textId="77777777" w:rsidR="00FE178E" w:rsidRPr="00FE178E" w:rsidRDefault="00FE178E" w:rsidP="00FE178E">
      <w:pPr>
        <w:rPr>
          <w:rFonts w:ascii="Times New Roman" w:eastAsia="Times New Roman" w:hAnsi="Times New Roman" w:cs="Times New Roman"/>
          <w:sz w:val="20"/>
          <w:szCs w:val="20"/>
        </w:rPr>
      </w:pPr>
    </w:p>
    <w:p w14:paraId="53009CAE" w14:textId="77777777" w:rsidR="00FE178E" w:rsidRPr="00FE178E" w:rsidRDefault="00FE178E" w:rsidP="00FE178E">
      <w:pPr>
        <w:rPr>
          <w:rFonts w:ascii="Times New Roman" w:eastAsia="TimesNewRoman" w:hAnsi="Times New Roman" w:cs="Times New Roman"/>
          <w:lang w:val="hr-HR"/>
        </w:rPr>
      </w:pPr>
    </w:p>
    <w:p w14:paraId="5987A33D"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KLASA: 402-06/24-01/04</w:t>
      </w:r>
    </w:p>
    <w:p w14:paraId="438E47CE"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URBROJ: 2189/14-01/24-1</w:t>
      </w:r>
    </w:p>
    <w:p w14:paraId="44659236"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Čačinci, 21. svibnja 2024. godine</w:t>
      </w:r>
    </w:p>
    <w:p w14:paraId="07A6FC6F" w14:textId="77777777" w:rsidR="00FE178E" w:rsidRPr="00FE178E" w:rsidRDefault="00FE178E" w:rsidP="00FE178E">
      <w:pPr>
        <w:jc w:val="center"/>
        <w:rPr>
          <w:rFonts w:ascii="Times New Roman" w:eastAsia="TimesNewRoman" w:hAnsi="Times New Roman" w:cs="Times New Roman"/>
          <w:lang w:val="hr-HR"/>
        </w:rPr>
      </w:pPr>
    </w:p>
    <w:p w14:paraId="2C2EE77F" w14:textId="77777777" w:rsidR="00FE178E" w:rsidRPr="00FE178E" w:rsidRDefault="00FE178E" w:rsidP="00FE178E">
      <w:pPr>
        <w:jc w:val="center"/>
        <w:rPr>
          <w:rFonts w:ascii="Times New Roman" w:eastAsia="TimesNewRoman" w:hAnsi="Times New Roman" w:cs="Times New Roman"/>
          <w:lang w:val="hr-HR"/>
        </w:rPr>
      </w:pPr>
    </w:p>
    <w:p w14:paraId="1E73BD51" w14:textId="77777777" w:rsidR="00FE178E" w:rsidRPr="00FE178E" w:rsidRDefault="00FE178E" w:rsidP="00FE178E">
      <w:pPr>
        <w:jc w:val="center"/>
        <w:rPr>
          <w:rFonts w:ascii="Times New Roman" w:eastAsia="TimesNewRoman" w:hAnsi="Times New Roman" w:cs="Times New Roman"/>
          <w:lang w:val="hr-HR"/>
        </w:rPr>
      </w:pPr>
      <w:r w:rsidRPr="00FE178E">
        <w:rPr>
          <w:rFonts w:ascii="Times New Roman" w:eastAsia="TimesNewRoman" w:hAnsi="Times New Roman" w:cs="Times New Roman"/>
          <w:lang w:val="hr-HR"/>
        </w:rPr>
        <w:t>OPĆINSKO VIJEĆE OPĆINE ČAČINCI</w:t>
      </w:r>
    </w:p>
    <w:p w14:paraId="59329F85" w14:textId="77777777" w:rsidR="00FE178E" w:rsidRPr="00FE178E" w:rsidRDefault="00FE178E" w:rsidP="00FE178E">
      <w:pPr>
        <w:ind w:left="6480"/>
        <w:rPr>
          <w:rFonts w:ascii="Times New Roman" w:eastAsia="TimesNewRoman" w:hAnsi="Times New Roman" w:cs="Times New Roman"/>
          <w:lang w:val="hr-HR"/>
        </w:rPr>
      </w:pPr>
      <w:r w:rsidRPr="00FE178E">
        <w:rPr>
          <w:rFonts w:ascii="Times New Roman" w:eastAsia="TimesNewRoman" w:hAnsi="Times New Roman" w:cs="Times New Roman"/>
          <w:lang w:val="hr-HR"/>
        </w:rPr>
        <w:t xml:space="preserve">           </w:t>
      </w:r>
    </w:p>
    <w:p w14:paraId="061E9C05" w14:textId="77777777" w:rsidR="00FE178E" w:rsidRPr="00FE178E" w:rsidRDefault="00FE178E" w:rsidP="00FE178E">
      <w:pPr>
        <w:ind w:left="6480"/>
        <w:rPr>
          <w:rFonts w:ascii="Times New Roman" w:eastAsia="TimesNewRoman" w:hAnsi="Times New Roman" w:cs="Times New Roman"/>
          <w:lang w:val="hr-HR"/>
        </w:rPr>
      </w:pPr>
    </w:p>
    <w:p w14:paraId="5F54121A" w14:textId="77777777" w:rsidR="00FE178E" w:rsidRPr="00FE178E" w:rsidRDefault="00FE178E" w:rsidP="00FE178E">
      <w:pPr>
        <w:ind w:left="6480"/>
        <w:rPr>
          <w:rFonts w:ascii="Times New Roman" w:eastAsia="TimesNewRoman" w:hAnsi="Times New Roman" w:cs="Times New Roman"/>
          <w:lang w:val="hr-HR"/>
        </w:rPr>
      </w:pPr>
      <w:r w:rsidRPr="00FE178E">
        <w:rPr>
          <w:rFonts w:ascii="Times New Roman" w:eastAsia="TimesNewRoman" w:hAnsi="Times New Roman" w:cs="Times New Roman"/>
          <w:lang w:val="hr-HR"/>
        </w:rPr>
        <w:t xml:space="preserve">           PREDSJEDNIK</w:t>
      </w:r>
    </w:p>
    <w:p w14:paraId="374768AE"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t>Tomislav Tomić, dipl.ing</w:t>
      </w:r>
    </w:p>
    <w:p w14:paraId="4987B101" w14:textId="77777777" w:rsidR="00FE178E" w:rsidRPr="00FE178E" w:rsidRDefault="00FE178E" w:rsidP="00FE178E">
      <w:pPr>
        <w:rPr>
          <w:rFonts w:ascii="Times New Roman" w:eastAsia="TimesNewRoman" w:hAnsi="Times New Roman" w:cs="Times New Roman"/>
          <w:lang w:val="hr-HR"/>
        </w:rPr>
      </w:pP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r w:rsidRPr="00FE178E">
        <w:rPr>
          <w:rFonts w:ascii="Times New Roman" w:eastAsia="TimesNewRoman" w:hAnsi="Times New Roman" w:cs="Times New Roman"/>
          <w:lang w:val="hr-HR"/>
        </w:rPr>
        <w:tab/>
      </w:r>
    </w:p>
    <w:p w14:paraId="759E4C60" w14:textId="77777777" w:rsidR="00FE178E" w:rsidRPr="00FE178E" w:rsidRDefault="00FE178E" w:rsidP="00FE178E">
      <w:pPr>
        <w:ind w:firstLine="720"/>
        <w:rPr>
          <w:rFonts w:ascii="Times New Roman" w:eastAsia="TimesNewRoman" w:hAnsi="Times New Roman" w:cs="Times New Roman"/>
          <w:sz w:val="24"/>
          <w:szCs w:val="24"/>
          <w:lang w:val="hr-HR"/>
        </w:rPr>
      </w:pPr>
      <w:r w:rsidRPr="00FE178E">
        <w:rPr>
          <w:rFonts w:ascii="Times New Roman" w:eastAsia="Times New Roman" w:hAnsi="Times New Roman" w:cs="Times New Roman"/>
          <w:lang w:val="hr-HR"/>
        </w:rPr>
        <w:br w:type="page"/>
      </w:r>
      <w:r w:rsidRPr="00FE178E">
        <w:rPr>
          <w:rFonts w:ascii="Times New Roman" w:eastAsia="TimesNewRoman" w:hAnsi="Times New Roman" w:cs="Times New Roman"/>
          <w:sz w:val="24"/>
          <w:szCs w:val="24"/>
          <w:lang w:val="hr-HR"/>
        </w:rPr>
        <w:lastRenderedPageBreak/>
        <w:t>Na temelju članka 31. Statuta Općine Čačinci (“Službeni glasnik” općine Čačinci broj 1/21 i 1/23), Općinsko vijeće Općine Čačinci na 19. Sjednici održanoj 21. svibnja 2024. godine , donosi</w:t>
      </w:r>
    </w:p>
    <w:p w14:paraId="54E4F6FC" w14:textId="77777777" w:rsidR="00FE178E" w:rsidRPr="00FE178E" w:rsidRDefault="00FE178E" w:rsidP="00FE178E">
      <w:pPr>
        <w:ind w:firstLine="720"/>
        <w:rPr>
          <w:rFonts w:ascii="Times New Roman" w:eastAsia="TimesNewRoman" w:hAnsi="Times New Roman" w:cs="Times New Roman"/>
          <w:sz w:val="24"/>
          <w:szCs w:val="24"/>
          <w:lang w:val="hr-HR"/>
        </w:rPr>
      </w:pPr>
    </w:p>
    <w:p w14:paraId="6EE401FA" w14:textId="77777777" w:rsidR="00FE178E" w:rsidRPr="00FE178E" w:rsidRDefault="00FE178E" w:rsidP="00FE178E">
      <w:pPr>
        <w:jc w:val="center"/>
        <w:rPr>
          <w:rFonts w:ascii="Times New Roman" w:eastAsia="TimesNewRoman" w:hAnsi="Times New Roman" w:cs="Times New Roman"/>
          <w:b/>
          <w:sz w:val="24"/>
          <w:szCs w:val="20"/>
          <w:lang w:val="hr-HR"/>
        </w:rPr>
      </w:pPr>
      <w:r w:rsidRPr="00FE178E">
        <w:rPr>
          <w:rFonts w:ascii="Times New Roman" w:eastAsia="TimesNewRoman" w:hAnsi="Times New Roman" w:cs="Times New Roman"/>
          <w:b/>
          <w:sz w:val="24"/>
          <w:szCs w:val="20"/>
          <w:lang w:val="hr-HR"/>
        </w:rPr>
        <w:t xml:space="preserve">Izvješće o izvršenju Programa socijalne skrbi i novčanih pomoći </w:t>
      </w:r>
    </w:p>
    <w:p w14:paraId="3C2CCB42" w14:textId="77777777" w:rsidR="00FE178E" w:rsidRPr="00FE178E" w:rsidRDefault="00FE178E" w:rsidP="00FE178E">
      <w:pPr>
        <w:jc w:val="center"/>
        <w:rPr>
          <w:rFonts w:ascii="Times New Roman" w:eastAsia="TimesNewRoman" w:hAnsi="Times New Roman" w:cs="Times New Roman"/>
          <w:b/>
          <w:sz w:val="24"/>
          <w:szCs w:val="24"/>
          <w:lang w:val="hr-HR"/>
        </w:rPr>
      </w:pPr>
      <w:r w:rsidRPr="00FE178E">
        <w:rPr>
          <w:rFonts w:ascii="Times New Roman" w:eastAsia="TimesNewRoman" w:hAnsi="Times New Roman" w:cs="Times New Roman"/>
          <w:b/>
          <w:sz w:val="24"/>
          <w:szCs w:val="24"/>
          <w:lang w:val="hr-HR"/>
        </w:rPr>
        <w:t>za 2023. godinu</w:t>
      </w:r>
    </w:p>
    <w:p w14:paraId="1D7E6B23" w14:textId="77777777" w:rsidR="00FE178E" w:rsidRPr="00FE178E" w:rsidRDefault="00FE178E" w:rsidP="00FE178E">
      <w:pPr>
        <w:jc w:val="center"/>
        <w:rPr>
          <w:rFonts w:ascii="Times New Roman" w:eastAsia="TimesNewRoman" w:hAnsi="Times New Roman" w:cs="Times New Roman"/>
          <w:b/>
          <w:sz w:val="24"/>
          <w:szCs w:val="24"/>
          <w:lang w:val="hr-HR"/>
        </w:rPr>
      </w:pPr>
    </w:p>
    <w:p w14:paraId="15E0CE1F" w14:textId="77777777" w:rsidR="00FE178E" w:rsidRPr="00FE178E" w:rsidRDefault="00FE178E" w:rsidP="00FE178E">
      <w:pPr>
        <w:jc w:val="center"/>
        <w:rPr>
          <w:rFonts w:ascii="Times New Roman" w:eastAsia="TimesNewRoman" w:hAnsi="Times New Roman" w:cs="Times New Roman"/>
          <w:sz w:val="24"/>
          <w:szCs w:val="24"/>
          <w:lang w:val="hr-HR"/>
        </w:rPr>
      </w:pPr>
    </w:p>
    <w:p w14:paraId="6C503BC6" w14:textId="77777777" w:rsidR="00FE178E" w:rsidRPr="00FE178E" w:rsidRDefault="00FE178E" w:rsidP="00FE178E">
      <w:pPr>
        <w:jc w:val="cente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Članak 1.</w:t>
      </w:r>
    </w:p>
    <w:p w14:paraId="5D1203D4" w14:textId="77777777" w:rsidR="00FE178E" w:rsidRPr="00FE178E" w:rsidRDefault="00FE178E" w:rsidP="00FE178E">
      <w:pPr>
        <w:jc w:val="center"/>
        <w:rPr>
          <w:rFonts w:ascii="Times New Roman" w:eastAsia="TimesNewRoman" w:hAnsi="Times New Roman" w:cs="Times New Roman"/>
          <w:sz w:val="24"/>
          <w:szCs w:val="24"/>
          <w:lang w:val="hr-HR"/>
        </w:rPr>
      </w:pPr>
    </w:p>
    <w:p w14:paraId="1729C13F" w14:textId="77777777" w:rsidR="00FE178E" w:rsidRPr="00FE178E" w:rsidRDefault="00FE178E" w:rsidP="00FE178E">
      <w:pPr>
        <w:rPr>
          <w:rFonts w:ascii="Times New Roman" w:eastAsia="TimesNewRoman" w:hAnsi="Times New Roman" w:cs="Times New Roman"/>
          <w:sz w:val="24"/>
          <w:szCs w:val="20"/>
          <w:lang w:val="hr-HR"/>
        </w:rPr>
      </w:pPr>
      <w:r w:rsidRPr="00FE178E">
        <w:rPr>
          <w:rFonts w:ascii="Times New Roman" w:eastAsia="TimesNewRoman" w:hAnsi="Times New Roman" w:cs="Times New Roman"/>
          <w:sz w:val="24"/>
          <w:szCs w:val="20"/>
          <w:lang w:val="hr-HR"/>
        </w:rPr>
        <w:tab/>
        <w:t>Programom socijalne skrbi i novčanih pomoći  utvrđuju  se sredstva za podmirenje osnovnih životnih potreba  i poboljšanje kvalitete života ciljnih skupina, mladih, žena, djece, osoba s invaliditetom, starih i nemoćnih koji nisu obuhvaćeni drugim programima, a usmjerena su smanjenju socijalne isključenosti..</w:t>
      </w:r>
    </w:p>
    <w:p w14:paraId="37E75093" w14:textId="77777777" w:rsidR="00FE178E" w:rsidRPr="00FE178E" w:rsidRDefault="00FE178E" w:rsidP="00FE178E">
      <w:pPr>
        <w:jc w:val="center"/>
        <w:rPr>
          <w:rFonts w:ascii="Times New Roman" w:eastAsia="TimesNewRoman" w:hAnsi="Times New Roman" w:cs="Times New Roman"/>
          <w:sz w:val="24"/>
          <w:szCs w:val="24"/>
          <w:lang w:val="hr-HR"/>
        </w:rPr>
      </w:pPr>
    </w:p>
    <w:p w14:paraId="400AE434" w14:textId="77777777" w:rsidR="00FE178E" w:rsidRPr="00FE178E" w:rsidRDefault="00FE178E" w:rsidP="00FE178E">
      <w:pPr>
        <w:jc w:val="cente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Članak 2.</w:t>
      </w:r>
    </w:p>
    <w:p w14:paraId="7CE17FB2" w14:textId="77777777" w:rsidR="00FE178E" w:rsidRPr="00FE178E" w:rsidRDefault="00FE178E" w:rsidP="00FE178E">
      <w:pPr>
        <w:ind w:firstLine="720"/>
        <w:rPr>
          <w:rFonts w:ascii="Times New Roman" w:eastAsia="TimesNewRoman" w:hAnsi="Times New Roman" w:cs="Times New Roman"/>
          <w:sz w:val="24"/>
          <w:szCs w:val="24"/>
          <w:lang w:val="hr-HR"/>
        </w:rPr>
      </w:pPr>
    </w:p>
    <w:p w14:paraId="71ECC393" w14:textId="77777777" w:rsidR="00FE178E" w:rsidRPr="00FE178E" w:rsidRDefault="00FE178E" w:rsidP="00FE178E">
      <w:pPr>
        <w:ind w:firstLine="720"/>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U Proračunu Općine Čačinci za 2023. godinu, za namjene iz članka 1., osiguravana su sredstva u iznosu od 37.780,00 €, a izvršena u iznosu od 33.492,16 € kako slijedi:</w:t>
      </w:r>
    </w:p>
    <w:p w14:paraId="2317DE9B" w14:textId="77777777" w:rsidR="00FE178E" w:rsidRPr="00FE178E" w:rsidRDefault="00FE178E" w:rsidP="00FE178E">
      <w:pPr>
        <w:ind w:firstLine="720"/>
        <w:rPr>
          <w:rFonts w:ascii="Times New Roman" w:eastAsia="TimesNewRoman" w:hAnsi="Times New Roman" w:cs="Times New Roman"/>
          <w:sz w:val="24"/>
          <w:szCs w:val="24"/>
          <w:lang w:val="hr-HR"/>
        </w:rPr>
      </w:pPr>
    </w:p>
    <w:tbl>
      <w:tblPr>
        <w:tblW w:w="8800" w:type="dxa"/>
        <w:tblInd w:w="113" w:type="dxa"/>
        <w:tblLook w:val="04A0" w:firstRow="1" w:lastRow="0" w:firstColumn="1" w:lastColumn="0" w:noHBand="0" w:noVBand="1"/>
      </w:tblPr>
      <w:tblGrid>
        <w:gridCol w:w="960"/>
        <w:gridCol w:w="3880"/>
        <w:gridCol w:w="1980"/>
        <w:gridCol w:w="1980"/>
      </w:tblGrid>
      <w:tr w:rsidR="00FE178E" w:rsidRPr="00FE178E" w14:paraId="10E9B5DF" w14:textId="77777777" w:rsidTr="0037735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3B20E" w14:textId="77777777" w:rsidR="00FE178E" w:rsidRPr="00FE178E" w:rsidRDefault="00FE178E" w:rsidP="00FE178E">
            <w:pPr>
              <w:widowControl/>
              <w:jc w:val="center"/>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R.br</w:t>
            </w:r>
          </w:p>
        </w:tc>
        <w:tc>
          <w:tcPr>
            <w:tcW w:w="3880" w:type="dxa"/>
            <w:tcBorders>
              <w:top w:val="single" w:sz="4" w:space="0" w:color="auto"/>
              <w:left w:val="nil"/>
              <w:bottom w:val="single" w:sz="4" w:space="0" w:color="auto"/>
              <w:right w:val="single" w:sz="4" w:space="0" w:color="auto"/>
            </w:tcBorders>
            <w:shd w:val="clear" w:color="auto" w:fill="auto"/>
            <w:noWrap/>
            <w:vAlign w:val="bottom"/>
            <w:hideMark/>
          </w:tcPr>
          <w:p w14:paraId="1F92A372"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Naziv područja/programa</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57951684"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Planirano</w:t>
            </w:r>
          </w:p>
        </w:tc>
        <w:tc>
          <w:tcPr>
            <w:tcW w:w="1980" w:type="dxa"/>
            <w:tcBorders>
              <w:top w:val="single" w:sz="4" w:space="0" w:color="auto"/>
              <w:left w:val="nil"/>
              <w:bottom w:val="single" w:sz="4" w:space="0" w:color="auto"/>
              <w:right w:val="single" w:sz="4" w:space="0" w:color="auto"/>
            </w:tcBorders>
          </w:tcPr>
          <w:p w14:paraId="0D8DB872"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Ostvareno</w:t>
            </w:r>
          </w:p>
        </w:tc>
      </w:tr>
      <w:tr w:rsidR="00FE178E" w:rsidRPr="00FE178E" w14:paraId="74E4EFC6"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F2F849" w14:textId="77777777" w:rsidR="00FE178E" w:rsidRPr="00FE178E" w:rsidRDefault="00FE178E" w:rsidP="00FE178E">
            <w:pPr>
              <w:widowControl/>
              <w:jc w:val="center"/>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1</w:t>
            </w:r>
          </w:p>
        </w:tc>
        <w:tc>
          <w:tcPr>
            <w:tcW w:w="3880" w:type="dxa"/>
            <w:tcBorders>
              <w:top w:val="nil"/>
              <w:left w:val="nil"/>
              <w:bottom w:val="single" w:sz="4" w:space="0" w:color="auto"/>
              <w:right w:val="single" w:sz="4" w:space="0" w:color="auto"/>
            </w:tcBorders>
            <w:shd w:val="clear" w:color="auto" w:fill="auto"/>
            <w:noWrap/>
            <w:vAlign w:val="bottom"/>
            <w:hideMark/>
          </w:tcPr>
          <w:p w14:paraId="342C0547"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Jednokratne pomoći u novcu</w:t>
            </w:r>
          </w:p>
        </w:tc>
        <w:tc>
          <w:tcPr>
            <w:tcW w:w="1980" w:type="dxa"/>
            <w:tcBorders>
              <w:top w:val="nil"/>
              <w:left w:val="nil"/>
              <w:bottom w:val="single" w:sz="4" w:space="0" w:color="auto"/>
              <w:right w:val="single" w:sz="4" w:space="0" w:color="auto"/>
            </w:tcBorders>
            <w:shd w:val="clear" w:color="auto" w:fill="auto"/>
            <w:noWrap/>
            <w:vAlign w:val="bottom"/>
            <w:hideMark/>
          </w:tcPr>
          <w:p w14:paraId="17D338E8"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7.200,00</w:t>
            </w:r>
          </w:p>
        </w:tc>
        <w:tc>
          <w:tcPr>
            <w:tcW w:w="1980" w:type="dxa"/>
            <w:tcBorders>
              <w:top w:val="nil"/>
              <w:left w:val="nil"/>
              <w:bottom w:val="single" w:sz="4" w:space="0" w:color="auto"/>
              <w:right w:val="single" w:sz="4" w:space="0" w:color="auto"/>
            </w:tcBorders>
          </w:tcPr>
          <w:p w14:paraId="1D3AD408"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6.150,00</w:t>
            </w:r>
          </w:p>
        </w:tc>
      </w:tr>
      <w:tr w:rsidR="00FE178E" w:rsidRPr="00FE178E" w14:paraId="45661B24"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CF79F7" w14:textId="77777777" w:rsidR="00FE178E" w:rsidRPr="00FE178E" w:rsidRDefault="00FE178E" w:rsidP="00FE178E">
            <w:pPr>
              <w:widowControl/>
              <w:jc w:val="center"/>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2</w:t>
            </w:r>
          </w:p>
        </w:tc>
        <w:tc>
          <w:tcPr>
            <w:tcW w:w="3880" w:type="dxa"/>
            <w:tcBorders>
              <w:top w:val="nil"/>
              <w:left w:val="nil"/>
              <w:bottom w:val="single" w:sz="4" w:space="0" w:color="auto"/>
              <w:right w:val="single" w:sz="4" w:space="0" w:color="auto"/>
            </w:tcBorders>
            <w:shd w:val="clear" w:color="auto" w:fill="auto"/>
            <w:noWrap/>
            <w:vAlign w:val="bottom"/>
            <w:hideMark/>
          </w:tcPr>
          <w:p w14:paraId="6B86B618"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Jednokratne pomoći u naravi</w:t>
            </w:r>
          </w:p>
        </w:tc>
        <w:tc>
          <w:tcPr>
            <w:tcW w:w="1980" w:type="dxa"/>
            <w:tcBorders>
              <w:top w:val="nil"/>
              <w:left w:val="nil"/>
              <w:bottom w:val="single" w:sz="4" w:space="0" w:color="auto"/>
              <w:right w:val="single" w:sz="4" w:space="0" w:color="auto"/>
            </w:tcBorders>
            <w:shd w:val="clear" w:color="auto" w:fill="auto"/>
            <w:noWrap/>
            <w:vAlign w:val="bottom"/>
            <w:hideMark/>
          </w:tcPr>
          <w:p w14:paraId="2A04ADDB"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1.300,00</w:t>
            </w:r>
          </w:p>
        </w:tc>
        <w:tc>
          <w:tcPr>
            <w:tcW w:w="1980" w:type="dxa"/>
            <w:tcBorders>
              <w:top w:val="nil"/>
              <w:left w:val="nil"/>
              <w:bottom w:val="single" w:sz="4" w:space="0" w:color="auto"/>
              <w:right w:val="single" w:sz="4" w:space="0" w:color="auto"/>
            </w:tcBorders>
          </w:tcPr>
          <w:p w14:paraId="108E7D35"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338,69</w:t>
            </w:r>
          </w:p>
        </w:tc>
      </w:tr>
      <w:tr w:rsidR="00FE178E" w:rsidRPr="00FE178E" w14:paraId="7E86C760"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2C1974" w14:textId="77777777" w:rsidR="00FE178E" w:rsidRPr="00FE178E" w:rsidRDefault="00FE178E" w:rsidP="00FE178E">
            <w:pPr>
              <w:widowControl/>
              <w:jc w:val="center"/>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3</w:t>
            </w:r>
          </w:p>
        </w:tc>
        <w:tc>
          <w:tcPr>
            <w:tcW w:w="3880" w:type="dxa"/>
            <w:tcBorders>
              <w:top w:val="nil"/>
              <w:left w:val="nil"/>
              <w:bottom w:val="single" w:sz="4" w:space="0" w:color="auto"/>
              <w:right w:val="single" w:sz="4" w:space="0" w:color="auto"/>
            </w:tcBorders>
            <w:shd w:val="clear" w:color="auto" w:fill="auto"/>
            <w:noWrap/>
            <w:vAlign w:val="bottom"/>
            <w:hideMark/>
          </w:tcPr>
          <w:p w14:paraId="2BD96E21"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Pomoć pri rođenju djeteta</w:t>
            </w:r>
          </w:p>
        </w:tc>
        <w:tc>
          <w:tcPr>
            <w:tcW w:w="1980" w:type="dxa"/>
            <w:tcBorders>
              <w:top w:val="nil"/>
              <w:left w:val="nil"/>
              <w:bottom w:val="single" w:sz="4" w:space="0" w:color="auto"/>
              <w:right w:val="single" w:sz="4" w:space="0" w:color="auto"/>
            </w:tcBorders>
            <w:shd w:val="clear" w:color="auto" w:fill="auto"/>
            <w:noWrap/>
            <w:vAlign w:val="bottom"/>
            <w:hideMark/>
          </w:tcPr>
          <w:p w14:paraId="4F62AC8C"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10.000,00</w:t>
            </w:r>
          </w:p>
        </w:tc>
        <w:tc>
          <w:tcPr>
            <w:tcW w:w="1980" w:type="dxa"/>
            <w:tcBorders>
              <w:top w:val="nil"/>
              <w:left w:val="nil"/>
              <w:bottom w:val="single" w:sz="4" w:space="0" w:color="auto"/>
              <w:right w:val="single" w:sz="4" w:space="0" w:color="auto"/>
            </w:tcBorders>
          </w:tcPr>
          <w:p w14:paraId="1782586B"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9.198,17</w:t>
            </w:r>
          </w:p>
        </w:tc>
      </w:tr>
      <w:tr w:rsidR="00FE178E" w:rsidRPr="00FE178E" w14:paraId="6F76A9A2"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9BAB28" w14:textId="77777777" w:rsidR="00FE178E" w:rsidRPr="00FE178E" w:rsidRDefault="00FE178E" w:rsidP="00FE178E">
            <w:pPr>
              <w:widowControl/>
              <w:jc w:val="center"/>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4</w:t>
            </w:r>
          </w:p>
        </w:tc>
        <w:tc>
          <w:tcPr>
            <w:tcW w:w="3880" w:type="dxa"/>
            <w:tcBorders>
              <w:top w:val="nil"/>
              <w:left w:val="nil"/>
              <w:bottom w:val="single" w:sz="4" w:space="0" w:color="auto"/>
              <w:right w:val="single" w:sz="4" w:space="0" w:color="auto"/>
            </w:tcBorders>
            <w:shd w:val="clear" w:color="auto" w:fill="auto"/>
            <w:noWrap/>
            <w:vAlign w:val="bottom"/>
            <w:hideMark/>
          </w:tcPr>
          <w:p w14:paraId="5601EBFB"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Pomoć pri kupnji prve nekretnine</w:t>
            </w:r>
          </w:p>
        </w:tc>
        <w:tc>
          <w:tcPr>
            <w:tcW w:w="1980" w:type="dxa"/>
            <w:tcBorders>
              <w:top w:val="nil"/>
              <w:left w:val="nil"/>
              <w:bottom w:val="single" w:sz="4" w:space="0" w:color="auto"/>
              <w:right w:val="single" w:sz="4" w:space="0" w:color="auto"/>
            </w:tcBorders>
            <w:shd w:val="clear" w:color="auto" w:fill="auto"/>
            <w:noWrap/>
            <w:vAlign w:val="bottom"/>
            <w:hideMark/>
          </w:tcPr>
          <w:p w14:paraId="22C6DCD8"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6.650,00</w:t>
            </w:r>
          </w:p>
        </w:tc>
        <w:tc>
          <w:tcPr>
            <w:tcW w:w="1980" w:type="dxa"/>
            <w:tcBorders>
              <w:top w:val="nil"/>
              <w:left w:val="nil"/>
              <w:bottom w:val="single" w:sz="4" w:space="0" w:color="auto"/>
              <w:right w:val="single" w:sz="4" w:space="0" w:color="auto"/>
            </w:tcBorders>
          </w:tcPr>
          <w:p w14:paraId="42130A15"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5.320,00</w:t>
            </w:r>
          </w:p>
        </w:tc>
      </w:tr>
      <w:tr w:rsidR="00FE178E" w:rsidRPr="00FE178E" w14:paraId="3B2A5E1B"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569C2C" w14:textId="77777777" w:rsidR="00FE178E" w:rsidRPr="00FE178E" w:rsidRDefault="00FE178E" w:rsidP="00FE178E">
            <w:pPr>
              <w:widowControl/>
              <w:jc w:val="center"/>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5</w:t>
            </w:r>
          </w:p>
        </w:tc>
        <w:tc>
          <w:tcPr>
            <w:tcW w:w="3880" w:type="dxa"/>
            <w:tcBorders>
              <w:top w:val="nil"/>
              <w:left w:val="nil"/>
              <w:bottom w:val="single" w:sz="4" w:space="0" w:color="auto"/>
              <w:right w:val="single" w:sz="4" w:space="0" w:color="auto"/>
            </w:tcBorders>
            <w:shd w:val="clear" w:color="auto" w:fill="auto"/>
            <w:noWrap/>
            <w:vAlign w:val="bottom"/>
            <w:hideMark/>
          </w:tcPr>
          <w:p w14:paraId="33B20240"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Učeničke i studentske stipendije</w:t>
            </w:r>
          </w:p>
        </w:tc>
        <w:tc>
          <w:tcPr>
            <w:tcW w:w="1980" w:type="dxa"/>
            <w:tcBorders>
              <w:top w:val="nil"/>
              <w:left w:val="nil"/>
              <w:bottom w:val="single" w:sz="4" w:space="0" w:color="auto"/>
              <w:right w:val="single" w:sz="4" w:space="0" w:color="auto"/>
            </w:tcBorders>
            <w:shd w:val="clear" w:color="auto" w:fill="auto"/>
            <w:noWrap/>
            <w:vAlign w:val="bottom"/>
            <w:hideMark/>
          </w:tcPr>
          <w:p w14:paraId="4F0D28EA"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11.680,00</w:t>
            </w:r>
          </w:p>
        </w:tc>
        <w:tc>
          <w:tcPr>
            <w:tcW w:w="1980" w:type="dxa"/>
            <w:tcBorders>
              <w:top w:val="nil"/>
              <w:left w:val="nil"/>
              <w:bottom w:val="single" w:sz="4" w:space="0" w:color="auto"/>
              <w:right w:val="single" w:sz="4" w:space="0" w:color="auto"/>
            </w:tcBorders>
          </w:tcPr>
          <w:p w14:paraId="46E786C7"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11.678,30</w:t>
            </w:r>
          </w:p>
        </w:tc>
      </w:tr>
      <w:tr w:rsidR="00FE178E" w:rsidRPr="00FE178E" w14:paraId="200A3886" w14:textId="77777777" w:rsidTr="0037735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68F52B" w14:textId="77777777" w:rsidR="00FE178E" w:rsidRPr="00FE178E" w:rsidRDefault="00FE178E" w:rsidP="00FE178E">
            <w:pPr>
              <w:widowControl/>
              <w:jc w:val="center"/>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6</w:t>
            </w:r>
          </w:p>
        </w:tc>
        <w:tc>
          <w:tcPr>
            <w:tcW w:w="3880" w:type="dxa"/>
            <w:tcBorders>
              <w:top w:val="nil"/>
              <w:left w:val="nil"/>
              <w:bottom w:val="single" w:sz="4" w:space="0" w:color="auto"/>
              <w:right w:val="single" w:sz="4" w:space="0" w:color="auto"/>
            </w:tcBorders>
            <w:shd w:val="clear" w:color="auto" w:fill="auto"/>
            <w:noWrap/>
            <w:vAlign w:val="bottom"/>
            <w:hideMark/>
          </w:tcPr>
          <w:p w14:paraId="4C9257C6" w14:textId="77777777" w:rsidR="00FE178E" w:rsidRPr="00FE178E" w:rsidRDefault="00FE178E" w:rsidP="00FE178E">
            <w:pPr>
              <w:widowControl/>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Poklon paketi za djecu</w:t>
            </w:r>
          </w:p>
        </w:tc>
        <w:tc>
          <w:tcPr>
            <w:tcW w:w="1980" w:type="dxa"/>
            <w:tcBorders>
              <w:top w:val="nil"/>
              <w:left w:val="nil"/>
              <w:bottom w:val="single" w:sz="4" w:space="0" w:color="auto"/>
              <w:right w:val="single" w:sz="4" w:space="0" w:color="auto"/>
            </w:tcBorders>
            <w:shd w:val="clear" w:color="auto" w:fill="auto"/>
            <w:noWrap/>
            <w:vAlign w:val="bottom"/>
            <w:hideMark/>
          </w:tcPr>
          <w:p w14:paraId="253E2903"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950,00</w:t>
            </w:r>
          </w:p>
        </w:tc>
        <w:tc>
          <w:tcPr>
            <w:tcW w:w="1980" w:type="dxa"/>
            <w:tcBorders>
              <w:top w:val="nil"/>
              <w:left w:val="nil"/>
              <w:bottom w:val="single" w:sz="4" w:space="0" w:color="auto"/>
              <w:right w:val="single" w:sz="4" w:space="0" w:color="auto"/>
            </w:tcBorders>
          </w:tcPr>
          <w:p w14:paraId="5CB82903"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807,00</w:t>
            </w:r>
          </w:p>
        </w:tc>
      </w:tr>
      <w:tr w:rsidR="00FE178E" w:rsidRPr="00FE178E" w14:paraId="2EC7DC7A" w14:textId="77777777" w:rsidTr="00377352">
        <w:trPr>
          <w:trHeight w:val="255"/>
        </w:trPr>
        <w:tc>
          <w:tcPr>
            <w:tcW w:w="48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3273DC1" w14:textId="77777777" w:rsidR="00FE178E" w:rsidRPr="00FE178E" w:rsidRDefault="00FE178E" w:rsidP="00FE178E">
            <w:pPr>
              <w:widowControl/>
              <w:jc w:val="center"/>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U K U P N O</w:t>
            </w:r>
          </w:p>
        </w:tc>
        <w:tc>
          <w:tcPr>
            <w:tcW w:w="1980" w:type="dxa"/>
            <w:tcBorders>
              <w:top w:val="nil"/>
              <w:left w:val="nil"/>
              <w:bottom w:val="single" w:sz="4" w:space="0" w:color="auto"/>
              <w:right w:val="single" w:sz="4" w:space="0" w:color="auto"/>
            </w:tcBorders>
            <w:shd w:val="clear" w:color="auto" w:fill="auto"/>
            <w:noWrap/>
            <w:vAlign w:val="bottom"/>
            <w:hideMark/>
          </w:tcPr>
          <w:p w14:paraId="5378DD1E"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37.780,00</w:t>
            </w:r>
          </w:p>
        </w:tc>
        <w:tc>
          <w:tcPr>
            <w:tcW w:w="1980" w:type="dxa"/>
            <w:tcBorders>
              <w:top w:val="nil"/>
              <w:left w:val="nil"/>
              <w:bottom w:val="single" w:sz="4" w:space="0" w:color="auto"/>
              <w:right w:val="single" w:sz="4" w:space="0" w:color="auto"/>
            </w:tcBorders>
          </w:tcPr>
          <w:p w14:paraId="5EC7B717" w14:textId="77777777" w:rsidR="00FE178E" w:rsidRPr="00FE178E" w:rsidRDefault="00FE178E" w:rsidP="00FE178E">
            <w:pPr>
              <w:widowControl/>
              <w:jc w:val="right"/>
              <w:rPr>
                <w:rFonts w:ascii="Arial" w:eastAsia="Times New Roman" w:hAnsi="Arial" w:cs="Arial"/>
                <w:sz w:val="20"/>
                <w:szCs w:val="20"/>
                <w:lang w:val="hr-HR" w:eastAsia="hr-HR"/>
              </w:rPr>
            </w:pPr>
            <w:r w:rsidRPr="00FE178E">
              <w:rPr>
                <w:rFonts w:ascii="Arial" w:eastAsia="Times New Roman" w:hAnsi="Arial" w:cs="Arial"/>
                <w:sz w:val="20"/>
                <w:szCs w:val="20"/>
                <w:lang w:val="hr-HR" w:eastAsia="hr-HR"/>
              </w:rPr>
              <w:t>33.492,16</w:t>
            </w:r>
          </w:p>
        </w:tc>
      </w:tr>
    </w:tbl>
    <w:p w14:paraId="4461F61B" w14:textId="77777777" w:rsidR="00FE178E" w:rsidRPr="00FE178E" w:rsidRDefault="00FE178E" w:rsidP="00FE178E">
      <w:pPr>
        <w:ind w:firstLine="720"/>
        <w:rPr>
          <w:rFonts w:ascii="Times New Roman" w:eastAsia="TimesNewRoman" w:hAnsi="Times New Roman" w:cs="Times New Roman"/>
          <w:sz w:val="24"/>
          <w:szCs w:val="24"/>
          <w:lang w:val="hr-HR"/>
        </w:rPr>
      </w:pPr>
    </w:p>
    <w:p w14:paraId="7D2B5614" w14:textId="77777777" w:rsidR="00FE178E" w:rsidRPr="00FE178E" w:rsidRDefault="00FE178E" w:rsidP="00FE178E">
      <w:pPr>
        <w:ind w:firstLine="720"/>
        <w:rPr>
          <w:rFonts w:ascii="Times New Roman" w:eastAsia="TimesNewRoman" w:hAnsi="Times New Roman" w:cs="Times New Roman"/>
          <w:sz w:val="24"/>
          <w:szCs w:val="24"/>
          <w:lang w:val="hr-HR"/>
        </w:rPr>
      </w:pPr>
    </w:p>
    <w:p w14:paraId="0292292B" w14:textId="77777777" w:rsidR="00FE178E" w:rsidRPr="00FE178E" w:rsidRDefault="00FE178E" w:rsidP="00FE178E">
      <w:pPr>
        <w:jc w:val="cente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Članak 3.</w:t>
      </w:r>
    </w:p>
    <w:p w14:paraId="3C41F950" w14:textId="77777777" w:rsidR="00FE178E" w:rsidRPr="00FE178E" w:rsidRDefault="00FE178E" w:rsidP="00FE178E">
      <w:pPr>
        <w:jc w:val="center"/>
        <w:rPr>
          <w:rFonts w:ascii="Times New Roman" w:eastAsia="TimesNewRoman" w:hAnsi="Times New Roman" w:cs="Times New Roman"/>
          <w:sz w:val="24"/>
          <w:szCs w:val="24"/>
          <w:lang w:val="hr-HR"/>
        </w:rPr>
      </w:pPr>
    </w:p>
    <w:p w14:paraId="4A064FBA" w14:textId="77777777" w:rsidR="00FE178E" w:rsidRPr="00FE178E" w:rsidRDefault="00FE178E" w:rsidP="00FE178E">
      <w:pPr>
        <w:ind w:firstLine="720"/>
        <w:rPr>
          <w:rFonts w:ascii="Times New Roman" w:eastAsia="TimesNewRoman" w:hAnsi="Times New Roman" w:cs="Times New Roman"/>
          <w:sz w:val="24"/>
          <w:szCs w:val="24"/>
          <w:lang w:val="hr-HR"/>
        </w:rPr>
      </w:pPr>
      <w:r w:rsidRPr="00FE178E">
        <w:rPr>
          <w:rFonts w:ascii="Times New Roman" w:eastAsia="Times New Roman" w:hAnsi="Times New Roman" w:cs="Times New Roman"/>
          <w:sz w:val="24"/>
          <w:szCs w:val="20"/>
        </w:rPr>
        <w:t>Ovo Izvješće stupa na snagu osmog dana od dana objave u "Službenom glasniku" Općine Čačinci</w:t>
      </w:r>
      <w:r w:rsidRPr="00FE178E">
        <w:rPr>
          <w:rFonts w:ascii="Times New Roman" w:eastAsia="TimesNewRoman" w:hAnsi="Times New Roman" w:cs="Times New Roman"/>
          <w:sz w:val="24"/>
          <w:szCs w:val="24"/>
          <w:lang w:val="hr-HR"/>
        </w:rPr>
        <w:t>.</w:t>
      </w:r>
    </w:p>
    <w:p w14:paraId="6F2D5EFF" w14:textId="77777777" w:rsidR="00FE178E" w:rsidRPr="00FE178E" w:rsidRDefault="00FE178E" w:rsidP="00FE178E">
      <w:pPr>
        <w:rPr>
          <w:rFonts w:ascii="Times New Roman" w:eastAsia="TimesNewRoman" w:hAnsi="Times New Roman" w:cs="Times New Roman"/>
          <w:sz w:val="24"/>
          <w:szCs w:val="24"/>
          <w:lang w:val="hr-HR"/>
        </w:rPr>
      </w:pPr>
    </w:p>
    <w:p w14:paraId="3AA240F7" w14:textId="77777777" w:rsidR="00FE178E" w:rsidRPr="00FE178E" w:rsidRDefault="00FE178E" w:rsidP="00FE178E">
      <w:pPr>
        <w:rPr>
          <w:rFonts w:ascii="Times New Roman" w:eastAsia="TimesNewRoman" w:hAnsi="Times New Roman" w:cs="Times New Roman"/>
          <w:sz w:val="24"/>
          <w:szCs w:val="24"/>
          <w:lang w:val="hr-HR"/>
        </w:rPr>
      </w:pPr>
    </w:p>
    <w:p w14:paraId="7DA325F5" w14:textId="77777777" w:rsidR="00FE178E" w:rsidRPr="00FE178E" w:rsidRDefault="00FE178E" w:rsidP="00FE178E">
      <w:pP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KLASA: 550-01/24-01/01</w:t>
      </w:r>
    </w:p>
    <w:p w14:paraId="76F42D39" w14:textId="77777777" w:rsidR="00FE178E" w:rsidRPr="00FE178E" w:rsidRDefault="00FE178E" w:rsidP="00FE178E">
      <w:pP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URBROJ: 2189/14-01/24-1</w:t>
      </w:r>
    </w:p>
    <w:p w14:paraId="1077E26A" w14:textId="77777777" w:rsidR="00FE178E" w:rsidRPr="00FE178E" w:rsidRDefault="00FE178E" w:rsidP="00FE178E">
      <w:pP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Čačinci, 21. svibnja 2024. godine</w:t>
      </w:r>
    </w:p>
    <w:p w14:paraId="6235B5FA" w14:textId="77777777" w:rsidR="00FE178E" w:rsidRPr="00FE178E" w:rsidRDefault="00FE178E" w:rsidP="00FE178E">
      <w:pPr>
        <w:jc w:val="center"/>
        <w:rPr>
          <w:rFonts w:ascii="Times New Roman" w:eastAsia="TimesNewRoman" w:hAnsi="Times New Roman" w:cs="Times New Roman"/>
          <w:sz w:val="24"/>
          <w:szCs w:val="24"/>
          <w:lang w:val="hr-HR"/>
        </w:rPr>
      </w:pPr>
    </w:p>
    <w:p w14:paraId="41931DDF" w14:textId="77777777" w:rsidR="00FE178E" w:rsidRPr="00FE178E" w:rsidRDefault="00FE178E" w:rsidP="00FE178E">
      <w:pPr>
        <w:jc w:val="cente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OPĆINSKO VIJEĆE OPĆINE ČAČINCI</w:t>
      </w:r>
    </w:p>
    <w:p w14:paraId="43EDDCFD" w14:textId="77777777" w:rsidR="00FE178E" w:rsidRPr="00FE178E" w:rsidRDefault="00FE178E" w:rsidP="00FE178E">
      <w:pPr>
        <w:jc w:val="center"/>
        <w:rPr>
          <w:rFonts w:ascii="Times New Roman" w:eastAsia="TimesNewRoman" w:hAnsi="Times New Roman" w:cs="Times New Roman"/>
          <w:sz w:val="24"/>
          <w:szCs w:val="24"/>
          <w:lang w:val="hr-HR"/>
        </w:rPr>
      </w:pPr>
    </w:p>
    <w:p w14:paraId="17439BBF" w14:textId="77777777" w:rsidR="00FE178E" w:rsidRPr="00FE178E" w:rsidRDefault="00FE178E" w:rsidP="00FE178E">
      <w:pPr>
        <w:rPr>
          <w:rFonts w:ascii="Times New Roman" w:eastAsia="TimesNewRoman" w:hAnsi="Times New Roman" w:cs="Times New Roman"/>
          <w:sz w:val="24"/>
          <w:szCs w:val="24"/>
          <w:lang w:val="hr-HR"/>
        </w:rPr>
      </w:pPr>
    </w:p>
    <w:p w14:paraId="17BAACF4" w14:textId="77777777" w:rsidR="00FE178E" w:rsidRPr="00FE178E" w:rsidRDefault="00FE178E" w:rsidP="00FE178E">
      <w:pPr>
        <w:ind w:left="6480"/>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 xml:space="preserve">           </w:t>
      </w:r>
    </w:p>
    <w:p w14:paraId="6F89D9D0" w14:textId="77777777" w:rsidR="00FE178E" w:rsidRPr="00FE178E" w:rsidRDefault="00FE178E" w:rsidP="00FE178E">
      <w:pPr>
        <w:ind w:left="6480"/>
        <w:rPr>
          <w:rFonts w:ascii="Times New Roman" w:eastAsia="TimesNewRoman" w:hAnsi="Times New Roman" w:cs="Times New Roman"/>
          <w:sz w:val="24"/>
          <w:szCs w:val="24"/>
          <w:lang w:val="hr-HR"/>
        </w:rPr>
      </w:pPr>
    </w:p>
    <w:p w14:paraId="16760437" w14:textId="77777777" w:rsidR="00FE178E" w:rsidRPr="00FE178E" w:rsidRDefault="00FE178E" w:rsidP="00FE178E">
      <w:pPr>
        <w:ind w:left="6480"/>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 xml:space="preserve">           PREDSJEDNIK</w:t>
      </w:r>
    </w:p>
    <w:p w14:paraId="488C6B00" w14:textId="77777777" w:rsidR="00FE178E" w:rsidRPr="00FE178E" w:rsidRDefault="00FE178E" w:rsidP="00FE178E">
      <w:pPr>
        <w:rPr>
          <w:rFonts w:ascii="Times New Roman" w:eastAsia="TimesNewRoman" w:hAnsi="Times New Roman" w:cs="Times New Roman"/>
          <w:sz w:val="24"/>
          <w:szCs w:val="24"/>
          <w:lang w:val="hr-HR"/>
        </w:rPr>
      </w:pP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sz w:val="24"/>
          <w:szCs w:val="24"/>
          <w:lang w:val="hr-HR"/>
        </w:rPr>
        <w:tab/>
        <w:t xml:space="preserve">       </w:t>
      </w:r>
      <w:r w:rsidRPr="00FE178E">
        <w:rPr>
          <w:rFonts w:ascii="Times New Roman" w:eastAsia="TimesNewRoman" w:hAnsi="Times New Roman" w:cs="Times New Roman"/>
          <w:sz w:val="24"/>
          <w:szCs w:val="24"/>
          <w:lang w:val="hr-HR"/>
        </w:rPr>
        <w:tab/>
      </w:r>
      <w:r w:rsidRPr="00FE178E">
        <w:rPr>
          <w:rFonts w:ascii="Times New Roman" w:eastAsia="TimesNewRoman" w:hAnsi="Times New Roman" w:cs="Times New Roman"/>
          <w:lang w:val="hr-HR"/>
        </w:rPr>
        <w:t>Tomislav Tomić, dipl.ing</w:t>
      </w:r>
    </w:p>
    <w:p w14:paraId="4DF1C19B" w14:textId="77777777" w:rsidR="00FE178E" w:rsidRPr="00FE178E" w:rsidRDefault="00FE178E" w:rsidP="00FE178E">
      <w:pPr>
        <w:rPr>
          <w:rFonts w:ascii="Times New Roman" w:eastAsia="Times New Roman" w:hAnsi="Times New Roman" w:cs="Times New Roman"/>
          <w:sz w:val="24"/>
          <w:szCs w:val="24"/>
          <w:lang w:val="hr-HR"/>
        </w:rPr>
      </w:pPr>
    </w:p>
    <w:p w14:paraId="4E9D32A5" w14:textId="77777777" w:rsidR="00FE178E" w:rsidRPr="00FE178E" w:rsidRDefault="00FE178E" w:rsidP="00FE178E">
      <w:pPr>
        <w:rPr>
          <w:rFonts w:ascii="Times New Roman" w:eastAsia="Times New Roman" w:hAnsi="Times New Roman" w:cs="Times New Roman"/>
          <w:lang w:val="hr-HR"/>
        </w:rPr>
      </w:pPr>
    </w:p>
    <w:p w14:paraId="7FACCDE3" w14:textId="77777777" w:rsidR="00FE178E" w:rsidRPr="00FE178E" w:rsidRDefault="00FE178E" w:rsidP="00FE178E">
      <w:pPr>
        <w:rPr>
          <w:rFonts w:ascii="Times New Roman" w:eastAsia="Times New Roman" w:hAnsi="Times New Roman" w:cs="Times New Roman"/>
          <w:lang w:val="hr-HR"/>
        </w:rPr>
      </w:pPr>
    </w:p>
    <w:p w14:paraId="081CC4E8" w14:textId="12D29B5E" w:rsidR="00FE178E" w:rsidRDefault="00FE178E">
      <w:pPr>
        <w:rPr>
          <w:rFonts w:ascii="Arial" w:eastAsia="Arial" w:hAnsi="Arial" w:cs="Arial"/>
          <w:sz w:val="18"/>
          <w:szCs w:val="18"/>
        </w:rPr>
      </w:pPr>
      <w:r>
        <w:rPr>
          <w:rFonts w:ascii="Arial" w:eastAsia="Arial" w:hAnsi="Arial" w:cs="Arial"/>
          <w:sz w:val="18"/>
          <w:szCs w:val="18"/>
        </w:rPr>
        <w:br w:type="page"/>
      </w:r>
    </w:p>
    <w:p w14:paraId="74711779" w14:textId="77777777" w:rsidR="00FE178E" w:rsidRPr="00FE178E" w:rsidRDefault="00FE178E" w:rsidP="00FE178E">
      <w:pPr>
        <w:widowControl/>
        <w:ind w:firstLine="720"/>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lastRenderedPageBreak/>
        <w:t>Na temelju članka 82. Pravilnika o proračunskom računovodstvu i računskom planu (“Narodne novine” broj 124/14, 115/15, 87/16, 3/18, 126/19 i </w:t>
      </w:r>
      <w:r w:rsidRPr="00FE178E">
        <w:rPr>
          <w:rFonts w:ascii="Times New Roman" w:eastAsia="Times New Roman" w:hAnsi="Times New Roman" w:cs="Times New Roman"/>
          <w:bCs/>
          <w:sz w:val="24"/>
          <w:szCs w:val="24"/>
          <w:lang w:val="hr-HR"/>
        </w:rPr>
        <w:t>108/20</w:t>
      </w:r>
      <w:r w:rsidRPr="00FE178E">
        <w:rPr>
          <w:rFonts w:ascii="Times New Roman" w:eastAsia="Times New Roman" w:hAnsi="Times New Roman" w:cs="Times New Roman"/>
          <w:sz w:val="24"/>
          <w:szCs w:val="24"/>
          <w:lang w:val="hr-HR"/>
        </w:rPr>
        <w:t xml:space="preserve">), i članka 31. Statuta općine Čačinci (“Službeni glasnik” broj 01/21 i 1/23), Općinsko vijeće općine Čačinci na 19. sjednici održanoj 21. svibnja 2024. godine, donijelo je </w:t>
      </w:r>
    </w:p>
    <w:p w14:paraId="319E603D" w14:textId="77777777" w:rsidR="00FE178E" w:rsidRPr="00FE178E" w:rsidRDefault="00FE178E" w:rsidP="00FE178E">
      <w:pPr>
        <w:widowControl/>
        <w:rPr>
          <w:rFonts w:ascii="Times New Roman" w:eastAsia="Times New Roman" w:hAnsi="Times New Roman" w:cs="Times New Roman"/>
          <w:sz w:val="24"/>
          <w:szCs w:val="24"/>
          <w:lang w:val="hr-HR"/>
        </w:rPr>
      </w:pPr>
    </w:p>
    <w:p w14:paraId="23DED190" w14:textId="77777777" w:rsidR="00FE178E" w:rsidRPr="00FE178E" w:rsidRDefault="00FE178E" w:rsidP="00FE178E">
      <w:pPr>
        <w:widowControl/>
        <w:jc w:val="center"/>
        <w:rPr>
          <w:rFonts w:ascii="Times New Roman" w:eastAsia="Times New Roman" w:hAnsi="Times New Roman" w:cs="Times New Roman"/>
          <w:b/>
          <w:bCs/>
          <w:spacing w:val="60"/>
          <w:sz w:val="24"/>
          <w:szCs w:val="24"/>
          <w:lang w:val="hr-HR"/>
        </w:rPr>
      </w:pPr>
      <w:r w:rsidRPr="00FE178E">
        <w:rPr>
          <w:rFonts w:ascii="Times New Roman" w:eastAsia="Times New Roman" w:hAnsi="Times New Roman" w:cs="Times New Roman"/>
          <w:b/>
          <w:bCs/>
          <w:spacing w:val="60"/>
          <w:sz w:val="24"/>
          <w:szCs w:val="24"/>
          <w:lang w:val="hr-HR"/>
        </w:rPr>
        <w:t>ODLUKU</w:t>
      </w:r>
    </w:p>
    <w:p w14:paraId="361A4D24" w14:textId="77777777" w:rsidR="00FE178E" w:rsidRPr="00FE178E" w:rsidRDefault="00FE178E" w:rsidP="00FE178E">
      <w:pPr>
        <w:widowControl/>
        <w:jc w:val="center"/>
        <w:rPr>
          <w:rFonts w:ascii="Times New Roman" w:eastAsia="Times New Roman" w:hAnsi="Times New Roman" w:cs="Times New Roman"/>
          <w:b/>
          <w:sz w:val="24"/>
          <w:szCs w:val="24"/>
          <w:lang w:val="hr-HR"/>
        </w:rPr>
      </w:pPr>
      <w:r w:rsidRPr="00FE178E">
        <w:rPr>
          <w:rFonts w:ascii="Times New Roman" w:eastAsia="Times New Roman" w:hAnsi="Times New Roman" w:cs="Times New Roman"/>
          <w:b/>
          <w:bCs/>
          <w:sz w:val="24"/>
          <w:szCs w:val="24"/>
          <w:lang w:val="hr-HR"/>
        </w:rPr>
        <w:t>o raspodjeli financijskog rezultata</w:t>
      </w:r>
    </w:p>
    <w:p w14:paraId="2A0E3107" w14:textId="77777777" w:rsidR="00FE178E" w:rsidRPr="00FE178E" w:rsidRDefault="00FE178E" w:rsidP="00FE178E">
      <w:pPr>
        <w:widowControl/>
        <w:jc w:val="center"/>
        <w:rPr>
          <w:rFonts w:ascii="Times New Roman" w:eastAsia="Times New Roman" w:hAnsi="Times New Roman" w:cs="Times New Roman"/>
          <w:b/>
          <w:sz w:val="24"/>
          <w:szCs w:val="24"/>
          <w:lang w:val="hr-HR"/>
        </w:rPr>
      </w:pPr>
      <w:r w:rsidRPr="00FE178E">
        <w:rPr>
          <w:rFonts w:ascii="Times New Roman" w:eastAsia="Times New Roman" w:hAnsi="Times New Roman" w:cs="Times New Roman"/>
          <w:b/>
          <w:sz w:val="24"/>
          <w:szCs w:val="24"/>
          <w:lang w:val="hr-HR"/>
        </w:rPr>
        <w:t xml:space="preserve"> Proračuna općine Čačinci za 2023. godinu</w:t>
      </w:r>
    </w:p>
    <w:p w14:paraId="7D7B8FF0" w14:textId="77777777" w:rsidR="00FE178E" w:rsidRPr="00FE178E" w:rsidRDefault="00FE178E" w:rsidP="00FE178E">
      <w:pPr>
        <w:widowControl/>
        <w:rPr>
          <w:rFonts w:ascii="Times New Roman" w:eastAsia="Times New Roman" w:hAnsi="Times New Roman" w:cs="Times New Roman"/>
          <w:b/>
          <w:sz w:val="24"/>
          <w:szCs w:val="24"/>
          <w:lang w:val="hr-HR"/>
        </w:rPr>
      </w:pPr>
    </w:p>
    <w:p w14:paraId="084DE573" w14:textId="77777777" w:rsidR="00FE178E" w:rsidRPr="00FE178E" w:rsidRDefault="00FE178E" w:rsidP="00FE178E">
      <w:pPr>
        <w:widowControl/>
        <w:ind w:left="720"/>
        <w:jc w:val="center"/>
        <w:rPr>
          <w:rFonts w:ascii="Times New Roman" w:eastAsia="Times New Roman" w:hAnsi="Times New Roman" w:cs="Times New Roman"/>
          <w:b/>
          <w:sz w:val="24"/>
          <w:szCs w:val="24"/>
          <w:lang w:val="hr-HR"/>
        </w:rPr>
      </w:pPr>
    </w:p>
    <w:p w14:paraId="2F68189D" w14:textId="77777777" w:rsidR="00FE178E" w:rsidRPr="00FE178E" w:rsidRDefault="00FE178E" w:rsidP="00FE178E">
      <w:pPr>
        <w:widowControl/>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1.</w:t>
      </w:r>
    </w:p>
    <w:p w14:paraId="4784FC7A" w14:textId="77777777" w:rsidR="00FE178E" w:rsidRPr="00FE178E" w:rsidRDefault="00FE178E" w:rsidP="00FE178E">
      <w:pPr>
        <w:widowControl/>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Općina Čačinci, na dan 31.12.2023. godine, u svojim poslovnim knjigama ima iskazana višak od  624.476,81 €, a čine ga sljedeća stanja viškova odnosno manjkova prihoda i primitaka:</w:t>
      </w:r>
    </w:p>
    <w:p w14:paraId="53D6AC0F" w14:textId="77777777" w:rsidR="00FE178E" w:rsidRPr="00FE178E" w:rsidRDefault="00FE178E" w:rsidP="00FE178E">
      <w:pPr>
        <w:widowControl/>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ab/>
        <w:t>- Višak prihoda poslovanja -</w:t>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t>- 1.171.239,42 €</w:t>
      </w:r>
    </w:p>
    <w:p w14:paraId="6D93B02F" w14:textId="68A938C9" w:rsidR="00FE178E" w:rsidRPr="00FE178E" w:rsidRDefault="00FE178E" w:rsidP="00FE178E">
      <w:pPr>
        <w:widowControl/>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ab/>
        <w:t xml:space="preserve">- Manjak prihoda od nefinancijske imovine  -           </w:t>
      </w:r>
      <w:r w:rsidRPr="00FE178E">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 xml:space="preserve">- 546.762,61 </w:t>
      </w:r>
    </w:p>
    <w:p w14:paraId="55DAFB20" w14:textId="77777777" w:rsidR="00FE178E" w:rsidRPr="00FE178E" w:rsidRDefault="00FE178E" w:rsidP="00FE178E">
      <w:pPr>
        <w:widowControl/>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p>
    <w:p w14:paraId="4CE0E4CC" w14:textId="77777777" w:rsidR="00FE178E" w:rsidRPr="00FE178E" w:rsidRDefault="00FE178E" w:rsidP="00FE178E">
      <w:pPr>
        <w:widowControl/>
        <w:rPr>
          <w:rFonts w:ascii="Times New Roman" w:eastAsia="Times New Roman" w:hAnsi="Times New Roman" w:cs="Times New Roman"/>
          <w:sz w:val="24"/>
          <w:szCs w:val="24"/>
          <w:lang w:val="hr-HR"/>
        </w:rPr>
      </w:pPr>
    </w:p>
    <w:p w14:paraId="6AB64EB5" w14:textId="77777777" w:rsidR="00FE178E" w:rsidRPr="00FE178E" w:rsidRDefault="00FE178E" w:rsidP="00FE178E">
      <w:pPr>
        <w:widowControl/>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2.</w:t>
      </w:r>
    </w:p>
    <w:p w14:paraId="6EF66578" w14:textId="77777777" w:rsidR="00FE178E" w:rsidRPr="00FE178E" w:rsidRDefault="00FE178E" w:rsidP="00FE178E">
      <w:pPr>
        <w:widowControl/>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Dio Viška prihoda poslovanja, u iznosu 613.757,75 €. nastao kao rezultat neutrošenih kapitalnih pomoći za sanaciju objekata dječjeg vrtića i sportskog centra, rasporedit će se za kapitalne programe sanacije istih u 2024. godini</w:t>
      </w:r>
    </w:p>
    <w:p w14:paraId="7D9FA620" w14:textId="77777777" w:rsidR="00FE178E" w:rsidRPr="00FE178E" w:rsidRDefault="00FE178E" w:rsidP="00FE178E">
      <w:pPr>
        <w:widowControl/>
        <w:rPr>
          <w:rFonts w:ascii="Times New Roman" w:eastAsia="Times New Roman" w:hAnsi="Times New Roman" w:cs="Times New Roman"/>
          <w:sz w:val="24"/>
          <w:szCs w:val="24"/>
          <w:lang w:val="hr-HR"/>
        </w:rPr>
      </w:pPr>
    </w:p>
    <w:p w14:paraId="70B50B70" w14:textId="77777777" w:rsidR="00FE178E" w:rsidRPr="00FE178E" w:rsidRDefault="00FE178E" w:rsidP="00FE178E">
      <w:pPr>
        <w:widowControl/>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3.</w:t>
      </w:r>
    </w:p>
    <w:p w14:paraId="6C84C497" w14:textId="77777777" w:rsidR="00FE178E" w:rsidRPr="00FE178E" w:rsidRDefault="00FE178E" w:rsidP="00FE178E">
      <w:pPr>
        <w:widowControl/>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Dio Viška prihoda poslovanja, u iznosu od 38,18 €, nastao kao rezultat neutrošenih sredstava pomoći od HZZ, kao i 1.366,81 € za koje je HZZ zatražio povrat, raspoređuje se za povrat tijekom 2024. godine</w:t>
      </w:r>
    </w:p>
    <w:p w14:paraId="3C76CD44" w14:textId="77777777" w:rsidR="00FE178E" w:rsidRPr="00FE178E" w:rsidRDefault="00FE178E" w:rsidP="00FE178E">
      <w:pPr>
        <w:widowControl/>
        <w:rPr>
          <w:rFonts w:ascii="Times New Roman" w:eastAsia="Times New Roman" w:hAnsi="Times New Roman" w:cs="Times New Roman"/>
          <w:sz w:val="24"/>
          <w:szCs w:val="24"/>
          <w:lang w:val="hr-HR"/>
        </w:rPr>
      </w:pPr>
    </w:p>
    <w:p w14:paraId="34AD7FA6" w14:textId="77777777" w:rsidR="00FE178E" w:rsidRPr="00FE178E" w:rsidRDefault="00FE178E" w:rsidP="00FE178E">
      <w:pPr>
        <w:widowControl/>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4.</w:t>
      </w:r>
    </w:p>
    <w:p w14:paraId="7F06C3E4" w14:textId="77777777" w:rsidR="00FE178E" w:rsidRPr="00FE178E" w:rsidRDefault="00FE178E" w:rsidP="00FE178E">
      <w:pPr>
        <w:widowControl/>
        <w:rPr>
          <w:rFonts w:ascii="Times New Roman" w:eastAsia="Times New Roman" w:hAnsi="Times New Roman" w:cs="Times New Roman"/>
          <w:sz w:val="24"/>
          <w:szCs w:val="24"/>
          <w:lang w:val="hr-HR"/>
        </w:rPr>
      </w:pPr>
      <w:bookmarkStart w:id="10" w:name="_Hlk166494464"/>
      <w:r w:rsidRPr="00FE178E">
        <w:rPr>
          <w:rFonts w:ascii="Times New Roman" w:eastAsia="Times New Roman" w:hAnsi="Times New Roman" w:cs="Times New Roman"/>
          <w:sz w:val="24"/>
          <w:szCs w:val="24"/>
          <w:lang w:val="hr-HR"/>
        </w:rPr>
        <w:t>Dio viška prihoda poslovanja, u iznosu od  546.762,21 €, raspoređuje se za pokriće manjka prihoda od nefinancijske imovine.</w:t>
      </w:r>
      <w:bookmarkEnd w:id="10"/>
    </w:p>
    <w:p w14:paraId="4195F1B2" w14:textId="77777777" w:rsidR="00FE178E" w:rsidRPr="00FE178E" w:rsidRDefault="00FE178E" w:rsidP="00FE178E">
      <w:pPr>
        <w:widowControl/>
        <w:rPr>
          <w:rFonts w:ascii="Times New Roman" w:eastAsia="Times New Roman" w:hAnsi="Times New Roman" w:cs="Times New Roman"/>
          <w:sz w:val="24"/>
          <w:szCs w:val="24"/>
          <w:lang w:val="hr-HR"/>
        </w:rPr>
      </w:pPr>
    </w:p>
    <w:p w14:paraId="30661AD9" w14:textId="77777777" w:rsidR="00FE178E" w:rsidRPr="00FE178E" w:rsidRDefault="00FE178E" w:rsidP="00FE178E">
      <w:pPr>
        <w:widowControl/>
        <w:jc w:val="center"/>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Članak 5.</w:t>
      </w:r>
    </w:p>
    <w:p w14:paraId="5820C0DC" w14:textId="77777777" w:rsidR="00FE178E" w:rsidRPr="00FE178E" w:rsidRDefault="00FE178E" w:rsidP="00FE178E">
      <w:pPr>
        <w:widowControl/>
        <w:rPr>
          <w:rFonts w:ascii="Times New Roman" w:eastAsia="Times New Roman" w:hAnsi="Times New Roman" w:cs="Times New Roman"/>
          <w:sz w:val="24"/>
          <w:szCs w:val="24"/>
          <w:lang w:val="hr-HR" w:eastAsia="hr-HR"/>
        </w:rPr>
      </w:pPr>
      <w:r w:rsidRPr="00FE178E">
        <w:rPr>
          <w:rFonts w:ascii="Times New Roman" w:eastAsia="Times New Roman" w:hAnsi="Times New Roman" w:cs="Times New Roman"/>
          <w:sz w:val="24"/>
          <w:szCs w:val="24"/>
          <w:lang w:val="hr-HR" w:eastAsia="hr-HR"/>
        </w:rPr>
        <w:t>Preostali višak prihoda poslovanja uz uključeni ispravak povećanja za pasivne kamate u iznosu 20,55 €, za raspolaganje u 2024. godini iznosi 9.335,02 €.</w:t>
      </w:r>
    </w:p>
    <w:p w14:paraId="7B93A371" w14:textId="77777777" w:rsidR="00FE178E" w:rsidRPr="00FE178E" w:rsidRDefault="00FE178E" w:rsidP="00FE178E">
      <w:pPr>
        <w:widowControl/>
        <w:rPr>
          <w:rFonts w:ascii="Times New Roman" w:eastAsia="Times New Roman" w:hAnsi="Times New Roman" w:cs="Times New Roman"/>
          <w:sz w:val="24"/>
          <w:szCs w:val="24"/>
          <w:lang w:val="hr-HR" w:eastAsia="hr-HR"/>
        </w:rPr>
      </w:pPr>
    </w:p>
    <w:p w14:paraId="69F218FD" w14:textId="77777777" w:rsidR="00FE178E" w:rsidRPr="00FE178E" w:rsidRDefault="00FE178E" w:rsidP="00FE178E">
      <w:pPr>
        <w:widowControl/>
        <w:jc w:val="center"/>
        <w:rPr>
          <w:rFonts w:ascii="Times New Roman" w:eastAsia="Times New Roman" w:hAnsi="Times New Roman" w:cs="Times New Roman"/>
          <w:sz w:val="24"/>
          <w:szCs w:val="24"/>
          <w:lang w:val="hr-HR" w:eastAsia="hr-HR"/>
        </w:rPr>
      </w:pPr>
    </w:p>
    <w:p w14:paraId="07B59454" w14:textId="77777777" w:rsidR="00FE178E" w:rsidRPr="00FE178E" w:rsidRDefault="00FE178E" w:rsidP="00FE178E">
      <w:pPr>
        <w:widowControl/>
        <w:jc w:val="center"/>
        <w:rPr>
          <w:rFonts w:ascii="Times New Roman" w:eastAsia="Times New Roman" w:hAnsi="Times New Roman" w:cs="Times New Roman"/>
          <w:sz w:val="24"/>
          <w:szCs w:val="24"/>
          <w:lang w:val="hr-HR" w:eastAsia="hr-HR"/>
        </w:rPr>
      </w:pPr>
      <w:r w:rsidRPr="00FE178E">
        <w:rPr>
          <w:rFonts w:ascii="Times New Roman" w:eastAsia="Times New Roman" w:hAnsi="Times New Roman" w:cs="Times New Roman"/>
          <w:sz w:val="24"/>
          <w:szCs w:val="24"/>
          <w:lang w:val="hr-HR" w:eastAsia="hr-HR"/>
        </w:rPr>
        <w:t>Članak 6.</w:t>
      </w:r>
    </w:p>
    <w:p w14:paraId="5C081C00" w14:textId="77777777" w:rsidR="00FE178E" w:rsidRPr="00FE178E" w:rsidRDefault="00FE178E" w:rsidP="00FE178E">
      <w:pPr>
        <w:widowControl/>
        <w:rPr>
          <w:rFonts w:ascii="Times New Roman" w:eastAsia="Times New Roman" w:hAnsi="Times New Roman" w:cs="Times New Roman"/>
          <w:sz w:val="24"/>
          <w:szCs w:val="24"/>
        </w:rPr>
      </w:pPr>
      <w:r w:rsidRPr="00FE178E">
        <w:rPr>
          <w:rFonts w:ascii="Times New Roman" w:eastAsia="Times New Roman" w:hAnsi="Times New Roman" w:cs="Times New Roman"/>
          <w:sz w:val="24"/>
          <w:szCs w:val="24"/>
          <w:lang w:val="hr-HR"/>
        </w:rPr>
        <w:t xml:space="preserve">Ova Odluka o </w:t>
      </w:r>
      <w:r w:rsidRPr="00FE178E">
        <w:rPr>
          <w:rFonts w:ascii="Times New Roman" w:eastAsia="Times New Roman" w:hAnsi="Times New Roman" w:cs="Times New Roman"/>
          <w:bCs/>
          <w:sz w:val="24"/>
          <w:szCs w:val="24"/>
          <w:lang w:val="hr-HR"/>
        </w:rPr>
        <w:t xml:space="preserve">o raspodjeli financijskog rezultata </w:t>
      </w:r>
      <w:r w:rsidRPr="00FE178E">
        <w:rPr>
          <w:rFonts w:ascii="Times New Roman" w:eastAsia="Times New Roman" w:hAnsi="Times New Roman" w:cs="Times New Roman"/>
          <w:sz w:val="24"/>
          <w:szCs w:val="24"/>
          <w:lang w:val="hr-HR"/>
        </w:rPr>
        <w:t xml:space="preserve"> Proračuna općine Čačinci za 2023. godinu stupa na snagu osmog dana od dana objave </w:t>
      </w:r>
      <w:r w:rsidRPr="00FE178E">
        <w:rPr>
          <w:rFonts w:ascii="Times New Roman" w:eastAsia="Times New Roman" w:hAnsi="Times New Roman" w:cs="Times New Roman"/>
          <w:sz w:val="24"/>
          <w:szCs w:val="24"/>
        </w:rPr>
        <w:t>u “Službenom glasniku” Općine Čačinci.</w:t>
      </w:r>
    </w:p>
    <w:p w14:paraId="3E2722C3" w14:textId="77777777" w:rsidR="00FE178E" w:rsidRPr="00FE178E" w:rsidRDefault="00FE178E" w:rsidP="00FE178E">
      <w:pPr>
        <w:widowControl/>
        <w:rPr>
          <w:rFonts w:ascii="Times New Roman" w:eastAsia="Times New Roman" w:hAnsi="Times New Roman" w:cs="Times New Roman"/>
          <w:sz w:val="24"/>
          <w:szCs w:val="24"/>
        </w:rPr>
      </w:pPr>
    </w:p>
    <w:p w14:paraId="7E6D68DB" w14:textId="77777777" w:rsidR="00FE178E" w:rsidRPr="00FE178E" w:rsidRDefault="00FE178E" w:rsidP="00FE178E">
      <w:pPr>
        <w:widowControl/>
        <w:rPr>
          <w:rFonts w:ascii="Times New Roman" w:eastAsia="Times New Roman" w:hAnsi="Times New Roman" w:cs="Times New Roman"/>
          <w:sz w:val="24"/>
          <w:szCs w:val="24"/>
          <w:lang w:val="hr-HR"/>
        </w:rPr>
      </w:pPr>
    </w:p>
    <w:p w14:paraId="465C877A" w14:textId="77777777" w:rsidR="00FE178E" w:rsidRPr="00FE178E" w:rsidRDefault="00FE178E" w:rsidP="00FE178E">
      <w:pPr>
        <w:widowControl/>
        <w:jc w:val="center"/>
        <w:rPr>
          <w:rFonts w:ascii="Times New Roman" w:eastAsia="Times New Roman" w:hAnsi="Times New Roman" w:cs="Times New Roman"/>
          <w:b/>
          <w:bCs/>
          <w:sz w:val="24"/>
          <w:szCs w:val="24"/>
          <w:lang w:val="hr-HR" w:eastAsia="hr-HR"/>
        </w:rPr>
      </w:pPr>
      <w:r w:rsidRPr="00FE178E">
        <w:rPr>
          <w:rFonts w:ascii="Times New Roman" w:eastAsia="Times New Roman" w:hAnsi="Times New Roman" w:cs="Times New Roman"/>
          <w:b/>
          <w:bCs/>
          <w:sz w:val="24"/>
          <w:szCs w:val="24"/>
          <w:lang w:val="hr-HR" w:eastAsia="hr-HR"/>
        </w:rPr>
        <w:t>OPĆINSKO VIJEĆE OPĆINE ČAČINCI</w:t>
      </w:r>
    </w:p>
    <w:p w14:paraId="66C63F24" w14:textId="77777777" w:rsidR="00FE178E" w:rsidRPr="00FE178E" w:rsidRDefault="00FE178E" w:rsidP="00FE178E">
      <w:pPr>
        <w:widowControl/>
        <w:jc w:val="center"/>
        <w:rPr>
          <w:rFonts w:ascii="Times New Roman" w:eastAsia="Times New Roman" w:hAnsi="Times New Roman" w:cs="Times New Roman"/>
          <w:b/>
          <w:bCs/>
          <w:sz w:val="24"/>
          <w:szCs w:val="24"/>
          <w:lang w:val="hr-HR" w:eastAsia="hr-HR"/>
        </w:rPr>
      </w:pPr>
    </w:p>
    <w:p w14:paraId="5E713087" w14:textId="77777777" w:rsidR="00FE178E" w:rsidRPr="00FE178E" w:rsidRDefault="00FE178E" w:rsidP="00FE178E">
      <w:pPr>
        <w:widowControl/>
        <w:rPr>
          <w:rFonts w:ascii="Times New Roman" w:eastAsia="Times New Roman" w:hAnsi="Times New Roman" w:cs="Times New Roman"/>
          <w:sz w:val="24"/>
          <w:szCs w:val="24"/>
          <w:lang w:val="hr-HR" w:eastAsia="hr-HR"/>
        </w:rPr>
      </w:pPr>
    </w:p>
    <w:p w14:paraId="375F8CD3" w14:textId="77777777" w:rsidR="00FE178E" w:rsidRPr="00FE178E" w:rsidRDefault="00FE178E" w:rsidP="00FE178E">
      <w:pPr>
        <w:keepNext/>
        <w:widowControl/>
        <w:outlineLvl w:val="3"/>
        <w:rPr>
          <w:rFonts w:ascii="Times New Roman" w:eastAsia="Times New Roman" w:hAnsi="Times New Roman" w:cs="Times New Roman"/>
          <w:sz w:val="24"/>
          <w:szCs w:val="24"/>
          <w:lang w:val="hr-HR"/>
        </w:rPr>
      </w:pPr>
      <w:r w:rsidRPr="00FE178E">
        <w:rPr>
          <w:rFonts w:ascii="Times New Roman" w:eastAsia="Times New Roman" w:hAnsi="Times New Roman" w:cs="Times New Roman"/>
          <w:sz w:val="24"/>
          <w:szCs w:val="24"/>
          <w:lang w:val="hr-HR"/>
        </w:rPr>
        <w:t>KLASA: 400-06//24-01/02</w:t>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r>
      <w:r w:rsidRPr="00FE178E">
        <w:rPr>
          <w:rFonts w:ascii="Times New Roman" w:eastAsia="Times New Roman" w:hAnsi="Times New Roman" w:cs="Times New Roman"/>
          <w:sz w:val="24"/>
          <w:szCs w:val="24"/>
          <w:lang w:val="hr-HR"/>
        </w:rPr>
        <w:tab/>
        <w:t>Predsjednik</w:t>
      </w:r>
    </w:p>
    <w:p w14:paraId="67AA5610" w14:textId="77777777" w:rsidR="00FE178E" w:rsidRPr="00FE178E" w:rsidRDefault="00FE178E" w:rsidP="00FE178E">
      <w:pPr>
        <w:widowControl/>
        <w:rPr>
          <w:rFonts w:ascii="Times New Roman" w:eastAsia="Times New Roman" w:hAnsi="Times New Roman" w:cs="Times New Roman"/>
          <w:sz w:val="24"/>
          <w:szCs w:val="24"/>
          <w:lang w:val="hr-HR" w:eastAsia="hr-HR"/>
        </w:rPr>
      </w:pPr>
      <w:r w:rsidRPr="00FE178E">
        <w:rPr>
          <w:rFonts w:ascii="Times New Roman" w:eastAsia="Times New Roman" w:hAnsi="Times New Roman" w:cs="Times New Roman"/>
          <w:sz w:val="24"/>
          <w:szCs w:val="24"/>
          <w:lang w:val="hr-HR" w:eastAsia="hr-HR"/>
        </w:rPr>
        <w:t>URBROJ: 2189/14-01/24-1</w:t>
      </w:r>
      <w:r w:rsidRPr="00FE178E">
        <w:rPr>
          <w:rFonts w:ascii="Times New Roman" w:eastAsia="Times New Roman" w:hAnsi="Times New Roman" w:cs="Times New Roman"/>
          <w:sz w:val="24"/>
          <w:szCs w:val="24"/>
          <w:lang w:val="hr-HR" w:eastAsia="hr-HR"/>
        </w:rPr>
        <w:tab/>
      </w:r>
      <w:r w:rsidRPr="00FE178E">
        <w:rPr>
          <w:rFonts w:ascii="Times New Roman" w:eastAsia="Times New Roman" w:hAnsi="Times New Roman" w:cs="Times New Roman"/>
          <w:sz w:val="24"/>
          <w:szCs w:val="24"/>
          <w:lang w:val="hr-HR" w:eastAsia="hr-HR"/>
        </w:rPr>
        <w:tab/>
      </w:r>
      <w:r w:rsidRPr="00FE178E">
        <w:rPr>
          <w:rFonts w:ascii="Times New Roman" w:eastAsia="Times New Roman" w:hAnsi="Times New Roman" w:cs="Times New Roman"/>
          <w:sz w:val="24"/>
          <w:szCs w:val="24"/>
          <w:lang w:val="hr-HR" w:eastAsia="hr-HR"/>
        </w:rPr>
        <w:tab/>
      </w:r>
      <w:r w:rsidRPr="00FE178E">
        <w:rPr>
          <w:rFonts w:ascii="Times New Roman" w:eastAsia="Times New Roman" w:hAnsi="Times New Roman" w:cs="Times New Roman"/>
          <w:sz w:val="24"/>
          <w:szCs w:val="24"/>
          <w:lang w:val="hr-HR" w:eastAsia="hr-HR"/>
        </w:rPr>
        <w:tab/>
      </w:r>
      <w:r w:rsidRPr="00FE178E">
        <w:rPr>
          <w:rFonts w:ascii="Times New Roman" w:eastAsia="Times New Roman" w:hAnsi="Times New Roman" w:cs="Times New Roman"/>
          <w:sz w:val="24"/>
          <w:szCs w:val="24"/>
          <w:lang w:val="hr-HR" w:eastAsia="hr-HR"/>
        </w:rPr>
        <w:tab/>
        <w:t>Tomislav Tomić, dipl. ing.</w:t>
      </w:r>
    </w:p>
    <w:p w14:paraId="0CB494BC" w14:textId="77777777" w:rsidR="00FE178E" w:rsidRPr="00FE178E" w:rsidRDefault="00FE178E" w:rsidP="00FE178E">
      <w:pPr>
        <w:widowControl/>
        <w:rPr>
          <w:rFonts w:ascii="Times New Roman" w:eastAsia="Times New Roman" w:hAnsi="Times New Roman" w:cs="Times New Roman"/>
          <w:sz w:val="24"/>
          <w:szCs w:val="24"/>
          <w:lang w:val="hr-HR" w:eastAsia="hr-HR"/>
        </w:rPr>
      </w:pPr>
      <w:r w:rsidRPr="00FE178E">
        <w:rPr>
          <w:rFonts w:ascii="Times New Roman" w:eastAsia="Times New Roman" w:hAnsi="Times New Roman" w:cs="Times New Roman"/>
          <w:sz w:val="24"/>
          <w:szCs w:val="24"/>
          <w:lang w:val="hr-HR" w:eastAsia="hr-HR"/>
        </w:rPr>
        <w:t>Čačinci, 21.05.2024. godine</w:t>
      </w:r>
    </w:p>
    <w:p w14:paraId="349F3001" w14:textId="77777777" w:rsidR="00471022" w:rsidRDefault="00471022">
      <w:pPr>
        <w:rPr>
          <w:rFonts w:ascii="Arial" w:eastAsia="Arial" w:hAnsi="Arial" w:cs="Arial"/>
          <w:sz w:val="18"/>
          <w:szCs w:val="18"/>
        </w:rPr>
      </w:pPr>
    </w:p>
    <w:sectPr w:rsidR="00471022" w:rsidSect="00FE178E">
      <w:pgSz w:w="11910" w:h="16840"/>
      <w:pgMar w:top="1077" w:right="851" w:bottom="981" w:left="1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MT">
    <w:altName w:val="Arial"/>
    <w:charset w:val="01"/>
    <w:family w:val="swiss"/>
    <w:pitch w:val="variable"/>
  </w:font>
  <w:font w:name="Liberation Mono">
    <w:panose1 w:val="02070409020205020404"/>
    <w:charset w:val="EE"/>
    <w:family w:val="modern"/>
    <w:pitch w:val="fixed"/>
    <w:sig w:usb0="E0000AFF" w:usb1="400078FF" w:usb2="00000001" w:usb3="00000000" w:csb0="000001BF"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200798"/>
    <w:multiLevelType w:val="hybridMultilevel"/>
    <w:tmpl w:val="23D61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EC720B9"/>
    <w:multiLevelType w:val="hybridMultilevel"/>
    <w:tmpl w:val="A17EDC70"/>
    <w:lvl w:ilvl="0" w:tplc="29A4C4F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430A8F"/>
    <w:multiLevelType w:val="hybridMultilevel"/>
    <w:tmpl w:val="4276F77A"/>
    <w:lvl w:ilvl="0" w:tplc="DF2C3B1E">
      <w:start w:val="40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F05360"/>
    <w:multiLevelType w:val="hybridMultilevel"/>
    <w:tmpl w:val="CF6E3D92"/>
    <w:lvl w:ilvl="0" w:tplc="C0761494">
      <w:start w:val="3"/>
      <w:numFmt w:val="decimal"/>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1C691AF6"/>
    <w:multiLevelType w:val="hybridMultilevel"/>
    <w:tmpl w:val="2C483BEA"/>
    <w:lvl w:ilvl="0" w:tplc="0BBC9B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95AD9"/>
    <w:multiLevelType w:val="hybridMultilevel"/>
    <w:tmpl w:val="B540CB82"/>
    <w:lvl w:ilvl="0" w:tplc="278C92A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6329A5"/>
    <w:multiLevelType w:val="hybridMultilevel"/>
    <w:tmpl w:val="E87EEB52"/>
    <w:lvl w:ilvl="0" w:tplc="C9D227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D2A42"/>
    <w:multiLevelType w:val="hybridMultilevel"/>
    <w:tmpl w:val="882C677E"/>
    <w:lvl w:ilvl="0" w:tplc="F9667518">
      <w:numFmt w:val="bullet"/>
      <w:lvlText w:val="-"/>
      <w:lvlJc w:val="left"/>
      <w:pPr>
        <w:tabs>
          <w:tab w:val="num" w:pos="1080"/>
        </w:tabs>
        <w:ind w:left="1080" w:hanging="360"/>
      </w:pPr>
      <w:rPr>
        <w:rFonts w:ascii="Times New Roman" w:eastAsia="Times New Roman" w:hAnsi="Times New Roman" w:cs="Times New Roman"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4135EBC"/>
    <w:multiLevelType w:val="hybridMultilevel"/>
    <w:tmpl w:val="85CA345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6044C96"/>
    <w:multiLevelType w:val="hybridMultilevel"/>
    <w:tmpl w:val="E020B840"/>
    <w:lvl w:ilvl="0" w:tplc="85F6A434">
      <w:start w:val="6"/>
      <w:numFmt w:val="decimal"/>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 w15:restartNumberingAfterBreak="0">
    <w:nsid w:val="575C1F4C"/>
    <w:multiLevelType w:val="hybridMultilevel"/>
    <w:tmpl w:val="DBD28D3C"/>
    <w:lvl w:ilvl="0" w:tplc="DAF6BFB4">
      <w:start w:val="17"/>
      <w:numFmt w:val="bullet"/>
      <w:lvlText w:val=""/>
      <w:lvlJc w:val="left"/>
      <w:pPr>
        <w:ind w:left="405" w:hanging="360"/>
      </w:pPr>
      <w:rPr>
        <w:rFonts w:ascii="Arimo" w:eastAsia="Times New Roman" w:hAnsi="Arimo"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11" w15:restartNumberingAfterBreak="0">
    <w:nsid w:val="5C796716"/>
    <w:multiLevelType w:val="hybridMultilevel"/>
    <w:tmpl w:val="BE404C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42F37E5"/>
    <w:multiLevelType w:val="hybridMultilevel"/>
    <w:tmpl w:val="D0ACCF2A"/>
    <w:lvl w:ilvl="0" w:tplc="969A01EE">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AA05202"/>
    <w:multiLevelType w:val="hybridMultilevel"/>
    <w:tmpl w:val="4D9CAAD0"/>
    <w:lvl w:ilvl="0" w:tplc="969A01EE">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4" w15:restartNumberingAfterBreak="0">
    <w:nsid w:val="6D7F70C8"/>
    <w:multiLevelType w:val="hybridMultilevel"/>
    <w:tmpl w:val="A26213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15512A5"/>
    <w:multiLevelType w:val="hybridMultilevel"/>
    <w:tmpl w:val="E39216AE"/>
    <w:lvl w:ilvl="0" w:tplc="9A2CF92E">
      <w:start w:val="7"/>
      <w:numFmt w:val="decimal"/>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721C5D0A"/>
    <w:multiLevelType w:val="hybridMultilevel"/>
    <w:tmpl w:val="06A8D624"/>
    <w:lvl w:ilvl="0" w:tplc="950EB28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8404FD"/>
    <w:multiLevelType w:val="hybridMultilevel"/>
    <w:tmpl w:val="0C8A74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3512949"/>
    <w:multiLevelType w:val="hybridMultilevel"/>
    <w:tmpl w:val="3F2E5B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8006F60"/>
    <w:multiLevelType w:val="hybridMultilevel"/>
    <w:tmpl w:val="5F7C8178"/>
    <w:lvl w:ilvl="0" w:tplc="0409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16cid:durableId="270282035">
    <w:abstractNumId w:val="16"/>
  </w:num>
  <w:num w:numId="2" w16cid:durableId="533931609">
    <w:abstractNumId w:val="5"/>
  </w:num>
  <w:num w:numId="3" w16cid:durableId="1000696317">
    <w:abstractNumId w:val="15"/>
  </w:num>
  <w:num w:numId="4" w16cid:durableId="993139262">
    <w:abstractNumId w:val="9"/>
  </w:num>
  <w:num w:numId="5" w16cid:durableId="176239925">
    <w:abstractNumId w:val="3"/>
  </w:num>
  <w:num w:numId="6" w16cid:durableId="1247766474">
    <w:abstractNumId w:val="8"/>
  </w:num>
  <w:num w:numId="7" w16cid:durableId="757681148">
    <w:abstractNumId w:val="13"/>
  </w:num>
  <w:num w:numId="8" w16cid:durableId="1775632608">
    <w:abstractNumId w:val="19"/>
  </w:num>
  <w:num w:numId="9" w16cid:durableId="1666088529">
    <w:abstractNumId w:val="7"/>
  </w:num>
  <w:num w:numId="10" w16cid:durableId="1324777117">
    <w:abstractNumId w:val="2"/>
  </w:num>
  <w:num w:numId="11" w16cid:durableId="631205600">
    <w:abstractNumId w:val="6"/>
  </w:num>
  <w:num w:numId="12" w16cid:durableId="653609109">
    <w:abstractNumId w:val="4"/>
  </w:num>
  <w:num w:numId="13" w16cid:durableId="1884712108">
    <w:abstractNumId w:val="14"/>
  </w:num>
  <w:num w:numId="14" w16cid:durableId="1273365669">
    <w:abstractNumId w:val="0"/>
  </w:num>
  <w:num w:numId="15" w16cid:durableId="1169833171">
    <w:abstractNumId w:val="11"/>
  </w:num>
  <w:num w:numId="16" w16cid:durableId="1225723691">
    <w:abstractNumId w:val="18"/>
  </w:num>
  <w:num w:numId="17" w16cid:durableId="1404916610">
    <w:abstractNumId w:val="10"/>
  </w:num>
  <w:num w:numId="18" w16cid:durableId="1140805471">
    <w:abstractNumId w:val="17"/>
  </w:num>
  <w:num w:numId="19" w16cid:durableId="1061294196">
    <w:abstractNumId w:val="12"/>
  </w:num>
  <w:num w:numId="20" w16cid:durableId="1920677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2A1"/>
    <w:rsid w:val="00034898"/>
    <w:rsid w:val="000D3B23"/>
    <w:rsid w:val="000E413A"/>
    <w:rsid w:val="000E6DDC"/>
    <w:rsid w:val="00191859"/>
    <w:rsid w:val="002370CD"/>
    <w:rsid w:val="0033685E"/>
    <w:rsid w:val="00356EEC"/>
    <w:rsid w:val="003655BE"/>
    <w:rsid w:val="00467066"/>
    <w:rsid w:val="00471022"/>
    <w:rsid w:val="005671B6"/>
    <w:rsid w:val="0058132F"/>
    <w:rsid w:val="005A3E52"/>
    <w:rsid w:val="005D4599"/>
    <w:rsid w:val="00613E37"/>
    <w:rsid w:val="00663269"/>
    <w:rsid w:val="00687527"/>
    <w:rsid w:val="006D6D2A"/>
    <w:rsid w:val="00740F40"/>
    <w:rsid w:val="007C0B43"/>
    <w:rsid w:val="007F2E27"/>
    <w:rsid w:val="0080632C"/>
    <w:rsid w:val="008556E0"/>
    <w:rsid w:val="008E4AF6"/>
    <w:rsid w:val="008F0128"/>
    <w:rsid w:val="008F7734"/>
    <w:rsid w:val="009705E0"/>
    <w:rsid w:val="00993090"/>
    <w:rsid w:val="00AE5F1A"/>
    <w:rsid w:val="00B05E0F"/>
    <w:rsid w:val="00B72333"/>
    <w:rsid w:val="00BA32A1"/>
    <w:rsid w:val="00C72800"/>
    <w:rsid w:val="00CE1895"/>
    <w:rsid w:val="00CF61DF"/>
    <w:rsid w:val="00DF3594"/>
    <w:rsid w:val="00E01B4A"/>
    <w:rsid w:val="00E3367E"/>
    <w:rsid w:val="00E707B3"/>
    <w:rsid w:val="00ED2D17"/>
    <w:rsid w:val="00F00437"/>
    <w:rsid w:val="00F00AD8"/>
    <w:rsid w:val="00F15FA2"/>
    <w:rsid w:val="00F231FA"/>
    <w:rsid w:val="00F531B9"/>
    <w:rsid w:val="00F903C7"/>
    <w:rsid w:val="00FE178E"/>
    <w:rsid w:val="00FF1FB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EE720"/>
  <w15:docId w15:val="{3EE83016-9D2A-4885-8DFC-AFE108F72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qFormat/>
    <w:pPr>
      <w:spacing w:before="69"/>
      <w:ind w:left="5102"/>
      <w:outlineLvl w:val="0"/>
    </w:pPr>
    <w:rPr>
      <w:rFonts w:ascii="Arial" w:eastAsia="Arial" w:hAnsi="Arial"/>
      <w:b/>
      <w:bCs/>
      <w:sz w:val="25"/>
      <w:szCs w:val="25"/>
    </w:rPr>
  </w:style>
  <w:style w:type="paragraph" w:styleId="Heading2">
    <w:name w:val="heading 2"/>
    <w:basedOn w:val="Normal"/>
    <w:qFormat/>
    <w:pPr>
      <w:spacing w:before="79"/>
      <w:outlineLvl w:val="1"/>
    </w:pPr>
    <w:rPr>
      <w:rFonts w:ascii="Arial" w:eastAsia="Arial" w:hAnsi="Arial"/>
      <w:b/>
      <w:bCs/>
      <w:sz w:val="18"/>
      <w:szCs w:val="18"/>
    </w:rPr>
  </w:style>
  <w:style w:type="paragraph" w:styleId="Heading3">
    <w:name w:val="heading 3"/>
    <w:basedOn w:val="Normal"/>
    <w:qFormat/>
    <w:pPr>
      <w:spacing w:before="15"/>
      <w:ind w:left="1960"/>
      <w:outlineLvl w:val="2"/>
    </w:pPr>
    <w:rPr>
      <w:rFonts w:ascii="Arial" w:eastAsia="Arial" w:hAnsi="Arial"/>
      <w:sz w:val="18"/>
      <w:szCs w:val="18"/>
    </w:rPr>
  </w:style>
  <w:style w:type="paragraph" w:styleId="Heading4">
    <w:name w:val="heading 4"/>
    <w:basedOn w:val="Normal"/>
    <w:next w:val="Normal"/>
    <w:link w:val="Heading4Char"/>
    <w:unhideWhenUsed/>
    <w:qFormat/>
    <w:rsid w:val="0047102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qFormat/>
    <w:pPr>
      <w:spacing w:before="10"/>
      <w:ind w:left="4941"/>
    </w:pPr>
    <w:rPr>
      <w:rFonts w:ascii="Arial" w:eastAsia="Arial" w:hAnsi="Arial"/>
      <w:sz w:val="13"/>
      <w:szCs w:val="13"/>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semiHidden/>
    <w:rsid w:val="00471022"/>
    <w:rPr>
      <w:rFonts w:asciiTheme="majorHAnsi" w:eastAsiaTheme="majorEastAsia" w:hAnsiTheme="majorHAnsi" w:cstheme="majorBidi"/>
      <w:i/>
      <w:iCs/>
      <w:color w:val="365F91" w:themeColor="accent1" w:themeShade="BF"/>
    </w:rPr>
  </w:style>
  <w:style w:type="paragraph" w:styleId="BodyTextIndent">
    <w:name w:val="Body Text Indent"/>
    <w:basedOn w:val="Normal"/>
    <w:link w:val="BodyTextIndentChar"/>
    <w:uiPriority w:val="99"/>
    <w:semiHidden/>
    <w:unhideWhenUsed/>
    <w:rsid w:val="00471022"/>
    <w:pPr>
      <w:spacing w:after="120"/>
      <w:ind w:left="283"/>
    </w:pPr>
  </w:style>
  <w:style w:type="character" w:customStyle="1" w:styleId="BodyTextIndentChar">
    <w:name w:val="Body Text Indent Char"/>
    <w:basedOn w:val="DefaultParagraphFont"/>
    <w:link w:val="BodyTextIndent"/>
    <w:uiPriority w:val="99"/>
    <w:semiHidden/>
    <w:rsid w:val="00471022"/>
  </w:style>
  <w:style w:type="numbering" w:customStyle="1" w:styleId="NoList1">
    <w:name w:val="No List1"/>
    <w:next w:val="NoList"/>
    <w:uiPriority w:val="99"/>
    <w:semiHidden/>
    <w:unhideWhenUsed/>
    <w:rsid w:val="00F231FA"/>
  </w:style>
  <w:style w:type="paragraph" w:styleId="Title">
    <w:name w:val="Title"/>
    <w:basedOn w:val="Normal"/>
    <w:link w:val="TitleChar"/>
    <w:qFormat/>
    <w:rsid w:val="00F231FA"/>
    <w:pPr>
      <w:widowControl/>
      <w:jc w:val="center"/>
    </w:pPr>
    <w:rPr>
      <w:rFonts w:ascii="Times New Roman" w:eastAsia="Times New Roman" w:hAnsi="Times New Roman" w:cs="Times New Roman"/>
      <w:b/>
      <w:bCs/>
      <w:sz w:val="28"/>
      <w:szCs w:val="24"/>
      <w:lang w:val="hr-HR"/>
    </w:rPr>
  </w:style>
  <w:style w:type="character" w:customStyle="1" w:styleId="TitleChar">
    <w:name w:val="Title Char"/>
    <w:basedOn w:val="DefaultParagraphFont"/>
    <w:link w:val="Title"/>
    <w:rsid w:val="00F231FA"/>
    <w:rPr>
      <w:rFonts w:ascii="Times New Roman" w:eastAsia="Times New Roman" w:hAnsi="Times New Roman" w:cs="Times New Roman"/>
      <w:b/>
      <w:bCs/>
      <w:sz w:val="28"/>
      <w:szCs w:val="24"/>
      <w:lang w:val="hr-HR"/>
    </w:rPr>
  </w:style>
  <w:style w:type="paragraph" w:styleId="Footer">
    <w:name w:val="footer"/>
    <w:basedOn w:val="Normal"/>
    <w:link w:val="FooterChar"/>
    <w:uiPriority w:val="99"/>
    <w:rsid w:val="00F231FA"/>
    <w:pPr>
      <w:widowControl/>
      <w:tabs>
        <w:tab w:val="center" w:pos="4536"/>
        <w:tab w:val="right" w:pos="9072"/>
      </w:tabs>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rsid w:val="00F231FA"/>
    <w:rPr>
      <w:rFonts w:ascii="Times New Roman" w:eastAsia="Times New Roman" w:hAnsi="Times New Roman" w:cs="Times New Roman"/>
      <w:sz w:val="24"/>
      <w:szCs w:val="24"/>
      <w:lang w:val="en-GB"/>
    </w:rPr>
  </w:style>
  <w:style w:type="character" w:styleId="PageNumber">
    <w:name w:val="page number"/>
    <w:basedOn w:val="DefaultParagraphFont"/>
    <w:semiHidden/>
    <w:rsid w:val="00F231FA"/>
  </w:style>
  <w:style w:type="paragraph" w:styleId="Subtitle">
    <w:name w:val="Subtitle"/>
    <w:basedOn w:val="Normal"/>
    <w:link w:val="SubtitleChar"/>
    <w:qFormat/>
    <w:rsid w:val="00F231FA"/>
    <w:pPr>
      <w:widowControl/>
      <w:jc w:val="center"/>
    </w:pPr>
    <w:rPr>
      <w:rFonts w:ascii="Times New Roman" w:eastAsia="Times New Roman" w:hAnsi="Times New Roman" w:cs="Times New Roman"/>
      <w:b/>
      <w:bCs/>
      <w:sz w:val="36"/>
      <w:szCs w:val="24"/>
      <w:lang w:val="hr-HR"/>
    </w:rPr>
  </w:style>
  <w:style w:type="character" w:customStyle="1" w:styleId="SubtitleChar">
    <w:name w:val="Subtitle Char"/>
    <w:basedOn w:val="DefaultParagraphFont"/>
    <w:link w:val="Subtitle"/>
    <w:rsid w:val="00F231FA"/>
    <w:rPr>
      <w:rFonts w:ascii="Times New Roman" w:eastAsia="Times New Roman" w:hAnsi="Times New Roman" w:cs="Times New Roman"/>
      <w:b/>
      <w:bCs/>
      <w:sz w:val="36"/>
      <w:szCs w:val="24"/>
      <w:lang w:val="hr-HR"/>
    </w:rPr>
  </w:style>
  <w:style w:type="paragraph" w:styleId="BalloonText">
    <w:name w:val="Balloon Text"/>
    <w:basedOn w:val="Normal"/>
    <w:link w:val="BalloonTextChar"/>
    <w:semiHidden/>
    <w:unhideWhenUsed/>
    <w:rsid w:val="00F231FA"/>
    <w:pPr>
      <w:widowControl/>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F231FA"/>
    <w:rPr>
      <w:rFonts w:ascii="Tahoma" w:eastAsia="Times New Roman" w:hAnsi="Tahoma" w:cs="Tahoma"/>
      <w:sz w:val="16"/>
      <w:szCs w:val="16"/>
      <w:lang w:val="en-GB"/>
    </w:rPr>
  </w:style>
  <w:style w:type="numbering" w:customStyle="1" w:styleId="NoList2">
    <w:name w:val="No List2"/>
    <w:next w:val="NoList"/>
    <w:uiPriority w:val="99"/>
    <w:semiHidden/>
    <w:unhideWhenUsed/>
    <w:rsid w:val="00F231FA"/>
  </w:style>
  <w:style w:type="numbering" w:customStyle="1" w:styleId="NoList3">
    <w:name w:val="No List3"/>
    <w:next w:val="NoList"/>
    <w:uiPriority w:val="99"/>
    <w:semiHidden/>
    <w:unhideWhenUsed/>
    <w:rsid w:val="00F231FA"/>
  </w:style>
  <w:style w:type="character" w:customStyle="1" w:styleId="WW-Absatz-Standardschriftart">
    <w:name w:val="WW-Absatz-Standardschriftart"/>
    <w:rsid w:val="00F231FA"/>
  </w:style>
  <w:style w:type="character" w:customStyle="1" w:styleId="WW-Standardnpsmoodstavce">
    <w:name w:val="WW-Standardní písmo odstavce"/>
    <w:rsid w:val="00F231FA"/>
  </w:style>
  <w:style w:type="paragraph" w:customStyle="1" w:styleId="Heading">
    <w:name w:val="Heading"/>
    <w:basedOn w:val="BodyText"/>
    <w:next w:val="Paragraph"/>
    <w:rsid w:val="00F231FA"/>
    <w:pPr>
      <w:spacing w:before="360" w:after="180"/>
      <w:ind w:left="0"/>
    </w:pPr>
    <w:rPr>
      <w:rFonts w:ascii="Times New Roman" w:eastAsia="Times New Roman" w:hAnsi="Times New Roman" w:cs="Times New Roman"/>
      <w:sz w:val="40"/>
      <w:szCs w:val="20"/>
    </w:rPr>
  </w:style>
  <w:style w:type="paragraph" w:styleId="List">
    <w:name w:val="List"/>
    <w:basedOn w:val="BodyText"/>
    <w:rsid w:val="00F231FA"/>
    <w:pPr>
      <w:spacing w:before="0"/>
      <w:ind w:left="0"/>
    </w:pPr>
    <w:rPr>
      <w:rFonts w:ascii="Times New Roman" w:eastAsia="Times New Roman" w:hAnsi="Times New Roman" w:cs="Times New Roman"/>
      <w:sz w:val="24"/>
      <w:szCs w:val="20"/>
    </w:rPr>
  </w:style>
  <w:style w:type="paragraph" w:styleId="Header">
    <w:name w:val="header"/>
    <w:basedOn w:val="Normal"/>
    <w:link w:val="HeaderChar"/>
    <w:rsid w:val="00F231FA"/>
    <w:pPr>
      <w:tabs>
        <w:tab w:val="center" w:pos="4153"/>
        <w:tab w:val="right" w:pos="8306"/>
      </w:tabs>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F231FA"/>
    <w:rPr>
      <w:rFonts w:ascii="Times New Roman" w:eastAsia="Times New Roman" w:hAnsi="Times New Roman" w:cs="Times New Roman"/>
      <w:sz w:val="24"/>
      <w:szCs w:val="20"/>
    </w:rPr>
  </w:style>
  <w:style w:type="paragraph" w:customStyle="1" w:styleId="TableContents">
    <w:name w:val="Table Contents"/>
    <w:basedOn w:val="BodyText"/>
    <w:rsid w:val="00F231FA"/>
    <w:pPr>
      <w:suppressLineNumbers/>
      <w:spacing w:before="0"/>
      <w:ind w:left="0"/>
    </w:pPr>
    <w:rPr>
      <w:rFonts w:ascii="Times New Roman" w:eastAsia="Times New Roman" w:hAnsi="Times New Roman" w:cs="Times New Roman"/>
      <w:sz w:val="24"/>
      <w:szCs w:val="20"/>
    </w:rPr>
  </w:style>
  <w:style w:type="paragraph" w:customStyle="1" w:styleId="TableHeading">
    <w:name w:val="Table Heading"/>
    <w:basedOn w:val="TableContents"/>
    <w:rsid w:val="00F231FA"/>
    <w:pPr>
      <w:jc w:val="center"/>
    </w:pPr>
    <w:rPr>
      <w:b/>
      <w:i/>
    </w:rPr>
  </w:style>
  <w:style w:type="paragraph" w:styleId="Caption">
    <w:name w:val="caption"/>
    <w:basedOn w:val="Normal"/>
    <w:qFormat/>
    <w:rsid w:val="00F231FA"/>
    <w:pPr>
      <w:suppressLineNumbers/>
      <w:spacing w:before="120" w:after="120"/>
    </w:pPr>
    <w:rPr>
      <w:rFonts w:ascii="Times New Roman" w:eastAsia="Times New Roman" w:hAnsi="Times New Roman" w:cs="Times New Roman"/>
      <w:i/>
      <w:sz w:val="24"/>
      <w:szCs w:val="20"/>
    </w:rPr>
  </w:style>
  <w:style w:type="paragraph" w:customStyle="1" w:styleId="Index">
    <w:name w:val="Index"/>
    <w:basedOn w:val="Normal"/>
    <w:rsid w:val="00F231FA"/>
    <w:pPr>
      <w:suppressLineNumbers/>
    </w:pPr>
    <w:rPr>
      <w:rFonts w:ascii="Times New Roman" w:eastAsia="Times New Roman" w:hAnsi="Times New Roman" w:cs="Times New Roman"/>
      <w:sz w:val="24"/>
      <w:szCs w:val="20"/>
    </w:rPr>
  </w:style>
  <w:style w:type="paragraph" w:customStyle="1" w:styleId="Paragraph">
    <w:name w:val="Paragraph"/>
    <w:basedOn w:val="BodyText"/>
    <w:rsid w:val="00F231FA"/>
    <w:pPr>
      <w:spacing w:before="0" w:after="115"/>
      <w:ind w:left="0" w:firstLine="480"/>
    </w:pPr>
    <w:rPr>
      <w:rFonts w:ascii="Times New Roman" w:eastAsia="Times New Roman" w:hAnsi="Times New Roman" w:cs="Times New Roman"/>
      <w:sz w:val="24"/>
      <w:szCs w:val="20"/>
    </w:rPr>
  </w:style>
  <w:style w:type="paragraph" w:customStyle="1" w:styleId="Note">
    <w:name w:val="Note"/>
    <w:basedOn w:val="BodyText"/>
    <w:rsid w:val="00F231FA"/>
    <w:pPr>
      <w:spacing w:before="0"/>
      <w:ind w:left="0"/>
    </w:pPr>
    <w:rPr>
      <w:rFonts w:ascii="Times New Roman" w:eastAsia="Times New Roman" w:hAnsi="Times New Roman" w:cs="Times New Roman"/>
      <w:i/>
      <w:sz w:val="20"/>
      <w:szCs w:val="20"/>
    </w:rPr>
  </w:style>
  <w:style w:type="paragraph" w:customStyle="1" w:styleId="ShadedHeading">
    <w:name w:val="Shaded Heading"/>
    <w:basedOn w:val="Heading"/>
    <w:next w:val="Paragraph"/>
    <w:rsid w:val="00F231FA"/>
    <w:pPr>
      <w:shd w:val="clear" w:color="FFFFFF" w:fill="000000"/>
      <w:jc w:val="center"/>
    </w:pPr>
    <w:rPr>
      <w:b/>
      <w:sz w:val="36"/>
    </w:rPr>
  </w:style>
  <w:style w:type="paragraph" w:customStyle="1" w:styleId="BulletedList">
    <w:name w:val="Bulleted List"/>
    <w:basedOn w:val="BodyText"/>
    <w:rsid w:val="00F231FA"/>
    <w:pPr>
      <w:spacing w:before="0"/>
      <w:ind w:left="480" w:hanging="480"/>
    </w:pPr>
    <w:rPr>
      <w:rFonts w:ascii="Times New Roman" w:eastAsia="Times New Roman" w:hAnsi="Times New Roman" w:cs="Times New Roman"/>
      <w:sz w:val="24"/>
      <w:szCs w:val="20"/>
    </w:rPr>
  </w:style>
  <w:style w:type="paragraph" w:customStyle="1" w:styleId="NumberedList">
    <w:name w:val="Numbered List"/>
    <w:basedOn w:val="BodyText"/>
    <w:rsid w:val="00F231FA"/>
    <w:pPr>
      <w:spacing w:before="0"/>
      <w:ind w:left="480" w:hanging="480"/>
    </w:pPr>
    <w:rPr>
      <w:rFonts w:ascii="Times New Roman" w:eastAsia="Times New Roman" w:hAnsi="Times New Roman" w:cs="Times New Roman"/>
      <w:sz w:val="24"/>
      <w:szCs w:val="20"/>
    </w:rPr>
  </w:style>
  <w:style w:type="paragraph" w:customStyle="1" w:styleId="DefaultParagraphFont1">
    <w:name w:val="Default Paragraph Font1"/>
    <w:basedOn w:val="Normal"/>
    <w:rsid w:val="00F231FA"/>
    <w:rPr>
      <w:rFonts w:ascii="Times New Roman" w:eastAsia="Times New Roman" w:hAnsi="Times New Roman" w:cs="Times New Roman"/>
      <w:sz w:val="24"/>
      <w:szCs w:val="20"/>
    </w:rPr>
  </w:style>
  <w:style w:type="paragraph" w:customStyle="1" w:styleId="PageNumber1">
    <w:name w:val="Page Number1"/>
    <w:basedOn w:val="DefaultParagraphFont1"/>
    <w:rsid w:val="00F231FA"/>
  </w:style>
  <w:style w:type="table" w:styleId="TableGrid">
    <w:name w:val="Table Grid"/>
    <w:basedOn w:val="TableNormal"/>
    <w:rsid w:val="00F231FA"/>
    <w:pPr>
      <w:widowControl/>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31FA"/>
    <w:pPr>
      <w:widowControl/>
      <w:autoSpaceDE w:val="0"/>
      <w:autoSpaceDN w:val="0"/>
      <w:adjustRightInd w:val="0"/>
    </w:pPr>
    <w:rPr>
      <w:rFonts w:ascii="Times New Roman" w:eastAsia="Calibri" w:hAnsi="Times New Roman" w:cs="Times New Roman"/>
      <w:color w:val="000000"/>
      <w:sz w:val="24"/>
      <w:szCs w:val="24"/>
      <w:lang w:val="hr-HR"/>
    </w:rPr>
  </w:style>
  <w:style w:type="paragraph" w:styleId="BodyTextIndent2">
    <w:name w:val="Body Text Indent 2"/>
    <w:basedOn w:val="Normal"/>
    <w:link w:val="BodyTextIndent2Char"/>
    <w:uiPriority w:val="99"/>
    <w:semiHidden/>
    <w:unhideWhenUsed/>
    <w:rsid w:val="00F00AD8"/>
    <w:pPr>
      <w:spacing w:after="120" w:line="480" w:lineRule="auto"/>
      <w:ind w:left="283"/>
    </w:pPr>
  </w:style>
  <w:style w:type="character" w:customStyle="1" w:styleId="BodyTextIndent2Char">
    <w:name w:val="Body Text Indent 2 Char"/>
    <w:basedOn w:val="DefaultParagraphFont"/>
    <w:link w:val="BodyTextIndent2"/>
    <w:uiPriority w:val="99"/>
    <w:semiHidden/>
    <w:rsid w:val="00F00AD8"/>
  </w:style>
  <w:style w:type="numbering" w:customStyle="1" w:styleId="NoList4">
    <w:name w:val="No List4"/>
    <w:next w:val="NoList"/>
    <w:uiPriority w:val="99"/>
    <w:semiHidden/>
    <w:unhideWhenUsed/>
    <w:rsid w:val="00FE178E"/>
  </w:style>
  <w:style w:type="character" w:styleId="Hyperlink">
    <w:name w:val="Hyperlink"/>
    <w:basedOn w:val="DefaultParagraphFont"/>
    <w:uiPriority w:val="99"/>
    <w:semiHidden/>
    <w:unhideWhenUsed/>
    <w:rsid w:val="00FE178E"/>
    <w:rPr>
      <w:color w:val="0563C1"/>
      <w:u w:val="single"/>
    </w:rPr>
  </w:style>
  <w:style w:type="character" w:styleId="FollowedHyperlink">
    <w:name w:val="FollowedHyperlink"/>
    <w:basedOn w:val="DefaultParagraphFont"/>
    <w:uiPriority w:val="99"/>
    <w:semiHidden/>
    <w:unhideWhenUsed/>
    <w:rsid w:val="00FE178E"/>
    <w:rPr>
      <w:color w:val="954F72"/>
      <w:u w:val="single"/>
    </w:rPr>
  </w:style>
  <w:style w:type="paragraph" w:customStyle="1" w:styleId="msonormal0">
    <w:name w:val="msonormal"/>
    <w:basedOn w:val="Normal"/>
    <w:rsid w:val="00FE178E"/>
    <w:pPr>
      <w:widowControl/>
      <w:spacing w:before="100" w:beforeAutospacing="1" w:after="100" w:afterAutospacing="1"/>
    </w:pPr>
    <w:rPr>
      <w:rFonts w:ascii="Times New Roman" w:eastAsia="Times New Roman" w:hAnsi="Times New Roman" w:cs="Times New Roman"/>
      <w:sz w:val="24"/>
      <w:szCs w:val="24"/>
      <w:lang w:val="hr-HR" w:eastAsia="hr-HR"/>
    </w:rPr>
  </w:style>
  <w:style w:type="paragraph" w:customStyle="1" w:styleId="xl65">
    <w:name w:val="xl65"/>
    <w:basedOn w:val="Normal"/>
    <w:rsid w:val="00FE178E"/>
    <w:pPr>
      <w:widowControl/>
      <w:shd w:val="clear" w:color="000000" w:fill="DDDDDD"/>
      <w:spacing w:before="100" w:beforeAutospacing="1" w:after="100" w:afterAutospacing="1"/>
      <w:textAlignment w:val="center"/>
    </w:pPr>
    <w:rPr>
      <w:rFonts w:ascii="Arimo" w:eastAsia="Times New Roman" w:hAnsi="Arimo" w:cs="Times New Roman"/>
      <w:color w:val="000000"/>
      <w:sz w:val="20"/>
      <w:szCs w:val="20"/>
      <w:lang w:val="hr-HR" w:eastAsia="hr-HR"/>
    </w:rPr>
  </w:style>
  <w:style w:type="paragraph" w:customStyle="1" w:styleId="xl66">
    <w:name w:val="xl66"/>
    <w:basedOn w:val="Normal"/>
    <w:rsid w:val="00FE178E"/>
    <w:pPr>
      <w:widowControl/>
      <w:shd w:val="clear" w:color="000000" w:fill="0000C8"/>
      <w:spacing w:before="100" w:beforeAutospacing="1" w:after="100" w:afterAutospacing="1"/>
      <w:textAlignment w:val="center"/>
    </w:pPr>
    <w:rPr>
      <w:rFonts w:ascii="Arimo" w:eastAsia="Times New Roman" w:hAnsi="Arimo" w:cs="Times New Roman"/>
      <w:b/>
      <w:bCs/>
      <w:color w:val="FFFFFF"/>
      <w:sz w:val="20"/>
      <w:szCs w:val="20"/>
      <w:lang w:val="hr-HR" w:eastAsia="hr-HR"/>
    </w:rPr>
  </w:style>
  <w:style w:type="paragraph" w:customStyle="1" w:styleId="xl67">
    <w:name w:val="xl67"/>
    <w:basedOn w:val="Normal"/>
    <w:rsid w:val="00FE178E"/>
    <w:pPr>
      <w:widowControl/>
      <w:shd w:val="clear" w:color="000000" w:fill="0000AA"/>
      <w:spacing w:before="100" w:beforeAutospacing="1" w:after="100" w:afterAutospacing="1"/>
      <w:textAlignment w:val="center"/>
    </w:pPr>
    <w:rPr>
      <w:rFonts w:ascii="Arimo" w:eastAsia="Times New Roman" w:hAnsi="Arimo" w:cs="Times New Roman"/>
      <w:b/>
      <w:bCs/>
      <w:color w:val="FFFFFF"/>
      <w:sz w:val="20"/>
      <w:szCs w:val="20"/>
      <w:lang w:val="hr-HR" w:eastAsia="hr-HR"/>
    </w:rPr>
  </w:style>
  <w:style w:type="paragraph" w:customStyle="1" w:styleId="xl68">
    <w:name w:val="xl68"/>
    <w:basedOn w:val="Normal"/>
    <w:rsid w:val="00FE178E"/>
    <w:pPr>
      <w:widowControl/>
      <w:shd w:val="clear" w:color="000000" w:fill="0000AA"/>
      <w:spacing w:before="100" w:beforeAutospacing="1" w:after="100" w:afterAutospacing="1"/>
      <w:textAlignment w:val="center"/>
    </w:pPr>
    <w:rPr>
      <w:rFonts w:ascii="Arimo" w:eastAsia="Times New Roman" w:hAnsi="Arimo" w:cs="Times New Roman"/>
      <w:b/>
      <w:bCs/>
      <w:color w:val="FFFFFF"/>
      <w:sz w:val="20"/>
      <w:szCs w:val="20"/>
      <w:lang w:val="hr-HR" w:eastAsia="hr-HR"/>
    </w:rPr>
  </w:style>
  <w:style w:type="paragraph" w:customStyle="1" w:styleId="xl69">
    <w:name w:val="xl69"/>
    <w:basedOn w:val="Normal"/>
    <w:rsid w:val="00FE178E"/>
    <w:pPr>
      <w:widowControl/>
      <w:shd w:val="clear" w:color="000000" w:fill="DDDDDD"/>
      <w:spacing w:before="100" w:beforeAutospacing="1" w:after="100" w:afterAutospacing="1"/>
      <w:jc w:val="right"/>
      <w:textAlignment w:val="center"/>
    </w:pPr>
    <w:rPr>
      <w:rFonts w:ascii="Arimo" w:eastAsia="Times New Roman" w:hAnsi="Arimo" w:cs="Times New Roman"/>
      <w:color w:val="000000"/>
      <w:sz w:val="20"/>
      <w:szCs w:val="20"/>
      <w:lang w:val="hr-HR" w:eastAsia="hr-HR"/>
    </w:rPr>
  </w:style>
  <w:style w:type="paragraph" w:customStyle="1" w:styleId="xl70">
    <w:name w:val="xl70"/>
    <w:basedOn w:val="Normal"/>
    <w:rsid w:val="00FE178E"/>
    <w:pPr>
      <w:widowControl/>
      <w:shd w:val="clear" w:color="000000" w:fill="0000AA"/>
      <w:spacing w:before="100" w:beforeAutospacing="1" w:after="100" w:afterAutospacing="1"/>
      <w:jc w:val="right"/>
      <w:textAlignment w:val="center"/>
    </w:pPr>
    <w:rPr>
      <w:rFonts w:ascii="Arimo" w:eastAsia="Times New Roman" w:hAnsi="Arimo" w:cs="Times New Roman"/>
      <w:b/>
      <w:bCs/>
      <w:color w:val="FFFFFF"/>
      <w:sz w:val="20"/>
      <w:szCs w:val="20"/>
      <w:lang w:val="hr-HR" w:eastAsia="hr-HR"/>
    </w:rPr>
  </w:style>
  <w:style w:type="paragraph" w:customStyle="1" w:styleId="xl71">
    <w:name w:val="xl71"/>
    <w:basedOn w:val="Normal"/>
    <w:rsid w:val="00FE178E"/>
    <w:pPr>
      <w:widowControl/>
      <w:shd w:val="clear" w:color="000000" w:fill="0000C8"/>
      <w:spacing w:before="100" w:beforeAutospacing="1" w:after="100" w:afterAutospacing="1"/>
      <w:jc w:val="right"/>
      <w:textAlignment w:val="center"/>
    </w:pPr>
    <w:rPr>
      <w:rFonts w:ascii="Arimo" w:eastAsia="Times New Roman" w:hAnsi="Arimo" w:cs="Times New Roman"/>
      <w:b/>
      <w:bCs/>
      <w:color w:val="FFFFFF"/>
      <w:sz w:val="20"/>
      <w:szCs w:val="20"/>
      <w:lang w:val="hr-HR" w:eastAsia="hr-HR"/>
    </w:rPr>
  </w:style>
  <w:style w:type="paragraph" w:customStyle="1" w:styleId="xl72">
    <w:name w:val="xl72"/>
    <w:basedOn w:val="Normal"/>
    <w:rsid w:val="00FE178E"/>
    <w:pPr>
      <w:widowControl/>
      <w:shd w:val="clear" w:color="000000" w:fill="FFFFFF"/>
      <w:spacing w:before="100" w:beforeAutospacing="1" w:after="100" w:afterAutospacing="1"/>
      <w:textAlignment w:val="center"/>
    </w:pPr>
    <w:rPr>
      <w:rFonts w:ascii="Arimo" w:eastAsia="Times New Roman" w:hAnsi="Arimo" w:cs="Times New Roman"/>
      <w:b/>
      <w:bCs/>
      <w:color w:val="000000"/>
      <w:sz w:val="24"/>
      <w:szCs w:val="24"/>
      <w:lang w:val="hr-HR" w:eastAsia="hr-HR"/>
    </w:rPr>
  </w:style>
  <w:style w:type="paragraph" w:customStyle="1" w:styleId="xl73">
    <w:name w:val="xl73"/>
    <w:basedOn w:val="Normal"/>
    <w:rsid w:val="00FE178E"/>
    <w:pPr>
      <w:widowControl/>
      <w:shd w:val="clear" w:color="000000" w:fill="FFFFFF"/>
      <w:spacing w:before="100" w:beforeAutospacing="1" w:after="100" w:afterAutospacing="1"/>
      <w:textAlignment w:val="center"/>
    </w:pPr>
    <w:rPr>
      <w:rFonts w:ascii="Arimo" w:eastAsia="Times New Roman" w:hAnsi="Arimo" w:cs="Times New Roman"/>
      <w:color w:val="000000"/>
      <w:sz w:val="20"/>
      <w:szCs w:val="20"/>
      <w:lang w:val="hr-HR" w:eastAsia="hr-HR"/>
    </w:rPr>
  </w:style>
  <w:style w:type="paragraph" w:customStyle="1" w:styleId="xl74">
    <w:name w:val="xl74"/>
    <w:basedOn w:val="Normal"/>
    <w:rsid w:val="00FE178E"/>
    <w:pPr>
      <w:widowControl/>
      <w:shd w:val="clear" w:color="000000" w:fill="FFFFFF"/>
      <w:spacing w:before="100" w:beforeAutospacing="1" w:after="100" w:afterAutospacing="1"/>
    </w:pPr>
    <w:rPr>
      <w:rFonts w:ascii="Times New Roman" w:eastAsia="Times New Roman" w:hAnsi="Times New Roman" w:cs="Times New Roman"/>
      <w:sz w:val="24"/>
      <w:szCs w:val="24"/>
      <w:lang w:val="hr-HR" w:eastAsia="hr-HR"/>
    </w:rPr>
  </w:style>
  <w:style w:type="paragraph" w:customStyle="1" w:styleId="xl75">
    <w:name w:val="xl75"/>
    <w:basedOn w:val="Normal"/>
    <w:rsid w:val="00FE178E"/>
    <w:pPr>
      <w:widowControl/>
      <w:shd w:val="clear" w:color="000000" w:fill="0000AA"/>
      <w:spacing w:before="100" w:beforeAutospacing="1" w:after="100" w:afterAutospacing="1"/>
      <w:textAlignment w:val="center"/>
    </w:pPr>
    <w:rPr>
      <w:rFonts w:ascii="Arimo" w:eastAsia="Times New Roman" w:hAnsi="Arimo" w:cs="Times New Roman"/>
      <w:b/>
      <w:bCs/>
      <w:color w:val="FFFFFF"/>
      <w:sz w:val="20"/>
      <w:szCs w:val="20"/>
      <w:lang w:val="hr-HR" w:eastAsia="hr-HR"/>
    </w:rPr>
  </w:style>
  <w:style w:type="paragraph" w:customStyle="1" w:styleId="xl76">
    <w:name w:val="xl76"/>
    <w:basedOn w:val="Normal"/>
    <w:rsid w:val="00FE178E"/>
    <w:pPr>
      <w:widowControl/>
      <w:shd w:val="clear" w:color="000000" w:fill="FFFFFF"/>
      <w:spacing w:before="100" w:beforeAutospacing="1" w:after="100" w:afterAutospacing="1"/>
      <w:textAlignment w:val="top"/>
    </w:pPr>
    <w:rPr>
      <w:rFonts w:ascii="Arimo" w:eastAsia="Times New Roman" w:hAnsi="Arimo" w:cs="Times New Roman"/>
      <w:color w:val="000000"/>
      <w:sz w:val="20"/>
      <w:szCs w:val="20"/>
      <w:lang w:val="hr-HR" w:eastAsia="hr-HR"/>
    </w:rPr>
  </w:style>
  <w:style w:type="paragraph" w:customStyle="1" w:styleId="xl77">
    <w:name w:val="xl77"/>
    <w:basedOn w:val="Normal"/>
    <w:rsid w:val="00FE178E"/>
    <w:pPr>
      <w:widowControl/>
      <w:shd w:val="clear" w:color="000000" w:fill="DDDDDD"/>
      <w:spacing w:before="100" w:beforeAutospacing="1" w:after="100" w:afterAutospacing="1"/>
      <w:textAlignment w:val="center"/>
    </w:pPr>
    <w:rPr>
      <w:rFonts w:ascii="Arimo" w:eastAsia="Times New Roman" w:hAnsi="Arimo" w:cs="Times New Roman"/>
      <w:color w:val="000000"/>
      <w:sz w:val="20"/>
      <w:szCs w:val="20"/>
      <w:lang w:val="hr-HR" w:eastAsia="hr-HR"/>
    </w:rPr>
  </w:style>
  <w:style w:type="paragraph" w:customStyle="1" w:styleId="xl78">
    <w:name w:val="xl78"/>
    <w:basedOn w:val="Normal"/>
    <w:rsid w:val="00FE178E"/>
    <w:pPr>
      <w:widowControl/>
      <w:shd w:val="clear" w:color="000000" w:fill="0000C8"/>
      <w:spacing w:before="100" w:beforeAutospacing="1" w:after="100" w:afterAutospacing="1"/>
      <w:textAlignment w:val="center"/>
    </w:pPr>
    <w:rPr>
      <w:rFonts w:ascii="Arimo" w:eastAsia="Times New Roman" w:hAnsi="Arimo" w:cs="Times New Roman"/>
      <w:b/>
      <w:bCs/>
      <w:color w:val="FFFFFF"/>
      <w:sz w:val="20"/>
      <w:szCs w:val="20"/>
      <w:lang w:val="hr-HR" w:eastAsia="hr-HR"/>
    </w:rPr>
  </w:style>
  <w:style w:type="paragraph" w:customStyle="1" w:styleId="xl79">
    <w:name w:val="xl79"/>
    <w:basedOn w:val="Normal"/>
    <w:rsid w:val="00FE178E"/>
    <w:pPr>
      <w:widowControl/>
      <w:shd w:val="clear" w:color="000000" w:fill="FFFFFF"/>
      <w:spacing w:before="100" w:beforeAutospacing="1" w:after="100" w:afterAutospacing="1"/>
      <w:textAlignment w:val="center"/>
    </w:pPr>
    <w:rPr>
      <w:rFonts w:ascii="Arimo" w:eastAsia="Times New Roman" w:hAnsi="Arimo" w:cs="Times New Roman"/>
      <w:b/>
      <w:bCs/>
      <w:color w:val="000000"/>
      <w:sz w:val="24"/>
      <w:szCs w:val="24"/>
      <w:lang w:val="hr-HR" w:eastAsia="hr-HR"/>
    </w:rPr>
  </w:style>
  <w:style w:type="paragraph" w:customStyle="1" w:styleId="xl80">
    <w:name w:val="xl80"/>
    <w:basedOn w:val="Normal"/>
    <w:rsid w:val="00FE178E"/>
    <w:pPr>
      <w:widowControl/>
      <w:shd w:val="clear" w:color="000000" w:fill="FFFFFF"/>
      <w:spacing w:before="100" w:beforeAutospacing="1" w:after="100" w:afterAutospacing="1"/>
      <w:textAlignment w:val="center"/>
    </w:pPr>
    <w:rPr>
      <w:rFonts w:ascii="Arimo" w:eastAsia="Times New Roman" w:hAnsi="Arimo" w:cs="Times New Roman"/>
      <w:color w:val="000000"/>
      <w:sz w:val="20"/>
      <w:szCs w:val="20"/>
      <w:lang w:val="hr-HR" w:eastAsia="hr-HR"/>
    </w:rPr>
  </w:style>
  <w:style w:type="paragraph" w:customStyle="1" w:styleId="xl81">
    <w:name w:val="xl81"/>
    <w:basedOn w:val="Normal"/>
    <w:rsid w:val="00FE178E"/>
    <w:pPr>
      <w:widowControl/>
      <w:shd w:val="clear" w:color="000000" w:fill="FFFFFF"/>
      <w:spacing w:before="100" w:beforeAutospacing="1" w:after="100" w:afterAutospacing="1"/>
    </w:pPr>
    <w:rPr>
      <w:rFonts w:ascii="Times New Roman" w:eastAsia="Times New Roman" w:hAnsi="Times New Roman" w:cs="Times New Roman"/>
      <w:sz w:val="24"/>
      <w:szCs w:val="24"/>
      <w:lang w:val="hr-HR" w:eastAsia="hr-HR"/>
    </w:rPr>
  </w:style>
  <w:style w:type="paragraph" w:customStyle="1" w:styleId="xl82">
    <w:name w:val="xl82"/>
    <w:basedOn w:val="Normal"/>
    <w:rsid w:val="00FE178E"/>
    <w:pPr>
      <w:widowControl/>
      <w:shd w:val="clear" w:color="000000" w:fill="FFFFFF"/>
      <w:spacing w:before="100" w:beforeAutospacing="1" w:after="100" w:afterAutospacing="1"/>
      <w:textAlignment w:val="top"/>
    </w:pPr>
    <w:rPr>
      <w:rFonts w:ascii="Arimo" w:eastAsia="Times New Roman" w:hAnsi="Arimo" w:cs="Times New Roman"/>
      <w:color w:val="000000"/>
      <w:sz w:val="20"/>
      <w:szCs w:val="20"/>
      <w:lang w:val="hr-HR" w:eastAsia="hr-HR"/>
    </w:rPr>
  </w:style>
  <w:style w:type="paragraph" w:customStyle="1" w:styleId="xl84">
    <w:name w:val="xl84"/>
    <w:basedOn w:val="Normal"/>
    <w:rsid w:val="00FE178E"/>
    <w:pPr>
      <w:widowControl/>
      <w:shd w:val="clear" w:color="000000" w:fill="00B0F0"/>
      <w:spacing w:before="100" w:beforeAutospacing="1" w:after="100" w:afterAutospacing="1"/>
      <w:textAlignment w:val="center"/>
    </w:pPr>
    <w:rPr>
      <w:rFonts w:ascii="Arimo" w:eastAsia="Times New Roman" w:hAnsi="Arimo" w:cs="Times New Roman"/>
      <w:color w:val="000000"/>
      <w:sz w:val="20"/>
      <w:szCs w:val="20"/>
      <w:lang w:val="hr-HR" w:eastAsia="hr-HR"/>
    </w:rPr>
  </w:style>
  <w:style w:type="paragraph" w:customStyle="1" w:styleId="xl85">
    <w:name w:val="xl85"/>
    <w:basedOn w:val="Normal"/>
    <w:rsid w:val="00FE178E"/>
    <w:pPr>
      <w:widowControl/>
      <w:shd w:val="clear" w:color="000000" w:fill="00B0F0"/>
      <w:spacing w:before="100" w:beforeAutospacing="1" w:after="100" w:afterAutospacing="1"/>
      <w:textAlignment w:val="center"/>
    </w:pPr>
    <w:rPr>
      <w:rFonts w:ascii="Arimo" w:eastAsia="Times New Roman" w:hAnsi="Arimo" w:cs="Times New Roman"/>
      <w:color w:val="000000"/>
      <w:sz w:val="20"/>
      <w:szCs w:val="20"/>
      <w:lang w:val="hr-HR" w:eastAsia="hr-HR"/>
    </w:rPr>
  </w:style>
  <w:style w:type="paragraph" w:customStyle="1" w:styleId="xl86">
    <w:name w:val="xl86"/>
    <w:basedOn w:val="Normal"/>
    <w:rsid w:val="00FE178E"/>
    <w:pPr>
      <w:widowControl/>
      <w:shd w:val="clear" w:color="000000" w:fill="00B0F0"/>
      <w:spacing w:before="100" w:beforeAutospacing="1" w:after="100" w:afterAutospacing="1"/>
      <w:textAlignment w:val="center"/>
    </w:pPr>
    <w:rPr>
      <w:rFonts w:ascii="Arimo" w:eastAsia="Times New Roman" w:hAnsi="Arimo" w:cs="Times New Roman"/>
      <w:color w:val="000000"/>
      <w:sz w:val="20"/>
      <w:szCs w:val="20"/>
      <w:lang w:val="hr-HR" w:eastAsia="hr-HR"/>
    </w:rPr>
  </w:style>
  <w:style w:type="paragraph" w:customStyle="1" w:styleId="xl87">
    <w:name w:val="xl87"/>
    <w:basedOn w:val="Normal"/>
    <w:rsid w:val="00FE178E"/>
    <w:pPr>
      <w:widowControl/>
      <w:shd w:val="clear" w:color="000000" w:fill="00B0F0"/>
      <w:spacing w:before="100" w:beforeAutospacing="1" w:after="100" w:afterAutospacing="1"/>
      <w:jc w:val="right"/>
      <w:textAlignment w:val="center"/>
    </w:pPr>
    <w:rPr>
      <w:rFonts w:ascii="Arimo" w:eastAsia="Times New Roman" w:hAnsi="Arimo" w:cs="Times New Roman"/>
      <w:color w:val="000000"/>
      <w:sz w:val="20"/>
      <w:szCs w:val="20"/>
      <w:lang w:val="hr-HR" w:eastAsia="hr-HR"/>
    </w:rPr>
  </w:style>
  <w:style w:type="paragraph" w:customStyle="1" w:styleId="xl88">
    <w:name w:val="xl88"/>
    <w:basedOn w:val="Normal"/>
    <w:rsid w:val="00FE178E"/>
    <w:pPr>
      <w:widowControl/>
      <w:shd w:val="clear" w:color="000000" w:fill="FFFFFF"/>
      <w:spacing w:before="100" w:beforeAutospacing="1" w:after="100" w:afterAutospacing="1"/>
      <w:textAlignment w:val="center"/>
    </w:pPr>
    <w:rPr>
      <w:rFonts w:ascii="Arimo" w:eastAsia="Times New Roman" w:hAnsi="Arimo" w:cs="Times New Roman"/>
      <w:b/>
      <w:bCs/>
      <w:color w:val="000000"/>
      <w:sz w:val="24"/>
      <w:szCs w:val="24"/>
      <w:lang w:val="hr-HR" w:eastAsia="hr-HR"/>
    </w:rPr>
  </w:style>
  <w:style w:type="paragraph" w:customStyle="1" w:styleId="xl89">
    <w:name w:val="xl89"/>
    <w:basedOn w:val="Normal"/>
    <w:rsid w:val="00FE178E"/>
    <w:pPr>
      <w:widowControl/>
      <w:shd w:val="clear" w:color="000000" w:fill="FFFFFF"/>
      <w:spacing w:before="100" w:beforeAutospacing="1" w:after="100" w:afterAutospacing="1"/>
      <w:textAlignment w:val="center"/>
    </w:pPr>
    <w:rPr>
      <w:rFonts w:ascii="Arimo" w:eastAsia="Times New Roman" w:hAnsi="Arimo" w:cs="Times New Roman"/>
      <w:color w:val="000000"/>
      <w:sz w:val="20"/>
      <w:szCs w:val="20"/>
      <w:lang w:val="hr-HR" w:eastAsia="hr-HR"/>
    </w:rPr>
  </w:style>
  <w:style w:type="paragraph" w:customStyle="1" w:styleId="xl90">
    <w:name w:val="xl90"/>
    <w:basedOn w:val="Normal"/>
    <w:rsid w:val="00FE178E"/>
    <w:pPr>
      <w:widowControl/>
      <w:shd w:val="clear" w:color="000000" w:fill="FFFFFF"/>
      <w:spacing w:before="100" w:beforeAutospacing="1" w:after="100" w:afterAutospacing="1"/>
    </w:pPr>
    <w:rPr>
      <w:rFonts w:ascii="Times New Roman" w:eastAsia="Times New Roman" w:hAnsi="Times New Roman" w:cs="Times New Roman"/>
      <w:sz w:val="24"/>
      <w:szCs w:val="24"/>
      <w:lang w:val="hr-HR" w:eastAsia="hr-HR"/>
    </w:rPr>
  </w:style>
  <w:style w:type="paragraph" w:customStyle="1" w:styleId="xl91">
    <w:name w:val="xl91"/>
    <w:basedOn w:val="Normal"/>
    <w:rsid w:val="00FE178E"/>
    <w:pPr>
      <w:widowControl/>
      <w:shd w:val="clear" w:color="000000" w:fill="0000AA"/>
      <w:spacing w:before="100" w:beforeAutospacing="1" w:after="100" w:afterAutospacing="1"/>
      <w:textAlignment w:val="center"/>
    </w:pPr>
    <w:rPr>
      <w:rFonts w:ascii="Arimo" w:eastAsia="Times New Roman" w:hAnsi="Arimo" w:cs="Times New Roman"/>
      <w:b/>
      <w:bCs/>
      <w:color w:val="FFFFFF"/>
      <w:sz w:val="20"/>
      <w:szCs w:val="20"/>
      <w:lang w:val="hr-HR" w:eastAsia="hr-HR"/>
    </w:rPr>
  </w:style>
  <w:style w:type="paragraph" w:customStyle="1" w:styleId="xl92">
    <w:name w:val="xl92"/>
    <w:basedOn w:val="Normal"/>
    <w:rsid w:val="00FE178E"/>
    <w:pPr>
      <w:widowControl/>
      <w:shd w:val="clear" w:color="000000" w:fill="FFFFFF"/>
      <w:spacing w:before="100" w:beforeAutospacing="1" w:after="100" w:afterAutospacing="1"/>
      <w:textAlignment w:val="top"/>
    </w:pPr>
    <w:rPr>
      <w:rFonts w:ascii="Arimo" w:eastAsia="Times New Roman" w:hAnsi="Arimo" w:cs="Times New Roman"/>
      <w:color w:val="000000"/>
      <w:sz w:val="20"/>
      <w:szCs w:val="20"/>
      <w:lang w:val="hr-HR" w:eastAsia="hr-HR"/>
    </w:rPr>
  </w:style>
  <w:style w:type="paragraph" w:customStyle="1" w:styleId="xl93">
    <w:name w:val="xl93"/>
    <w:basedOn w:val="Normal"/>
    <w:rsid w:val="00FE178E"/>
    <w:pPr>
      <w:widowControl/>
      <w:spacing w:before="100" w:beforeAutospacing="1" w:after="100" w:afterAutospacing="1"/>
      <w:textAlignment w:val="top"/>
    </w:pPr>
    <w:rPr>
      <w:rFonts w:ascii="Arimo" w:eastAsia="Times New Roman" w:hAnsi="Arimo" w:cs="Times New Roman"/>
      <w:color w:val="000000"/>
      <w:sz w:val="20"/>
      <w:szCs w:val="20"/>
      <w:lang w:val="hr-HR" w:eastAsia="hr-HR"/>
    </w:rPr>
  </w:style>
  <w:style w:type="paragraph" w:customStyle="1" w:styleId="box474667">
    <w:name w:val="box_474667"/>
    <w:basedOn w:val="Normal"/>
    <w:rsid w:val="00FE178E"/>
    <w:pPr>
      <w:widowControl/>
      <w:spacing w:before="100" w:beforeAutospacing="1" w:after="100" w:afterAutospacing="1"/>
    </w:pPr>
    <w:rPr>
      <w:rFonts w:ascii="Times New Roman" w:eastAsia="Times New Roman" w:hAnsi="Times New Roman" w:cs="Times New Roman"/>
      <w:sz w:val="24"/>
      <w:szCs w:val="24"/>
      <w:lang w:val="hr-HR" w:eastAsia="hr-HR"/>
    </w:rPr>
  </w:style>
  <w:style w:type="numbering" w:customStyle="1" w:styleId="NoList5">
    <w:name w:val="No List5"/>
    <w:next w:val="NoList"/>
    <w:uiPriority w:val="99"/>
    <w:semiHidden/>
    <w:unhideWhenUsed/>
    <w:rsid w:val="00FE1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Microsoft_Excel_97-2003_Worksheet.xls"/><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Microsoft_Excel_97-2003_Worksheet1.xls"/><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CC47E-E992-458E-B4C2-563B3CE0E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67</Pages>
  <Words>27370</Words>
  <Characters>156009</Characters>
  <Application>Microsoft Office Word</Application>
  <DocSecurity>0</DocSecurity>
  <Lines>1300</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Općina Čačinci</cp:lastModifiedBy>
  <cp:revision>3</cp:revision>
  <cp:lastPrinted>2024-05-02T11:25:00Z</cp:lastPrinted>
  <dcterms:created xsi:type="dcterms:W3CDTF">2024-05-29T07:17:00Z</dcterms:created>
  <dcterms:modified xsi:type="dcterms:W3CDTF">2024-05-29T07:25:00Z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LastSaved">
    <vt:filetime>2022-05-17T00:00:00Z</vt:filetime>
  </property>
</Properties>
</file>