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7A068" w14:textId="56803566" w:rsidR="00BF277D" w:rsidRPr="00EB245D" w:rsidRDefault="00BF277D" w:rsidP="00EB245D">
      <w:pPr>
        <w:ind w:firstLine="708"/>
        <w:jc w:val="both"/>
        <w:rPr>
          <w:rFonts w:asciiTheme="minorHAnsi" w:hAnsiTheme="minorHAnsi" w:cstheme="minorHAnsi"/>
          <w:szCs w:val="24"/>
        </w:rPr>
      </w:pPr>
      <w:r>
        <w:rPr>
          <w:rFonts w:ascii="Garamond" w:hAnsi="Garamond" w:cs="Times New Roman"/>
          <w:szCs w:val="24"/>
        </w:rPr>
        <w:t>Na temelju članka 12. stavak 3. i članka 13. stavak 4. Zakona o zaštiti od požara („Narodne novine</w:t>
      </w:r>
      <w:bookmarkStart w:id="0" w:name="_Hlk187136289"/>
      <w:r>
        <w:rPr>
          <w:rFonts w:ascii="Garamond" w:hAnsi="Garamond" w:cs="Times New Roman"/>
          <w:szCs w:val="24"/>
        </w:rPr>
        <w:t>“, broj 92/10</w:t>
      </w:r>
      <w:bookmarkEnd w:id="0"/>
      <w:r>
        <w:rPr>
          <w:rFonts w:ascii="Garamond" w:hAnsi="Garamond" w:cs="Times New Roman"/>
          <w:szCs w:val="24"/>
        </w:rPr>
        <w:t>. i 114/22.), Procjene ugroženosti od požara i tehnološke eksplozije i Plana zaštite od požara („Službeni glasnik Općine Čačinc</w:t>
      </w:r>
      <w:r w:rsidR="001D200F">
        <w:rPr>
          <w:rFonts w:ascii="Garamond" w:hAnsi="Garamond" w:cs="Times New Roman"/>
          <w:szCs w:val="24"/>
        </w:rPr>
        <w:t>i</w:t>
      </w:r>
      <w:r>
        <w:rPr>
          <w:rFonts w:ascii="Garamond" w:hAnsi="Garamond" w:cs="Times New Roman"/>
          <w:szCs w:val="24"/>
        </w:rPr>
        <w:t>“, broj</w:t>
      </w:r>
      <w:r>
        <w:rPr>
          <w:rFonts w:ascii="Garamond" w:hAnsi="Garamond"/>
          <w:szCs w:val="24"/>
        </w:rPr>
        <w:t xml:space="preserve"> </w:t>
      </w:r>
      <w:r w:rsidR="00EB245D">
        <w:rPr>
          <w:rFonts w:ascii="Garamond" w:hAnsi="Garamond"/>
          <w:szCs w:val="24"/>
        </w:rPr>
        <w:t>07/22</w:t>
      </w:r>
      <w:r>
        <w:rPr>
          <w:rFonts w:ascii="Garamond" w:hAnsi="Garamond" w:cs="Times New Roman"/>
          <w:szCs w:val="24"/>
        </w:rPr>
        <w:t>), Provedbenog plana unaprjeđenja zaštite od požara za područje Virovitičko-podravske županije za 2025. godinu</w:t>
      </w:r>
      <w:r w:rsidR="00EB245D">
        <w:rPr>
          <w:rFonts w:ascii="Garamond" w:hAnsi="Garamond" w:cs="Times New Roman"/>
          <w:szCs w:val="24"/>
        </w:rPr>
        <w:t xml:space="preserve"> </w:t>
      </w:r>
      <w:r>
        <w:rPr>
          <w:rFonts w:ascii="Garamond" w:hAnsi="Garamond" w:cs="Times New Roman"/>
          <w:szCs w:val="24"/>
        </w:rPr>
        <w:t xml:space="preserve">(„Županijski glasnik“, broj </w:t>
      </w:r>
      <w:r w:rsidR="00EB245D">
        <w:rPr>
          <w:rFonts w:ascii="Garamond" w:hAnsi="Garamond" w:cs="Times New Roman"/>
          <w:szCs w:val="24"/>
        </w:rPr>
        <w:t xml:space="preserve">11/24) i </w:t>
      </w:r>
      <w:r w:rsidRPr="000E0B6C">
        <w:rPr>
          <w:rFonts w:ascii="Garamond" w:hAnsi="Garamond"/>
          <w:szCs w:val="24"/>
        </w:rPr>
        <w:t xml:space="preserve">članka </w:t>
      </w:r>
      <w:r w:rsidR="00EB245D">
        <w:rPr>
          <w:rFonts w:ascii="Garamond" w:hAnsi="Garamond"/>
          <w:szCs w:val="24"/>
        </w:rPr>
        <w:t>31</w:t>
      </w:r>
      <w:r w:rsidRPr="000E0B6C">
        <w:rPr>
          <w:rFonts w:ascii="Garamond" w:hAnsi="Garamond"/>
          <w:szCs w:val="24"/>
        </w:rPr>
        <w:t xml:space="preserve">. Statuta </w:t>
      </w:r>
      <w:r>
        <w:rPr>
          <w:rFonts w:ascii="Garamond" w:hAnsi="Garamond"/>
          <w:szCs w:val="24"/>
        </w:rPr>
        <w:t>Općine Čačinci</w:t>
      </w:r>
      <w:r w:rsidR="001D200F" w:rsidRPr="001D200F">
        <w:rPr>
          <w:rFonts w:ascii="Garamond" w:hAnsi="Garamond" w:cs="Times New Roman"/>
          <w:szCs w:val="24"/>
        </w:rPr>
        <w:t xml:space="preserve"> </w:t>
      </w:r>
      <w:r w:rsidR="001D200F">
        <w:rPr>
          <w:rFonts w:ascii="Garamond" w:hAnsi="Garamond" w:cs="Times New Roman"/>
          <w:szCs w:val="24"/>
        </w:rPr>
        <w:t xml:space="preserve">(„Službeni glasnik Općine Čačinci“, </w:t>
      </w:r>
      <w:r w:rsidR="001D200F">
        <w:rPr>
          <w:rFonts w:ascii="Garamond" w:hAnsi="Garamond" w:cs="Times New Roman"/>
          <w:szCs w:val="24"/>
        </w:rPr>
        <w:t xml:space="preserve">01/21 i 01/23), </w:t>
      </w:r>
      <w:r>
        <w:rPr>
          <w:rFonts w:ascii="Garamond" w:hAnsi="Garamond"/>
          <w:szCs w:val="24"/>
        </w:rPr>
        <w:t>Općinsko</w:t>
      </w:r>
      <w:r w:rsidRPr="000E0B6C">
        <w:rPr>
          <w:rFonts w:ascii="Garamond" w:hAnsi="Garamond"/>
          <w:szCs w:val="24"/>
        </w:rPr>
        <w:t xml:space="preserve"> vijeće</w:t>
      </w:r>
      <w:r>
        <w:rPr>
          <w:rFonts w:ascii="Garamond" w:hAnsi="Garamond"/>
          <w:szCs w:val="24"/>
        </w:rPr>
        <w:t xml:space="preserve"> Općine Čačinci</w:t>
      </w:r>
      <w:r w:rsidRPr="000E0B6C">
        <w:rPr>
          <w:rFonts w:ascii="Garamond" w:hAnsi="Garamond"/>
          <w:szCs w:val="24"/>
        </w:rPr>
        <w:t xml:space="preserve"> na svojoj</w:t>
      </w:r>
      <w:r w:rsidR="00EB245D">
        <w:rPr>
          <w:rFonts w:ascii="Garamond" w:hAnsi="Garamond"/>
          <w:szCs w:val="24"/>
        </w:rPr>
        <w:t xml:space="preserve"> 23</w:t>
      </w:r>
      <w:r w:rsidRPr="000E0B6C">
        <w:rPr>
          <w:rFonts w:ascii="Garamond" w:hAnsi="Garamond"/>
          <w:szCs w:val="24"/>
        </w:rPr>
        <w:t>. sjednici, održanoj dana</w:t>
      </w:r>
      <w:r w:rsidR="00EB245D">
        <w:rPr>
          <w:rFonts w:ascii="Garamond" w:hAnsi="Garamond"/>
          <w:szCs w:val="24"/>
        </w:rPr>
        <w:t xml:space="preserve"> </w:t>
      </w:r>
      <w:r w:rsidR="001D200F">
        <w:rPr>
          <w:rFonts w:ascii="Garamond" w:hAnsi="Garamond"/>
          <w:szCs w:val="24"/>
        </w:rPr>
        <w:t>06.03.</w:t>
      </w:r>
      <w:r w:rsidR="00EB245D">
        <w:rPr>
          <w:rFonts w:ascii="Garamond" w:hAnsi="Garamond"/>
          <w:szCs w:val="24"/>
        </w:rPr>
        <w:t>2025</w:t>
      </w:r>
      <w:r w:rsidRPr="000E0B6C">
        <w:rPr>
          <w:rFonts w:ascii="Garamond" w:hAnsi="Garamond"/>
          <w:szCs w:val="24"/>
        </w:rPr>
        <w:t xml:space="preserve">. </w:t>
      </w:r>
      <w:r>
        <w:rPr>
          <w:rFonts w:ascii="Garamond" w:hAnsi="Garamond"/>
          <w:szCs w:val="24"/>
        </w:rPr>
        <w:t>g</w:t>
      </w:r>
      <w:r w:rsidRPr="000E0B6C">
        <w:rPr>
          <w:rFonts w:ascii="Garamond" w:hAnsi="Garamond"/>
          <w:szCs w:val="24"/>
        </w:rPr>
        <w:t>odine</w:t>
      </w:r>
      <w:r>
        <w:rPr>
          <w:rFonts w:ascii="Garamond" w:hAnsi="Garamond"/>
          <w:szCs w:val="24"/>
        </w:rPr>
        <w:t>,</w:t>
      </w:r>
      <w:r w:rsidRPr="000E0B6C">
        <w:rPr>
          <w:rFonts w:ascii="Garamond" w:hAnsi="Garamond"/>
          <w:szCs w:val="24"/>
        </w:rPr>
        <w:t xml:space="preserve"> don</w:t>
      </w:r>
      <w:r>
        <w:rPr>
          <w:rFonts w:ascii="Garamond" w:hAnsi="Garamond"/>
          <w:szCs w:val="24"/>
        </w:rPr>
        <w:t>osi</w:t>
      </w:r>
    </w:p>
    <w:p w14:paraId="5AD1BEF9" w14:textId="77777777" w:rsidR="00BF277D" w:rsidRDefault="00BF277D" w:rsidP="00BF277D">
      <w:pPr>
        <w:jc w:val="both"/>
        <w:rPr>
          <w:rFonts w:ascii="Garamond" w:hAnsi="Garamond" w:cs="Times New Roman"/>
          <w:szCs w:val="24"/>
        </w:rPr>
      </w:pPr>
    </w:p>
    <w:p w14:paraId="3D45471A" w14:textId="04B2B951" w:rsidR="00EF4E24" w:rsidRPr="000E0B6C" w:rsidRDefault="00EF4E24" w:rsidP="00EF4E24">
      <w:pPr>
        <w:rPr>
          <w:rFonts w:ascii="Garamond" w:hAnsi="Garamond" w:cs="Times New Roman"/>
          <w:szCs w:val="24"/>
        </w:rPr>
      </w:pPr>
    </w:p>
    <w:p w14:paraId="25C57D1A" w14:textId="77777777" w:rsidR="00EF4E24" w:rsidRPr="000E0B6C" w:rsidRDefault="00C84C50" w:rsidP="001F11E2">
      <w:pPr>
        <w:jc w:val="center"/>
        <w:rPr>
          <w:rFonts w:ascii="Garamond" w:hAnsi="Garamond" w:cs="Times New Roman"/>
          <w:b/>
          <w:szCs w:val="24"/>
        </w:rPr>
      </w:pPr>
      <w:r>
        <w:rPr>
          <w:rFonts w:ascii="Garamond" w:hAnsi="Garamond" w:cs="Times New Roman"/>
          <w:b/>
          <w:szCs w:val="24"/>
        </w:rPr>
        <w:t xml:space="preserve">G O D I Š NJ I   </w:t>
      </w:r>
      <w:r w:rsidR="00EF4E24" w:rsidRPr="000E0B6C">
        <w:rPr>
          <w:rFonts w:ascii="Garamond" w:hAnsi="Garamond" w:cs="Times New Roman"/>
          <w:b/>
          <w:szCs w:val="24"/>
        </w:rPr>
        <w:t>P</w:t>
      </w:r>
      <w:r w:rsidR="00370458" w:rsidRPr="000E0B6C">
        <w:rPr>
          <w:rFonts w:ascii="Garamond" w:hAnsi="Garamond" w:cs="Times New Roman"/>
          <w:b/>
          <w:szCs w:val="24"/>
        </w:rPr>
        <w:t xml:space="preserve"> </w:t>
      </w:r>
      <w:r w:rsidR="00EF4E24" w:rsidRPr="000E0B6C">
        <w:rPr>
          <w:rFonts w:ascii="Garamond" w:hAnsi="Garamond" w:cs="Times New Roman"/>
          <w:b/>
          <w:szCs w:val="24"/>
        </w:rPr>
        <w:t>R</w:t>
      </w:r>
      <w:r w:rsidR="00370458" w:rsidRPr="000E0B6C">
        <w:rPr>
          <w:rFonts w:ascii="Garamond" w:hAnsi="Garamond" w:cs="Times New Roman"/>
          <w:b/>
          <w:szCs w:val="24"/>
        </w:rPr>
        <w:t xml:space="preserve"> </w:t>
      </w:r>
      <w:r w:rsidR="00EF4E24" w:rsidRPr="000E0B6C">
        <w:rPr>
          <w:rFonts w:ascii="Garamond" w:hAnsi="Garamond" w:cs="Times New Roman"/>
          <w:b/>
          <w:szCs w:val="24"/>
        </w:rPr>
        <w:t>O</w:t>
      </w:r>
      <w:r w:rsidR="00370458" w:rsidRPr="000E0B6C">
        <w:rPr>
          <w:rFonts w:ascii="Garamond" w:hAnsi="Garamond" w:cs="Times New Roman"/>
          <w:b/>
          <w:szCs w:val="24"/>
        </w:rPr>
        <w:t xml:space="preserve"> </w:t>
      </w:r>
      <w:r w:rsidR="00EF4E24" w:rsidRPr="000E0B6C">
        <w:rPr>
          <w:rFonts w:ascii="Garamond" w:hAnsi="Garamond" w:cs="Times New Roman"/>
          <w:b/>
          <w:szCs w:val="24"/>
        </w:rPr>
        <w:t>V</w:t>
      </w:r>
      <w:r w:rsidR="00370458" w:rsidRPr="000E0B6C">
        <w:rPr>
          <w:rFonts w:ascii="Garamond" w:hAnsi="Garamond" w:cs="Times New Roman"/>
          <w:b/>
          <w:szCs w:val="24"/>
        </w:rPr>
        <w:t xml:space="preserve"> </w:t>
      </w:r>
      <w:r w:rsidR="00EF4E24" w:rsidRPr="000E0B6C">
        <w:rPr>
          <w:rFonts w:ascii="Garamond" w:hAnsi="Garamond" w:cs="Times New Roman"/>
          <w:b/>
          <w:szCs w:val="24"/>
        </w:rPr>
        <w:t>E</w:t>
      </w:r>
      <w:r w:rsidR="00370458" w:rsidRPr="000E0B6C">
        <w:rPr>
          <w:rFonts w:ascii="Garamond" w:hAnsi="Garamond" w:cs="Times New Roman"/>
          <w:b/>
          <w:szCs w:val="24"/>
        </w:rPr>
        <w:t xml:space="preserve"> </w:t>
      </w:r>
      <w:r w:rsidR="00EF4E24" w:rsidRPr="000E0B6C">
        <w:rPr>
          <w:rFonts w:ascii="Garamond" w:hAnsi="Garamond" w:cs="Times New Roman"/>
          <w:b/>
          <w:szCs w:val="24"/>
        </w:rPr>
        <w:t>D</w:t>
      </w:r>
      <w:r w:rsidR="00370458" w:rsidRPr="000E0B6C">
        <w:rPr>
          <w:rFonts w:ascii="Garamond" w:hAnsi="Garamond" w:cs="Times New Roman"/>
          <w:b/>
          <w:szCs w:val="24"/>
        </w:rPr>
        <w:t xml:space="preserve"> </w:t>
      </w:r>
      <w:r w:rsidR="00EF4E24" w:rsidRPr="000E0B6C">
        <w:rPr>
          <w:rFonts w:ascii="Garamond" w:hAnsi="Garamond" w:cs="Times New Roman"/>
          <w:b/>
          <w:szCs w:val="24"/>
        </w:rPr>
        <w:t>B</w:t>
      </w:r>
      <w:r w:rsidR="00370458" w:rsidRPr="000E0B6C">
        <w:rPr>
          <w:rFonts w:ascii="Garamond" w:hAnsi="Garamond" w:cs="Times New Roman"/>
          <w:b/>
          <w:szCs w:val="24"/>
        </w:rPr>
        <w:t xml:space="preserve"> </w:t>
      </w:r>
      <w:r w:rsidR="00EF4E24" w:rsidRPr="000E0B6C">
        <w:rPr>
          <w:rFonts w:ascii="Garamond" w:hAnsi="Garamond" w:cs="Times New Roman"/>
          <w:b/>
          <w:szCs w:val="24"/>
        </w:rPr>
        <w:t>E</w:t>
      </w:r>
      <w:r w:rsidR="00370458" w:rsidRPr="000E0B6C">
        <w:rPr>
          <w:rFonts w:ascii="Garamond" w:hAnsi="Garamond" w:cs="Times New Roman"/>
          <w:b/>
          <w:szCs w:val="24"/>
        </w:rPr>
        <w:t xml:space="preserve"> </w:t>
      </w:r>
      <w:r w:rsidR="00EF4E24" w:rsidRPr="000E0B6C">
        <w:rPr>
          <w:rFonts w:ascii="Garamond" w:hAnsi="Garamond" w:cs="Times New Roman"/>
          <w:b/>
          <w:szCs w:val="24"/>
        </w:rPr>
        <w:t>N</w:t>
      </w:r>
      <w:r w:rsidR="00370458" w:rsidRPr="000E0B6C">
        <w:rPr>
          <w:rFonts w:ascii="Garamond" w:hAnsi="Garamond" w:cs="Times New Roman"/>
          <w:b/>
          <w:szCs w:val="24"/>
        </w:rPr>
        <w:t xml:space="preserve"> </w:t>
      </w:r>
      <w:r w:rsidR="00EF4E24" w:rsidRPr="000E0B6C">
        <w:rPr>
          <w:rFonts w:ascii="Garamond" w:hAnsi="Garamond" w:cs="Times New Roman"/>
          <w:b/>
          <w:szCs w:val="24"/>
        </w:rPr>
        <w:t xml:space="preserve">I </w:t>
      </w:r>
      <w:r w:rsidR="00370458" w:rsidRPr="000E0B6C">
        <w:rPr>
          <w:rFonts w:ascii="Garamond" w:hAnsi="Garamond" w:cs="Times New Roman"/>
          <w:b/>
          <w:szCs w:val="24"/>
        </w:rPr>
        <w:t xml:space="preserve">  </w:t>
      </w:r>
      <w:r w:rsidR="00EF4E24" w:rsidRPr="000E0B6C">
        <w:rPr>
          <w:rFonts w:ascii="Garamond" w:hAnsi="Garamond" w:cs="Times New Roman"/>
          <w:b/>
          <w:szCs w:val="24"/>
        </w:rPr>
        <w:t>P</w:t>
      </w:r>
      <w:r w:rsidR="00370458" w:rsidRPr="000E0B6C">
        <w:rPr>
          <w:rFonts w:ascii="Garamond" w:hAnsi="Garamond" w:cs="Times New Roman"/>
          <w:b/>
          <w:szCs w:val="24"/>
        </w:rPr>
        <w:t xml:space="preserve"> </w:t>
      </w:r>
      <w:r w:rsidR="00EF4E24" w:rsidRPr="000E0B6C">
        <w:rPr>
          <w:rFonts w:ascii="Garamond" w:hAnsi="Garamond" w:cs="Times New Roman"/>
          <w:b/>
          <w:szCs w:val="24"/>
        </w:rPr>
        <w:t>L</w:t>
      </w:r>
      <w:r w:rsidR="00370458" w:rsidRPr="000E0B6C">
        <w:rPr>
          <w:rFonts w:ascii="Garamond" w:hAnsi="Garamond" w:cs="Times New Roman"/>
          <w:b/>
          <w:szCs w:val="24"/>
        </w:rPr>
        <w:t xml:space="preserve"> </w:t>
      </w:r>
      <w:r w:rsidR="00EF4E24" w:rsidRPr="000E0B6C">
        <w:rPr>
          <w:rFonts w:ascii="Garamond" w:hAnsi="Garamond" w:cs="Times New Roman"/>
          <w:b/>
          <w:szCs w:val="24"/>
        </w:rPr>
        <w:t>A</w:t>
      </w:r>
      <w:r w:rsidR="00370458" w:rsidRPr="000E0B6C">
        <w:rPr>
          <w:rFonts w:ascii="Garamond" w:hAnsi="Garamond" w:cs="Times New Roman"/>
          <w:b/>
          <w:szCs w:val="24"/>
        </w:rPr>
        <w:t xml:space="preserve"> </w:t>
      </w:r>
      <w:r w:rsidR="00EF4E24" w:rsidRPr="000E0B6C">
        <w:rPr>
          <w:rFonts w:ascii="Garamond" w:hAnsi="Garamond" w:cs="Times New Roman"/>
          <w:b/>
          <w:szCs w:val="24"/>
        </w:rPr>
        <w:t>N</w:t>
      </w:r>
    </w:p>
    <w:p w14:paraId="245D11F5" w14:textId="1A47D3A6" w:rsidR="00EF4E24" w:rsidRPr="000E0B6C" w:rsidRDefault="00CB6E70" w:rsidP="001F11E2">
      <w:pPr>
        <w:jc w:val="center"/>
        <w:rPr>
          <w:rFonts w:ascii="Garamond" w:hAnsi="Garamond" w:cs="Times New Roman"/>
          <w:b/>
          <w:szCs w:val="24"/>
        </w:rPr>
      </w:pPr>
      <w:r w:rsidRPr="000E0B6C">
        <w:rPr>
          <w:rFonts w:ascii="Garamond" w:hAnsi="Garamond" w:cs="Times New Roman"/>
          <w:b/>
          <w:szCs w:val="24"/>
        </w:rPr>
        <w:t>unapr</w:t>
      </w:r>
      <w:r w:rsidR="00EF4E24" w:rsidRPr="000E0B6C">
        <w:rPr>
          <w:rFonts w:ascii="Garamond" w:hAnsi="Garamond" w:cs="Times New Roman"/>
          <w:b/>
          <w:szCs w:val="24"/>
        </w:rPr>
        <w:t>eđenja zaštite od požara za</w:t>
      </w:r>
      <w:r w:rsidR="001F11E2" w:rsidRPr="000E0B6C">
        <w:rPr>
          <w:rFonts w:ascii="Garamond" w:hAnsi="Garamond" w:cs="Times New Roman"/>
          <w:b/>
          <w:szCs w:val="24"/>
        </w:rPr>
        <w:t xml:space="preserve"> </w:t>
      </w:r>
      <w:r w:rsidR="00EF4E24" w:rsidRPr="000E0B6C">
        <w:rPr>
          <w:rFonts w:ascii="Garamond" w:hAnsi="Garamond" w:cs="Times New Roman"/>
          <w:b/>
          <w:szCs w:val="24"/>
        </w:rPr>
        <w:t>podru</w:t>
      </w:r>
      <w:r w:rsidR="001F11E2" w:rsidRPr="000E0B6C">
        <w:rPr>
          <w:rFonts w:ascii="Garamond" w:hAnsi="Garamond" w:cs="Times New Roman"/>
          <w:b/>
          <w:szCs w:val="24"/>
        </w:rPr>
        <w:t>č</w:t>
      </w:r>
      <w:r w:rsidR="00EF4E24" w:rsidRPr="000E0B6C">
        <w:rPr>
          <w:rFonts w:ascii="Garamond" w:hAnsi="Garamond" w:cs="Times New Roman"/>
          <w:b/>
          <w:szCs w:val="24"/>
        </w:rPr>
        <w:t xml:space="preserve">je </w:t>
      </w:r>
      <w:r w:rsidR="00DC0C62">
        <w:rPr>
          <w:rFonts w:ascii="Garamond" w:hAnsi="Garamond" w:cs="Times New Roman"/>
          <w:b/>
          <w:szCs w:val="24"/>
        </w:rPr>
        <w:t>Općine</w:t>
      </w:r>
      <w:r w:rsidR="005F75CC">
        <w:rPr>
          <w:rFonts w:ascii="Garamond" w:hAnsi="Garamond" w:cs="Times New Roman"/>
          <w:b/>
          <w:szCs w:val="24"/>
        </w:rPr>
        <w:t xml:space="preserve"> Čačinci</w:t>
      </w:r>
      <w:r w:rsidR="00E33952" w:rsidRPr="000E0B6C">
        <w:rPr>
          <w:rFonts w:ascii="Garamond" w:hAnsi="Garamond" w:cs="Times New Roman"/>
          <w:b/>
          <w:szCs w:val="24"/>
        </w:rPr>
        <w:t xml:space="preserve"> za </w:t>
      </w:r>
      <w:r w:rsidR="008D7895">
        <w:rPr>
          <w:rFonts w:ascii="Garamond" w:hAnsi="Garamond" w:cs="Times New Roman"/>
          <w:b/>
          <w:szCs w:val="24"/>
        </w:rPr>
        <w:t>2025</w:t>
      </w:r>
      <w:r w:rsidR="00EF4E24" w:rsidRPr="000E0B6C">
        <w:rPr>
          <w:rFonts w:ascii="Garamond" w:hAnsi="Garamond" w:cs="Times New Roman"/>
          <w:b/>
          <w:szCs w:val="24"/>
        </w:rPr>
        <w:t>. godinu</w:t>
      </w:r>
    </w:p>
    <w:p w14:paraId="2186B0BC" w14:textId="77777777" w:rsidR="00EF4E24" w:rsidRPr="000E0B6C" w:rsidRDefault="00EF4E24" w:rsidP="00EF4E24">
      <w:pPr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 </w:t>
      </w:r>
    </w:p>
    <w:p w14:paraId="4736CFC6" w14:textId="77777777" w:rsidR="00C55043" w:rsidRPr="000E0B6C" w:rsidRDefault="00C55043" w:rsidP="00EF4E24">
      <w:pPr>
        <w:rPr>
          <w:rFonts w:ascii="Garamond" w:hAnsi="Garamond" w:cs="Times New Roman"/>
          <w:szCs w:val="24"/>
        </w:rPr>
      </w:pPr>
    </w:p>
    <w:p w14:paraId="1CCDB09B" w14:textId="77777777" w:rsidR="00EF4E24" w:rsidRPr="000E0B6C" w:rsidRDefault="00EF4E24" w:rsidP="003153B5">
      <w:pPr>
        <w:jc w:val="center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I.</w:t>
      </w:r>
    </w:p>
    <w:p w14:paraId="4A5573B1" w14:textId="5F894893" w:rsidR="009B2808" w:rsidRPr="000E0B6C" w:rsidRDefault="009B2808" w:rsidP="009B2808">
      <w:pPr>
        <w:ind w:firstLine="708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>U cilju unaprjeđenja zaštite od požara za područje Općine Čačinci Općinsko vijeće Općine Čačinci donosi Provedbeni plan unaprjeđenja zaštite od požara za područje Općine Č</w:t>
      </w:r>
      <w:r w:rsidR="00EB245D">
        <w:rPr>
          <w:rFonts w:ascii="Garamond" w:hAnsi="Garamond" w:cs="Times New Roman"/>
          <w:szCs w:val="24"/>
        </w:rPr>
        <w:t>a</w:t>
      </w:r>
      <w:r>
        <w:rPr>
          <w:rFonts w:ascii="Garamond" w:hAnsi="Garamond" w:cs="Times New Roman"/>
          <w:szCs w:val="24"/>
        </w:rPr>
        <w:t>činci za 2025. godinu (u daljnjem tekstu: Provedbeni plan).</w:t>
      </w:r>
    </w:p>
    <w:p w14:paraId="14C3FA78" w14:textId="2097F89B" w:rsidR="00EF4E24" w:rsidRPr="000E0B6C" w:rsidRDefault="009B2808" w:rsidP="00EF4E24">
      <w:pPr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 </w:t>
      </w:r>
    </w:p>
    <w:p w14:paraId="3D6C9959" w14:textId="77777777" w:rsidR="00C55043" w:rsidRPr="000E0B6C" w:rsidRDefault="00C55043" w:rsidP="00EF4E24">
      <w:pPr>
        <w:rPr>
          <w:rFonts w:ascii="Garamond" w:hAnsi="Garamond" w:cs="Times New Roman"/>
          <w:szCs w:val="24"/>
        </w:rPr>
      </w:pPr>
    </w:p>
    <w:p w14:paraId="0A43B750" w14:textId="77777777" w:rsidR="00EF4E24" w:rsidRPr="000E0B6C" w:rsidRDefault="00EF4E24" w:rsidP="003153B5">
      <w:pPr>
        <w:jc w:val="center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II.</w:t>
      </w:r>
    </w:p>
    <w:p w14:paraId="62DC3294" w14:textId="26526857" w:rsidR="00EF4E24" w:rsidRPr="000E0B6C" w:rsidRDefault="00CB6E70" w:rsidP="007C41B5">
      <w:pPr>
        <w:ind w:firstLine="708"/>
        <w:jc w:val="both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U cilju unapr</w:t>
      </w:r>
      <w:r w:rsidR="001F11E2" w:rsidRPr="000E0B6C">
        <w:rPr>
          <w:rFonts w:ascii="Garamond" w:hAnsi="Garamond" w:cs="Times New Roman"/>
          <w:szCs w:val="24"/>
        </w:rPr>
        <w:t>eđenja zaštite od požara na podru</w:t>
      </w:r>
      <w:r w:rsidR="00EF4E24" w:rsidRPr="000E0B6C">
        <w:rPr>
          <w:rFonts w:ascii="Garamond" w:hAnsi="Garamond" w:cs="Times New Roman"/>
          <w:szCs w:val="24"/>
        </w:rPr>
        <w:t xml:space="preserve">čju </w:t>
      </w:r>
      <w:r w:rsidR="00DC0C62">
        <w:rPr>
          <w:rFonts w:ascii="Garamond" w:hAnsi="Garamond" w:cs="Times New Roman"/>
          <w:szCs w:val="24"/>
        </w:rPr>
        <w:t>Općine</w:t>
      </w:r>
      <w:r w:rsidR="005F75CC">
        <w:rPr>
          <w:rFonts w:ascii="Garamond" w:hAnsi="Garamond" w:cs="Times New Roman"/>
          <w:szCs w:val="24"/>
        </w:rPr>
        <w:t xml:space="preserve"> Čačinci</w:t>
      </w:r>
      <w:r w:rsidR="00EF4E24" w:rsidRPr="000E0B6C">
        <w:rPr>
          <w:rFonts w:ascii="Garamond" w:hAnsi="Garamond" w:cs="Times New Roman"/>
          <w:szCs w:val="24"/>
        </w:rPr>
        <w:t xml:space="preserve"> potrebno je u </w:t>
      </w:r>
      <w:r w:rsidR="008D7895">
        <w:rPr>
          <w:rFonts w:ascii="Garamond" w:hAnsi="Garamond" w:cs="Times New Roman"/>
          <w:szCs w:val="24"/>
        </w:rPr>
        <w:t>2025</w:t>
      </w:r>
      <w:r w:rsidR="00EF4E24" w:rsidRPr="000E0B6C">
        <w:rPr>
          <w:rFonts w:ascii="Garamond" w:hAnsi="Garamond" w:cs="Times New Roman"/>
          <w:szCs w:val="24"/>
        </w:rPr>
        <w:t>. godini provesti</w:t>
      </w:r>
      <w:r w:rsidR="001F11E2" w:rsidRPr="000E0B6C">
        <w:rPr>
          <w:rFonts w:ascii="Garamond" w:hAnsi="Garamond" w:cs="Times New Roman"/>
          <w:szCs w:val="24"/>
        </w:rPr>
        <w:t xml:space="preserve"> sljedeće organizacijske, tehni</w:t>
      </w:r>
      <w:r w:rsidR="00EF4E24" w:rsidRPr="000E0B6C">
        <w:rPr>
          <w:rFonts w:ascii="Garamond" w:hAnsi="Garamond" w:cs="Times New Roman"/>
          <w:szCs w:val="24"/>
        </w:rPr>
        <w:t xml:space="preserve">čke i urbanističke mjere: </w:t>
      </w:r>
    </w:p>
    <w:p w14:paraId="348D52A6" w14:textId="77777777" w:rsidR="00EF4E24" w:rsidRPr="000E0B6C" w:rsidRDefault="00EF4E24" w:rsidP="00EF4E24">
      <w:pPr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 </w:t>
      </w:r>
    </w:p>
    <w:p w14:paraId="2CA87FF3" w14:textId="77777777" w:rsidR="00EF4E24" w:rsidRPr="004746D9" w:rsidRDefault="00EF4E24" w:rsidP="004746D9">
      <w:pPr>
        <w:pStyle w:val="Odlomakpopisa"/>
        <w:numPr>
          <w:ilvl w:val="0"/>
          <w:numId w:val="15"/>
        </w:numPr>
        <w:rPr>
          <w:rFonts w:ascii="Garamond" w:hAnsi="Garamond" w:cs="Times New Roman"/>
          <w:b/>
          <w:sz w:val="28"/>
          <w:szCs w:val="28"/>
        </w:rPr>
      </w:pPr>
      <w:r w:rsidRPr="004746D9">
        <w:rPr>
          <w:rFonts w:ascii="Garamond" w:hAnsi="Garamond" w:cs="Times New Roman"/>
          <w:b/>
          <w:sz w:val="28"/>
          <w:szCs w:val="28"/>
        </w:rPr>
        <w:t xml:space="preserve">Organizacijske mjere </w:t>
      </w:r>
    </w:p>
    <w:p w14:paraId="5741585B" w14:textId="77777777" w:rsidR="00EF4E24" w:rsidRPr="000E0B6C" w:rsidRDefault="00EF4E24" w:rsidP="004746D9">
      <w:pPr>
        <w:ind w:firstLine="60"/>
        <w:rPr>
          <w:rFonts w:ascii="Garamond" w:hAnsi="Garamond" w:cs="Times New Roman"/>
          <w:szCs w:val="24"/>
        </w:rPr>
      </w:pPr>
    </w:p>
    <w:p w14:paraId="00E7750D" w14:textId="77777777" w:rsidR="00EF4E24" w:rsidRPr="004746D9" w:rsidRDefault="00EF4E24" w:rsidP="004746D9">
      <w:pPr>
        <w:pStyle w:val="Odlomakpopisa"/>
        <w:numPr>
          <w:ilvl w:val="1"/>
          <w:numId w:val="15"/>
        </w:numPr>
        <w:rPr>
          <w:rFonts w:ascii="Garamond" w:hAnsi="Garamond" w:cs="Times New Roman"/>
          <w:b/>
          <w:i/>
          <w:szCs w:val="24"/>
        </w:rPr>
      </w:pPr>
      <w:r w:rsidRPr="004746D9">
        <w:rPr>
          <w:rFonts w:ascii="Garamond" w:hAnsi="Garamond" w:cs="Times New Roman"/>
          <w:b/>
          <w:i/>
          <w:szCs w:val="24"/>
        </w:rPr>
        <w:t xml:space="preserve">Vatrogasne postrojbe </w:t>
      </w:r>
    </w:p>
    <w:p w14:paraId="4A822CF8" w14:textId="56621A46" w:rsidR="00EF4E24" w:rsidRPr="000E0B6C" w:rsidRDefault="00EF4E24" w:rsidP="004746D9">
      <w:pPr>
        <w:ind w:firstLine="60"/>
        <w:rPr>
          <w:rFonts w:ascii="Garamond" w:hAnsi="Garamond" w:cs="Times New Roman"/>
          <w:szCs w:val="24"/>
        </w:rPr>
      </w:pPr>
    </w:p>
    <w:p w14:paraId="7F03F73D" w14:textId="1F9EEE83" w:rsidR="004746D9" w:rsidRDefault="00C84C50" w:rsidP="004746D9">
      <w:pPr>
        <w:pStyle w:val="Odlomakpopisa"/>
        <w:numPr>
          <w:ilvl w:val="2"/>
          <w:numId w:val="15"/>
        </w:numPr>
        <w:spacing w:line="270" w:lineRule="atLeast"/>
        <w:jc w:val="both"/>
        <w:outlineLvl w:val="1"/>
        <w:rPr>
          <w:rFonts w:ascii="Garamond" w:eastAsia="Times New Roman" w:hAnsi="Garamond" w:cs="Times New Roman"/>
          <w:bCs/>
          <w:szCs w:val="24"/>
          <w:lang w:eastAsia="hr-HR"/>
        </w:rPr>
      </w:pPr>
      <w:r>
        <w:rPr>
          <w:rFonts w:ascii="Garamond" w:hAnsi="Garamond" w:cs="Times New Roman"/>
          <w:szCs w:val="24"/>
        </w:rPr>
        <w:t xml:space="preserve"> </w:t>
      </w:r>
      <w:r w:rsidR="001F11E2" w:rsidRPr="000E0B6C">
        <w:rPr>
          <w:rFonts w:ascii="Garamond" w:hAnsi="Garamond" w:cs="Times New Roman"/>
          <w:szCs w:val="24"/>
        </w:rPr>
        <w:t>Sukladno izra</w:t>
      </w:r>
      <w:r w:rsidR="00EF4E24" w:rsidRPr="000E0B6C">
        <w:rPr>
          <w:rFonts w:ascii="Garamond" w:hAnsi="Garamond" w:cs="Times New Roman"/>
          <w:szCs w:val="24"/>
        </w:rPr>
        <w:t>čunu o potrebnom broju vatrogasaca iz Procjena ugroženosti od požara i</w:t>
      </w:r>
      <w:r w:rsidR="001F11E2" w:rsidRPr="000E0B6C">
        <w:rPr>
          <w:rFonts w:ascii="Garamond" w:hAnsi="Garamond" w:cs="Times New Roman"/>
          <w:szCs w:val="24"/>
        </w:rPr>
        <w:t xml:space="preserve"> </w:t>
      </w:r>
      <w:r w:rsidR="00EF4E24" w:rsidRPr="000E0B6C">
        <w:rPr>
          <w:rFonts w:ascii="Garamond" w:hAnsi="Garamond" w:cs="Times New Roman"/>
          <w:szCs w:val="24"/>
        </w:rPr>
        <w:t>tehnolo</w:t>
      </w:r>
      <w:r w:rsidR="001F11E2" w:rsidRPr="000E0B6C">
        <w:rPr>
          <w:rFonts w:ascii="Garamond" w:hAnsi="Garamond" w:cs="Times New Roman"/>
          <w:szCs w:val="24"/>
        </w:rPr>
        <w:t xml:space="preserve">ških eksplozija </w:t>
      </w:r>
      <w:r w:rsidR="00DC0C62">
        <w:rPr>
          <w:rFonts w:ascii="Garamond" w:hAnsi="Garamond" w:cs="Times New Roman"/>
          <w:szCs w:val="24"/>
        </w:rPr>
        <w:t>Općina</w:t>
      </w:r>
      <w:r w:rsidR="005F75CC">
        <w:rPr>
          <w:rFonts w:ascii="Garamond" w:hAnsi="Garamond" w:cs="Times New Roman"/>
          <w:szCs w:val="24"/>
        </w:rPr>
        <w:t xml:space="preserve"> Čačinci</w:t>
      </w:r>
      <w:r w:rsidR="00335BC8" w:rsidRPr="000E0B6C">
        <w:rPr>
          <w:rFonts w:ascii="Garamond" w:hAnsi="Garamond" w:cs="Times New Roman"/>
          <w:szCs w:val="24"/>
        </w:rPr>
        <w:t xml:space="preserve"> </w:t>
      </w:r>
      <w:r w:rsidR="00EF4E24" w:rsidRPr="000E0B6C">
        <w:rPr>
          <w:rFonts w:ascii="Garamond" w:hAnsi="Garamond" w:cs="Times New Roman"/>
          <w:szCs w:val="24"/>
        </w:rPr>
        <w:t>osigurati</w:t>
      </w:r>
      <w:r w:rsidR="000E0B6C" w:rsidRPr="000E0B6C">
        <w:rPr>
          <w:rFonts w:ascii="Garamond" w:hAnsi="Garamond" w:cs="Times New Roman"/>
          <w:szCs w:val="24"/>
        </w:rPr>
        <w:t xml:space="preserve"> će</w:t>
      </w:r>
      <w:r w:rsidR="00EF4E24" w:rsidRPr="000E0B6C">
        <w:rPr>
          <w:rFonts w:ascii="Garamond" w:hAnsi="Garamond" w:cs="Times New Roman"/>
          <w:szCs w:val="24"/>
        </w:rPr>
        <w:t xml:space="preserve"> potreban broj operativnih vatrogasaca.</w:t>
      </w:r>
      <w:r w:rsidR="00E94EF2" w:rsidRPr="000E0B6C">
        <w:rPr>
          <w:rFonts w:ascii="Garamond" w:hAnsi="Garamond" w:cs="Times New Roman"/>
          <w:szCs w:val="24"/>
        </w:rPr>
        <w:t xml:space="preserve"> Operativni vatrogasac</w:t>
      </w:r>
      <w:r w:rsidR="00EF4E24" w:rsidRPr="000E0B6C">
        <w:rPr>
          <w:rFonts w:ascii="Garamond" w:hAnsi="Garamond" w:cs="Times New Roman"/>
          <w:szCs w:val="24"/>
        </w:rPr>
        <w:t xml:space="preserve"> </w:t>
      </w:r>
      <w:r w:rsidR="00E94EF2" w:rsidRPr="000E0B6C">
        <w:rPr>
          <w:rFonts w:ascii="Garamond" w:hAnsi="Garamond" w:cs="Times New Roman"/>
          <w:szCs w:val="24"/>
        </w:rPr>
        <w:t>može biti profesionalni</w:t>
      </w:r>
      <w:r w:rsidR="00AD7A8C">
        <w:rPr>
          <w:rFonts w:ascii="Garamond" w:hAnsi="Garamond" w:cs="Times New Roman"/>
          <w:szCs w:val="24"/>
        </w:rPr>
        <w:t xml:space="preserve">, </w:t>
      </w:r>
      <w:r w:rsidR="00E94EF2" w:rsidRPr="000E0B6C">
        <w:rPr>
          <w:rFonts w:ascii="Garamond" w:hAnsi="Garamond" w:cs="Times New Roman"/>
          <w:szCs w:val="24"/>
        </w:rPr>
        <w:t xml:space="preserve">dobrovoljni </w:t>
      </w:r>
      <w:r w:rsidR="0030667E">
        <w:rPr>
          <w:rFonts w:ascii="Garamond" w:hAnsi="Garamond" w:cs="Times New Roman"/>
          <w:szCs w:val="24"/>
        </w:rPr>
        <w:t xml:space="preserve">i sezonski </w:t>
      </w:r>
      <w:r w:rsidR="00E94EF2" w:rsidRPr="000E0B6C">
        <w:rPr>
          <w:rFonts w:ascii="Garamond" w:hAnsi="Garamond" w:cs="Times New Roman"/>
          <w:szCs w:val="24"/>
        </w:rPr>
        <w:t>vatrogasac  uz zadovolj</w:t>
      </w:r>
      <w:r w:rsidR="0030667E">
        <w:rPr>
          <w:rFonts w:ascii="Garamond" w:hAnsi="Garamond" w:cs="Times New Roman"/>
          <w:szCs w:val="24"/>
        </w:rPr>
        <w:t>enje</w:t>
      </w:r>
      <w:r w:rsidR="00E94EF2" w:rsidRPr="000E0B6C">
        <w:rPr>
          <w:rFonts w:ascii="Garamond" w:hAnsi="Garamond" w:cs="Times New Roman"/>
          <w:szCs w:val="24"/>
        </w:rPr>
        <w:t xml:space="preserve"> uvjeta propisanih člankom </w:t>
      </w:r>
      <w:r w:rsidR="0030667E">
        <w:rPr>
          <w:rFonts w:ascii="Garamond" w:hAnsi="Garamond" w:cs="Times New Roman"/>
          <w:szCs w:val="24"/>
        </w:rPr>
        <w:t>41</w:t>
      </w:r>
      <w:r w:rsidR="00E94EF2" w:rsidRPr="000E0B6C">
        <w:rPr>
          <w:rFonts w:ascii="Garamond" w:hAnsi="Garamond" w:cs="Times New Roman"/>
          <w:szCs w:val="24"/>
        </w:rPr>
        <w:t xml:space="preserve">. i </w:t>
      </w:r>
      <w:r w:rsidR="0030667E">
        <w:rPr>
          <w:rFonts w:ascii="Garamond" w:hAnsi="Garamond" w:cs="Times New Roman"/>
          <w:szCs w:val="24"/>
        </w:rPr>
        <w:t>43</w:t>
      </w:r>
      <w:r w:rsidR="00E94EF2" w:rsidRPr="000E0B6C">
        <w:rPr>
          <w:rFonts w:ascii="Garamond" w:hAnsi="Garamond" w:cs="Times New Roman"/>
          <w:szCs w:val="24"/>
        </w:rPr>
        <w:t>. Zakona o vatrogastvu (</w:t>
      </w:r>
      <w:r w:rsidR="00E94EF2" w:rsidRPr="000E0B6C">
        <w:rPr>
          <w:rFonts w:ascii="Garamond" w:eastAsia="Times New Roman" w:hAnsi="Garamond" w:cs="Times New Roman"/>
          <w:bCs/>
          <w:szCs w:val="24"/>
          <w:lang w:eastAsia="hr-HR"/>
        </w:rPr>
        <w:t xml:space="preserve">„Narodne novine“ broj  </w:t>
      </w:r>
      <w:r w:rsidR="0030667E">
        <w:rPr>
          <w:rFonts w:ascii="Garamond" w:eastAsia="Times New Roman" w:hAnsi="Garamond" w:cs="Times New Roman"/>
          <w:bCs/>
          <w:szCs w:val="24"/>
          <w:lang w:eastAsia="hr-HR"/>
        </w:rPr>
        <w:t>125/19).</w:t>
      </w:r>
    </w:p>
    <w:p w14:paraId="7CB928B7" w14:textId="77777777" w:rsidR="0030667E" w:rsidRPr="004746D9" w:rsidRDefault="0030667E" w:rsidP="0030667E">
      <w:pPr>
        <w:pStyle w:val="Odlomakpopisa"/>
        <w:spacing w:line="270" w:lineRule="atLeast"/>
        <w:ind w:left="1224"/>
        <w:jc w:val="both"/>
        <w:outlineLvl w:val="1"/>
        <w:rPr>
          <w:rFonts w:ascii="Garamond" w:eastAsia="Times New Roman" w:hAnsi="Garamond" w:cs="Times New Roman"/>
          <w:bCs/>
          <w:szCs w:val="24"/>
          <w:lang w:eastAsia="hr-HR"/>
        </w:rPr>
      </w:pPr>
    </w:p>
    <w:p w14:paraId="5630DFF6" w14:textId="5E046C37" w:rsidR="00903E75" w:rsidRPr="00C84C50" w:rsidRDefault="004746D9" w:rsidP="00C84C50">
      <w:pPr>
        <w:ind w:left="516" w:firstLine="708"/>
        <w:rPr>
          <w:rFonts w:ascii="Garamond" w:hAnsi="Garamond" w:cs="Times New Roman"/>
          <w:szCs w:val="24"/>
        </w:rPr>
      </w:pPr>
      <w:r w:rsidRPr="00C84C50">
        <w:rPr>
          <w:rFonts w:ascii="Garamond" w:hAnsi="Garamond" w:cs="Times New Roman"/>
          <w:szCs w:val="24"/>
        </w:rPr>
        <w:t>Izvršitelj</w:t>
      </w:r>
      <w:r w:rsidR="00947E83">
        <w:rPr>
          <w:rFonts w:ascii="Garamond" w:hAnsi="Garamond" w:cs="Times New Roman"/>
          <w:szCs w:val="24"/>
        </w:rPr>
        <w:t>i</w:t>
      </w:r>
      <w:r w:rsidRPr="00C84C50">
        <w:rPr>
          <w:rFonts w:ascii="Garamond" w:hAnsi="Garamond" w:cs="Times New Roman"/>
          <w:szCs w:val="24"/>
        </w:rPr>
        <w:t>:</w:t>
      </w:r>
      <w:r w:rsidR="00085596">
        <w:rPr>
          <w:rFonts w:ascii="Garamond" w:hAnsi="Garamond" w:cs="Times New Roman"/>
          <w:szCs w:val="24"/>
        </w:rPr>
        <w:t xml:space="preserve"> </w:t>
      </w:r>
      <w:r w:rsidRPr="00C84C50">
        <w:rPr>
          <w:rFonts w:ascii="Garamond" w:hAnsi="Garamond" w:cs="Times New Roman"/>
          <w:szCs w:val="24"/>
        </w:rPr>
        <w:t>DVD</w:t>
      </w:r>
    </w:p>
    <w:p w14:paraId="2C0CC380" w14:textId="77777777" w:rsidR="00EF4E24" w:rsidRPr="000E0B6C" w:rsidRDefault="00EF4E24" w:rsidP="001F11E2">
      <w:pPr>
        <w:jc w:val="both"/>
        <w:rPr>
          <w:rFonts w:ascii="Garamond" w:hAnsi="Garamond" w:cs="Times New Roman"/>
          <w:szCs w:val="24"/>
        </w:rPr>
      </w:pPr>
    </w:p>
    <w:p w14:paraId="00B4C4E5" w14:textId="03B1EB78" w:rsidR="00B0241E" w:rsidRPr="004746D9" w:rsidRDefault="00C84C50" w:rsidP="004746D9">
      <w:pPr>
        <w:pStyle w:val="Odlomakpopisa"/>
        <w:numPr>
          <w:ilvl w:val="2"/>
          <w:numId w:val="15"/>
        </w:numPr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 </w:t>
      </w:r>
      <w:r w:rsidR="00085596">
        <w:rPr>
          <w:rFonts w:ascii="Garamond" w:hAnsi="Garamond" w:cs="Times New Roman"/>
          <w:szCs w:val="24"/>
        </w:rPr>
        <w:t xml:space="preserve">U </w:t>
      </w:r>
      <w:r w:rsidR="00C43B2C" w:rsidRPr="000E0B6C">
        <w:rPr>
          <w:rFonts w:ascii="Garamond" w:hAnsi="Garamond" w:cs="Times New Roman"/>
          <w:szCs w:val="24"/>
        </w:rPr>
        <w:t>DVD-a</w:t>
      </w:r>
      <w:r w:rsidR="00E94EF2" w:rsidRPr="000E0B6C">
        <w:rPr>
          <w:rFonts w:ascii="Garamond" w:hAnsi="Garamond" w:cs="Times New Roman"/>
          <w:szCs w:val="24"/>
        </w:rPr>
        <w:t xml:space="preserve"> koje djeluju na području </w:t>
      </w:r>
      <w:r w:rsidR="00DC0C62">
        <w:rPr>
          <w:rFonts w:ascii="Garamond" w:hAnsi="Garamond" w:cs="Times New Roman"/>
          <w:szCs w:val="24"/>
        </w:rPr>
        <w:t>Općine</w:t>
      </w:r>
      <w:r w:rsidR="005F75CC">
        <w:rPr>
          <w:rFonts w:ascii="Garamond" w:hAnsi="Garamond" w:cs="Times New Roman"/>
          <w:szCs w:val="24"/>
        </w:rPr>
        <w:t xml:space="preserve"> Čačinci</w:t>
      </w:r>
      <w:r w:rsidR="00EF4E24" w:rsidRPr="000E0B6C">
        <w:rPr>
          <w:rFonts w:ascii="Garamond" w:hAnsi="Garamond" w:cs="Times New Roman"/>
          <w:szCs w:val="24"/>
        </w:rPr>
        <w:t xml:space="preserve"> osigura</w:t>
      </w:r>
      <w:r w:rsidR="001F11E2" w:rsidRPr="000E0B6C">
        <w:rPr>
          <w:rFonts w:ascii="Garamond" w:hAnsi="Garamond" w:cs="Times New Roman"/>
          <w:szCs w:val="24"/>
        </w:rPr>
        <w:t>ti djelotvornu</w:t>
      </w:r>
      <w:r w:rsidR="00EF4E24" w:rsidRPr="000E0B6C">
        <w:rPr>
          <w:rFonts w:ascii="Garamond" w:hAnsi="Garamond" w:cs="Times New Roman"/>
          <w:szCs w:val="24"/>
        </w:rPr>
        <w:t xml:space="preserve"> i </w:t>
      </w:r>
      <w:r w:rsidR="0030667E">
        <w:rPr>
          <w:rFonts w:ascii="Garamond" w:hAnsi="Garamond" w:cs="Times New Roman"/>
          <w:szCs w:val="24"/>
        </w:rPr>
        <w:t xml:space="preserve">operativnu djelotvornost </w:t>
      </w:r>
      <w:r w:rsidR="001F11E2" w:rsidRPr="000E0B6C">
        <w:rPr>
          <w:rFonts w:ascii="Garamond" w:hAnsi="Garamond" w:cs="Times New Roman"/>
          <w:szCs w:val="24"/>
        </w:rPr>
        <w:t>vatrogasne postrojbe kao i cjelovitu prostornu</w:t>
      </w:r>
      <w:r w:rsidR="00EF4E24" w:rsidRPr="000E0B6C">
        <w:rPr>
          <w:rFonts w:ascii="Garamond" w:hAnsi="Garamond" w:cs="Times New Roman"/>
          <w:szCs w:val="24"/>
        </w:rPr>
        <w:t xml:space="preserve"> pokrivenost</w:t>
      </w:r>
      <w:r w:rsidR="001F11E2" w:rsidRPr="000E0B6C">
        <w:rPr>
          <w:rFonts w:ascii="Garamond" w:hAnsi="Garamond" w:cs="Times New Roman"/>
          <w:szCs w:val="24"/>
        </w:rPr>
        <w:t xml:space="preserve"> </w:t>
      </w:r>
      <w:r w:rsidR="00DC0C62">
        <w:rPr>
          <w:rFonts w:ascii="Garamond" w:hAnsi="Garamond" w:cs="Times New Roman"/>
          <w:szCs w:val="24"/>
        </w:rPr>
        <w:t>Općine</w:t>
      </w:r>
      <w:r w:rsidR="00EF4E24" w:rsidRPr="000E0B6C">
        <w:rPr>
          <w:rFonts w:ascii="Garamond" w:hAnsi="Garamond" w:cs="Times New Roman"/>
          <w:szCs w:val="24"/>
        </w:rPr>
        <w:t xml:space="preserve"> u sl</w:t>
      </w:r>
      <w:r w:rsidR="001F11E2" w:rsidRPr="000E0B6C">
        <w:rPr>
          <w:rFonts w:ascii="Garamond" w:hAnsi="Garamond" w:cs="Times New Roman"/>
          <w:szCs w:val="24"/>
        </w:rPr>
        <w:t>u</w:t>
      </w:r>
      <w:r w:rsidR="004B25AC" w:rsidRPr="000E0B6C">
        <w:rPr>
          <w:rFonts w:ascii="Garamond" w:hAnsi="Garamond" w:cs="Times New Roman"/>
          <w:szCs w:val="24"/>
        </w:rPr>
        <w:t>čaju požara</w:t>
      </w:r>
      <w:r w:rsidR="004746D9">
        <w:rPr>
          <w:rFonts w:ascii="Garamond" w:hAnsi="Garamond" w:cs="Times New Roman"/>
          <w:szCs w:val="24"/>
        </w:rPr>
        <w:t>.</w:t>
      </w:r>
      <w:r w:rsidR="00EF4E24" w:rsidRPr="004746D9">
        <w:rPr>
          <w:rFonts w:ascii="Garamond" w:hAnsi="Garamond" w:cs="Times New Roman"/>
          <w:szCs w:val="24"/>
        </w:rPr>
        <w:t xml:space="preserve"> </w:t>
      </w:r>
    </w:p>
    <w:p w14:paraId="61AE4C82" w14:textId="76BA0DD6" w:rsidR="00836491" w:rsidRPr="00C84C50" w:rsidRDefault="004746D9" w:rsidP="00836491">
      <w:pPr>
        <w:ind w:left="516" w:firstLine="708"/>
        <w:jc w:val="both"/>
        <w:rPr>
          <w:rFonts w:ascii="Garamond" w:hAnsi="Garamond" w:cs="Times New Roman"/>
          <w:szCs w:val="24"/>
        </w:rPr>
      </w:pPr>
      <w:r w:rsidRPr="00C84C50">
        <w:rPr>
          <w:rFonts w:ascii="Garamond" w:hAnsi="Garamond" w:cs="Times New Roman"/>
          <w:szCs w:val="24"/>
        </w:rPr>
        <w:t xml:space="preserve">Izvršitelj: </w:t>
      </w:r>
      <w:r w:rsidR="005F75CC">
        <w:rPr>
          <w:rFonts w:ascii="Garamond" w:hAnsi="Garamond" w:cs="Times New Roman"/>
          <w:szCs w:val="24"/>
        </w:rPr>
        <w:t>DVD</w:t>
      </w:r>
    </w:p>
    <w:p w14:paraId="59A6E85E" w14:textId="409F74AD" w:rsidR="00543937" w:rsidRPr="00DC0C62" w:rsidRDefault="00543937" w:rsidP="00DC0C62">
      <w:pPr>
        <w:jc w:val="both"/>
        <w:rPr>
          <w:rFonts w:ascii="Garamond" w:hAnsi="Garamond" w:cs="Times New Roman"/>
          <w:szCs w:val="24"/>
        </w:rPr>
      </w:pPr>
      <w:bookmarkStart w:id="1" w:name="_Hlk62023418"/>
    </w:p>
    <w:p w14:paraId="2AC67FB1" w14:textId="7D41FB82" w:rsidR="00543937" w:rsidRDefault="00543937" w:rsidP="004746D9">
      <w:pPr>
        <w:pStyle w:val="Odlomakpopisa"/>
        <w:numPr>
          <w:ilvl w:val="2"/>
          <w:numId w:val="15"/>
        </w:numPr>
        <w:jc w:val="both"/>
        <w:rPr>
          <w:rFonts w:ascii="Garamond" w:hAnsi="Garamond" w:cs="Times New Roman"/>
          <w:szCs w:val="24"/>
        </w:rPr>
      </w:pPr>
      <w:bookmarkStart w:id="2" w:name="_Hlk61947316"/>
      <w:bookmarkEnd w:id="1"/>
      <w:r>
        <w:rPr>
          <w:rFonts w:ascii="Garamond" w:hAnsi="Garamond" w:cs="Times New Roman"/>
          <w:szCs w:val="24"/>
        </w:rPr>
        <w:t>Održavati sjednice zapovjedništva DVD-a i na istima uskladiti planove za provođenje zadaća iz područja zaštite od požara i razraditi odgovarajuće operativne planove aktivnog uključenja svih subjekata zaštite od požara. Razraditi sustav pripravnosti s obzirom na indeks opasnosti kao i plansko uključivanje svih snaga i resursa u intervencije.</w:t>
      </w:r>
    </w:p>
    <w:p w14:paraId="675AB478" w14:textId="026ABE6E" w:rsidR="00543937" w:rsidRDefault="00543937" w:rsidP="00543937">
      <w:pPr>
        <w:pStyle w:val="Odlomakpopisa"/>
        <w:ind w:left="1224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>Izvršitelj: DVD</w:t>
      </w:r>
    </w:p>
    <w:bookmarkEnd w:id="2"/>
    <w:p w14:paraId="54183CEE" w14:textId="77777777" w:rsidR="00543937" w:rsidRDefault="00543937" w:rsidP="00543937">
      <w:pPr>
        <w:pStyle w:val="Odlomakpopisa"/>
        <w:ind w:left="1224"/>
        <w:jc w:val="both"/>
        <w:rPr>
          <w:rFonts w:ascii="Garamond" w:hAnsi="Garamond" w:cs="Times New Roman"/>
          <w:szCs w:val="24"/>
        </w:rPr>
      </w:pPr>
    </w:p>
    <w:p w14:paraId="5E5BA5E1" w14:textId="08C58DDE" w:rsidR="00543937" w:rsidRDefault="00C84C50" w:rsidP="004746D9">
      <w:pPr>
        <w:pStyle w:val="Odlomakpopisa"/>
        <w:numPr>
          <w:ilvl w:val="2"/>
          <w:numId w:val="15"/>
        </w:numPr>
        <w:jc w:val="both"/>
        <w:rPr>
          <w:rFonts w:ascii="Garamond" w:hAnsi="Garamond" w:cs="Times New Roman"/>
          <w:szCs w:val="24"/>
        </w:rPr>
      </w:pPr>
      <w:bookmarkStart w:id="3" w:name="_Hlk62032004"/>
      <w:r>
        <w:rPr>
          <w:rFonts w:ascii="Garamond" w:hAnsi="Garamond" w:cs="Times New Roman"/>
          <w:szCs w:val="24"/>
        </w:rPr>
        <w:t xml:space="preserve"> </w:t>
      </w:r>
      <w:bookmarkStart w:id="4" w:name="_Hlk61947340"/>
      <w:bookmarkStart w:id="5" w:name="_Hlk61949255"/>
      <w:r w:rsidR="00543937">
        <w:rPr>
          <w:rFonts w:ascii="Garamond" w:hAnsi="Garamond" w:cs="Times New Roman"/>
          <w:szCs w:val="24"/>
        </w:rPr>
        <w:t>Organizirati osposobljavanje i usavršavanje za vatrogasce, savjetovanja i seminare za dodatno educiranje vatrogasaca i zapovjedništva u svrhu učinkovitije provedbe svih planiranih aktivnosti.</w:t>
      </w:r>
    </w:p>
    <w:p w14:paraId="1DE04116" w14:textId="2F44FBA2" w:rsidR="00543937" w:rsidRDefault="00543937" w:rsidP="00543937">
      <w:pPr>
        <w:pStyle w:val="Odlomakpopisa"/>
        <w:ind w:left="1224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>Izvršitelj: DVD</w:t>
      </w:r>
      <w:bookmarkEnd w:id="4"/>
    </w:p>
    <w:bookmarkEnd w:id="3"/>
    <w:bookmarkEnd w:id="5"/>
    <w:p w14:paraId="04763E03" w14:textId="77777777" w:rsidR="00726180" w:rsidRDefault="00726180" w:rsidP="00543937">
      <w:pPr>
        <w:pStyle w:val="Odlomakpopisa"/>
        <w:ind w:left="1224"/>
        <w:jc w:val="both"/>
        <w:rPr>
          <w:rFonts w:ascii="Garamond" w:hAnsi="Garamond" w:cs="Times New Roman"/>
          <w:szCs w:val="24"/>
        </w:rPr>
      </w:pPr>
    </w:p>
    <w:p w14:paraId="2A5DEAE7" w14:textId="1A11DDB1" w:rsidR="00D84072" w:rsidRDefault="00D84072" w:rsidP="00D84072">
      <w:pPr>
        <w:pStyle w:val="Odlomakpopisa"/>
        <w:numPr>
          <w:ilvl w:val="2"/>
          <w:numId w:val="15"/>
        </w:numPr>
        <w:jc w:val="both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Izvršiti stručni nadzor nad stanjem opremljenosti  i osposobljenosti dobrovoljnih vatrogasnih društava na području </w:t>
      </w:r>
      <w:r w:rsidR="00DC0C62">
        <w:rPr>
          <w:rFonts w:ascii="Garamond" w:hAnsi="Garamond" w:cs="Times New Roman"/>
          <w:szCs w:val="24"/>
        </w:rPr>
        <w:t>Općine</w:t>
      </w:r>
      <w:r>
        <w:rPr>
          <w:rFonts w:ascii="Garamond" w:hAnsi="Garamond" w:cs="Times New Roman"/>
          <w:szCs w:val="24"/>
        </w:rPr>
        <w:t xml:space="preserve"> Čačinci</w:t>
      </w:r>
      <w:r w:rsidRPr="000E0B6C">
        <w:rPr>
          <w:rFonts w:ascii="Garamond" w:hAnsi="Garamond" w:cs="Times New Roman"/>
          <w:szCs w:val="24"/>
        </w:rPr>
        <w:t>.</w:t>
      </w:r>
    </w:p>
    <w:p w14:paraId="70095BEF" w14:textId="77777777" w:rsidR="00D84072" w:rsidRPr="00C84C50" w:rsidRDefault="00D84072" w:rsidP="00D84072">
      <w:pPr>
        <w:ind w:left="516" w:firstLine="708"/>
        <w:jc w:val="both"/>
        <w:rPr>
          <w:rFonts w:ascii="Garamond" w:hAnsi="Garamond" w:cs="Times New Roman"/>
          <w:szCs w:val="24"/>
        </w:rPr>
      </w:pPr>
      <w:r w:rsidRPr="00C84C50">
        <w:rPr>
          <w:rFonts w:ascii="Garamond" w:hAnsi="Garamond" w:cs="Times New Roman"/>
          <w:szCs w:val="24"/>
        </w:rPr>
        <w:t xml:space="preserve">Izvršitelj: </w:t>
      </w:r>
      <w:r>
        <w:rPr>
          <w:rFonts w:ascii="Garamond" w:hAnsi="Garamond" w:cs="Times New Roman"/>
          <w:szCs w:val="24"/>
        </w:rPr>
        <w:t>zapovjednik DVD</w:t>
      </w:r>
    </w:p>
    <w:p w14:paraId="3218CC9F" w14:textId="77777777" w:rsidR="00D84072" w:rsidRDefault="00D84072" w:rsidP="00D84072">
      <w:pPr>
        <w:pStyle w:val="Odlomakpopisa"/>
        <w:ind w:left="1440"/>
        <w:jc w:val="both"/>
        <w:rPr>
          <w:rFonts w:ascii="Garamond" w:hAnsi="Garamond" w:cs="Times New Roman"/>
          <w:szCs w:val="24"/>
        </w:rPr>
      </w:pPr>
    </w:p>
    <w:p w14:paraId="04FA399C" w14:textId="6EB4569C" w:rsidR="00D84072" w:rsidRDefault="00D84072" w:rsidP="004746D9">
      <w:pPr>
        <w:pStyle w:val="Odlomakpopisa"/>
        <w:numPr>
          <w:ilvl w:val="2"/>
          <w:numId w:val="15"/>
        </w:numPr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 </w:t>
      </w:r>
      <w:bookmarkStart w:id="6" w:name="_Hlk61947408"/>
      <w:bookmarkStart w:id="7" w:name="_Hlk62022121"/>
      <w:r>
        <w:rPr>
          <w:rFonts w:ascii="Garamond" w:hAnsi="Garamond" w:cs="Times New Roman"/>
          <w:szCs w:val="24"/>
        </w:rPr>
        <w:t xml:space="preserve">Proračunom </w:t>
      </w:r>
      <w:r w:rsidR="00DC0C62">
        <w:rPr>
          <w:rFonts w:ascii="Garamond" w:hAnsi="Garamond" w:cs="Times New Roman"/>
          <w:szCs w:val="24"/>
        </w:rPr>
        <w:t>Općine</w:t>
      </w:r>
      <w:r>
        <w:rPr>
          <w:rFonts w:ascii="Garamond" w:hAnsi="Garamond" w:cs="Times New Roman"/>
          <w:szCs w:val="24"/>
        </w:rPr>
        <w:t xml:space="preserve"> Čačinci planirati financijska sredstva za redovito funkcioniranje, opremanje, osposobljavanje i uvježbavanje vatrogasnih postrojbi na području </w:t>
      </w:r>
      <w:r w:rsidR="00DC0C62">
        <w:rPr>
          <w:rFonts w:ascii="Garamond" w:hAnsi="Garamond" w:cs="Times New Roman"/>
          <w:szCs w:val="24"/>
        </w:rPr>
        <w:t>Općine</w:t>
      </w:r>
      <w:r w:rsidR="00C14476">
        <w:rPr>
          <w:rFonts w:ascii="Garamond" w:hAnsi="Garamond" w:cs="Times New Roman"/>
          <w:szCs w:val="24"/>
        </w:rPr>
        <w:t xml:space="preserve"> Čačinci</w:t>
      </w:r>
      <w:r>
        <w:rPr>
          <w:rFonts w:ascii="Garamond" w:hAnsi="Garamond" w:cs="Times New Roman"/>
          <w:szCs w:val="24"/>
        </w:rPr>
        <w:t>.</w:t>
      </w:r>
    </w:p>
    <w:p w14:paraId="3D956274" w14:textId="00CDDB9D" w:rsidR="00472954" w:rsidRPr="00D84072" w:rsidRDefault="00D84072" w:rsidP="00D84072">
      <w:pPr>
        <w:ind w:left="1224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Izvršitelj: </w:t>
      </w:r>
      <w:r w:rsidR="00DC0C62">
        <w:rPr>
          <w:rFonts w:ascii="Garamond" w:hAnsi="Garamond" w:cs="Times New Roman"/>
          <w:szCs w:val="24"/>
        </w:rPr>
        <w:t>Općina</w:t>
      </w:r>
      <w:r>
        <w:rPr>
          <w:rFonts w:ascii="Garamond" w:hAnsi="Garamond" w:cs="Times New Roman"/>
          <w:szCs w:val="24"/>
        </w:rPr>
        <w:t xml:space="preserve"> Čačinci</w:t>
      </w:r>
      <w:r w:rsidRPr="00D84072">
        <w:rPr>
          <w:rFonts w:ascii="Garamond" w:hAnsi="Garamond" w:cs="Times New Roman"/>
          <w:szCs w:val="24"/>
        </w:rPr>
        <w:t xml:space="preserve"> </w:t>
      </w:r>
      <w:bookmarkEnd w:id="6"/>
    </w:p>
    <w:bookmarkEnd w:id="7"/>
    <w:p w14:paraId="072AD8C2" w14:textId="77777777" w:rsidR="004746D9" w:rsidRDefault="004746D9" w:rsidP="004746D9">
      <w:pPr>
        <w:pStyle w:val="Odlomakpopisa"/>
        <w:ind w:left="1440"/>
        <w:jc w:val="both"/>
        <w:rPr>
          <w:rFonts w:ascii="Garamond" w:hAnsi="Garamond" w:cs="Times New Roman"/>
          <w:szCs w:val="24"/>
        </w:rPr>
      </w:pPr>
    </w:p>
    <w:p w14:paraId="11CA3869" w14:textId="23FBD98A" w:rsidR="004746D9" w:rsidRPr="004746D9" w:rsidRDefault="004746D9" w:rsidP="004746D9">
      <w:pPr>
        <w:pStyle w:val="Odlomakpopisa"/>
        <w:numPr>
          <w:ilvl w:val="1"/>
          <w:numId w:val="15"/>
        </w:numPr>
        <w:jc w:val="both"/>
        <w:rPr>
          <w:rFonts w:ascii="Garamond" w:hAnsi="Garamond" w:cs="Times New Roman"/>
          <w:b/>
          <w:i/>
          <w:szCs w:val="24"/>
        </w:rPr>
      </w:pPr>
      <w:bookmarkStart w:id="8" w:name="_Hlk62032565"/>
      <w:r w:rsidRPr="004746D9">
        <w:rPr>
          <w:rFonts w:ascii="Garamond" w:hAnsi="Garamond" w:cs="Times New Roman"/>
          <w:b/>
          <w:i/>
          <w:szCs w:val="24"/>
        </w:rPr>
        <w:t>Normativn</w:t>
      </w:r>
      <w:r w:rsidR="008B274A">
        <w:rPr>
          <w:rFonts w:ascii="Garamond" w:hAnsi="Garamond" w:cs="Times New Roman"/>
          <w:b/>
          <w:i/>
          <w:szCs w:val="24"/>
        </w:rPr>
        <w:t>i</w:t>
      </w:r>
      <w:r w:rsidRPr="004746D9">
        <w:rPr>
          <w:rFonts w:ascii="Garamond" w:hAnsi="Garamond" w:cs="Times New Roman"/>
          <w:b/>
          <w:i/>
          <w:szCs w:val="24"/>
        </w:rPr>
        <w:t xml:space="preserve"> </w:t>
      </w:r>
      <w:r w:rsidR="00D84072">
        <w:rPr>
          <w:rFonts w:ascii="Garamond" w:hAnsi="Garamond" w:cs="Times New Roman"/>
          <w:b/>
          <w:i/>
          <w:szCs w:val="24"/>
        </w:rPr>
        <w:t xml:space="preserve">ustroj </w:t>
      </w:r>
      <w:r w:rsidRPr="004746D9">
        <w:rPr>
          <w:rFonts w:ascii="Garamond" w:hAnsi="Garamond" w:cs="Times New Roman"/>
          <w:b/>
          <w:i/>
          <w:szCs w:val="24"/>
        </w:rPr>
        <w:t>zaštite od požara</w:t>
      </w:r>
    </w:p>
    <w:p w14:paraId="15E2D4E3" w14:textId="77777777" w:rsidR="004746D9" w:rsidRDefault="004746D9" w:rsidP="004746D9">
      <w:pPr>
        <w:ind w:left="720"/>
        <w:jc w:val="both"/>
        <w:rPr>
          <w:rFonts w:ascii="Garamond" w:hAnsi="Garamond" w:cs="Times New Roman"/>
          <w:szCs w:val="24"/>
        </w:rPr>
      </w:pPr>
    </w:p>
    <w:p w14:paraId="1F8C9719" w14:textId="4CE0B1CE" w:rsidR="00D84072" w:rsidRDefault="00DC0C62" w:rsidP="004746D9">
      <w:pPr>
        <w:pStyle w:val="Odlomakpopisa"/>
        <w:numPr>
          <w:ilvl w:val="2"/>
          <w:numId w:val="15"/>
        </w:numPr>
        <w:jc w:val="both"/>
        <w:rPr>
          <w:rFonts w:ascii="Garamond" w:hAnsi="Garamond" w:cs="Times New Roman"/>
          <w:szCs w:val="24"/>
        </w:rPr>
      </w:pPr>
      <w:bookmarkStart w:id="9" w:name="_Hlk61947481"/>
      <w:r>
        <w:rPr>
          <w:rFonts w:ascii="Garamond" w:hAnsi="Garamond" w:cs="Times New Roman"/>
          <w:szCs w:val="24"/>
        </w:rPr>
        <w:t>Općina</w:t>
      </w:r>
      <w:r w:rsidR="00D84072">
        <w:rPr>
          <w:rFonts w:ascii="Garamond" w:hAnsi="Garamond" w:cs="Times New Roman"/>
          <w:szCs w:val="24"/>
        </w:rPr>
        <w:t xml:space="preserve"> Čačinci dužna je imati organiziranu dimnja</w:t>
      </w:r>
      <w:r w:rsidR="000C65A0">
        <w:rPr>
          <w:rFonts w:ascii="Garamond" w:hAnsi="Garamond" w:cs="Times New Roman"/>
          <w:szCs w:val="24"/>
        </w:rPr>
        <w:t>čarsku službu</w:t>
      </w:r>
      <w:r w:rsidR="008B274A">
        <w:rPr>
          <w:rFonts w:ascii="Garamond" w:hAnsi="Garamond" w:cs="Times New Roman"/>
          <w:szCs w:val="24"/>
        </w:rPr>
        <w:t xml:space="preserve"> na svom području sukladno važećim propisima.</w:t>
      </w:r>
    </w:p>
    <w:p w14:paraId="0276E33C" w14:textId="442BBE22" w:rsidR="008B274A" w:rsidRDefault="008B274A" w:rsidP="008B274A">
      <w:pPr>
        <w:pStyle w:val="Odlomakpopisa"/>
        <w:ind w:left="1224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Izvršitelj: </w:t>
      </w:r>
      <w:r w:rsidR="00DC0C62">
        <w:rPr>
          <w:rFonts w:ascii="Garamond" w:hAnsi="Garamond" w:cs="Times New Roman"/>
          <w:szCs w:val="24"/>
        </w:rPr>
        <w:t>Općina</w:t>
      </w:r>
      <w:r>
        <w:rPr>
          <w:rFonts w:ascii="Garamond" w:hAnsi="Garamond" w:cs="Times New Roman"/>
          <w:szCs w:val="24"/>
        </w:rPr>
        <w:t xml:space="preserve"> Čačinci</w:t>
      </w:r>
      <w:r w:rsidR="004669D7">
        <w:rPr>
          <w:rFonts w:ascii="Garamond" w:hAnsi="Garamond" w:cs="Times New Roman"/>
          <w:szCs w:val="24"/>
        </w:rPr>
        <w:t xml:space="preserve"> – Stručne službe </w:t>
      </w:r>
      <w:r w:rsidR="00DC0C62">
        <w:rPr>
          <w:rFonts w:ascii="Garamond" w:hAnsi="Garamond" w:cs="Times New Roman"/>
          <w:szCs w:val="24"/>
        </w:rPr>
        <w:t>Općine</w:t>
      </w:r>
      <w:r w:rsidR="004669D7">
        <w:rPr>
          <w:rFonts w:ascii="Garamond" w:hAnsi="Garamond" w:cs="Times New Roman"/>
          <w:szCs w:val="24"/>
        </w:rPr>
        <w:t xml:space="preserve"> Čačinci</w:t>
      </w:r>
    </w:p>
    <w:p w14:paraId="26060FC9" w14:textId="77777777" w:rsidR="008B274A" w:rsidRDefault="008B274A" w:rsidP="008B274A">
      <w:pPr>
        <w:pStyle w:val="Odlomakpopisa"/>
        <w:ind w:left="1224"/>
        <w:jc w:val="both"/>
        <w:rPr>
          <w:rFonts w:ascii="Garamond" w:hAnsi="Garamond" w:cs="Times New Roman"/>
          <w:szCs w:val="24"/>
        </w:rPr>
      </w:pPr>
    </w:p>
    <w:bookmarkEnd w:id="9"/>
    <w:p w14:paraId="3A0DB98B" w14:textId="7E81B478" w:rsidR="004746D9" w:rsidRPr="004746D9" w:rsidRDefault="00C84C50" w:rsidP="004746D9">
      <w:pPr>
        <w:pStyle w:val="Odlomakpopisa"/>
        <w:numPr>
          <w:ilvl w:val="2"/>
          <w:numId w:val="15"/>
        </w:numPr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 </w:t>
      </w:r>
      <w:r w:rsidR="004746D9" w:rsidRPr="004746D9">
        <w:rPr>
          <w:rFonts w:ascii="Garamond" w:hAnsi="Garamond" w:cs="Times New Roman"/>
          <w:szCs w:val="24"/>
        </w:rPr>
        <w:t xml:space="preserve">Uskladiti Procjenu ugroženosti i Plan zaštite od požara </w:t>
      </w:r>
      <w:r w:rsidR="00DC0C62">
        <w:rPr>
          <w:rFonts w:ascii="Garamond" w:hAnsi="Garamond" w:cs="Times New Roman"/>
          <w:szCs w:val="24"/>
        </w:rPr>
        <w:t>Općine</w:t>
      </w:r>
      <w:r w:rsidR="005F75CC">
        <w:rPr>
          <w:rFonts w:ascii="Garamond" w:hAnsi="Garamond" w:cs="Times New Roman"/>
          <w:szCs w:val="24"/>
        </w:rPr>
        <w:t xml:space="preserve"> Čačinci</w:t>
      </w:r>
      <w:r w:rsidR="004746D9" w:rsidRPr="004746D9">
        <w:rPr>
          <w:rFonts w:ascii="Garamond" w:hAnsi="Garamond" w:cs="Times New Roman"/>
          <w:szCs w:val="24"/>
        </w:rPr>
        <w:t xml:space="preserve"> sa                    odredbama Zakona o zaštiti od požara.                               </w:t>
      </w:r>
    </w:p>
    <w:p w14:paraId="3B93E25D" w14:textId="2EDE1911" w:rsidR="004746D9" w:rsidRDefault="004746D9" w:rsidP="00C84C50">
      <w:pPr>
        <w:ind w:left="516" w:firstLine="708"/>
        <w:jc w:val="both"/>
        <w:rPr>
          <w:rFonts w:ascii="Garamond" w:hAnsi="Garamond" w:cs="Times New Roman"/>
          <w:szCs w:val="24"/>
        </w:rPr>
      </w:pPr>
      <w:r w:rsidRPr="00C84C50">
        <w:rPr>
          <w:rFonts w:ascii="Garamond" w:hAnsi="Garamond" w:cs="Times New Roman"/>
          <w:szCs w:val="24"/>
        </w:rPr>
        <w:t xml:space="preserve">Izvršitelj: </w:t>
      </w:r>
      <w:r w:rsidR="00DC0C62">
        <w:rPr>
          <w:rFonts w:ascii="Garamond" w:hAnsi="Garamond" w:cs="Times New Roman"/>
          <w:szCs w:val="24"/>
        </w:rPr>
        <w:t>Općina</w:t>
      </w:r>
      <w:r w:rsidR="004669D7">
        <w:rPr>
          <w:rFonts w:ascii="Garamond" w:hAnsi="Garamond" w:cs="Times New Roman"/>
          <w:szCs w:val="24"/>
        </w:rPr>
        <w:t xml:space="preserve"> Čačinci – Stručne službe </w:t>
      </w:r>
      <w:r w:rsidR="00DC0C62">
        <w:rPr>
          <w:rFonts w:ascii="Garamond" w:hAnsi="Garamond" w:cs="Times New Roman"/>
          <w:szCs w:val="24"/>
        </w:rPr>
        <w:t>Općine</w:t>
      </w:r>
      <w:r w:rsidR="004669D7">
        <w:rPr>
          <w:rFonts w:ascii="Garamond" w:hAnsi="Garamond" w:cs="Times New Roman"/>
          <w:szCs w:val="24"/>
        </w:rPr>
        <w:t xml:space="preserve"> Čačinci</w:t>
      </w:r>
    </w:p>
    <w:p w14:paraId="3F014303" w14:textId="77777777" w:rsidR="00EE4CE1" w:rsidRDefault="00EE4CE1" w:rsidP="00C84C50">
      <w:pPr>
        <w:ind w:left="516" w:firstLine="708"/>
        <w:jc w:val="both"/>
        <w:rPr>
          <w:rFonts w:ascii="Garamond" w:hAnsi="Garamond" w:cs="Times New Roman"/>
          <w:szCs w:val="24"/>
        </w:rPr>
      </w:pPr>
    </w:p>
    <w:p w14:paraId="5D89DE6F" w14:textId="77777777" w:rsidR="00EE4CE1" w:rsidRPr="006D1D4A" w:rsidRDefault="00EE4CE1" w:rsidP="00EE4CE1">
      <w:pPr>
        <w:numPr>
          <w:ilvl w:val="2"/>
          <w:numId w:val="15"/>
        </w:numPr>
        <w:ind w:left="1212"/>
        <w:jc w:val="both"/>
        <w:rPr>
          <w:rFonts w:ascii="Garamond" w:eastAsia="Calibri" w:hAnsi="Garamond"/>
        </w:rPr>
      </w:pPr>
      <w:r w:rsidRPr="006D1D4A">
        <w:rPr>
          <w:rFonts w:ascii="Garamond" w:eastAsia="Calibri" w:hAnsi="Garamond"/>
        </w:rPr>
        <w:t xml:space="preserve">Kontinuirano ažurirati akte sa sadržanim potrebnim mjerama za uređivanje i održavanje poljoprivrednih rudina, sukladno odredbama članka 12. Zakona o poljoprivrednom zemljištu („Narodne novine“ broj 20/18, 115/18, 98/19) </w:t>
      </w:r>
    </w:p>
    <w:p w14:paraId="0D273E91" w14:textId="2037287D" w:rsidR="00EE4CE1" w:rsidRPr="00407BA6" w:rsidRDefault="00EE4CE1" w:rsidP="00EE4CE1">
      <w:pPr>
        <w:ind w:left="1224"/>
        <w:contextualSpacing/>
        <w:jc w:val="both"/>
        <w:rPr>
          <w:rFonts w:ascii="Garamond" w:eastAsia="Calibri" w:hAnsi="Garamond"/>
        </w:rPr>
      </w:pPr>
      <w:r w:rsidRPr="006D1D4A">
        <w:rPr>
          <w:rFonts w:ascii="Garamond" w:eastAsia="Calibri" w:hAnsi="Garamond"/>
        </w:rPr>
        <w:t xml:space="preserve">Izvršitelj: </w:t>
      </w:r>
      <w:r>
        <w:rPr>
          <w:rFonts w:ascii="Garamond" w:eastAsia="Calibri" w:hAnsi="Garamond"/>
        </w:rPr>
        <w:t>DVD</w:t>
      </w:r>
      <w:r>
        <w:rPr>
          <w:rFonts w:ascii="Garamond" w:hAnsi="Garamond" w:cs="Times New Roman"/>
          <w:szCs w:val="24"/>
        </w:rPr>
        <w:t>,</w:t>
      </w:r>
      <w:r w:rsidRPr="00C84C50">
        <w:rPr>
          <w:rFonts w:ascii="Garamond" w:hAnsi="Garamond" w:cs="Times New Roman"/>
          <w:szCs w:val="24"/>
        </w:rPr>
        <w:t xml:space="preserve"> </w:t>
      </w:r>
      <w:r>
        <w:rPr>
          <w:rFonts w:ascii="Garamond" w:hAnsi="Garamond" w:cs="Times New Roman"/>
          <w:szCs w:val="24"/>
        </w:rPr>
        <w:t>Općina Čačinci - S</w:t>
      </w:r>
      <w:r w:rsidRPr="00C84C50">
        <w:rPr>
          <w:rFonts w:ascii="Garamond" w:hAnsi="Garamond" w:cs="Times New Roman"/>
          <w:szCs w:val="24"/>
        </w:rPr>
        <w:t xml:space="preserve">tručne službe </w:t>
      </w:r>
      <w:r>
        <w:rPr>
          <w:rFonts w:ascii="Garamond" w:hAnsi="Garamond" w:cs="Times New Roman"/>
          <w:szCs w:val="24"/>
        </w:rPr>
        <w:t>Općine Čačinci</w:t>
      </w:r>
    </w:p>
    <w:p w14:paraId="3597E5EB" w14:textId="77777777" w:rsidR="00EE4CE1" w:rsidRPr="000E0B6C" w:rsidRDefault="00EE4CE1" w:rsidP="00EE4CE1">
      <w:pPr>
        <w:rPr>
          <w:rFonts w:ascii="Garamond" w:hAnsi="Garamond" w:cs="Times New Roman"/>
          <w:szCs w:val="24"/>
        </w:rPr>
      </w:pPr>
    </w:p>
    <w:p w14:paraId="4B06DB8A" w14:textId="77777777" w:rsidR="00EE4CE1" w:rsidRPr="00C84C50" w:rsidRDefault="00EE4CE1" w:rsidP="00C84C50">
      <w:pPr>
        <w:ind w:left="516" w:firstLine="708"/>
        <w:jc w:val="both"/>
        <w:rPr>
          <w:rFonts w:ascii="Garamond" w:hAnsi="Garamond" w:cs="Times New Roman"/>
          <w:szCs w:val="24"/>
        </w:rPr>
      </w:pPr>
    </w:p>
    <w:bookmarkEnd w:id="8"/>
    <w:p w14:paraId="46ADC9A5" w14:textId="77777777" w:rsidR="00EF4E24" w:rsidRPr="004746D9" w:rsidRDefault="006D14CC" w:rsidP="004746D9">
      <w:pPr>
        <w:pStyle w:val="Odlomakpopisa"/>
        <w:numPr>
          <w:ilvl w:val="0"/>
          <w:numId w:val="15"/>
        </w:numPr>
        <w:rPr>
          <w:rFonts w:ascii="Garamond" w:hAnsi="Garamond" w:cs="Times New Roman"/>
          <w:b/>
          <w:sz w:val="28"/>
          <w:szCs w:val="28"/>
        </w:rPr>
      </w:pPr>
      <w:r w:rsidRPr="004746D9">
        <w:rPr>
          <w:rFonts w:ascii="Garamond" w:hAnsi="Garamond" w:cs="Times New Roman"/>
          <w:b/>
          <w:sz w:val="28"/>
          <w:szCs w:val="28"/>
        </w:rPr>
        <w:t>Tehni</w:t>
      </w:r>
      <w:r w:rsidR="00EF4E24" w:rsidRPr="004746D9">
        <w:rPr>
          <w:rFonts w:ascii="Garamond" w:hAnsi="Garamond" w:cs="Times New Roman"/>
          <w:b/>
          <w:sz w:val="28"/>
          <w:szCs w:val="28"/>
        </w:rPr>
        <w:t xml:space="preserve">čke mjere </w:t>
      </w:r>
    </w:p>
    <w:p w14:paraId="141D9231" w14:textId="77777777" w:rsidR="00EF4E24" w:rsidRPr="000E0B6C" w:rsidRDefault="00EF4E24" w:rsidP="004746D9">
      <w:pPr>
        <w:ind w:firstLine="60"/>
        <w:rPr>
          <w:rFonts w:ascii="Garamond" w:hAnsi="Garamond" w:cs="Times New Roman"/>
          <w:szCs w:val="24"/>
        </w:rPr>
      </w:pPr>
    </w:p>
    <w:p w14:paraId="4D7E0DB5" w14:textId="77777777" w:rsidR="00EF4E24" w:rsidRPr="004746D9" w:rsidRDefault="00EF4E24" w:rsidP="004746D9">
      <w:pPr>
        <w:pStyle w:val="Odlomakpopisa"/>
        <w:numPr>
          <w:ilvl w:val="1"/>
          <w:numId w:val="15"/>
        </w:numPr>
        <w:rPr>
          <w:rFonts w:ascii="Garamond" w:hAnsi="Garamond" w:cs="Times New Roman"/>
          <w:b/>
          <w:i/>
          <w:szCs w:val="24"/>
        </w:rPr>
      </w:pPr>
      <w:r w:rsidRPr="004746D9">
        <w:rPr>
          <w:rFonts w:ascii="Garamond" w:hAnsi="Garamond" w:cs="Times New Roman"/>
          <w:b/>
          <w:i/>
          <w:szCs w:val="24"/>
        </w:rPr>
        <w:t xml:space="preserve">Vatrogasna oprema i tehnika </w:t>
      </w:r>
    </w:p>
    <w:p w14:paraId="77E0C386" w14:textId="77777777" w:rsidR="00EF4E24" w:rsidRPr="000E0B6C" w:rsidRDefault="00EF4E24" w:rsidP="004746D9">
      <w:pPr>
        <w:ind w:firstLine="60"/>
        <w:rPr>
          <w:rFonts w:ascii="Garamond" w:hAnsi="Garamond" w:cs="Times New Roman"/>
          <w:szCs w:val="24"/>
        </w:rPr>
      </w:pPr>
    </w:p>
    <w:p w14:paraId="60056380" w14:textId="1066E492" w:rsidR="00731F6C" w:rsidRPr="000E0B6C" w:rsidRDefault="00C84C50" w:rsidP="00731F6C">
      <w:pPr>
        <w:pStyle w:val="Odlomakpopisa"/>
        <w:numPr>
          <w:ilvl w:val="2"/>
          <w:numId w:val="15"/>
        </w:numPr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 </w:t>
      </w:r>
      <w:r w:rsidR="00731F6C" w:rsidRPr="000E0B6C">
        <w:rPr>
          <w:rFonts w:ascii="Garamond" w:hAnsi="Garamond" w:cs="Times New Roman"/>
          <w:szCs w:val="24"/>
        </w:rPr>
        <w:t>Opremanje vatrogasnih postrojbi izvršiti sukladno važećim propisima</w:t>
      </w:r>
      <w:r w:rsidR="003300D0">
        <w:rPr>
          <w:rFonts w:ascii="Garamond" w:hAnsi="Garamond" w:cs="Times New Roman"/>
          <w:szCs w:val="24"/>
        </w:rPr>
        <w:t xml:space="preserve"> i usvojenim planovima zaštite od požara</w:t>
      </w:r>
      <w:r w:rsidR="00731F6C" w:rsidRPr="000E0B6C">
        <w:rPr>
          <w:rFonts w:ascii="Garamond" w:hAnsi="Garamond" w:cs="Times New Roman"/>
          <w:szCs w:val="24"/>
        </w:rPr>
        <w:t>. Za</w:t>
      </w:r>
      <w:r w:rsidR="003300D0">
        <w:rPr>
          <w:rFonts w:ascii="Garamond" w:hAnsi="Garamond" w:cs="Times New Roman"/>
          <w:szCs w:val="24"/>
        </w:rPr>
        <w:t xml:space="preserve"> uspješno djelovanje vatrogasnih postrojbi potrebno je osigurati odgo</w:t>
      </w:r>
      <w:r w:rsidR="00B0152A">
        <w:rPr>
          <w:rFonts w:ascii="Garamond" w:hAnsi="Garamond" w:cs="Times New Roman"/>
          <w:szCs w:val="24"/>
        </w:rPr>
        <w:t>varajući prostor za smještaj opreme i tehnike te prostor za boravak vatrogasaca</w:t>
      </w:r>
      <w:r w:rsidR="00731F6C" w:rsidRPr="000E0B6C">
        <w:rPr>
          <w:rFonts w:ascii="Garamond" w:hAnsi="Garamond" w:cs="Times New Roman"/>
          <w:szCs w:val="24"/>
        </w:rPr>
        <w:t xml:space="preserve">. </w:t>
      </w:r>
    </w:p>
    <w:p w14:paraId="49C706D5" w14:textId="2C954D2D" w:rsidR="00731F6C" w:rsidRDefault="00731F6C" w:rsidP="00731F6C">
      <w:pPr>
        <w:ind w:left="516" w:firstLine="708"/>
        <w:rPr>
          <w:rFonts w:ascii="Garamond" w:hAnsi="Garamond" w:cs="Times New Roman"/>
          <w:szCs w:val="24"/>
        </w:rPr>
      </w:pPr>
      <w:r w:rsidRPr="00C84C50">
        <w:rPr>
          <w:rFonts w:ascii="Garamond" w:hAnsi="Garamond" w:cs="Times New Roman"/>
          <w:szCs w:val="24"/>
        </w:rPr>
        <w:t xml:space="preserve">Izvršitelj: </w:t>
      </w:r>
      <w:r w:rsidR="00731512">
        <w:rPr>
          <w:rFonts w:ascii="Garamond" w:hAnsi="Garamond" w:cs="Times New Roman"/>
          <w:szCs w:val="24"/>
        </w:rPr>
        <w:t>DVD</w:t>
      </w:r>
    </w:p>
    <w:p w14:paraId="26788964" w14:textId="77777777" w:rsidR="00EE4CE1" w:rsidRDefault="00EE4CE1" w:rsidP="00731F6C">
      <w:pPr>
        <w:ind w:left="516" w:firstLine="708"/>
        <w:rPr>
          <w:rFonts w:ascii="Garamond" w:hAnsi="Garamond" w:cs="Times New Roman"/>
          <w:szCs w:val="24"/>
        </w:rPr>
      </w:pPr>
    </w:p>
    <w:p w14:paraId="7A6CC3F3" w14:textId="08FF4304" w:rsidR="00EE4CE1" w:rsidRPr="00EE4CE1" w:rsidRDefault="00EE4CE1" w:rsidP="00EE4CE1">
      <w:pPr>
        <w:pStyle w:val="Odlomakpopisa"/>
        <w:numPr>
          <w:ilvl w:val="1"/>
          <w:numId w:val="15"/>
        </w:numPr>
        <w:suppressAutoHyphens/>
        <w:jc w:val="both"/>
        <w:rPr>
          <w:rFonts w:ascii="Garamond" w:hAnsi="Garamond" w:cs="Times New Roman"/>
          <w:b/>
          <w:i/>
          <w:szCs w:val="24"/>
        </w:rPr>
      </w:pPr>
      <w:r w:rsidRPr="00407BA6">
        <w:rPr>
          <w:rFonts w:ascii="Garamond" w:hAnsi="Garamond" w:cs="Times New Roman"/>
          <w:b/>
          <w:i/>
          <w:szCs w:val="24"/>
        </w:rPr>
        <w:t>Sredstva veze, javljanja i uzbunjivanja</w:t>
      </w:r>
    </w:p>
    <w:p w14:paraId="2739CE13" w14:textId="735DF158" w:rsidR="00731F6C" w:rsidRPr="00731F6C" w:rsidRDefault="00731F6C" w:rsidP="00731F6C">
      <w:pPr>
        <w:jc w:val="both"/>
        <w:rPr>
          <w:rFonts w:ascii="Garamond" w:hAnsi="Garamond" w:cs="Times New Roman"/>
          <w:szCs w:val="24"/>
        </w:rPr>
      </w:pPr>
    </w:p>
    <w:p w14:paraId="04B9E5AB" w14:textId="2F544866" w:rsidR="00EF4E24" w:rsidRPr="000E0B6C" w:rsidRDefault="00731F6C" w:rsidP="004746D9">
      <w:pPr>
        <w:pStyle w:val="Odlomakpopisa"/>
        <w:numPr>
          <w:ilvl w:val="2"/>
          <w:numId w:val="15"/>
        </w:numPr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 </w:t>
      </w:r>
      <w:bookmarkStart w:id="10" w:name="_Hlk61949772"/>
      <w:r>
        <w:rPr>
          <w:rFonts w:ascii="Garamond" w:hAnsi="Garamond" w:cs="Times New Roman"/>
          <w:szCs w:val="24"/>
        </w:rPr>
        <w:t>Za učinkovito i uspješno djelovanje vatrogasaca od trenutka uzbunjivanja i početka intervencije do lokaliziranja i gašenja požara, potrebno je sukladno pravilima vatrogasne struke osigurati i potrebnu vatrogasnu opremu za brzo taktičko djelovanje.</w:t>
      </w:r>
    </w:p>
    <w:p w14:paraId="6AAC7981" w14:textId="63BF51B8" w:rsidR="00EF4E24" w:rsidRPr="00C84C50" w:rsidRDefault="004746D9" w:rsidP="00C84C50">
      <w:pPr>
        <w:ind w:left="516" w:firstLine="708"/>
        <w:rPr>
          <w:rFonts w:ascii="Garamond" w:hAnsi="Garamond" w:cs="Times New Roman"/>
          <w:szCs w:val="24"/>
        </w:rPr>
      </w:pPr>
      <w:r w:rsidRPr="00C84C50">
        <w:rPr>
          <w:rFonts w:ascii="Garamond" w:hAnsi="Garamond" w:cs="Times New Roman"/>
          <w:szCs w:val="24"/>
        </w:rPr>
        <w:t xml:space="preserve">Izvršitelj: </w:t>
      </w:r>
      <w:r w:rsidR="00731512">
        <w:rPr>
          <w:rFonts w:ascii="Garamond" w:hAnsi="Garamond" w:cs="Times New Roman"/>
          <w:szCs w:val="24"/>
        </w:rPr>
        <w:t>DVD</w:t>
      </w:r>
    </w:p>
    <w:bookmarkEnd w:id="10"/>
    <w:p w14:paraId="75BE4664" w14:textId="77777777" w:rsidR="004746D9" w:rsidRPr="000E0B6C" w:rsidRDefault="004746D9" w:rsidP="00EF4E24">
      <w:pPr>
        <w:rPr>
          <w:rFonts w:ascii="Garamond" w:hAnsi="Garamond" w:cs="Times New Roman"/>
          <w:szCs w:val="24"/>
        </w:rPr>
      </w:pPr>
    </w:p>
    <w:p w14:paraId="6D328488" w14:textId="77777777" w:rsidR="00603B96" w:rsidRPr="000E0B6C" w:rsidRDefault="00603B96" w:rsidP="00731512">
      <w:pPr>
        <w:jc w:val="both"/>
        <w:rPr>
          <w:rFonts w:ascii="Garamond" w:hAnsi="Garamond" w:cs="Times New Roman"/>
          <w:i/>
          <w:szCs w:val="24"/>
        </w:rPr>
      </w:pPr>
      <w:bookmarkStart w:id="11" w:name="_Hlk61949866"/>
    </w:p>
    <w:bookmarkEnd w:id="11"/>
    <w:p w14:paraId="46133AB6" w14:textId="77777777" w:rsidR="00EF4E24" w:rsidRPr="004746D9" w:rsidRDefault="00EF4E24" w:rsidP="004746D9">
      <w:pPr>
        <w:pStyle w:val="Odlomakpopisa"/>
        <w:numPr>
          <w:ilvl w:val="0"/>
          <w:numId w:val="15"/>
        </w:numPr>
        <w:rPr>
          <w:rFonts w:ascii="Garamond" w:hAnsi="Garamond" w:cs="Times New Roman"/>
          <w:b/>
          <w:sz w:val="28"/>
          <w:szCs w:val="28"/>
        </w:rPr>
      </w:pPr>
      <w:r w:rsidRPr="004746D9">
        <w:rPr>
          <w:rFonts w:ascii="Garamond" w:hAnsi="Garamond" w:cs="Times New Roman"/>
          <w:b/>
          <w:sz w:val="28"/>
          <w:szCs w:val="28"/>
        </w:rPr>
        <w:t xml:space="preserve">Urbanističke mjere </w:t>
      </w:r>
    </w:p>
    <w:p w14:paraId="6AC021C5" w14:textId="77777777" w:rsidR="00EF4E24" w:rsidRPr="000E0B6C" w:rsidRDefault="00EF4E24" w:rsidP="004746D9">
      <w:pPr>
        <w:ind w:firstLine="60"/>
        <w:rPr>
          <w:rFonts w:ascii="Garamond" w:hAnsi="Garamond" w:cs="Times New Roman"/>
          <w:szCs w:val="24"/>
        </w:rPr>
      </w:pPr>
    </w:p>
    <w:p w14:paraId="67DC719C" w14:textId="77777777" w:rsidR="0081206A" w:rsidRPr="004746D9" w:rsidRDefault="0081206A" w:rsidP="004746D9">
      <w:pPr>
        <w:pStyle w:val="Odlomakpopisa"/>
        <w:numPr>
          <w:ilvl w:val="1"/>
          <w:numId w:val="15"/>
        </w:numPr>
        <w:jc w:val="both"/>
        <w:rPr>
          <w:rFonts w:ascii="Garamond" w:hAnsi="Garamond"/>
          <w:szCs w:val="24"/>
        </w:rPr>
      </w:pPr>
      <w:r w:rsidRPr="004746D9">
        <w:rPr>
          <w:rFonts w:ascii="Garamond" w:hAnsi="Garamond"/>
          <w:szCs w:val="24"/>
        </w:rPr>
        <w:t xml:space="preserve">U postupku izrade i donošenja prostorno planske dokumentacije (prvenstveno </w:t>
      </w:r>
      <w:r w:rsidR="004746D9" w:rsidRPr="004746D9">
        <w:rPr>
          <w:rFonts w:ascii="Garamond" w:hAnsi="Garamond"/>
          <w:szCs w:val="24"/>
        </w:rPr>
        <w:t xml:space="preserve">        </w:t>
      </w:r>
      <w:r w:rsidRPr="004746D9">
        <w:rPr>
          <w:rFonts w:ascii="Garamond" w:hAnsi="Garamond"/>
          <w:szCs w:val="24"/>
        </w:rPr>
        <w:t xml:space="preserve">provedbene), ovisno o  razini prostornih planova, obvezno je utvrditi  mjere zaštite od požara sukladno važećim propisima. </w:t>
      </w:r>
    </w:p>
    <w:p w14:paraId="0EFF4EDB" w14:textId="1C4DDF26" w:rsidR="00EF4E24" w:rsidRPr="000E0B6C" w:rsidRDefault="00C84C50" w:rsidP="00903E75">
      <w:pPr>
        <w:ind w:firstLine="708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Izvršitelj: </w:t>
      </w:r>
      <w:r w:rsidR="00DC0C62">
        <w:rPr>
          <w:rFonts w:ascii="Garamond" w:hAnsi="Garamond" w:cs="Times New Roman"/>
          <w:szCs w:val="24"/>
        </w:rPr>
        <w:t>Općina</w:t>
      </w:r>
      <w:r w:rsidR="004669D7">
        <w:rPr>
          <w:rFonts w:ascii="Garamond" w:hAnsi="Garamond" w:cs="Times New Roman"/>
          <w:szCs w:val="24"/>
        </w:rPr>
        <w:t xml:space="preserve"> Čačinci – Stručne službe </w:t>
      </w:r>
      <w:r w:rsidR="00DC0C62">
        <w:rPr>
          <w:rFonts w:ascii="Garamond" w:hAnsi="Garamond" w:cs="Times New Roman"/>
          <w:szCs w:val="24"/>
        </w:rPr>
        <w:t>Općine</w:t>
      </w:r>
      <w:r w:rsidR="004669D7">
        <w:rPr>
          <w:rFonts w:ascii="Garamond" w:hAnsi="Garamond" w:cs="Times New Roman"/>
          <w:szCs w:val="24"/>
        </w:rPr>
        <w:t xml:space="preserve"> Čačinci</w:t>
      </w:r>
    </w:p>
    <w:p w14:paraId="7380F196" w14:textId="77777777" w:rsidR="00EF4E24" w:rsidRPr="000E0B6C" w:rsidRDefault="00EF4E24" w:rsidP="004746D9">
      <w:pPr>
        <w:ind w:firstLine="60"/>
        <w:rPr>
          <w:rFonts w:ascii="Garamond" w:hAnsi="Garamond" w:cs="Times New Roman"/>
          <w:szCs w:val="24"/>
        </w:rPr>
      </w:pPr>
    </w:p>
    <w:p w14:paraId="34C0F304" w14:textId="77777777" w:rsidR="00EF4E24" w:rsidRDefault="00EF4E24" w:rsidP="004746D9">
      <w:pPr>
        <w:pStyle w:val="Odlomakpopisa"/>
        <w:numPr>
          <w:ilvl w:val="1"/>
          <w:numId w:val="15"/>
        </w:numPr>
        <w:jc w:val="both"/>
        <w:rPr>
          <w:rFonts w:ascii="Garamond" w:hAnsi="Garamond" w:cs="Times New Roman"/>
          <w:szCs w:val="24"/>
        </w:rPr>
      </w:pPr>
      <w:r w:rsidRPr="004746D9">
        <w:rPr>
          <w:rFonts w:ascii="Garamond" w:hAnsi="Garamond" w:cs="Times New Roman"/>
          <w:szCs w:val="24"/>
        </w:rPr>
        <w:lastRenderedPageBreak/>
        <w:t xml:space="preserve">U naseljima sustavno poduzimati potrebne mjere kako bi prometnice i javne površine bile uvijek prohodne u svrhu nesmetane </w:t>
      </w:r>
      <w:r w:rsidR="00903E75" w:rsidRPr="004746D9">
        <w:rPr>
          <w:rFonts w:ascii="Garamond" w:hAnsi="Garamond" w:cs="Times New Roman"/>
          <w:szCs w:val="24"/>
        </w:rPr>
        <w:t>intervencije. U ve</w:t>
      </w:r>
      <w:r w:rsidRPr="004746D9">
        <w:rPr>
          <w:rFonts w:ascii="Garamond" w:hAnsi="Garamond" w:cs="Times New Roman"/>
          <w:szCs w:val="24"/>
        </w:rPr>
        <w:t>ći</w:t>
      </w:r>
      <w:r w:rsidR="00903E75" w:rsidRPr="004746D9">
        <w:rPr>
          <w:rFonts w:ascii="Garamond" w:hAnsi="Garamond" w:cs="Times New Roman"/>
          <w:szCs w:val="24"/>
        </w:rPr>
        <w:t xml:space="preserve">m kompleksima pravnih osoba osigurati stalnu prohodnost </w:t>
      </w:r>
      <w:r w:rsidRPr="004746D9">
        <w:rPr>
          <w:rFonts w:ascii="Garamond" w:hAnsi="Garamond" w:cs="Times New Roman"/>
          <w:szCs w:val="24"/>
        </w:rPr>
        <w:t xml:space="preserve">vatrogasnih pristupa i putova evakuacije. </w:t>
      </w:r>
    </w:p>
    <w:p w14:paraId="6937AD1A" w14:textId="680E62A1" w:rsidR="00C84C50" w:rsidRPr="004746D9" w:rsidRDefault="00C84C50" w:rsidP="00C84C50">
      <w:pPr>
        <w:pStyle w:val="Odlomakpopisa"/>
        <w:ind w:left="792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Izvršitelj: </w:t>
      </w:r>
      <w:r w:rsidR="005F75CC">
        <w:rPr>
          <w:rFonts w:ascii="Garamond" w:hAnsi="Garamond" w:cs="Times New Roman"/>
          <w:szCs w:val="24"/>
        </w:rPr>
        <w:t>DVD</w:t>
      </w:r>
      <w:r>
        <w:rPr>
          <w:rFonts w:ascii="Garamond" w:hAnsi="Garamond" w:cs="Times New Roman"/>
          <w:szCs w:val="24"/>
        </w:rPr>
        <w:t xml:space="preserve">, Stručne službe </w:t>
      </w:r>
      <w:r w:rsidR="00DC0C62">
        <w:rPr>
          <w:rFonts w:ascii="Garamond" w:hAnsi="Garamond" w:cs="Times New Roman"/>
          <w:szCs w:val="24"/>
        </w:rPr>
        <w:t>Općine</w:t>
      </w:r>
      <w:r w:rsidR="005F75CC">
        <w:rPr>
          <w:rFonts w:ascii="Garamond" w:hAnsi="Garamond" w:cs="Times New Roman"/>
          <w:szCs w:val="24"/>
        </w:rPr>
        <w:t xml:space="preserve"> Čačinci</w:t>
      </w:r>
    </w:p>
    <w:p w14:paraId="17F8B7AF" w14:textId="77777777" w:rsidR="00EF4E24" w:rsidRPr="000E0B6C" w:rsidRDefault="00EF4E24" w:rsidP="004746D9">
      <w:pPr>
        <w:ind w:firstLine="60"/>
        <w:rPr>
          <w:rFonts w:ascii="Garamond" w:hAnsi="Garamond" w:cs="Times New Roman"/>
          <w:szCs w:val="24"/>
        </w:rPr>
      </w:pPr>
    </w:p>
    <w:p w14:paraId="3BAB6401" w14:textId="77777777" w:rsidR="00EF4E24" w:rsidRDefault="00EF4E24" w:rsidP="004746D9">
      <w:pPr>
        <w:pStyle w:val="Odlomakpopisa"/>
        <w:numPr>
          <w:ilvl w:val="1"/>
          <w:numId w:val="15"/>
        </w:numPr>
        <w:rPr>
          <w:rFonts w:ascii="Garamond" w:hAnsi="Garamond" w:cs="Times New Roman"/>
          <w:szCs w:val="24"/>
        </w:rPr>
      </w:pPr>
      <w:r w:rsidRPr="004746D9">
        <w:rPr>
          <w:rFonts w:ascii="Garamond" w:hAnsi="Garamond" w:cs="Times New Roman"/>
          <w:szCs w:val="24"/>
        </w:rPr>
        <w:t xml:space="preserve">Za gašenja požara potrebno je osigurati minimalno potrebne količine vode za gašenje požara i </w:t>
      </w:r>
      <w:r w:rsidR="00903E75" w:rsidRPr="004746D9">
        <w:rPr>
          <w:rFonts w:ascii="Garamond" w:hAnsi="Garamond" w:cs="Times New Roman"/>
          <w:szCs w:val="24"/>
        </w:rPr>
        <w:t xml:space="preserve"> </w:t>
      </w:r>
      <w:r w:rsidRPr="004746D9">
        <w:rPr>
          <w:rFonts w:ascii="Garamond" w:hAnsi="Garamond" w:cs="Times New Roman"/>
          <w:szCs w:val="24"/>
        </w:rPr>
        <w:t>tlak u hidra</w:t>
      </w:r>
      <w:r w:rsidR="00903E75" w:rsidRPr="004746D9">
        <w:rPr>
          <w:rFonts w:ascii="Garamond" w:hAnsi="Garamond" w:cs="Times New Roman"/>
          <w:szCs w:val="24"/>
        </w:rPr>
        <w:t>ntskoj mreži, sukladno važe</w:t>
      </w:r>
      <w:r w:rsidRPr="004746D9">
        <w:rPr>
          <w:rFonts w:ascii="Garamond" w:hAnsi="Garamond" w:cs="Times New Roman"/>
          <w:szCs w:val="24"/>
        </w:rPr>
        <w:t xml:space="preserve">ćim propisima. </w:t>
      </w:r>
    </w:p>
    <w:p w14:paraId="39285361" w14:textId="660C77E2" w:rsidR="00C84C50" w:rsidRPr="004746D9" w:rsidRDefault="00C84C50" w:rsidP="00C84C50">
      <w:pPr>
        <w:pStyle w:val="Odlomakpopisa"/>
        <w:ind w:left="792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Izvršitelj: </w:t>
      </w:r>
      <w:r w:rsidR="005F75CC">
        <w:rPr>
          <w:rFonts w:ascii="Garamond" w:hAnsi="Garamond" w:cs="Times New Roman"/>
          <w:szCs w:val="24"/>
        </w:rPr>
        <w:t>DVD</w:t>
      </w:r>
      <w:r>
        <w:rPr>
          <w:rFonts w:ascii="Garamond" w:hAnsi="Garamond" w:cs="Times New Roman"/>
          <w:szCs w:val="24"/>
        </w:rPr>
        <w:t xml:space="preserve">, Stručne službe </w:t>
      </w:r>
      <w:r w:rsidR="00DC0C62">
        <w:rPr>
          <w:rFonts w:ascii="Garamond" w:hAnsi="Garamond" w:cs="Times New Roman"/>
          <w:szCs w:val="24"/>
        </w:rPr>
        <w:t>Općine</w:t>
      </w:r>
      <w:r w:rsidR="005F75CC">
        <w:rPr>
          <w:rFonts w:ascii="Garamond" w:hAnsi="Garamond" w:cs="Times New Roman"/>
          <w:szCs w:val="24"/>
        </w:rPr>
        <w:t xml:space="preserve"> Čačinci</w:t>
      </w:r>
    </w:p>
    <w:p w14:paraId="5B1381FC" w14:textId="77777777" w:rsidR="00EF4E24" w:rsidRPr="000E0B6C" w:rsidRDefault="00EF4E24" w:rsidP="004746D9">
      <w:pPr>
        <w:ind w:firstLine="60"/>
        <w:rPr>
          <w:rFonts w:ascii="Garamond" w:hAnsi="Garamond" w:cs="Times New Roman"/>
          <w:szCs w:val="24"/>
        </w:rPr>
      </w:pPr>
    </w:p>
    <w:p w14:paraId="166E80E8" w14:textId="77777777" w:rsidR="00C84C50" w:rsidRDefault="00655F6D" w:rsidP="004746D9">
      <w:pPr>
        <w:pStyle w:val="Odlomakpopisa"/>
        <w:numPr>
          <w:ilvl w:val="1"/>
          <w:numId w:val="15"/>
        </w:numPr>
        <w:rPr>
          <w:rFonts w:ascii="Garamond" w:hAnsi="Garamond" w:cs="Times New Roman"/>
          <w:szCs w:val="24"/>
        </w:rPr>
      </w:pPr>
      <w:r w:rsidRPr="004746D9">
        <w:rPr>
          <w:rFonts w:ascii="Garamond" w:hAnsi="Garamond" w:cs="Times New Roman"/>
          <w:szCs w:val="24"/>
        </w:rPr>
        <w:t>Postojeću h</w:t>
      </w:r>
      <w:r w:rsidR="00107342" w:rsidRPr="004746D9">
        <w:rPr>
          <w:rFonts w:ascii="Garamond" w:hAnsi="Garamond" w:cs="Times New Roman"/>
          <w:szCs w:val="24"/>
        </w:rPr>
        <w:t>idrantsku mrežu usklađivati</w:t>
      </w:r>
      <w:r w:rsidR="00EF4E24" w:rsidRPr="004746D9">
        <w:rPr>
          <w:rFonts w:ascii="Garamond" w:hAnsi="Garamond" w:cs="Times New Roman"/>
          <w:szCs w:val="24"/>
        </w:rPr>
        <w:t xml:space="preserve"> s važećim propisima.</w:t>
      </w:r>
    </w:p>
    <w:p w14:paraId="28540E63" w14:textId="07ACF114" w:rsidR="00C84C50" w:rsidRPr="000E0B6C" w:rsidRDefault="00EF4E24" w:rsidP="00C84C50">
      <w:pPr>
        <w:ind w:firstLine="708"/>
        <w:jc w:val="both"/>
        <w:rPr>
          <w:rFonts w:ascii="Garamond" w:hAnsi="Garamond" w:cs="Times New Roman"/>
          <w:szCs w:val="24"/>
        </w:rPr>
      </w:pPr>
      <w:r w:rsidRPr="004746D9">
        <w:rPr>
          <w:rFonts w:ascii="Garamond" w:hAnsi="Garamond" w:cs="Times New Roman"/>
          <w:szCs w:val="24"/>
        </w:rPr>
        <w:t xml:space="preserve"> </w:t>
      </w:r>
      <w:r w:rsidR="00C84C50">
        <w:rPr>
          <w:rFonts w:ascii="Garamond" w:hAnsi="Garamond" w:cs="Times New Roman"/>
          <w:szCs w:val="24"/>
        </w:rPr>
        <w:t xml:space="preserve">Izvršitelj: Stručne službe </w:t>
      </w:r>
      <w:r w:rsidR="00DC0C62">
        <w:rPr>
          <w:rFonts w:ascii="Garamond" w:hAnsi="Garamond" w:cs="Times New Roman"/>
          <w:szCs w:val="24"/>
        </w:rPr>
        <w:t>Općine</w:t>
      </w:r>
      <w:r w:rsidR="005F75CC">
        <w:rPr>
          <w:rFonts w:ascii="Garamond" w:hAnsi="Garamond" w:cs="Times New Roman"/>
          <w:szCs w:val="24"/>
        </w:rPr>
        <w:t xml:space="preserve"> Čačinci</w:t>
      </w:r>
    </w:p>
    <w:p w14:paraId="3BB8B818" w14:textId="77777777" w:rsidR="00EF4E24" w:rsidRPr="000E0B6C" w:rsidRDefault="00EF4E24" w:rsidP="004746D9">
      <w:pPr>
        <w:ind w:firstLine="60"/>
        <w:rPr>
          <w:rFonts w:ascii="Garamond" w:hAnsi="Garamond" w:cs="Times New Roman"/>
          <w:szCs w:val="24"/>
        </w:rPr>
      </w:pPr>
    </w:p>
    <w:p w14:paraId="387B392D" w14:textId="77777777" w:rsidR="00EF4E24" w:rsidRDefault="00C84305" w:rsidP="004746D9">
      <w:pPr>
        <w:pStyle w:val="Odlomakpopisa"/>
        <w:numPr>
          <w:ilvl w:val="1"/>
          <w:numId w:val="15"/>
        </w:numPr>
        <w:rPr>
          <w:rFonts w:ascii="Garamond" w:hAnsi="Garamond" w:cs="Times New Roman"/>
          <w:szCs w:val="24"/>
        </w:rPr>
      </w:pPr>
      <w:r w:rsidRPr="004746D9">
        <w:rPr>
          <w:rFonts w:ascii="Garamond" w:hAnsi="Garamond" w:cs="Times New Roman"/>
          <w:szCs w:val="24"/>
        </w:rPr>
        <w:t xml:space="preserve">Urediti </w:t>
      </w:r>
      <w:r w:rsidR="00EF4E24" w:rsidRPr="004746D9">
        <w:rPr>
          <w:rFonts w:ascii="Garamond" w:hAnsi="Garamond" w:cs="Times New Roman"/>
          <w:szCs w:val="24"/>
        </w:rPr>
        <w:t>prilaze za vatrogasna vozila  i pristupe do površine voda koje svojom</w:t>
      </w:r>
      <w:r w:rsidR="00903E75" w:rsidRPr="004746D9">
        <w:rPr>
          <w:rFonts w:ascii="Garamond" w:hAnsi="Garamond" w:cs="Times New Roman"/>
          <w:szCs w:val="24"/>
        </w:rPr>
        <w:t xml:space="preserve"> izdašnoš</w:t>
      </w:r>
      <w:r w:rsidR="00EF4E24" w:rsidRPr="004746D9">
        <w:rPr>
          <w:rFonts w:ascii="Garamond" w:hAnsi="Garamond" w:cs="Times New Roman"/>
          <w:szCs w:val="24"/>
        </w:rPr>
        <w:t xml:space="preserve">ću udovoljavaju potrebama kod gašenja požara, a u svrhu crpljenja vode za potrebe </w:t>
      </w:r>
      <w:r w:rsidR="00903E75" w:rsidRPr="004746D9">
        <w:rPr>
          <w:rFonts w:ascii="Garamond" w:hAnsi="Garamond" w:cs="Times New Roman"/>
          <w:szCs w:val="24"/>
        </w:rPr>
        <w:t xml:space="preserve"> </w:t>
      </w:r>
      <w:r w:rsidR="00EF4E24" w:rsidRPr="004746D9">
        <w:rPr>
          <w:rFonts w:ascii="Garamond" w:hAnsi="Garamond" w:cs="Times New Roman"/>
          <w:szCs w:val="24"/>
        </w:rPr>
        <w:t xml:space="preserve">gašenja požara. </w:t>
      </w:r>
    </w:p>
    <w:p w14:paraId="6A4D3F9F" w14:textId="4943FF15" w:rsidR="00C84C50" w:rsidRPr="004746D9" w:rsidRDefault="00C84C50" w:rsidP="00C84C50">
      <w:pPr>
        <w:pStyle w:val="Odlomakpopisa"/>
        <w:ind w:left="444" w:firstLine="348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Izvršitelj: </w:t>
      </w:r>
      <w:r w:rsidR="005F75CC">
        <w:rPr>
          <w:rFonts w:ascii="Garamond" w:hAnsi="Garamond" w:cs="Times New Roman"/>
          <w:szCs w:val="24"/>
        </w:rPr>
        <w:t>DVD</w:t>
      </w:r>
      <w:r>
        <w:rPr>
          <w:rFonts w:ascii="Garamond" w:hAnsi="Garamond" w:cs="Times New Roman"/>
          <w:szCs w:val="24"/>
        </w:rPr>
        <w:t xml:space="preserve">, Stručne službe </w:t>
      </w:r>
      <w:r w:rsidR="00DC0C62">
        <w:rPr>
          <w:rFonts w:ascii="Garamond" w:hAnsi="Garamond" w:cs="Times New Roman"/>
          <w:szCs w:val="24"/>
        </w:rPr>
        <w:t>Općine</w:t>
      </w:r>
      <w:r w:rsidR="005F75CC">
        <w:rPr>
          <w:rFonts w:ascii="Garamond" w:hAnsi="Garamond" w:cs="Times New Roman"/>
          <w:szCs w:val="24"/>
        </w:rPr>
        <w:t xml:space="preserve"> Čačinci</w:t>
      </w:r>
    </w:p>
    <w:p w14:paraId="6D89B959" w14:textId="77777777" w:rsidR="00EF4E24" w:rsidRPr="000E0B6C" w:rsidRDefault="00EF4E24" w:rsidP="004746D9">
      <w:pPr>
        <w:ind w:firstLine="60"/>
        <w:rPr>
          <w:rFonts w:ascii="Garamond" w:hAnsi="Garamond" w:cs="Times New Roman"/>
          <w:szCs w:val="24"/>
        </w:rPr>
      </w:pPr>
    </w:p>
    <w:p w14:paraId="579888D6" w14:textId="77777777" w:rsidR="00EF4E24" w:rsidRPr="000E0B6C" w:rsidRDefault="00EF4E24" w:rsidP="00EF4E24">
      <w:pPr>
        <w:rPr>
          <w:rFonts w:ascii="Garamond" w:hAnsi="Garamond" w:cs="Times New Roman"/>
          <w:szCs w:val="24"/>
        </w:rPr>
      </w:pPr>
    </w:p>
    <w:p w14:paraId="11C65D2D" w14:textId="77777777" w:rsidR="00EF4E24" w:rsidRPr="004746D9" w:rsidRDefault="00EF4E24" w:rsidP="004746D9">
      <w:pPr>
        <w:pStyle w:val="Odlomakpopisa"/>
        <w:numPr>
          <w:ilvl w:val="0"/>
          <w:numId w:val="15"/>
        </w:numPr>
        <w:rPr>
          <w:rFonts w:ascii="Garamond" w:hAnsi="Garamond" w:cs="Times New Roman"/>
          <w:b/>
          <w:sz w:val="28"/>
          <w:szCs w:val="28"/>
        </w:rPr>
      </w:pPr>
      <w:r w:rsidRPr="004746D9">
        <w:rPr>
          <w:rFonts w:ascii="Garamond" w:hAnsi="Garamond" w:cs="Times New Roman"/>
          <w:b/>
          <w:sz w:val="28"/>
          <w:szCs w:val="28"/>
        </w:rPr>
        <w:t xml:space="preserve">Mjere zaštite odlagališta komunalnog otpada </w:t>
      </w:r>
    </w:p>
    <w:p w14:paraId="01F13C40" w14:textId="77777777" w:rsidR="00910008" w:rsidRPr="000E0B6C" w:rsidRDefault="00910008" w:rsidP="004746D9">
      <w:pPr>
        <w:ind w:firstLine="120"/>
        <w:rPr>
          <w:rFonts w:ascii="Garamond" w:hAnsi="Garamond" w:cs="Times New Roman"/>
          <w:szCs w:val="24"/>
        </w:rPr>
      </w:pPr>
    </w:p>
    <w:p w14:paraId="1EA11FDF" w14:textId="77777777" w:rsidR="00EF4E24" w:rsidRPr="000E0B6C" w:rsidRDefault="00EF4E24" w:rsidP="00EF4E24">
      <w:pPr>
        <w:rPr>
          <w:rFonts w:ascii="Garamond" w:hAnsi="Garamond" w:cs="Times New Roman"/>
          <w:szCs w:val="24"/>
        </w:rPr>
      </w:pPr>
    </w:p>
    <w:p w14:paraId="43F5AA4A" w14:textId="04A2DA4B" w:rsidR="006F604E" w:rsidRDefault="006F604E" w:rsidP="00A1100A">
      <w:pPr>
        <w:pStyle w:val="Odlomakpopisa"/>
        <w:numPr>
          <w:ilvl w:val="1"/>
          <w:numId w:val="15"/>
        </w:numPr>
        <w:jc w:val="both"/>
        <w:rPr>
          <w:rFonts w:ascii="Garamond" w:hAnsi="Garamond" w:cs="Times New Roman"/>
          <w:szCs w:val="24"/>
        </w:rPr>
      </w:pPr>
      <w:bookmarkStart w:id="12" w:name="_Hlk61948013"/>
      <w:bookmarkStart w:id="13" w:name="_Hlk62034334"/>
      <w:r>
        <w:rPr>
          <w:rFonts w:ascii="Garamond" w:hAnsi="Garamond" w:cs="Times New Roman"/>
          <w:szCs w:val="24"/>
        </w:rPr>
        <w:t>Otpad se, sukladno članku 83. Zakona o održivom gospodarenju otpadom (Narodne novine“ broj 94/13, 73/17, 14/19 i 98/19) smije skladištiti, uporabljivati i/ili zbrinjavati samo u građevinama i uređajima određenim za tu namjenu.</w:t>
      </w:r>
    </w:p>
    <w:p w14:paraId="19F3399D" w14:textId="24485132" w:rsidR="006F604E" w:rsidRDefault="006F604E" w:rsidP="00A1100A">
      <w:pPr>
        <w:pStyle w:val="Odlomakpopisa"/>
        <w:ind w:left="792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>Za sva postojeća odlagališta otpada koja ne zadovoljavaju uvjete utvrđene Pravilnikom o načinima i uvjetima odlaganja otpada, kategorijama i uvjetima rada za odlagališta otpada („Narodne novine“ broj 114/2015</w:t>
      </w:r>
      <w:r w:rsidR="00490132">
        <w:rPr>
          <w:rFonts w:ascii="Garamond" w:hAnsi="Garamond" w:cs="Times New Roman"/>
          <w:szCs w:val="24"/>
        </w:rPr>
        <w:t>, 103/2018, 56/2019</w:t>
      </w:r>
      <w:r>
        <w:rPr>
          <w:rFonts w:ascii="Garamond" w:hAnsi="Garamond" w:cs="Times New Roman"/>
          <w:szCs w:val="24"/>
        </w:rPr>
        <w:t>) potrebno je izraditi plan sanacije i/ili zatvaranja odlagališta prema uvjetima iz Pravilnika.</w:t>
      </w:r>
    </w:p>
    <w:p w14:paraId="65404BD0" w14:textId="44C1D5DC" w:rsidR="006F604E" w:rsidRDefault="006F604E" w:rsidP="00A1100A">
      <w:pPr>
        <w:pStyle w:val="Odlomakpopisa"/>
        <w:ind w:left="792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Izvršitelj: </w:t>
      </w:r>
      <w:r w:rsidR="00DC0C62">
        <w:rPr>
          <w:rFonts w:ascii="Garamond" w:hAnsi="Garamond" w:cs="Times New Roman"/>
          <w:szCs w:val="24"/>
        </w:rPr>
        <w:t>Općina</w:t>
      </w:r>
      <w:r>
        <w:rPr>
          <w:rFonts w:ascii="Garamond" w:hAnsi="Garamond" w:cs="Times New Roman"/>
          <w:szCs w:val="24"/>
        </w:rPr>
        <w:t xml:space="preserve"> Čačinci</w:t>
      </w:r>
    </w:p>
    <w:bookmarkEnd w:id="12"/>
    <w:p w14:paraId="769D2724" w14:textId="47A021DF" w:rsidR="006F604E" w:rsidRDefault="006F604E" w:rsidP="00A1100A">
      <w:pPr>
        <w:pStyle w:val="Odlomakpopisa"/>
        <w:ind w:left="792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 </w:t>
      </w:r>
    </w:p>
    <w:bookmarkEnd w:id="13"/>
    <w:p w14:paraId="26505F78" w14:textId="16990034" w:rsidR="00EF4E24" w:rsidRPr="000E0B6C" w:rsidRDefault="00EF4E24" w:rsidP="00A1100A">
      <w:pPr>
        <w:pStyle w:val="Odlomakpopisa"/>
        <w:numPr>
          <w:ilvl w:val="1"/>
          <w:numId w:val="15"/>
        </w:numPr>
        <w:jc w:val="both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U slučaju nast</w:t>
      </w:r>
      <w:r w:rsidR="00B36BD9" w:rsidRPr="000E0B6C">
        <w:rPr>
          <w:rFonts w:ascii="Garamond" w:hAnsi="Garamond" w:cs="Times New Roman"/>
          <w:szCs w:val="24"/>
        </w:rPr>
        <w:t>ajanja požara na odlagalištu ot</w:t>
      </w:r>
      <w:r w:rsidRPr="000E0B6C">
        <w:rPr>
          <w:rFonts w:ascii="Garamond" w:hAnsi="Garamond" w:cs="Times New Roman"/>
          <w:szCs w:val="24"/>
        </w:rPr>
        <w:t>pada os</w:t>
      </w:r>
      <w:r w:rsidR="00B36BD9" w:rsidRPr="000E0B6C">
        <w:rPr>
          <w:rFonts w:ascii="Garamond" w:hAnsi="Garamond" w:cs="Times New Roman"/>
          <w:szCs w:val="24"/>
        </w:rPr>
        <w:t>igurati gašenje požara u najkra</w:t>
      </w:r>
      <w:r w:rsidRPr="000E0B6C">
        <w:rPr>
          <w:rFonts w:ascii="Garamond" w:hAnsi="Garamond" w:cs="Times New Roman"/>
          <w:szCs w:val="24"/>
        </w:rPr>
        <w:t>ćem</w:t>
      </w:r>
      <w:r w:rsidR="003A6515" w:rsidRPr="000E0B6C">
        <w:rPr>
          <w:rFonts w:ascii="Garamond" w:hAnsi="Garamond" w:cs="Times New Roman"/>
          <w:szCs w:val="24"/>
        </w:rPr>
        <w:t xml:space="preserve"> </w:t>
      </w:r>
      <w:r w:rsidRPr="000E0B6C">
        <w:rPr>
          <w:rFonts w:ascii="Garamond" w:hAnsi="Garamond" w:cs="Times New Roman"/>
          <w:szCs w:val="24"/>
        </w:rPr>
        <w:t>mogućem roku, putem vatrogasne postrojbe koja će pristupiti gašenju na siguran način.</w:t>
      </w:r>
      <w:r w:rsidR="00C94ED8">
        <w:rPr>
          <w:rFonts w:ascii="Garamond" w:hAnsi="Garamond" w:cs="Times New Roman"/>
          <w:szCs w:val="24"/>
        </w:rPr>
        <w:t xml:space="preserve"> U slučaju širenja požara u dubini odlagališta osigurati radni stroj pogodan za izvođenje zahvata potrebnih za osiguranje pristupa žarištu požara.</w:t>
      </w:r>
    </w:p>
    <w:p w14:paraId="746B4493" w14:textId="77777777" w:rsidR="00C84C50" w:rsidRPr="004746D9" w:rsidRDefault="00C84C50" w:rsidP="00A1100A">
      <w:pPr>
        <w:pStyle w:val="Odlomakpopisa"/>
        <w:ind w:left="444" w:firstLine="348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Izvršitelj: </w:t>
      </w:r>
      <w:r w:rsidR="005F75CC">
        <w:rPr>
          <w:rFonts w:ascii="Garamond" w:hAnsi="Garamond" w:cs="Times New Roman"/>
          <w:szCs w:val="24"/>
        </w:rPr>
        <w:t>DVD</w:t>
      </w:r>
      <w:r>
        <w:rPr>
          <w:rFonts w:ascii="Garamond" w:hAnsi="Garamond" w:cs="Times New Roman"/>
          <w:szCs w:val="24"/>
        </w:rPr>
        <w:t xml:space="preserve"> </w:t>
      </w:r>
    </w:p>
    <w:p w14:paraId="5232AE44" w14:textId="77777777" w:rsidR="00EF4E24" w:rsidRPr="000E0B6C" w:rsidRDefault="00EF4E24" w:rsidP="00C84C50">
      <w:pPr>
        <w:ind w:left="648" w:firstLine="60"/>
        <w:rPr>
          <w:rFonts w:ascii="Garamond" w:hAnsi="Garamond" w:cs="Times New Roman"/>
          <w:szCs w:val="24"/>
        </w:rPr>
      </w:pPr>
    </w:p>
    <w:p w14:paraId="7D545212" w14:textId="77777777" w:rsidR="00C55043" w:rsidRPr="000E0B6C" w:rsidRDefault="00C55043" w:rsidP="00EF4E24">
      <w:pPr>
        <w:rPr>
          <w:rFonts w:ascii="Garamond" w:hAnsi="Garamond" w:cs="Times New Roman"/>
          <w:szCs w:val="24"/>
        </w:rPr>
      </w:pPr>
    </w:p>
    <w:p w14:paraId="26DD87E8" w14:textId="77777777" w:rsidR="00EF4E24" w:rsidRPr="004746D9" w:rsidRDefault="00EF4E24" w:rsidP="004746D9">
      <w:pPr>
        <w:pStyle w:val="Odlomakpopisa"/>
        <w:numPr>
          <w:ilvl w:val="0"/>
          <w:numId w:val="15"/>
        </w:numPr>
        <w:rPr>
          <w:rFonts w:ascii="Garamond" w:hAnsi="Garamond" w:cs="Times New Roman"/>
          <w:b/>
          <w:sz w:val="28"/>
          <w:szCs w:val="28"/>
        </w:rPr>
      </w:pPr>
      <w:r w:rsidRPr="004746D9">
        <w:rPr>
          <w:rFonts w:ascii="Garamond" w:hAnsi="Garamond" w:cs="Times New Roman"/>
          <w:b/>
          <w:sz w:val="28"/>
          <w:szCs w:val="28"/>
        </w:rPr>
        <w:t xml:space="preserve">Organizacijske i administrativne mjere zaštite od požara na otvorenom prostoru </w:t>
      </w:r>
    </w:p>
    <w:p w14:paraId="1BB3A36E" w14:textId="77777777" w:rsidR="00EF4E24" w:rsidRPr="000E0B6C" w:rsidRDefault="00EF4E24" w:rsidP="004746D9">
      <w:pPr>
        <w:ind w:firstLine="60"/>
        <w:rPr>
          <w:rFonts w:ascii="Garamond" w:hAnsi="Garamond" w:cs="Times New Roman"/>
          <w:szCs w:val="24"/>
        </w:rPr>
      </w:pPr>
    </w:p>
    <w:p w14:paraId="559165C3" w14:textId="08BB7810" w:rsidR="00EF4E24" w:rsidRPr="000E0B6C" w:rsidRDefault="00B36BD9" w:rsidP="004746D9">
      <w:pPr>
        <w:pStyle w:val="Odlomakpopisa"/>
        <w:numPr>
          <w:ilvl w:val="1"/>
          <w:numId w:val="15"/>
        </w:numPr>
        <w:jc w:val="both"/>
        <w:rPr>
          <w:rFonts w:ascii="Garamond" w:hAnsi="Garamond" w:cs="Times New Roman"/>
          <w:szCs w:val="24"/>
        </w:rPr>
      </w:pPr>
      <w:bookmarkStart w:id="14" w:name="_Hlk62022650"/>
      <w:bookmarkStart w:id="15" w:name="_Hlk61950101"/>
      <w:r w:rsidRPr="000E0B6C">
        <w:rPr>
          <w:rFonts w:ascii="Garamond" w:hAnsi="Garamond" w:cs="Times New Roman"/>
          <w:szCs w:val="24"/>
        </w:rPr>
        <w:t>Sukladno važe</w:t>
      </w:r>
      <w:r w:rsidR="00EF4E24" w:rsidRPr="000E0B6C">
        <w:rPr>
          <w:rFonts w:ascii="Garamond" w:hAnsi="Garamond" w:cs="Times New Roman"/>
          <w:szCs w:val="24"/>
        </w:rPr>
        <w:t>ćim propisima koji reguliraju zaštitu od  požara na otvorenom prostoru, nužno je urediti okvire ponašanja na otvorenom pr</w:t>
      </w:r>
      <w:r w:rsidRPr="000E0B6C">
        <w:rPr>
          <w:rFonts w:ascii="Garamond" w:hAnsi="Garamond" w:cs="Times New Roman"/>
          <w:szCs w:val="24"/>
        </w:rPr>
        <w:t xml:space="preserve">ostoru, posebice u vrijeme povećane </w:t>
      </w:r>
      <w:r w:rsidR="00EF4E24" w:rsidRPr="000E0B6C">
        <w:rPr>
          <w:rFonts w:ascii="Garamond" w:hAnsi="Garamond" w:cs="Times New Roman"/>
          <w:szCs w:val="24"/>
        </w:rPr>
        <w:t>opasnosti od</w:t>
      </w:r>
      <w:r w:rsidRPr="000E0B6C">
        <w:rPr>
          <w:rFonts w:ascii="Garamond" w:hAnsi="Garamond" w:cs="Times New Roman"/>
          <w:szCs w:val="24"/>
        </w:rPr>
        <w:t xml:space="preserve"> </w:t>
      </w:r>
      <w:r w:rsidR="003A6515" w:rsidRPr="000E0B6C">
        <w:rPr>
          <w:rFonts w:ascii="Garamond" w:hAnsi="Garamond" w:cs="Times New Roman"/>
          <w:szCs w:val="24"/>
        </w:rPr>
        <w:t>požara</w:t>
      </w:r>
      <w:r w:rsidR="00610BEE">
        <w:rPr>
          <w:rFonts w:ascii="Garamond" w:hAnsi="Garamond" w:cs="Times New Roman"/>
          <w:szCs w:val="24"/>
        </w:rPr>
        <w:t xml:space="preserve"> kroz donošenje odluka koje uređuju uvjete i načine spaljivanja poljoprivrednog i drugog gorivog otpada biljnog porijekla na otvorenom prostoru</w:t>
      </w:r>
      <w:r w:rsidR="00731512">
        <w:rPr>
          <w:rFonts w:ascii="Garamond" w:hAnsi="Garamond" w:cs="Times New Roman"/>
          <w:szCs w:val="24"/>
        </w:rPr>
        <w:t>.</w:t>
      </w:r>
    </w:p>
    <w:bookmarkEnd w:id="14"/>
    <w:p w14:paraId="45F9C986" w14:textId="77777777" w:rsidR="00C84C50" w:rsidRPr="004746D9" w:rsidRDefault="00C84C50" w:rsidP="00C84C50">
      <w:pPr>
        <w:pStyle w:val="Odlomakpopisa"/>
        <w:ind w:left="444" w:firstLine="348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>Izvršitelj: DVD</w:t>
      </w:r>
    </w:p>
    <w:bookmarkEnd w:id="15"/>
    <w:p w14:paraId="2AACE9F7" w14:textId="77777777" w:rsidR="00EF4E24" w:rsidRPr="000E0B6C" w:rsidRDefault="00EF4E24" w:rsidP="00EF4E24">
      <w:pPr>
        <w:rPr>
          <w:rFonts w:ascii="Garamond" w:hAnsi="Garamond" w:cs="Times New Roman"/>
          <w:szCs w:val="24"/>
        </w:rPr>
      </w:pPr>
    </w:p>
    <w:p w14:paraId="17A610D4" w14:textId="0F4FFE6D" w:rsidR="006F7CD8" w:rsidRDefault="006F7CD8" w:rsidP="004746D9">
      <w:pPr>
        <w:pStyle w:val="Odlomakpopisa"/>
        <w:numPr>
          <w:ilvl w:val="1"/>
          <w:numId w:val="15"/>
        </w:numPr>
        <w:jc w:val="both"/>
        <w:rPr>
          <w:rFonts w:ascii="Garamond" w:hAnsi="Garamond" w:cs="Times New Roman"/>
          <w:szCs w:val="24"/>
        </w:rPr>
      </w:pPr>
      <w:bookmarkStart w:id="16" w:name="_Hlk61950131"/>
      <w:r>
        <w:rPr>
          <w:rFonts w:ascii="Garamond" w:hAnsi="Garamond" w:cs="Times New Roman"/>
          <w:szCs w:val="24"/>
        </w:rPr>
        <w:t>Korist</w:t>
      </w:r>
      <w:r w:rsidR="00D52FB9">
        <w:rPr>
          <w:rFonts w:ascii="Garamond" w:hAnsi="Garamond" w:cs="Times New Roman"/>
          <w:szCs w:val="24"/>
        </w:rPr>
        <w:t>eći</w:t>
      </w:r>
      <w:r>
        <w:rPr>
          <w:rFonts w:ascii="Garamond" w:hAnsi="Garamond" w:cs="Times New Roman"/>
          <w:szCs w:val="24"/>
        </w:rPr>
        <w:t xml:space="preserve"> sve oblike javnog priopćavanja (radio, televizija, tisak, plakati, letci i slično), sustavno i redovito obavještavati i upozoravati stanovništvo na potrebu provođenja preventivnih mjera zaštite od požara.</w:t>
      </w:r>
    </w:p>
    <w:p w14:paraId="27C1C6B5" w14:textId="649E2925" w:rsidR="006F7CD8" w:rsidRDefault="006F7CD8" w:rsidP="006F7CD8">
      <w:pPr>
        <w:pStyle w:val="Odlomakpopisa"/>
        <w:ind w:left="792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>Izvršitelj: DVD</w:t>
      </w:r>
    </w:p>
    <w:bookmarkEnd w:id="16"/>
    <w:p w14:paraId="2E164949" w14:textId="77777777" w:rsidR="006F7CD8" w:rsidRDefault="006F7CD8" w:rsidP="006F7CD8">
      <w:pPr>
        <w:pStyle w:val="Odlomakpopisa"/>
        <w:ind w:left="792"/>
        <w:jc w:val="both"/>
        <w:rPr>
          <w:rFonts w:ascii="Garamond" w:hAnsi="Garamond" w:cs="Times New Roman"/>
          <w:szCs w:val="24"/>
        </w:rPr>
      </w:pPr>
    </w:p>
    <w:p w14:paraId="46986DD0" w14:textId="58E04079" w:rsidR="00EF4E24" w:rsidRDefault="00EF4E24" w:rsidP="004746D9">
      <w:pPr>
        <w:pStyle w:val="Odlomakpopisa"/>
        <w:numPr>
          <w:ilvl w:val="1"/>
          <w:numId w:val="15"/>
        </w:numPr>
        <w:jc w:val="both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lastRenderedPageBreak/>
        <w:t>Organizirati savjetodavne sastanke sa svim s</w:t>
      </w:r>
      <w:r w:rsidR="00B36BD9" w:rsidRPr="000E0B6C">
        <w:rPr>
          <w:rFonts w:ascii="Garamond" w:hAnsi="Garamond" w:cs="Times New Roman"/>
          <w:szCs w:val="24"/>
        </w:rPr>
        <w:t>udionicima i obveznicima provođ</w:t>
      </w:r>
      <w:r w:rsidRPr="000E0B6C">
        <w:rPr>
          <w:rFonts w:ascii="Garamond" w:hAnsi="Garamond" w:cs="Times New Roman"/>
          <w:szCs w:val="24"/>
        </w:rPr>
        <w:t>enja zaštite od požara</w:t>
      </w:r>
      <w:r w:rsidR="00B36BD9" w:rsidRPr="000E0B6C">
        <w:rPr>
          <w:rFonts w:ascii="Garamond" w:hAnsi="Garamond" w:cs="Times New Roman"/>
          <w:szCs w:val="24"/>
        </w:rPr>
        <w:t xml:space="preserve"> </w:t>
      </w:r>
      <w:r w:rsidRPr="000E0B6C">
        <w:rPr>
          <w:rFonts w:ascii="Garamond" w:hAnsi="Garamond" w:cs="Times New Roman"/>
          <w:szCs w:val="24"/>
        </w:rPr>
        <w:t>u</w:t>
      </w:r>
      <w:r w:rsidR="00B36BD9" w:rsidRPr="000E0B6C">
        <w:rPr>
          <w:rFonts w:ascii="Garamond" w:hAnsi="Garamond" w:cs="Times New Roman"/>
          <w:szCs w:val="24"/>
        </w:rPr>
        <w:t xml:space="preserve"> cilju poduzimanja potrebnih mj</w:t>
      </w:r>
      <w:r w:rsidRPr="000E0B6C">
        <w:rPr>
          <w:rFonts w:ascii="Garamond" w:hAnsi="Garamond" w:cs="Times New Roman"/>
          <w:szCs w:val="24"/>
        </w:rPr>
        <w:t xml:space="preserve">era, kako bi se opasnost od nastajanja i </w:t>
      </w:r>
      <w:r w:rsidR="00B36BD9" w:rsidRPr="000E0B6C">
        <w:rPr>
          <w:rFonts w:ascii="Garamond" w:hAnsi="Garamond" w:cs="Times New Roman"/>
          <w:szCs w:val="24"/>
        </w:rPr>
        <w:t xml:space="preserve"> </w:t>
      </w:r>
      <w:r w:rsidRPr="000E0B6C">
        <w:rPr>
          <w:rFonts w:ascii="Garamond" w:hAnsi="Garamond" w:cs="Times New Roman"/>
          <w:szCs w:val="24"/>
        </w:rPr>
        <w:t>širenja p</w:t>
      </w:r>
      <w:r w:rsidR="00B36BD9" w:rsidRPr="000E0B6C">
        <w:rPr>
          <w:rFonts w:ascii="Garamond" w:hAnsi="Garamond" w:cs="Times New Roman"/>
          <w:szCs w:val="24"/>
        </w:rPr>
        <w:t>ožara smanjila na najmanju mogu</w:t>
      </w:r>
      <w:r w:rsidRPr="000E0B6C">
        <w:rPr>
          <w:rFonts w:ascii="Garamond" w:hAnsi="Garamond" w:cs="Times New Roman"/>
          <w:szCs w:val="24"/>
        </w:rPr>
        <w:t xml:space="preserve">ću mjeru. </w:t>
      </w:r>
    </w:p>
    <w:p w14:paraId="60B9B088" w14:textId="49915139" w:rsidR="00C84C50" w:rsidRPr="000E0B6C" w:rsidRDefault="00C84C50" w:rsidP="00C84C50">
      <w:pPr>
        <w:pStyle w:val="Odlomakpopisa"/>
        <w:ind w:left="792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Izvršitelj: </w:t>
      </w:r>
      <w:r w:rsidR="005F75CC">
        <w:rPr>
          <w:rFonts w:ascii="Garamond" w:hAnsi="Garamond" w:cs="Times New Roman"/>
          <w:szCs w:val="24"/>
        </w:rPr>
        <w:t>DVD</w:t>
      </w:r>
      <w:r w:rsidR="004669D7">
        <w:rPr>
          <w:rFonts w:ascii="Garamond" w:hAnsi="Garamond" w:cs="Times New Roman"/>
          <w:szCs w:val="24"/>
        </w:rPr>
        <w:t xml:space="preserve">, Stručne službe </w:t>
      </w:r>
      <w:r w:rsidR="00DC0C62">
        <w:rPr>
          <w:rFonts w:ascii="Garamond" w:hAnsi="Garamond" w:cs="Times New Roman"/>
          <w:szCs w:val="24"/>
        </w:rPr>
        <w:t>Općine</w:t>
      </w:r>
      <w:r w:rsidR="004669D7">
        <w:rPr>
          <w:rFonts w:ascii="Garamond" w:hAnsi="Garamond" w:cs="Times New Roman"/>
          <w:szCs w:val="24"/>
        </w:rPr>
        <w:t xml:space="preserve"> Čačinci</w:t>
      </w:r>
    </w:p>
    <w:p w14:paraId="4EB647CB" w14:textId="77777777" w:rsidR="00EF4E24" w:rsidRPr="000E0B6C" w:rsidRDefault="00EF4E24" w:rsidP="004746D9">
      <w:pPr>
        <w:ind w:firstLine="60"/>
        <w:rPr>
          <w:rFonts w:ascii="Garamond" w:hAnsi="Garamond" w:cs="Times New Roman"/>
          <w:szCs w:val="24"/>
        </w:rPr>
      </w:pPr>
    </w:p>
    <w:p w14:paraId="41ED1049" w14:textId="4046DAB8" w:rsidR="00EF4E24" w:rsidRDefault="006F7CD8" w:rsidP="004746D9">
      <w:pPr>
        <w:pStyle w:val="Odlomakpopisa"/>
        <w:numPr>
          <w:ilvl w:val="1"/>
          <w:numId w:val="15"/>
        </w:numPr>
        <w:jc w:val="both"/>
        <w:rPr>
          <w:rFonts w:ascii="Garamond" w:hAnsi="Garamond" w:cs="Times New Roman"/>
          <w:szCs w:val="24"/>
        </w:rPr>
      </w:pPr>
      <w:bookmarkStart w:id="17" w:name="_Hlk62022713"/>
      <w:bookmarkStart w:id="18" w:name="_Hlk61950209"/>
      <w:bookmarkStart w:id="19" w:name="_Hlk61948271"/>
      <w:r>
        <w:rPr>
          <w:rFonts w:ascii="Garamond" w:hAnsi="Garamond" w:cs="Times New Roman"/>
          <w:szCs w:val="24"/>
        </w:rPr>
        <w:t>Kontinuirano ažurirati akte sa sadržanim potrebnim mjerama za uređivanje i održavanje poljoprivrednih rudina, sukladno odredbama članka 12. Zakona o poljoprivrednom zemljištu („Narodne novine“ broj 20/18, 115/18, 98/19)</w:t>
      </w:r>
      <w:r w:rsidR="00EF4E24" w:rsidRPr="000E0B6C">
        <w:rPr>
          <w:rFonts w:ascii="Garamond" w:hAnsi="Garamond" w:cs="Times New Roman"/>
          <w:szCs w:val="24"/>
        </w:rPr>
        <w:t xml:space="preserve"> </w:t>
      </w:r>
    </w:p>
    <w:bookmarkEnd w:id="17"/>
    <w:p w14:paraId="3E969CAF" w14:textId="1B230855" w:rsidR="00C84C50" w:rsidRPr="000E0B6C" w:rsidRDefault="00C84C50" w:rsidP="00C84C50">
      <w:pPr>
        <w:pStyle w:val="Odlomakpopisa"/>
        <w:ind w:left="792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Izvršitelj: </w:t>
      </w:r>
      <w:r w:rsidR="004669D7">
        <w:rPr>
          <w:rFonts w:ascii="Garamond" w:hAnsi="Garamond" w:cs="Times New Roman"/>
          <w:szCs w:val="24"/>
        </w:rPr>
        <w:t>S</w:t>
      </w:r>
      <w:r>
        <w:rPr>
          <w:rFonts w:ascii="Garamond" w:hAnsi="Garamond" w:cs="Times New Roman"/>
          <w:szCs w:val="24"/>
        </w:rPr>
        <w:t xml:space="preserve">tručne službe </w:t>
      </w:r>
      <w:r w:rsidR="00DC0C62">
        <w:rPr>
          <w:rFonts w:ascii="Garamond" w:hAnsi="Garamond" w:cs="Times New Roman"/>
          <w:szCs w:val="24"/>
        </w:rPr>
        <w:t>Općine</w:t>
      </w:r>
      <w:r w:rsidR="004669D7">
        <w:rPr>
          <w:rFonts w:ascii="Garamond" w:hAnsi="Garamond" w:cs="Times New Roman"/>
          <w:szCs w:val="24"/>
        </w:rPr>
        <w:t xml:space="preserve"> Čačinci</w:t>
      </w:r>
      <w:bookmarkEnd w:id="18"/>
    </w:p>
    <w:bookmarkEnd w:id="19"/>
    <w:p w14:paraId="3305A916" w14:textId="77777777" w:rsidR="00EF4E24" w:rsidRPr="000E0B6C" w:rsidRDefault="00EF4E24" w:rsidP="004746D9">
      <w:pPr>
        <w:ind w:firstLine="60"/>
        <w:rPr>
          <w:rFonts w:ascii="Garamond" w:hAnsi="Garamond" w:cs="Times New Roman"/>
          <w:szCs w:val="24"/>
        </w:rPr>
      </w:pPr>
    </w:p>
    <w:p w14:paraId="7B347DB7" w14:textId="5CB77A40" w:rsidR="00910008" w:rsidRDefault="00910008" w:rsidP="004746D9">
      <w:pPr>
        <w:pStyle w:val="Odlomakpopisa"/>
        <w:numPr>
          <w:ilvl w:val="1"/>
          <w:numId w:val="15"/>
        </w:numPr>
        <w:jc w:val="both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Obvezno je osigurati redovito održavanje (čišćenje) vodotokova i građevina za melioracijsku odvodnju </w:t>
      </w:r>
      <w:bookmarkStart w:id="20" w:name="_Hlk62022775"/>
      <w:r w:rsidR="006F7CD8">
        <w:rPr>
          <w:rFonts w:ascii="Garamond" w:hAnsi="Garamond" w:cs="Times New Roman"/>
          <w:szCs w:val="24"/>
        </w:rPr>
        <w:t xml:space="preserve">sukladno važećem Planu upravljanja </w:t>
      </w:r>
      <w:r w:rsidR="00D56637">
        <w:rPr>
          <w:rFonts w:ascii="Garamond" w:hAnsi="Garamond" w:cs="Times New Roman"/>
          <w:szCs w:val="24"/>
        </w:rPr>
        <w:t>vodama Hrvatskih voda</w:t>
      </w:r>
      <w:r w:rsidRPr="000E0B6C">
        <w:rPr>
          <w:rFonts w:ascii="Garamond" w:hAnsi="Garamond" w:cs="Times New Roman"/>
          <w:szCs w:val="24"/>
        </w:rPr>
        <w:t>.</w:t>
      </w:r>
      <w:bookmarkEnd w:id="20"/>
      <w:r w:rsidRPr="000E0B6C">
        <w:rPr>
          <w:rFonts w:ascii="Garamond" w:hAnsi="Garamond" w:cs="Times New Roman"/>
          <w:szCs w:val="24"/>
        </w:rPr>
        <w:t xml:space="preserve"> </w:t>
      </w:r>
    </w:p>
    <w:p w14:paraId="27C7D5AF" w14:textId="61695E4D" w:rsidR="00C84C50" w:rsidRPr="000E0B6C" w:rsidRDefault="00C84C50" w:rsidP="00C84C50">
      <w:pPr>
        <w:pStyle w:val="Odlomakpopisa"/>
        <w:ind w:left="792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Izvršitelj: </w:t>
      </w:r>
      <w:r w:rsidR="004669D7">
        <w:rPr>
          <w:rFonts w:ascii="Garamond" w:hAnsi="Garamond" w:cs="Times New Roman"/>
          <w:szCs w:val="24"/>
        </w:rPr>
        <w:t>s</w:t>
      </w:r>
      <w:r>
        <w:rPr>
          <w:rFonts w:ascii="Garamond" w:hAnsi="Garamond" w:cs="Times New Roman"/>
          <w:szCs w:val="24"/>
        </w:rPr>
        <w:t>tručne službe</w:t>
      </w:r>
      <w:r w:rsidR="00DC0C62">
        <w:rPr>
          <w:rFonts w:ascii="Garamond" w:hAnsi="Garamond" w:cs="Times New Roman"/>
          <w:szCs w:val="24"/>
        </w:rPr>
        <w:t xml:space="preserve"> Općine Čačinci</w:t>
      </w:r>
    </w:p>
    <w:p w14:paraId="385D6C52" w14:textId="77777777" w:rsidR="00910008" w:rsidRPr="000E0B6C" w:rsidRDefault="00910008" w:rsidP="004746D9">
      <w:pPr>
        <w:ind w:firstLine="60"/>
        <w:rPr>
          <w:rFonts w:ascii="Garamond" w:hAnsi="Garamond" w:cs="Times New Roman"/>
          <w:szCs w:val="24"/>
        </w:rPr>
      </w:pPr>
    </w:p>
    <w:p w14:paraId="73116625" w14:textId="77777777" w:rsidR="00C84C50" w:rsidRDefault="000A0923" w:rsidP="004746D9">
      <w:pPr>
        <w:pStyle w:val="Odlomakpopisa"/>
        <w:numPr>
          <w:ilvl w:val="1"/>
          <w:numId w:val="15"/>
        </w:numPr>
        <w:jc w:val="both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Bunari </w:t>
      </w:r>
      <w:r w:rsidR="00EF4E24" w:rsidRPr="000E0B6C">
        <w:rPr>
          <w:rFonts w:ascii="Garamond" w:hAnsi="Garamond" w:cs="Times New Roman"/>
          <w:szCs w:val="24"/>
        </w:rPr>
        <w:t xml:space="preserve">i ostale prirodne pričuve vode koje se mogu koristiti za gašenje požara na otvorenom prostoru moraju se redovito  čistiti, a prilazni putovi za vatrogasna vozila održavati </w:t>
      </w:r>
      <w:r w:rsidRPr="000E0B6C">
        <w:rPr>
          <w:rFonts w:ascii="Garamond" w:hAnsi="Garamond" w:cs="Times New Roman"/>
          <w:szCs w:val="24"/>
        </w:rPr>
        <w:t xml:space="preserve"> </w:t>
      </w:r>
      <w:r w:rsidR="00EF4E24" w:rsidRPr="000E0B6C">
        <w:rPr>
          <w:rFonts w:ascii="Garamond" w:hAnsi="Garamond" w:cs="Times New Roman"/>
          <w:szCs w:val="24"/>
        </w:rPr>
        <w:t>prohodnima.</w:t>
      </w:r>
    </w:p>
    <w:p w14:paraId="7D8889E8" w14:textId="7C4A862B" w:rsidR="00EF4E24" w:rsidRPr="000E0B6C" w:rsidRDefault="00C84C50" w:rsidP="00C84C50">
      <w:pPr>
        <w:pStyle w:val="Odlomakpopisa"/>
        <w:ind w:left="792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>Izvršitelj: stručne službe</w:t>
      </w:r>
      <w:r w:rsidR="00DC0C62">
        <w:rPr>
          <w:rFonts w:ascii="Garamond" w:hAnsi="Garamond" w:cs="Times New Roman"/>
          <w:szCs w:val="24"/>
        </w:rPr>
        <w:t xml:space="preserve"> </w:t>
      </w:r>
      <w:r w:rsidR="00DC0C62">
        <w:rPr>
          <w:rFonts w:ascii="Garamond" w:hAnsi="Garamond" w:cstheme="minorHAnsi"/>
          <w:szCs w:val="24"/>
        </w:rPr>
        <w:t>Općine Čačinci</w:t>
      </w:r>
    </w:p>
    <w:p w14:paraId="7A1F7BD8" w14:textId="77777777" w:rsidR="00EF4E24" w:rsidRPr="000E0B6C" w:rsidRDefault="00EF4E24" w:rsidP="00EF4E24">
      <w:pPr>
        <w:rPr>
          <w:rFonts w:ascii="Garamond" w:hAnsi="Garamond" w:cs="Times New Roman"/>
          <w:szCs w:val="24"/>
        </w:rPr>
      </w:pPr>
    </w:p>
    <w:p w14:paraId="24DF0355" w14:textId="13807EF7" w:rsidR="00EF4E24" w:rsidRDefault="00EF4E24" w:rsidP="004746D9">
      <w:pPr>
        <w:pStyle w:val="Odlomakpopisa"/>
        <w:numPr>
          <w:ilvl w:val="1"/>
          <w:numId w:val="15"/>
        </w:numPr>
        <w:jc w:val="both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U slučaju nastajanja požara na otvorenom pro</w:t>
      </w:r>
      <w:r w:rsidR="000A0923" w:rsidRPr="000E0B6C">
        <w:rPr>
          <w:rFonts w:ascii="Garamond" w:hAnsi="Garamond" w:cs="Times New Roman"/>
          <w:szCs w:val="24"/>
        </w:rPr>
        <w:t>storu, pravne osobe čije su građevine ili uređ</w:t>
      </w:r>
      <w:r w:rsidRPr="000E0B6C">
        <w:rPr>
          <w:rFonts w:ascii="Garamond" w:hAnsi="Garamond" w:cs="Times New Roman"/>
          <w:szCs w:val="24"/>
        </w:rPr>
        <w:t xml:space="preserve">aji locirani u neposrednoj blizini požara dužne  su dati na raspolaganje svoju opremu i mehanizaciju za potrebe radova na sprječavanju širenja požara ili za njegovo gašenje. </w:t>
      </w:r>
    </w:p>
    <w:p w14:paraId="43938766" w14:textId="1B735940" w:rsidR="00D7709A" w:rsidRPr="000E0B6C" w:rsidRDefault="00D7709A" w:rsidP="00D7709A">
      <w:pPr>
        <w:pStyle w:val="Odlomakpopisa"/>
        <w:ind w:left="792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>Izvršitelj: pravne osobe u neposrednoj blizini požara</w:t>
      </w:r>
    </w:p>
    <w:p w14:paraId="1A8FA315" w14:textId="77777777" w:rsidR="00362BEF" w:rsidRPr="000E0B6C" w:rsidRDefault="00362BEF" w:rsidP="00362BEF">
      <w:pPr>
        <w:pStyle w:val="Odlomakpopisa"/>
        <w:jc w:val="both"/>
        <w:rPr>
          <w:rFonts w:ascii="Garamond" w:hAnsi="Garamond" w:cs="Times New Roman"/>
          <w:szCs w:val="24"/>
        </w:rPr>
      </w:pPr>
    </w:p>
    <w:p w14:paraId="13700FE2" w14:textId="77777777" w:rsidR="00EF4E24" w:rsidRDefault="00EF4E24" w:rsidP="004746D9">
      <w:pPr>
        <w:pStyle w:val="Odlomakpopisa"/>
        <w:numPr>
          <w:ilvl w:val="1"/>
          <w:numId w:val="15"/>
        </w:numPr>
        <w:jc w:val="both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Obvezan je nadzor i skrb nad lokalnim cestama te zemljišnim pojasom uz cestu.  Zemljišni pojas uz ceste mora biti  čist i pregledan kako zbog sigurnosti </w:t>
      </w:r>
      <w:r w:rsidR="0022400D" w:rsidRPr="000E0B6C">
        <w:rPr>
          <w:rFonts w:ascii="Garamond" w:hAnsi="Garamond" w:cs="Times New Roman"/>
          <w:szCs w:val="24"/>
        </w:rPr>
        <w:t xml:space="preserve"> </w:t>
      </w:r>
      <w:r w:rsidRPr="000E0B6C">
        <w:rPr>
          <w:rFonts w:ascii="Garamond" w:hAnsi="Garamond" w:cs="Times New Roman"/>
          <w:szCs w:val="24"/>
        </w:rPr>
        <w:t xml:space="preserve">prometa tako i zbog sprječavanja nastajanja i širenja požara na njemu. Stoga je obvezno </w:t>
      </w:r>
      <w:r w:rsidR="000A0923" w:rsidRPr="000E0B6C">
        <w:rPr>
          <w:rFonts w:ascii="Garamond" w:hAnsi="Garamond" w:cs="Times New Roman"/>
          <w:szCs w:val="24"/>
        </w:rPr>
        <w:t>čiš</w:t>
      </w:r>
      <w:r w:rsidRPr="000E0B6C">
        <w:rPr>
          <w:rFonts w:ascii="Garamond" w:hAnsi="Garamond" w:cs="Times New Roman"/>
          <w:szCs w:val="24"/>
        </w:rPr>
        <w:t xml:space="preserve">ćenje zemljišnog pojasa uz ceste od lakozapaljivih tvari, odnosno, onih tvari koje bi mogle </w:t>
      </w:r>
      <w:r w:rsidR="000A0923" w:rsidRPr="000E0B6C">
        <w:rPr>
          <w:rFonts w:ascii="Garamond" w:hAnsi="Garamond" w:cs="Times New Roman"/>
          <w:szCs w:val="24"/>
        </w:rPr>
        <w:t>izazvati požar ili omogu</w:t>
      </w:r>
      <w:r w:rsidRPr="000E0B6C">
        <w:rPr>
          <w:rFonts w:ascii="Garamond" w:hAnsi="Garamond" w:cs="Times New Roman"/>
          <w:szCs w:val="24"/>
        </w:rPr>
        <w:t xml:space="preserve">ćiti odnosno olakšati njegovo širenje. </w:t>
      </w:r>
    </w:p>
    <w:p w14:paraId="4D1E0DDE" w14:textId="158876B3" w:rsidR="00EF4E24" w:rsidRPr="000E0B6C" w:rsidRDefault="00C84C50" w:rsidP="00C84C50">
      <w:pPr>
        <w:pStyle w:val="Odlomakpopisa"/>
        <w:ind w:left="792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Izvršitelj: </w:t>
      </w:r>
      <w:r w:rsidR="00DC0C62">
        <w:rPr>
          <w:rFonts w:ascii="Garamond" w:hAnsi="Garamond" w:cs="Times New Roman"/>
          <w:szCs w:val="24"/>
        </w:rPr>
        <w:t>Općina</w:t>
      </w:r>
      <w:r w:rsidR="00D7709A">
        <w:rPr>
          <w:rFonts w:ascii="Garamond" w:hAnsi="Garamond" w:cs="Times New Roman"/>
          <w:szCs w:val="24"/>
        </w:rPr>
        <w:t xml:space="preserve"> Čačinci,</w:t>
      </w:r>
      <w:r w:rsidR="00664DCC">
        <w:rPr>
          <w:rFonts w:ascii="Garamond" w:hAnsi="Garamond" w:cs="Times New Roman"/>
          <w:szCs w:val="24"/>
        </w:rPr>
        <w:t xml:space="preserve"> </w:t>
      </w:r>
      <w:r>
        <w:rPr>
          <w:rFonts w:ascii="Garamond" w:hAnsi="Garamond" w:cs="Times New Roman"/>
          <w:szCs w:val="24"/>
        </w:rPr>
        <w:t>stručne službe</w:t>
      </w:r>
      <w:r w:rsidR="00EF4E24" w:rsidRPr="000E0B6C">
        <w:rPr>
          <w:rFonts w:ascii="Garamond" w:hAnsi="Garamond" w:cs="Times New Roman"/>
          <w:szCs w:val="24"/>
        </w:rPr>
        <w:t xml:space="preserve"> </w:t>
      </w:r>
    </w:p>
    <w:p w14:paraId="1506E367" w14:textId="77777777" w:rsidR="00EF4E24" w:rsidRPr="000E0B6C" w:rsidRDefault="00EF4E24" w:rsidP="00EF4E24">
      <w:pPr>
        <w:rPr>
          <w:rFonts w:ascii="Garamond" w:hAnsi="Garamond" w:cs="Times New Roman"/>
          <w:szCs w:val="24"/>
        </w:rPr>
      </w:pPr>
    </w:p>
    <w:p w14:paraId="444EB385" w14:textId="77777777" w:rsidR="00EF4E24" w:rsidRPr="000E0B6C" w:rsidRDefault="00EF4E24" w:rsidP="003153B5">
      <w:pPr>
        <w:jc w:val="center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III.</w:t>
      </w:r>
    </w:p>
    <w:p w14:paraId="1A49CBA3" w14:textId="679968D0" w:rsidR="00EF4E24" w:rsidRDefault="000A0923" w:rsidP="000A0923">
      <w:pPr>
        <w:ind w:firstLine="708"/>
        <w:jc w:val="both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Stručna služba </w:t>
      </w:r>
      <w:r w:rsidR="00DC0C62">
        <w:rPr>
          <w:rFonts w:ascii="Garamond" w:hAnsi="Garamond" w:cs="Times New Roman"/>
          <w:szCs w:val="24"/>
        </w:rPr>
        <w:t>Općine</w:t>
      </w:r>
      <w:r w:rsidR="005F75CC">
        <w:rPr>
          <w:rFonts w:ascii="Garamond" w:hAnsi="Garamond" w:cs="Times New Roman"/>
          <w:szCs w:val="24"/>
        </w:rPr>
        <w:t xml:space="preserve"> Čačinci</w:t>
      </w:r>
      <w:r w:rsidR="00EF4E24" w:rsidRPr="000E0B6C">
        <w:rPr>
          <w:rFonts w:ascii="Garamond" w:hAnsi="Garamond" w:cs="Times New Roman"/>
          <w:szCs w:val="24"/>
        </w:rPr>
        <w:t xml:space="preserve"> </w:t>
      </w:r>
      <w:r w:rsidR="00BB6082">
        <w:rPr>
          <w:rFonts w:ascii="Garamond" w:hAnsi="Garamond" w:cs="Times New Roman"/>
          <w:szCs w:val="24"/>
        </w:rPr>
        <w:t xml:space="preserve">i </w:t>
      </w:r>
      <w:r w:rsidR="005F75CC">
        <w:rPr>
          <w:rFonts w:ascii="Garamond" w:hAnsi="Garamond" w:cs="Times New Roman"/>
          <w:szCs w:val="24"/>
        </w:rPr>
        <w:t>DVD Čačinci</w:t>
      </w:r>
      <w:r w:rsidR="00BB6082">
        <w:rPr>
          <w:rFonts w:ascii="Garamond" w:hAnsi="Garamond" w:cs="Times New Roman"/>
          <w:szCs w:val="24"/>
        </w:rPr>
        <w:t xml:space="preserve"> </w:t>
      </w:r>
      <w:r w:rsidR="00EF4E24" w:rsidRPr="000E0B6C">
        <w:rPr>
          <w:rFonts w:ascii="Garamond" w:hAnsi="Garamond" w:cs="Times New Roman"/>
          <w:szCs w:val="24"/>
        </w:rPr>
        <w:t xml:space="preserve">upoznat će sa sadržajem ovoga </w:t>
      </w:r>
      <w:r w:rsidRPr="000E0B6C">
        <w:rPr>
          <w:rFonts w:ascii="Garamond" w:hAnsi="Garamond" w:cs="Times New Roman"/>
          <w:szCs w:val="24"/>
        </w:rPr>
        <w:t xml:space="preserve"> Provedbenog plana sve pravne subjekte koji su istim predviđ</w:t>
      </w:r>
      <w:r w:rsidR="00EF4E24" w:rsidRPr="000E0B6C">
        <w:rPr>
          <w:rFonts w:ascii="Garamond" w:hAnsi="Garamond" w:cs="Times New Roman"/>
          <w:szCs w:val="24"/>
        </w:rPr>
        <w:t xml:space="preserve">eni kao izvršitelji pojedinih zadataka. </w:t>
      </w:r>
    </w:p>
    <w:p w14:paraId="1C15E949" w14:textId="70FBF02E" w:rsidR="00BB6082" w:rsidRDefault="005F75CC" w:rsidP="000A0923">
      <w:pPr>
        <w:ind w:firstLine="708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>DVD Čačinci</w:t>
      </w:r>
      <w:r w:rsidR="00BB6082">
        <w:rPr>
          <w:rFonts w:ascii="Garamond" w:hAnsi="Garamond" w:cs="Times New Roman"/>
          <w:szCs w:val="24"/>
        </w:rPr>
        <w:t xml:space="preserve"> </w:t>
      </w:r>
      <w:r w:rsidR="00C84C50">
        <w:rPr>
          <w:rFonts w:ascii="Garamond" w:hAnsi="Garamond" w:cs="Times New Roman"/>
          <w:szCs w:val="24"/>
        </w:rPr>
        <w:t>sačiniti će Izvješće o provedenim mjerama.</w:t>
      </w:r>
    </w:p>
    <w:p w14:paraId="0C3A070E" w14:textId="77777777" w:rsidR="00664DCC" w:rsidRPr="000E0B6C" w:rsidRDefault="00664DCC" w:rsidP="000A0923">
      <w:pPr>
        <w:ind w:firstLine="708"/>
        <w:jc w:val="both"/>
        <w:rPr>
          <w:rFonts w:ascii="Garamond" w:hAnsi="Garamond" w:cs="Times New Roman"/>
          <w:szCs w:val="24"/>
        </w:rPr>
      </w:pPr>
    </w:p>
    <w:p w14:paraId="0FA34A6C" w14:textId="77777777" w:rsidR="00EF4E24" w:rsidRPr="000E0B6C" w:rsidRDefault="00EF4E24" w:rsidP="00EF4E24">
      <w:pPr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 </w:t>
      </w:r>
    </w:p>
    <w:p w14:paraId="066ACDDB" w14:textId="77777777" w:rsidR="00EF4E24" w:rsidRPr="000E0B6C" w:rsidRDefault="00EF4E24" w:rsidP="003153B5">
      <w:pPr>
        <w:jc w:val="center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IV.</w:t>
      </w:r>
    </w:p>
    <w:p w14:paraId="4A67FC03" w14:textId="4F939305" w:rsidR="00C55043" w:rsidRPr="000E0B6C" w:rsidRDefault="00EF4E24" w:rsidP="00603B96">
      <w:pPr>
        <w:ind w:firstLine="708"/>
        <w:jc w:val="both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Sredstva za provedbu obveza </w:t>
      </w:r>
      <w:r w:rsidR="00DC0C62">
        <w:rPr>
          <w:rFonts w:ascii="Garamond" w:hAnsi="Garamond" w:cs="Times New Roman"/>
          <w:szCs w:val="24"/>
        </w:rPr>
        <w:t>Općine</w:t>
      </w:r>
      <w:r w:rsidR="005F75CC">
        <w:rPr>
          <w:rFonts w:ascii="Garamond" w:hAnsi="Garamond" w:cs="Times New Roman"/>
          <w:szCs w:val="24"/>
        </w:rPr>
        <w:t xml:space="preserve"> Čačinci</w:t>
      </w:r>
      <w:r w:rsidRPr="000E0B6C">
        <w:rPr>
          <w:rFonts w:ascii="Garamond" w:hAnsi="Garamond" w:cs="Times New Roman"/>
          <w:szCs w:val="24"/>
        </w:rPr>
        <w:t xml:space="preserve"> koje proizlaze iz ovoga </w:t>
      </w:r>
      <w:r w:rsidR="000A0923" w:rsidRPr="000E0B6C">
        <w:rPr>
          <w:rFonts w:ascii="Garamond" w:hAnsi="Garamond" w:cs="Times New Roman"/>
          <w:szCs w:val="24"/>
        </w:rPr>
        <w:t xml:space="preserve">Provedbenog </w:t>
      </w:r>
      <w:r w:rsidRPr="000E0B6C">
        <w:rPr>
          <w:rFonts w:ascii="Garamond" w:hAnsi="Garamond" w:cs="Times New Roman"/>
          <w:szCs w:val="24"/>
        </w:rPr>
        <w:t xml:space="preserve">plana, osigurat će se do visine utvrđene Proračunom </w:t>
      </w:r>
      <w:r w:rsidR="00DC0C62">
        <w:rPr>
          <w:rFonts w:ascii="Garamond" w:hAnsi="Garamond" w:cs="Times New Roman"/>
          <w:szCs w:val="24"/>
        </w:rPr>
        <w:t>Općine</w:t>
      </w:r>
      <w:r w:rsidR="005F75CC">
        <w:rPr>
          <w:rFonts w:ascii="Garamond" w:hAnsi="Garamond" w:cs="Times New Roman"/>
          <w:szCs w:val="24"/>
        </w:rPr>
        <w:t xml:space="preserve"> Čačinci</w:t>
      </w:r>
      <w:r w:rsidRPr="000E0B6C">
        <w:rPr>
          <w:rFonts w:ascii="Garamond" w:hAnsi="Garamond" w:cs="Times New Roman"/>
          <w:szCs w:val="24"/>
        </w:rPr>
        <w:t xml:space="preserve"> za </w:t>
      </w:r>
      <w:r w:rsidR="00E33952" w:rsidRPr="000E0B6C">
        <w:rPr>
          <w:rFonts w:ascii="Garamond" w:hAnsi="Garamond" w:cs="Times New Roman"/>
          <w:szCs w:val="24"/>
        </w:rPr>
        <w:t xml:space="preserve"> </w:t>
      </w:r>
      <w:r w:rsidR="008D7895">
        <w:rPr>
          <w:rFonts w:ascii="Garamond" w:hAnsi="Garamond" w:cs="Times New Roman"/>
          <w:szCs w:val="24"/>
        </w:rPr>
        <w:t>2025</w:t>
      </w:r>
      <w:r w:rsidR="000A0923" w:rsidRPr="000E0B6C">
        <w:rPr>
          <w:rFonts w:ascii="Garamond" w:hAnsi="Garamond" w:cs="Times New Roman"/>
          <w:szCs w:val="24"/>
        </w:rPr>
        <w:t>.  godinu</w:t>
      </w:r>
      <w:r w:rsidR="00603B96" w:rsidRPr="000E0B6C">
        <w:rPr>
          <w:rFonts w:ascii="Garamond" w:hAnsi="Garamond" w:cs="Times New Roman"/>
          <w:szCs w:val="24"/>
        </w:rPr>
        <w:t>.</w:t>
      </w:r>
    </w:p>
    <w:p w14:paraId="123BD470" w14:textId="77777777" w:rsidR="000E0B6C" w:rsidRDefault="000E0B6C" w:rsidP="003153B5">
      <w:pPr>
        <w:jc w:val="center"/>
        <w:rPr>
          <w:rFonts w:ascii="Garamond" w:hAnsi="Garamond" w:cs="Times New Roman"/>
          <w:szCs w:val="24"/>
        </w:rPr>
      </w:pPr>
    </w:p>
    <w:p w14:paraId="1C517BE5" w14:textId="77777777" w:rsidR="00EF4E24" w:rsidRPr="000E0B6C" w:rsidRDefault="00EF4E24" w:rsidP="003153B5">
      <w:pPr>
        <w:jc w:val="center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V.</w:t>
      </w:r>
    </w:p>
    <w:p w14:paraId="7D0AC44C" w14:textId="3864673F" w:rsidR="00EF4E24" w:rsidRPr="000E0B6C" w:rsidRDefault="00EF4E24" w:rsidP="000A0923">
      <w:pPr>
        <w:ind w:firstLine="708"/>
        <w:jc w:val="both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Provedbeni pla</w:t>
      </w:r>
      <w:r w:rsidR="000A0923" w:rsidRPr="000E0B6C">
        <w:rPr>
          <w:rFonts w:ascii="Garamond" w:hAnsi="Garamond" w:cs="Times New Roman"/>
          <w:szCs w:val="24"/>
        </w:rPr>
        <w:t>n</w:t>
      </w:r>
      <w:r w:rsidR="00D52FF7">
        <w:rPr>
          <w:rFonts w:ascii="Garamond" w:hAnsi="Garamond" w:cs="Times New Roman"/>
          <w:szCs w:val="24"/>
        </w:rPr>
        <w:t xml:space="preserve"> </w:t>
      </w:r>
      <w:r w:rsidR="000A0923" w:rsidRPr="000E0B6C">
        <w:rPr>
          <w:rFonts w:ascii="Garamond" w:hAnsi="Garamond" w:cs="Times New Roman"/>
          <w:szCs w:val="24"/>
        </w:rPr>
        <w:t>unaprjeđ</w:t>
      </w:r>
      <w:r w:rsidRPr="000E0B6C">
        <w:rPr>
          <w:rFonts w:ascii="Garamond" w:hAnsi="Garamond" w:cs="Times New Roman"/>
          <w:szCs w:val="24"/>
        </w:rPr>
        <w:t xml:space="preserve">enja zaštite od požara </w:t>
      </w:r>
      <w:r w:rsidR="00DC0C62">
        <w:rPr>
          <w:rFonts w:ascii="Garamond" w:hAnsi="Garamond" w:cs="Times New Roman"/>
          <w:szCs w:val="24"/>
        </w:rPr>
        <w:t>Općine</w:t>
      </w:r>
      <w:r w:rsidR="009D6D5F">
        <w:rPr>
          <w:rFonts w:ascii="Garamond" w:hAnsi="Garamond" w:cs="Times New Roman"/>
          <w:szCs w:val="24"/>
        </w:rPr>
        <w:t xml:space="preserve"> Čačinci za </w:t>
      </w:r>
      <w:r w:rsidR="008D7895">
        <w:rPr>
          <w:rFonts w:ascii="Garamond" w:hAnsi="Garamond" w:cs="Times New Roman"/>
          <w:szCs w:val="24"/>
        </w:rPr>
        <w:t>2025</w:t>
      </w:r>
      <w:r w:rsidR="009D6D5F">
        <w:rPr>
          <w:rFonts w:ascii="Garamond" w:hAnsi="Garamond" w:cs="Times New Roman"/>
          <w:szCs w:val="24"/>
        </w:rPr>
        <w:t>. godinu donos</w:t>
      </w:r>
      <w:r w:rsidR="00D52FF7">
        <w:rPr>
          <w:rFonts w:ascii="Garamond" w:hAnsi="Garamond" w:cs="Times New Roman"/>
          <w:szCs w:val="24"/>
        </w:rPr>
        <w:t xml:space="preserve">i </w:t>
      </w:r>
      <w:r w:rsidR="009D6D5F">
        <w:rPr>
          <w:rFonts w:ascii="Garamond" w:hAnsi="Garamond" w:cs="Times New Roman"/>
          <w:szCs w:val="24"/>
        </w:rPr>
        <w:t xml:space="preserve">se na temelju </w:t>
      </w:r>
      <w:r w:rsidR="00DC0C62">
        <w:rPr>
          <w:rFonts w:ascii="Garamond" w:hAnsi="Garamond"/>
          <w:szCs w:val="24"/>
        </w:rPr>
        <w:t xml:space="preserve">Godišnjeg provedbenog plana unapređenja zaštite od požara za područje Virovitičko-Podravske županije za </w:t>
      </w:r>
      <w:r w:rsidR="008D7895">
        <w:rPr>
          <w:rFonts w:ascii="Garamond" w:hAnsi="Garamond"/>
          <w:szCs w:val="24"/>
        </w:rPr>
        <w:t>2025</w:t>
      </w:r>
      <w:r w:rsidR="00DC0C62">
        <w:rPr>
          <w:rFonts w:ascii="Garamond" w:hAnsi="Garamond"/>
          <w:szCs w:val="24"/>
        </w:rPr>
        <w:t>.g. KLASA: 245-01/</w:t>
      </w:r>
      <w:r w:rsidR="00F33AED">
        <w:rPr>
          <w:rFonts w:ascii="Garamond" w:hAnsi="Garamond"/>
          <w:szCs w:val="24"/>
        </w:rPr>
        <w:t>2</w:t>
      </w:r>
      <w:r w:rsidR="008D7895">
        <w:rPr>
          <w:rFonts w:ascii="Garamond" w:hAnsi="Garamond"/>
          <w:szCs w:val="24"/>
        </w:rPr>
        <w:t>4</w:t>
      </w:r>
      <w:r w:rsidR="00F33AED">
        <w:rPr>
          <w:rFonts w:ascii="Garamond" w:hAnsi="Garamond"/>
          <w:szCs w:val="24"/>
        </w:rPr>
        <w:t>-01/0</w:t>
      </w:r>
      <w:r w:rsidR="008D7895">
        <w:rPr>
          <w:rFonts w:ascii="Garamond" w:hAnsi="Garamond"/>
          <w:szCs w:val="24"/>
        </w:rPr>
        <w:t>6</w:t>
      </w:r>
      <w:r w:rsidR="00DC0C62">
        <w:rPr>
          <w:rFonts w:ascii="Garamond" w:hAnsi="Garamond"/>
          <w:szCs w:val="24"/>
        </w:rPr>
        <w:t xml:space="preserve"> URBROJ: 2189</w:t>
      </w:r>
      <w:r w:rsidR="00F33AED">
        <w:rPr>
          <w:rFonts w:ascii="Garamond" w:hAnsi="Garamond"/>
          <w:szCs w:val="24"/>
        </w:rPr>
        <w:t>-03/03-2</w:t>
      </w:r>
      <w:r w:rsidR="008D7895">
        <w:rPr>
          <w:rFonts w:ascii="Garamond" w:hAnsi="Garamond"/>
          <w:szCs w:val="24"/>
        </w:rPr>
        <w:t>4</w:t>
      </w:r>
      <w:r w:rsidR="00F33AED">
        <w:rPr>
          <w:rFonts w:ascii="Garamond" w:hAnsi="Garamond"/>
          <w:szCs w:val="24"/>
        </w:rPr>
        <w:t xml:space="preserve"> </w:t>
      </w:r>
      <w:r w:rsidR="008D7895">
        <w:rPr>
          <w:rFonts w:ascii="Garamond" w:hAnsi="Garamond"/>
          <w:szCs w:val="24"/>
        </w:rPr>
        <w:t>od</w:t>
      </w:r>
      <w:r w:rsidR="00DC0C62">
        <w:rPr>
          <w:rFonts w:ascii="Garamond" w:hAnsi="Garamond"/>
          <w:szCs w:val="24"/>
        </w:rPr>
        <w:t xml:space="preserve"> prosinca 202</w:t>
      </w:r>
      <w:r w:rsidR="008D7895">
        <w:rPr>
          <w:rFonts w:ascii="Garamond" w:hAnsi="Garamond"/>
          <w:szCs w:val="24"/>
        </w:rPr>
        <w:t>4</w:t>
      </w:r>
      <w:r w:rsidR="00DC0C62">
        <w:rPr>
          <w:rFonts w:ascii="Garamond" w:hAnsi="Garamond"/>
          <w:szCs w:val="24"/>
        </w:rPr>
        <w:t>.g</w:t>
      </w:r>
    </w:p>
    <w:p w14:paraId="21199C16" w14:textId="77777777" w:rsidR="00C55043" w:rsidRPr="000E0B6C" w:rsidRDefault="00C55043" w:rsidP="00EF4E24">
      <w:pPr>
        <w:rPr>
          <w:rFonts w:ascii="Garamond" w:hAnsi="Garamond" w:cs="Times New Roman"/>
          <w:szCs w:val="24"/>
        </w:rPr>
      </w:pPr>
    </w:p>
    <w:p w14:paraId="6E85B0DC" w14:textId="77777777" w:rsidR="00EF4E24" w:rsidRPr="000E0B6C" w:rsidRDefault="00EF4E24" w:rsidP="0022400D">
      <w:pPr>
        <w:jc w:val="center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VI.</w:t>
      </w:r>
    </w:p>
    <w:p w14:paraId="19DEE2F5" w14:textId="31BD6656" w:rsidR="00EF4E24" w:rsidRPr="000E0B6C" w:rsidRDefault="005F75CC" w:rsidP="000A0923">
      <w:pPr>
        <w:ind w:firstLine="708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>Općinsko</w:t>
      </w:r>
      <w:r w:rsidR="003A6515" w:rsidRPr="000E0B6C">
        <w:rPr>
          <w:rFonts w:ascii="Garamond" w:hAnsi="Garamond" w:cs="Times New Roman"/>
          <w:szCs w:val="24"/>
        </w:rPr>
        <w:t xml:space="preserve"> vijeće</w:t>
      </w:r>
      <w:r w:rsidR="00EF4E24" w:rsidRPr="000E0B6C">
        <w:rPr>
          <w:rFonts w:ascii="Garamond" w:hAnsi="Garamond" w:cs="Times New Roman"/>
          <w:szCs w:val="24"/>
        </w:rPr>
        <w:t xml:space="preserve"> </w:t>
      </w:r>
      <w:r w:rsidR="00DC0C62">
        <w:rPr>
          <w:rFonts w:ascii="Garamond" w:hAnsi="Garamond" w:cs="Times New Roman"/>
          <w:szCs w:val="24"/>
        </w:rPr>
        <w:t>Općine</w:t>
      </w:r>
      <w:r>
        <w:rPr>
          <w:rFonts w:ascii="Garamond" w:hAnsi="Garamond" w:cs="Times New Roman"/>
          <w:szCs w:val="24"/>
        </w:rPr>
        <w:t xml:space="preserve"> Čačinci</w:t>
      </w:r>
      <w:r w:rsidR="00EF4E24" w:rsidRPr="000E0B6C">
        <w:rPr>
          <w:rFonts w:ascii="Garamond" w:hAnsi="Garamond" w:cs="Times New Roman"/>
          <w:szCs w:val="24"/>
        </w:rPr>
        <w:t xml:space="preserve"> </w:t>
      </w:r>
      <w:r w:rsidR="000A0923" w:rsidRPr="000E0B6C">
        <w:rPr>
          <w:rFonts w:ascii="Garamond" w:hAnsi="Garamond" w:cs="Times New Roman"/>
          <w:szCs w:val="24"/>
        </w:rPr>
        <w:t>jednom godišnje razmatra izvješ</w:t>
      </w:r>
      <w:r w:rsidR="00EF4E24" w:rsidRPr="000E0B6C">
        <w:rPr>
          <w:rFonts w:ascii="Garamond" w:hAnsi="Garamond" w:cs="Times New Roman"/>
          <w:szCs w:val="24"/>
        </w:rPr>
        <w:t>će o stanju provedbe</w:t>
      </w:r>
      <w:r w:rsidR="000A0923" w:rsidRPr="000E0B6C">
        <w:rPr>
          <w:rFonts w:ascii="Garamond" w:hAnsi="Garamond" w:cs="Times New Roman"/>
          <w:szCs w:val="24"/>
        </w:rPr>
        <w:t xml:space="preserve"> </w:t>
      </w:r>
      <w:r w:rsidR="00EF4E24" w:rsidRPr="000E0B6C">
        <w:rPr>
          <w:rFonts w:ascii="Garamond" w:hAnsi="Garamond" w:cs="Times New Roman"/>
          <w:szCs w:val="24"/>
        </w:rPr>
        <w:t xml:space="preserve">Provedbenog plana.  </w:t>
      </w:r>
    </w:p>
    <w:p w14:paraId="16B58E5F" w14:textId="77777777" w:rsidR="00C55043" w:rsidRPr="000E0B6C" w:rsidRDefault="00EF4E24" w:rsidP="00EF4E24">
      <w:pPr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 </w:t>
      </w:r>
    </w:p>
    <w:p w14:paraId="4E23A349" w14:textId="77777777" w:rsidR="00EF4E24" w:rsidRPr="000E0B6C" w:rsidRDefault="00EF4E24" w:rsidP="003153B5">
      <w:pPr>
        <w:jc w:val="center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lastRenderedPageBreak/>
        <w:t>VII.</w:t>
      </w:r>
    </w:p>
    <w:p w14:paraId="483BFA04" w14:textId="3D252839" w:rsidR="00EF4E24" w:rsidRPr="000E0B6C" w:rsidRDefault="000A0923" w:rsidP="000A0923">
      <w:pPr>
        <w:ind w:firstLine="708"/>
        <w:jc w:val="both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Izvješ</w:t>
      </w:r>
      <w:r w:rsidR="00EF4E24" w:rsidRPr="000E0B6C">
        <w:rPr>
          <w:rFonts w:ascii="Garamond" w:hAnsi="Garamond" w:cs="Times New Roman"/>
          <w:szCs w:val="24"/>
        </w:rPr>
        <w:t>će o stanju provedbe godiš</w:t>
      </w:r>
      <w:r w:rsidRPr="000E0B6C">
        <w:rPr>
          <w:rFonts w:ascii="Garamond" w:hAnsi="Garamond" w:cs="Times New Roman"/>
          <w:szCs w:val="24"/>
        </w:rPr>
        <w:t>njeg Provedbenog plana unaprjeđ</w:t>
      </w:r>
      <w:r w:rsidR="00EF4E24" w:rsidRPr="000E0B6C">
        <w:rPr>
          <w:rFonts w:ascii="Garamond" w:hAnsi="Garamond" w:cs="Times New Roman"/>
          <w:szCs w:val="24"/>
        </w:rPr>
        <w:t xml:space="preserve">enja zaštite od požara </w:t>
      </w:r>
      <w:r w:rsidR="00DC0C62">
        <w:rPr>
          <w:rFonts w:ascii="Garamond" w:hAnsi="Garamond" w:cs="Times New Roman"/>
          <w:szCs w:val="24"/>
        </w:rPr>
        <w:t>Općine</w:t>
      </w:r>
      <w:r w:rsidR="005F75CC">
        <w:rPr>
          <w:rFonts w:ascii="Garamond" w:hAnsi="Garamond" w:cs="Times New Roman"/>
          <w:szCs w:val="24"/>
        </w:rPr>
        <w:t xml:space="preserve"> Čačinci</w:t>
      </w:r>
      <w:r w:rsidR="00EF4E24" w:rsidRPr="000E0B6C">
        <w:rPr>
          <w:rFonts w:ascii="Garamond" w:hAnsi="Garamond" w:cs="Times New Roman"/>
          <w:szCs w:val="24"/>
        </w:rPr>
        <w:t xml:space="preserve"> dostavlja se </w:t>
      </w:r>
      <w:r w:rsidR="003A6515" w:rsidRPr="000E0B6C">
        <w:rPr>
          <w:rFonts w:ascii="Garamond" w:hAnsi="Garamond" w:cs="Times New Roman"/>
          <w:szCs w:val="24"/>
        </w:rPr>
        <w:t xml:space="preserve">Vatrogasnoj zajednici </w:t>
      </w:r>
      <w:r w:rsidR="00BB6082">
        <w:rPr>
          <w:rFonts w:ascii="Garamond" w:hAnsi="Garamond" w:cs="Times New Roman"/>
          <w:szCs w:val="24"/>
        </w:rPr>
        <w:t>Virovitičko-Podravske županije.</w:t>
      </w:r>
    </w:p>
    <w:p w14:paraId="3FF344C5" w14:textId="77777777" w:rsidR="003153B5" w:rsidRPr="000E0B6C" w:rsidRDefault="003153B5" w:rsidP="000A0923">
      <w:pPr>
        <w:jc w:val="center"/>
        <w:rPr>
          <w:rFonts w:ascii="Garamond" w:hAnsi="Garamond" w:cs="Times New Roman"/>
          <w:szCs w:val="24"/>
        </w:rPr>
      </w:pPr>
    </w:p>
    <w:p w14:paraId="72A200D2" w14:textId="77777777" w:rsidR="000E0B6C" w:rsidRDefault="000E0B6C" w:rsidP="003153B5">
      <w:pPr>
        <w:jc w:val="center"/>
        <w:rPr>
          <w:rFonts w:ascii="Garamond" w:hAnsi="Garamond" w:cs="Times New Roman"/>
          <w:szCs w:val="24"/>
        </w:rPr>
      </w:pPr>
    </w:p>
    <w:p w14:paraId="4C066E87" w14:textId="77777777" w:rsidR="00EF4E24" w:rsidRPr="000E0B6C" w:rsidRDefault="00EF4E24" w:rsidP="003153B5">
      <w:pPr>
        <w:jc w:val="center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VIII.</w:t>
      </w:r>
    </w:p>
    <w:p w14:paraId="5F50EA16" w14:textId="5DBF1277" w:rsidR="00C55043" w:rsidRDefault="00EF4E24" w:rsidP="00EB245D">
      <w:pPr>
        <w:ind w:firstLine="708"/>
        <w:jc w:val="both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Ovaj Provedbeni plan </w:t>
      </w:r>
      <w:r w:rsidR="000A0923" w:rsidRPr="000E0B6C">
        <w:rPr>
          <w:rFonts w:ascii="Garamond" w:hAnsi="Garamond" w:cs="Times New Roman"/>
          <w:szCs w:val="24"/>
        </w:rPr>
        <w:t xml:space="preserve">stupa na snagu </w:t>
      </w:r>
      <w:r w:rsidR="00D56637">
        <w:rPr>
          <w:rFonts w:ascii="Garamond" w:hAnsi="Garamond" w:cs="Times New Roman"/>
          <w:szCs w:val="24"/>
        </w:rPr>
        <w:t xml:space="preserve">danom donošenja, a objaviti će se u </w:t>
      </w:r>
      <w:r w:rsidR="00EB245D">
        <w:rPr>
          <w:rFonts w:ascii="Garamond" w:hAnsi="Garamond" w:cs="Times New Roman"/>
          <w:szCs w:val="24"/>
        </w:rPr>
        <w:t>„Službenom glasniku“ općine Čačinci.</w:t>
      </w:r>
    </w:p>
    <w:p w14:paraId="690AC89D" w14:textId="77777777" w:rsidR="001305F3" w:rsidRPr="000E0B6C" w:rsidRDefault="001305F3" w:rsidP="00EB245D">
      <w:pPr>
        <w:ind w:firstLine="708"/>
        <w:jc w:val="both"/>
        <w:rPr>
          <w:rFonts w:ascii="Garamond" w:hAnsi="Garamond" w:cs="Times New Roman"/>
          <w:szCs w:val="24"/>
        </w:rPr>
      </w:pPr>
    </w:p>
    <w:p w14:paraId="3E312EE0" w14:textId="644EACBE" w:rsidR="00EF4E24" w:rsidRDefault="00664DCC" w:rsidP="00EF4E24">
      <w:pPr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 xml:space="preserve">                                     OPĆINSKO VIJEĆE </w:t>
      </w:r>
      <w:r w:rsidR="00DC0C62">
        <w:rPr>
          <w:rFonts w:ascii="Garamond" w:hAnsi="Garamond" w:cs="Times New Roman"/>
          <w:szCs w:val="24"/>
        </w:rPr>
        <w:t>OPĆINE</w:t>
      </w:r>
      <w:r>
        <w:rPr>
          <w:rFonts w:ascii="Garamond" w:hAnsi="Garamond" w:cs="Times New Roman"/>
          <w:szCs w:val="24"/>
        </w:rPr>
        <w:t xml:space="preserve"> ČAČINCI</w:t>
      </w:r>
    </w:p>
    <w:p w14:paraId="442CC9B2" w14:textId="77777777" w:rsidR="001305F3" w:rsidRPr="000E0B6C" w:rsidRDefault="001305F3" w:rsidP="00EF4E24">
      <w:pPr>
        <w:rPr>
          <w:rFonts w:ascii="Garamond" w:hAnsi="Garamond" w:cs="Times New Roman"/>
          <w:szCs w:val="24"/>
        </w:rPr>
      </w:pPr>
    </w:p>
    <w:p w14:paraId="7FE01BE4" w14:textId="0CA2CD29" w:rsidR="000A0923" w:rsidRPr="000E0B6C" w:rsidRDefault="000A0923" w:rsidP="000A0923">
      <w:pPr>
        <w:pStyle w:val="Bezproreda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KLASA:</w:t>
      </w:r>
      <w:r w:rsidR="001305F3">
        <w:rPr>
          <w:rFonts w:ascii="Garamond" w:hAnsi="Garamond" w:cs="Times New Roman"/>
          <w:szCs w:val="24"/>
        </w:rPr>
        <w:t>245-01/25-01/</w:t>
      </w:r>
      <w:r w:rsidR="001D200F">
        <w:rPr>
          <w:rFonts w:ascii="Garamond" w:hAnsi="Garamond" w:cs="Times New Roman"/>
          <w:szCs w:val="24"/>
        </w:rPr>
        <w:t>04</w:t>
      </w:r>
      <w:r w:rsidR="001D200F" w:rsidRPr="001D200F">
        <w:rPr>
          <w:rFonts w:ascii="Garamond" w:hAnsi="Garamond" w:cs="Times New Roman"/>
          <w:szCs w:val="24"/>
        </w:rPr>
        <w:t xml:space="preserve"> </w:t>
      </w:r>
      <w:r w:rsidR="001D200F">
        <w:rPr>
          <w:rFonts w:ascii="Garamond" w:hAnsi="Garamond" w:cs="Times New Roman"/>
          <w:szCs w:val="24"/>
        </w:rPr>
        <w:tab/>
      </w:r>
      <w:r w:rsidR="001D200F">
        <w:rPr>
          <w:rFonts w:ascii="Garamond" w:hAnsi="Garamond" w:cs="Times New Roman"/>
          <w:szCs w:val="24"/>
        </w:rPr>
        <w:tab/>
      </w:r>
      <w:r w:rsidR="001D200F">
        <w:rPr>
          <w:rFonts w:ascii="Garamond" w:hAnsi="Garamond" w:cs="Times New Roman"/>
          <w:szCs w:val="24"/>
        </w:rPr>
        <w:tab/>
      </w:r>
      <w:r w:rsidR="001D200F">
        <w:rPr>
          <w:rFonts w:ascii="Garamond" w:hAnsi="Garamond" w:cs="Times New Roman"/>
          <w:szCs w:val="24"/>
        </w:rPr>
        <w:tab/>
      </w:r>
      <w:r w:rsidR="001D200F">
        <w:rPr>
          <w:rFonts w:ascii="Garamond" w:hAnsi="Garamond" w:cs="Times New Roman"/>
          <w:szCs w:val="24"/>
        </w:rPr>
        <w:tab/>
      </w:r>
      <w:r w:rsidR="001D200F">
        <w:rPr>
          <w:rFonts w:ascii="Garamond" w:hAnsi="Garamond" w:cs="Times New Roman"/>
          <w:szCs w:val="24"/>
        </w:rPr>
        <w:tab/>
      </w:r>
      <w:r w:rsidR="001D200F" w:rsidRPr="000E0B6C">
        <w:rPr>
          <w:rFonts w:ascii="Garamond" w:hAnsi="Garamond" w:cs="Times New Roman"/>
          <w:szCs w:val="24"/>
        </w:rPr>
        <w:t>PREDSJEDNIK</w:t>
      </w:r>
    </w:p>
    <w:p w14:paraId="539AF5D5" w14:textId="39652A47" w:rsidR="000A0923" w:rsidRPr="000E0B6C" w:rsidRDefault="000A0923" w:rsidP="000A0923">
      <w:pPr>
        <w:pStyle w:val="Bezproreda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>URBROJ:</w:t>
      </w:r>
      <w:r w:rsidR="001305F3">
        <w:rPr>
          <w:rFonts w:ascii="Garamond" w:hAnsi="Garamond" w:cs="Times New Roman"/>
          <w:szCs w:val="24"/>
        </w:rPr>
        <w:t>2189-14-0</w:t>
      </w:r>
      <w:r w:rsidR="001D200F">
        <w:rPr>
          <w:rFonts w:ascii="Garamond" w:hAnsi="Garamond" w:cs="Times New Roman"/>
          <w:szCs w:val="24"/>
        </w:rPr>
        <w:t>1</w:t>
      </w:r>
      <w:r w:rsidR="001305F3">
        <w:rPr>
          <w:rFonts w:ascii="Garamond" w:hAnsi="Garamond" w:cs="Times New Roman"/>
          <w:szCs w:val="24"/>
        </w:rPr>
        <w:t>/25-1</w:t>
      </w:r>
      <w:r w:rsidR="001D200F">
        <w:rPr>
          <w:rFonts w:ascii="Garamond" w:hAnsi="Garamond" w:cs="Times New Roman"/>
          <w:szCs w:val="24"/>
        </w:rPr>
        <w:tab/>
      </w:r>
      <w:r w:rsidR="001D200F">
        <w:rPr>
          <w:rFonts w:ascii="Garamond" w:hAnsi="Garamond" w:cs="Times New Roman"/>
          <w:szCs w:val="24"/>
        </w:rPr>
        <w:tab/>
      </w:r>
      <w:r w:rsidR="001D200F">
        <w:rPr>
          <w:rFonts w:ascii="Garamond" w:hAnsi="Garamond" w:cs="Times New Roman"/>
          <w:szCs w:val="24"/>
        </w:rPr>
        <w:tab/>
      </w:r>
      <w:r w:rsidR="001D200F">
        <w:rPr>
          <w:rFonts w:ascii="Garamond" w:hAnsi="Garamond" w:cs="Times New Roman"/>
          <w:szCs w:val="24"/>
        </w:rPr>
        <w:tab/>
      </w:r>
      <w:r w:rsidR="001D200F">
        <w:rPr>
          <w:rFonts w:ascii="Garamond" w:hAnsi="Garamond" w:cs="Times New Roman"/>
          <w:szCs w:val="24"/>
        </w:rPr>
        <w:tab/>
        <w:t xml:space="preserve">    Tomislav Tomić, dipl.ing.</w:t>
      </w:r>
      <w:r w:rsidRPr="000E0B6C">
        <w:rPr>
          <w:rFonts w:ascii="Garamond" w:hAnsi="Garamond" w:cs="Times New Roman"/>
          <w:szCs w:val="24"/>
        </w:rPr>
        <w:br/>
      </w:r>
      <w:r w:rsidR="005F75CC">
        <w:rPr>
          <w:rFonts w:ascii="Garamond" w:hAnsi="Garamond" w:cs="Times New Roman"/>
          <w:szCs w:val="24"/>
        </w:rPr>
        <w:t>Čačinci</w:t>
      </w:r>
      <w:r w:rsidR="000E0B6C" w:rsidRPr="000E0B6C">
        <w:rPr>
          <w:rFonts w:ascii="Garamond" w:hAnsi="Garamond" w:cs="Times New Roman"/>
          <w:szCs w:val="24"/>
        </w:rPr>
        <w:t xml:space="preserve">, </w:t>
      </w:r>
      <w:r w:rsidR="001D200F">
        <w:rPr>
          <w:rFonts w:ascii="Garamond" w:hAnsi="Garamond" w:cs="Times New Roman"/>
          <w:szCs w:val="24"/>
        </w:rPr>
        <w:t>06.03.2025.</w:t>
      </w:r>
    </w:p>
    <w:p w14:paraId="7AD5DDE4" w14:textId="77777777" w:rsidR="000A0923" w:rsidRPr="000E0B6C" w:rsidRDefault="000A0923" w:rsidP="000A0923">
      <w:pPr>
        <w:pStyle w:val="Bezproreda"/>
        <w:rPr>
          <w:rFonts w:ascii="Garamond" w:hAnsi="Garamond" w:cs="Times New Roman"/>
          <w:szCs w:val="24"/>
        </w:rPr>
      </w:pPr>
    </w:p>
    <w:p w14:paraId="79AE7B25" w14:textId="12600A21" w:rsidR="000A0923" w:rsidRPr="000E0B6C" w:rsidRDefault="00C55043" w:rsidP="000A0923">
      <w:pPr>
        <w:pStyle w:val="Bezproreda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                                                                                                               </w:t>
      </w:r>
    </w:p>
    <w:p w14:paraId="35B73C71" w14:textId="5CA55CFC" w:rsidR="003153B5" w:rsidRPr="000E0B6C" w:rsidRDefault="00C55043" w:rsidP="000A0923">
      <w:pPr>
        <w:pStyle w:val="Bezproreda"/>
        <w:rPr>
          <w:rFonts w:ascii="Garamond" w:hAnsi="Garamond" w:cs="Times New Roman"/>
          <w:szCs w:val="24"/>
        </w:rPr>
      </w:pPr>
      <w:r w:rsidRPr="000E0B6C">
        <w:rPr>
          <w:rFonts w:ascii="Garamond" w:hAnsi="Garamond" w:cs="Times New Roman"/>
          <w:szCs w:val="24"/>
        </w:rPr>
        <w:t xml:space="preserve">                                                                                         </w:t>
      </w:r>
      <w:r w:rsidR="00C5284A" w:rsidRPr="000E0B6C">
        <w:rPr>
          <w:rFonts w:ascii="Garamond" w:hAnsi="Garamond" w:cs="Times New Roman"/>
          <w:szCs w:val="24"/>
        </w:rPr>
        <w:t xml:space="preserve">          </w:t>
      </w:r>
      <w:r w:rsidR="009D6D5F">
        <w:rPr>
          <w:rFonts w:ascii="Garamond" w:hAnsi="Garamond" w:cs="Times New Roman"/>
          <w:szCs w:val="24"/>
        </w:rPr>
        <w:t xml:space="preserve">      </w:t>
      </w:r>
      <w:r w:rsidR="00C5284A" w:rsidRPr="000E0B6C">
        <w:rPr>
          <w:rFonts w:ascii="Garamond" w:hAnsi="Garamond" w:cs="Times New Roman"/>
          <w:szCs w:val="24"/>
        </w:rPr>
        <w:t xml:space="preserve"> </w:t>
      </w:r>
    </w:p>
    <w:p w14:paraId="51969A95" w14:textId="77777777" w:rsidR="00C55043" w:rsidRPr="00370458" w:rsidRDefault="00C55043" w:rsidP="000A0923">
      <w:pPr>
        <w:pStyle w:val="Bezproreda"/>
        <w:rPr>
          <w:rFonts w:ascii="Times New Roman" w:hAnsi="Times New Roman" w:cs="Times New Roman"/>
          <w:szCs w:val="24"/>
        </w:rPr>
      </w:pPr>
    </w:p>
    <w:p w14:paraId="19B536AD" w14:textId="77777777" w:rsidR="00C55043" w:rsidRDefault="00C55043" w:rsidP="000A0923">
      <w:pPr>
        <w:pStyle w:val="Bezproreda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</w:t>
      </w:r>
      <w:r w:rsidR="00C84305">
        <w:rPr>
          <w:rFonts w:ascii="Times New Roman" w:hAnsi="Times New Roman" w:cs="Times New Roman"/>
          <w:szCs w:val="24"/>
        </w:rPr>
        <w:t xml:space="preserve">                           </w:t>
      </w:r>
      <w:r>
        <w:rPr>
          <w:rFonts w:ascii="Times New Roman" w:hAnsi="Times New Roman" w:cs="Times New Roman"/>
          <w:szCs w:val="24"/>
        </w:rPr>
        <w:t xml:space="preserve">         </w:t>
      </w:r>
    </w:p>
    <w:p w14:paraId="57FF3794" w14:textId="77777777" w:rsidR="00C55043" w:rsidRDefault="00C55043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75041376" w14:textId="77777777" w:rsidR="00C84305" w:rsidRDefault="00C84305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386B88E2" w14:textId="77777777" w:rsidR="00C84305" w:rsidRDefault="00C84305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106F190D" w14:textId="77777777" w:rsidR="00C84305" w:rsidRDefault="00C84305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1120BE20" w14:textId="77777777" w:rsidR="00351DDB" w:rsidRDefault="00351DDB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302A8028" w14:textId="77777777" w:rsidR="00351DDB" w:rsidRDefault="00351DDB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698350A7" w14:textId="77777777" w:rsidR="00351DDB" w:rsidRDefault="00351DDB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6DB9F380" w14:textId="77777777" w:rsidR="00351DDB" w:rsidRDefault="00351DDB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11BF77BB" w14:textId="77777777" w:rsidR="00351DDB" w:rsidRDefault="00351DDB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7960E8B8" w14:textId="77777777" w:rsidR="00351DDB" w:rsidRDefault="00351DDB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15CCC5FE" w14:textId="77777777" w:rsidR="00351DDB" w:rsidRDefault="00351DDB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6BD47185" w14:textId="77777777" w:rsidR="00351DDB" w:rsidRDefault="00351DDB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5013E9C3" w14:textId="77777777" w:rsidR="00351DDB" w:rsidRDefault="00351DDB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26FBADCA" w14:textId="77777777" w:rsidR="00351DDB" w:rsidRDefault="00351DDB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2046F0F5" w14:textId="77777777" w:rsidR="00351DDB" w:rsidRDefault="00351DDB" w:rsidP="000A0923">
      <w:pPr>
        <w:pStyle w:val="Bezproreda"/>
        <w:rPr>
          <w:rFonts w:ascii="Times New Roman" w:hAnsi="Times New Roman" w:cs="Times New Roman"/>
          <w:b/>
          <w:szCs w:val="24"/>
        </w:rPr>
      </w:pPr>
    </w:p>
    <w:p w14:paraId="0F787AD4" w14:textId="2555BE32" w:rsidR="00C84305" w:rsidRPr="00A51724" w:rsidRDefault="00351DDB" w:rsidP="00A51724">
      <w:pPr>
        <w:rPr>
          <w:b/>
        </w:rPr>
      </w:pPr>
      <w:r>
        <w:rPr>
          <w:szCs w:val="24"/>
        </w:rPr>
        <w:t xml:space="preserve">                              </w:t>
      </w:r>
    </w:p>
    <w:sectPr w:rsidR="00C84305" w:rsidRPr="00A51724" w:rsidSect="00823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A719C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7C7E74"/>
    <w:multiLevelType w:val="hybridMultilevel"/>
    <w:tmpl w:val="8A22D37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01680"/>
    <w:multiLevelType w:val="multilevel"/>
    <w:tmpl w:val="A2D429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21315CD"/>
    <w:multiLevelType w:val="hybridMultilevel"/>
    <w:tmpl w:val="74A69F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D5C9E"/>
    <w:multiLevelType w:val="multilevel"/>
    <w:tmpl w:val="D54EC7B0"/>
    <w:lvl w:ilvl="0">
      <w:start w:val="1"/>
      <w:numFmt w:val="decimal"/>
      <w:lvlText w:val="%1."/>
      <w:lvlJc w:val="left"/>
      <w:pPr>
        <w:ind w:left="540" w:hanging="54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Theme="minorHAnsi" w:hint="default"/>
      </w:rPr>
    </w:lvl>
  </w:abstractNum>
  <w:abstractNum w:abstractNumId="5" w15:restartNumberingAfterBreak="0">
    <w:nsid w:val="16C5296C"/>
    <w:multiLevelType w:val="hybridMultilevel"/>
    <w:tmpl w:val="AB12706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763F8"/>
    <w:multiLevelType w:val="hybridMultilevel"/>
    <w:tmpl w:val="AB12706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B6334"/>
    <w:multiLevelType w:val="hybridMultilevel"/>
    <w:tmpl w:val="1954EDD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86B35"/>
    <w:multiLevelType w:val="hybridMultilevel"/>
    <w:tmpl w:val="AB12706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C7D52"/>
    <w:multiLevelType w:val="multilevel"/>
    <w:tmpl w:val="2DF6AD8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6EC77F1"/>
    <w:multiLevelType w:val="hybridMultilevel"/>
    <w:tmpl w:val="9D9634F2"/>
    <w:lvl w:ilvl="0" w:tplc="143C95BC">
      <w:numFmt w:val="bullet"/>
      <w:lvlText w:val="-"/>
      <w:lvlJc w:val="left"/>
      <w:pPr>
        <w:ind w:left="825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3B3E0AC8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7B6428B"/>
    <w:multiLevelType w:val="hybridMultilevel"/>
    <w:tmpl w:val="B058926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1B226A"/>
    <w:multiLevelType w:val="multilevel"/>
    <w:tmpl w:val="ED94F8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4FE7063B"/>
    <w:multiLevelType w:val="multilevel"/>
    <w:tmpl w:val="C046F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520"/>
      </w:pPr>
      <w:rPr>
        <w:rFonts w:hint="default"/>
      </w:rPr>
    </w:lvl>
  </w:abstractNum>
  <w:abstractNum w:abstractNumId="15" w15:restartNumberingAfterBreak="0">
    <w:nsid w:val="60765320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9D25C5F"/>
    <w:multiLevelType w:val="hybridMultilevel"/>
    <w:tmpl w:val="A0F6AC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7A0F18"/>
    <w:multiLevelType w:val="hybridMultilevel"/>
    <w:tmpl w:val="597C7F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800703">
    <w:abstractNumId w:val="15"/>
  </w:num>
  <w:num w:numId="2" w16cid:durableId="1105030012">
    <w:abstractNumId w:val="7"/>
  </w:num>
  <w:num w:numId="3" w16cid:durableId="478309729">
    <w:abstractNumId w:val="1"/>
  </w:num>
  <w:num w:numId="4" w16cid:durableId="2113360549">
    <w:abstractNumId w:val="3"/>
  </w:num>
  <w:num w:numId="5" w16cid:durableId="2050258559">
    <w:abstractNumId w:val="12"/>
  </w:num>
  <w:num w:numId="6" w16cid:durableId="2051490470">
    <w:abstractNumId w:val="5"/>
  </w:num>
  <w:num w:numId="7" w16cid:durableId="19773745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06001090">
    <w:abstractNumId w:val="8"/>
  </w:num>
  <w:num w:numId="9" w16cid:durableId="942499181">
    <w:abstractNumId w:val="6"/>
  </w:num>
  <w:num w:numId="10" w16cid:durableId="2061323898">
    <w:abstractNumId w:val="17"/>
  </w:num>
  <w:num w:numId="11" w16cid:durableId="29574666">
    <w:abstractNumId w:val="13"/>
  </w:num>
  <w:num w:numId="12" w16cid:durableId="864639624">
    <w:abstractNumId w:val="2"/>
  </w:num>
  <w:num w:numId="13" w16cid:durableId="1877083030">
    <w:abstractNumId w:val="4"/>
  </w:num>
  <w:num w:numId="14" w16cid:durableId="766923699">
    <w:abstractNumId w:val="9"/>
  </w:num>
  <w:num w:numId="15" w16cid:durableId="1297175834">
    <w:abstractNumId w:val="11"/>
  </w:num>
  <w:num w:numId="16" w16cid:durableId="573399190">
    <w:abstractNumId w:val="14"/>
  </w:num>
  <w:num w:numId="17" w16cid:durableId="925113840">
    <w:abstractNumId w:val="0"/>
  </w:num>
  <w:num w:numId="18" w16cid:durableId="249923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E24"/>
    <w:rsid w:val="00060DCB"/>
    <w:rsid w:val="0007211C"/>
    <w:rsid w:val="000812B7"/>
    <w:rsid w:val="00085596"/>
    <w:rsid w:val="000A0923"/>
    <w:rsid w:val="000C460A"/>
    <w:rsid w:val="000C65A0"/>
    <w:rsid w:val="000E0B6C"/>
    <w:rsid w:val="00107342"/>
    <w:rsid w:val="001305F3"/>
    <w:rsid w:val="00155103"/>
    <w:rsid w:val="001574EB"/>
    <w:rsid w:val="00173365"/>
    <w:rsid w:val="001B19AC"/>
    <w:rsid w:val="001B60E3"/>
    <w:rsid w:val="001B79D9"/>
    <w:rsid w:val="001C7CBA"/>
    <w:rsid w:val="001D200F"/>
    <w:rsid w:val="001E4812"/>
    <w:rsid w:val="001F11E2"/>
    <w:rsid w:val="0022400D"/>
    <w:rsid w:val="00253D25"/>
    <w:rsid w:val="0026137C"/>
    <w:rsid w:val="00265726"/>
    <w:rsid w:val="00277F99"/>
    <w:rsid w:val="002955DE"/>
    <w:rsid w:val="00296CD6"/>
    <w:rsid w:val="002F6305"/>
    <w:rsid w:val="0030667E"/>
    <w:rsid w:val="003153B5"/>
    <w:rsid w:val="00325A9A"/>
    <w:rsid w:val="003300D0"/>
    <w:rsid w:val="00331A18"/>
    <w:rsid w:val="00332276"/>
    <w:rsid w:val="00335BC8"/>
    <w:rsid w:val="00347F1D"/>
    <w:rsid w:val="00351DDB"/>
    <w:rsid w:val="003604CC"/>
    <w:rsid w:val="00362BEF"/>
    <w:rsid w:val="00370458"/>
    <w:rsid w:val="003A2153"/>
    <w:rsid w:val="003A6515"/>
    <w:rsid w:val="00461014"/>
    <w:rsid w:val="004669D7"/>
    <w:rsid w:val="00472954"/>
    <w:rsid w:val="004746D9"/>
    <w:rsid w:val="00486F7F"/>
    <w:rsid w:val="004875D3"/>
    <w:rsid w:val="00490132"/>
    <w:rsid w:val="004A12EB"/>
    <w:rsid w:val="004B25AC"/>
    <w:rsid w:val="004C38C7"/>
    <w:rsid w:val="004D4D2C"/>
    <w:rsid w:val="004E3722"/>
    <w:rsid w:val="00543937"/>
    <w:rsid w:val="0057377A"/>
    <w:rsid w:val="005B0E19"/>
    <w:rsid w:val="005B7D27"/>
    <w:rsid w:val="005D7B90"/>
    <w:rsid w:val="005E7859"/>
    <w:rsid w:val="005F75CC"/>
    <w:rsid w:val="00601E77"/>
    <w:rsid w:val="00603B96"/>
    <w:rsid w:val="0060648E"/>
    <w:rsid w:val="00606906"/>
    <w:rsid w:val="00610BEE"/>
    <w:rsid w:val="00610F03"/>
    <w:rsid w:val="006535E8"/>
    <w:rsid w:val="00655F6D"/>
    <w:rsid w:val="00664DCC"/>
    <w:rsid w:val="00667DC1"/>
    <w:rsid w:val="00671675"/>
    <w:rsid w:val="006820B8"/>
    <w:rsid w:val="00685A16"/>
    <w:rsid w:val="00695E0A"/>
    <w:rsid w:val="006A602C"/>
    <w:rsid w:val="006D14CC"/>
    <w:rsid w:val="006F604E"/>
    <w:rsid w:val="006F7CD8"/>
    <w:rsid w:val="00726180"/>
    <w:rsid w:val="00731512"/>
    <w:rsid w:val="00731F6C"/>
    <w:rsid w:val="00762D4D"/>
    <w:rsid w:val="007A4E5B"/>
    <w:rsid w:val="007A65F6"/>
    <w:rsid w:val="007B1EBB"/>
    <w:rsid w:val="007C41B5"/>
    <w:rsid w:val="0081206A"/>
    <w:rsid w:val="0082345D"/>
    <w:rsid w:val="00836491"/>
    <w:rsid w:val="00840B45"/>
    <w:rsid w:val="00854B95"/>
    <w:rsid w:val="00876A0A"/>
    <w:rsid w:val="008913C6"/>
    <w:rsid w:val="00893DEF"/>
    <w:rsid w:val="008B1F0F"/>
    <w:rsid w:val="008B274A"/>
    <w:rsid w:val="008B3AB9"/>
    <w:rsid w:val="008C742F"/>
    <w:rsid w:val="008D7895"/>
    <w:rsid w:val="00903E75"/>
    <w:rsid w:val="00910008"/>
    <w:rsid w:val="00944ADB"/>
    <w:rsid w:val="00947E83"/>
    <w:rsid w:val="0095647A"/>
    <w:rsid w:val="00993102"/>
    <w:rsid w:val="009B2808"/>
    <w:rsid w:val="009D6D5F"/>
    <w:rsid w:val="00A1100A"/>
    <w:rsid w:val="00A17B5E"/>
    <w:rsid w:val="00A27482"/>
    <w:rsid w:val="00A51724"/>
    <w:rsid w:val="00A60DE7"/>
    <w:rsid w:val="00A6792C"/>
    <w:rsid w:val="00AD7A8C"/>
    <w:rsid w:val="00AF3539"/>
    <w:rsid w:val="00B0152A"/>
    <w:rsid w:val="00B0241E"/>
    <w:rsid w:val="00B07040"/>
    <w:rsid w:val="00B22E90"/>
    <w:rsid w:val="00B36BD9"/>
    <w:rsid w:val="00B52733"/>
    <w:rsid w:val="00B92434"/>
    <w:rsid w:val="00B9255A"/>
    <w:rsid w:val="00BB6082"/>
    <w:rsid w:val="00BF277D"/>
    <w:rsid w:val="00C04811"/>
    <w:rsid w:val="00C14476"/>
    <w:rsid w:val="00C34FA0"/>
    <w:rsid w:val="00C43B2C"/>
    <w:rsid w:val="00C5284A"/>
    <w:rsid w:val="00C55043"/>
    <w:rsid w:val="00C6022F"/>
    <w:rsid w:val="00C84305"/>
    <w:rsid w:val="00C84C50"/>
    <w:rsid w:val="00C94ED8"/>
    <w:rsid w:val="00CB6E70"/>
    <w:rsid w:val="00CD2B25"/>
    <w:rsid w:val="00CF37CA"/>
    <w:rsid w:val="00D14934"/>
    <w:rsid w:val="00D24DC6"/>
    <w:rsid w:val="00D42585"/>
    <w:rsid w:val="00D46789"/>
    <w:rsid w:val="00D52FB9"/>
    <w:rsid w:val="00D52FF7"/>
    <w:rsid w:val="00D56637"/>
    <w:rsid w:val="00D56BA0"/>
    <w:rsid w:val="00D7709A"/>
    <w:rsid w:val="00D81A80"/>
    <w:rsid w:val="00D84072"/>
    <w:rsid w:val="00DC0C62"/>
    <w:rsid w:val="00DD28B3"/>
    <w:rsid w:val="00E33952"/>
    <w:rsid w:val="00E64394"/>
    <w:rsid w:val="00E94EF2"/>
    <w:rsid w:val="00EB245D"/>
    <w:rsid w:val="00EB3A60"/>
    <w:rsid w:val="00EC4745"/>
    <w:rsid w:val="00EE4CE1"/>
    <w:rsid w:val="00EF164C"/>
    <w:rsid w:val="00EF4E24"/>
    <w:rsid w:val="00EF6843"/>
    <w:rsid w:val="00F15CB7"/>
    <w:rsid w:val="00F33AED"/>
    <w:rsid w:val="00F756B3"/>
    <w:rsid w:val="00F7792E"/>
    <w:rsid w:val="00F84AE1"/>
    <w:rsid w:val="00F971BD"/>
    <w:rsid w:val="00FA2EED"/>
    <w:rsid w:val="00FD7F5E"/>
    <w:rsid w:val="00FF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D8349"/>
  <w15:docId w15:val="{D6E3DDA6-067C-455C-B610-E28E40166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0E3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601E77"/>
    <w:pPr>
      <w:spacing w:after="0" w:line="240" w:lineRule="auto"/>
    </w:pPr>
    <w:rPr>
      <w:rFonts w:ascii="Arial" w:hAnsi="Arial"/>
    </w:rPr>
  </w:style>
  <w:style w:type="paragraph" w:styleId="Tijeloteksta">
    <w:name w:val="Body Text"/>
    <w:aliases w:val="uvlaka 2,uvlaka 3,  uvlaka 2, uvlaka 3"/>
    <w:basedOn w:val="Normal"/>
    <w:link w:val="TijelotekstaChar"/>
    <w:unhideWhenUsed/>
    <w:rsid w:val="001F11E2"/>
    <w:pPr>
      <w:spacing w:after="120"/>
    </w:pPr>
    <w:rPr>
      <w:rFonts w:eastAsia="Times New Roman" w:cs="Times New Roman"/>
      <w:szCs w:val="24"/>
      <w:lang w:eastAsia="hr-HR"/>
    </w:rPr>
  </w:style>
  <w:style w:type="character" w:customStyle="1" w:styleId="TijelotekstaChar">
    <w:name w:val="Tijelo teksta Char"/>
    <w:aliases w:val="uvlaka 2 Char,uvlaka 3 Char,  uvlaka 2 Char, uvlaka 3 Char"/>
    <w:basedOn w:val="Zadanifontodlomka"/>
    <w:link w:val="Tijeloteksta"/>
    <w:rsid w:val="001F11E2"/>
    <w:rPr>
      <w:rFonts w:eastAsia="Times New Roman" w:cs="Times New Roman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0241E"/>
    <w:pPr>
      <w:ind w:left="720"/>
      <w:contextualSpacing/>
    </w:pPr>
  </w:style>
  <w:style w:type="character" w:customStyle="1" w:styleId="BezproredaChar">
    <w:name w:val="Bez proreda Char"/>
    <w:basedOn w:val="Zadanifontodlomka"/>
    <w:link w:val="Bezproreda"/>
    <w:uiPriority w:val="1"/>
    <w:rsid w:val="000A0923"/>
    <w:rPr>
      <w:rFonts w:ascii="Arial" w:hAnsi="Ari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167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16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5FD08-57EC-4D99-8939-9E50B0561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bhercek</dc:creator>
  <cp:lastModifiedBy>Korisnik</cp:lastModifiedBy>
  <cp:revision>4</cp:revision>
  <cp:lastPrinted>2025-03-11T09:22:00Z</cp:lastPrinted>
  <dcterms:created xsi:type="dcterms:W3CDTF">2025-02-06T13:05:00Z</dcterms:created>
  <dcterms:modified xsi:type="dcterms:W3CDTF">2025-03-11T09:40:00Z</dcterms:modified>
</cp:coreProperties>
</file>